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6A8E9" w14:textId="716568A9" w:rsidR="00276FC5" w:rsidRPr="004D04D4" w:rsidRDefault="00F55EA3" w:rsidP="00AD6CF0">
      <w:pPr>
        <w:spacing w:line="360" w:lineRule="auto"/>
        <w:jc w:val="both"/>
        <w:rPr>
          <w:rFonts w:ascii="Arial" w:hAnsi="Arial" w:cs="Arial"/>
          <w:b/>
          <w:bCs/>
          <w:iCs/>
          <w:sz w:val="28"/>
          <w:szCs w:val="28"/>
        </w:rPr>
      </w:pPr>
      <w:r w:rsidRPr="00FD4026">
        <w:rPr>
          <w:rFonts w:ascii="Arial" w:hAnsi="Arial" w:cs="Arial"/>
          <w:sz w:val="28"/>
          <w:szCs w:val="28"/>
        </w:rPr>
        <w:t>En Ciudad Guzmán, Municipio de Zapotlán el Grande, Jalisco, siendo las 0</w:t>
      </w:r>
      <w:r>
        <w:rPr>
          <w:rFonts w:ascii="Arial" w:hAnsi="Arial" w:cs="Arial"/>
          <w:sz w:val="28"/>
          <w:szCs w:val="28"/>
        </w:rPr>
        <w:t>8</w:t>
      </w:r>
      <w:r w:rsidRPr="00FD4026">
        <w:rPr>
          <w:rFonts w:ascii="Arial" w:hAnsi="Arial" w:cs="Arial"/>
          <w:sz w:val="28"/>
          <w:szCs w:val="28"/>
        </w:rPr>
        <w:t>:</w:t>
      </w:r>
      <w:r>
        <w:rPr>
          <w:rFonts w:ascii="Arial" w:hAnsi="Arial" w:cs="Arial"/>
          <w:sz w:val="28"/>
          <w:szCs w:val="28"/>
        </w:rPr>
        <w:t>48</w:t>
      </w:r>
      <w:r w:rsidRPr="00FD4026">
        <w:rPr>
          <w:rFonts w:ascii="Arial" w:hAnsi="Arial" w:cs="Arial"/>
          <w:sz w:val="28"/>
          <w:szCs w:val="28"/>
        </w:rPr>
        <w:t xml:space="preserve"> hrs. </w:t>
      </w:r>
      <w:r>
        <w:rPr>
          <w:rFonts w:ascii="Arial" w:hAnsi="Arial" w:cs="Arial"/>
          <w:sz w:val="28"/>
          <w:szCs w:val="28"/>
        </w:rPr>
        <w:t>ocho</w:t>
      </w:r>
      <w:r w:rsidRPr="00FD4026">
        <w:rPr>
          <w:rFonts w:ascii="Arial" w:hAnsi="Arial" w:cs="Arial"/>
          <w:sz w:val="28"/>
          <w:szCs w:val="28"/>
        </w:rPr>
        <w:t xml:space="preserve"> horas, con </w:t>
      </w:r>
      <w:r>
        <w:rPr>
          <w:rFonts w:ascii="Arial" w:hAnsi="Arial" w:cs="Arial"/>
          <w:sz w:val="28"/>
          <w:szCs w:val="28"/>
        </w:rPr>
        <w:t>cuarenta y ocho</w:t>
      </w:r>
      <w:r w:rsidRPr="00FD4026">
        <w:rPr>
          <w:rFonts w:ascii="Arial" w:hAnsi="Arial" w:cs="Arial"/>
          <w:sz w:val="28"/>
          <w:szCs w:val="28"/>
        </w:rPr>
        <w:t xml:space="preserve"> minutos, del día </w:t>
      </w:r>
      <w:r>
        <w:rPr>
          <w:rFonts w:ascii="Arial" w:hAnsi="Arial" w:cs="Arial"/>
          <w:sz w:val="28"/>
          <w:szCs w:val="28"/>
        </w:rPr>
        <w:t>viernes</w:t>
      </w:r>
      <w:r w:rsidRPr="00FD4026">
        <w:rPr>
          <w:rFonts w:ascii="Arial" w:hAnsi="Arial" w:cs="Arial"/>
          <w:sz w:val="28"/>
          <w:szCs w:val="28"/>
        </w:rPr>
        <w:t xml:space="preserve"> </w:t>
      </w:r>
      <w:r>
        <w:rPr>
          <w:rFonts w:ascii="Arial" w:hAnsi="Arial" w:cs="Arial"/>
          <w:sz w:val="28"/>
          <w:szCs w:val="28"/>
        </w:rPr>
        <w:t>15 quince</w:t>
      </w:r>
      <w:r w:rsidRPr="00FD4026">
        <w:rPr>
          <w:rFonts w:ascii="Arial" w:hAnsi="Arial" w:cs="Arial"/>
          <w:sz w:val="28"/>
          <w:szCs w:val="28"/>
        </w:rPr>
        <w:t xml:space="preserve"> de </w:t>
      </w:r>
      <w:r>
        <w:rPr>
          <w:rFonts w:ascii="Arial" w:hAnsi="Arial" w:cs="Arial"/>
          <w:sz w:val="28"/>
          <w:szCs w:val="28"/>
        </w:rPr>
        <w:t>May</w:t>
      </w:r>
      <w:r w:rsidRPr="00FD4026">
        <w:rPr>
          <w:rFonts w:ascii="Arial" w:hAnsi="Arial" w:cs="Arial"/>
          <w:sz w:val="28"/>
          <w:szCs w:val="28"/>
        </w:rPr>
        <w:t xml:space="preserve">o del año 2026 dos mil veintiséis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FD4026">
        <w:rPr>
          <w:rFonts w:ascii="Arial" w:hAnsi="Arial" w:cs="Arial"/>
          <w:b/>
          <w:bCs/>
          <w:sz w:val="28"/>
          <w:szCs w:val="28"/>
        </w:rPr>
        <w:t xml:space="preserve">Sesión Ordinaria de Ayuntamiento No. </w:t>
      </w:r>
      <w:r>
        <w:rPr>
          <w:rFonts w:ascii="Arial" w:hAnsi="Arial" w:cs="Arial"/>
          <w:b/>
          <w:bCs/>
          <w:sz w:val="28"/>
          <w:szCs w:val="28"/>
        </w:rPr>
        <w:t>30 treinta</w:t>
      </w:r>
      <w:r w:rsidRPr="00FD4026">
        <w:rPr>
          <w:rFonts w:ascii="Arial" w:hAnsi="Arial" w:cs="Arial"/>
          <w:b/>
          <w:bCs/>
          <w:sz w:val="28"/>
          <w:szCs w:val="28"/>
        </w:rPr>
        <w:t>.</w:t>
      </w:r>
      <w:r w:rsidRPr="00FD4026">
        <w:rPr>
          <w:rFonts w:ascii="Arial" w:hAnsi="Arial" w:cs="Arial"/>
          <w:sz w:val="28"/>
          <w:szCs w:val="28"/>
        </w:rPr>
        <w:t xml:space="preserve"> - </w:t>
      </w:r>
      <w:r w:rsidRPr="00FD4026">
        <w:rPr>
          <w:rFonts w:ascii="Arial" w:hAnsi="Arial" w:cs="Arial"/>
          <w:b/>
          <w:sz w:val="28"/>
          <w:szCs w:val="28"/>
          <w:u w:val="single"/>
        </w:rPr>
        <w:t>PRIMER PUNTO</w:t>
      </w:r>
      <w:r w:rsidRPr="00FD4026">
        <w:rPr>
          <w:rFonts w:ascii="Arial" w:hAnsi="Arial" w:cs="Arial"/>
          <w:b/>
          <w:sz w:val="28"/>
          <w:szCs w:val="28"/>
        </w:rPr>
        <w:t xml:space="preserve">: </w:t>
      </w:r>
      <w:r w:rsidRPr="00FD4026">
        <w:rPr>
          <w:rFonts w:ascii="Arial" w:hAnsi="Arial" w:cs="Arial"/>
          <w:sz w:val="28"/>
          <w:szCs w:val="28"/>
        </w:rPr>
        <w:t>Lista de asistencia, verificación de quórum e instalación de la Sesión. - - - - - - - - - - - - - - - - - - - - - - - - -</w:t>
      </w:r>
      <w:r>
        <w:rPr>
          <w:rFonts w:ascii="Arial" w:hAnsi="Arial" w:cs="Arial"/>
          <w:sz w:val="28"/>
          <w:szCs w:val="28"/>
        </w:rPr>
        <w:t xml:space="preserve"> - </w:t>
      </w:r>
      <w:r w:rsidRPr="00FD4026">
        <w:rPr>
          <w:rFonts w:ascii="Arial" w:hAnsi="Arial" w:cs="Arial"/>
          <w:b/>
          <w:i/>
          <w:sz w:val="28"/>
          <w:szCs w:val="28"/>
        </w:rPr>
        <w:t xml:space="preserve">C. </w:t>
      </w:r>
      <w:proofErr w:type="gramStart"/>
      <w:r w:rsidRPr="00FD4026">
        <w:rPr>
          <w:rFonts w:ascii="Arial" w:hAnsi="Arial" w:cs="Arial"/>
          <w:b/>
          <w:i/>
          <w:sz w:val="28"/>
          <w:szCs w:val="28"/>
        </w:rPr>
        <w:t>Secretaria</w:t>
      </w:r>
      <w:proofErr w:type="gramEnd"/>
      <w:r w:rsidRPr="00FD4026">
        <w:rPr>
          <w:rFonts w:ascii="Arial" w:hAnsi="Arial" w:cs="Arial"/>
          <w:b/>
          <w:i/>
          <w:sz w:val="28"/>
          <w:szCs w:val="28"/>
        </w:rPr>
        <w:t xml:space="preserve"> de Ayuntamiento Karla Cisneros Torres: </w:t>
      </w:r>
      <w:r w:rsidRPr="00FD4026">
        <w:rPr>
          <w:rFonts w:ascii="Arial" w:hAnsi="Arial" w:cs="Arial"/>
          <w:sz w:val="28"/>
          <w:szCs w:val="28"/>
        </w:rPr>
        <w:t xml:space="preserve">Buenos días </w:t>
      </w:r>
      <w:proofErr w:type="gramStart"/>
      <w:r w:rsidRPr="00FD4026">
        <w:rPr>
          <w:rFonts w:ascii="Arial" w:hAnsi="Arial" w:cs="Arial"/>
          <w:sz w:val="28"/>
          <w:szCs w:val="28"/>
        </w:rPr>
        <w:t>Presidenta</w:t>
      </w:r>
      <w:proofErr w:type="gramEnd"/>
      <w:r w:rsidRPr="00FD4026">
        <w:rPr>
          <w:rFonts w:ascii="Arial" w:hAnsi="Arial" w:cs="Arial"/>
          <w:sz w:val="28"/>
          <w:szCs w:val="28"/>
        </w:rPr>
        <w:t xml:space="preserve">, Señoras y Señores Regidores, vamos a dar inicio a esta Sesión Ordinaria de Ayuntamiento, permitiéndome como primer punto, pasar lista de asistencia. C. </w:t>
      </w:r>
      <w:proofErr w:type="gramStart"/>
      <w:r w:rsidRPr="00FD4026">
        <w:rPr>
          <w:rFonts w:ascii="Arial" w:hAnsi="Arial" w:cs="Arial"/>
          <w:sz w:val="28"/>
          <w:szCs w:val="28"/>
        </w:rPr>
        <w:t>Presidenta</w:t>
      </w:r>
      <w:proofErr w:type="gramEnd"/>
      <w:r w:rsidRPr="00FD4026">
        <w:rPr>
          <w:rFonts w:ascii="Arial" w:hAnsi="Arial" w:cs="Arial"/>
          <w:sz w:val="28"/>
          <w:szCs w:val="28"/>
        </w:rPr>
        <w:t xml:space="preserve"> Municipal Magali Casillas Contreras. C. Síndica Municipal Claudia Margarita Robles Gómez. Regidores: C. Miguel Marentes. C. Adrián Briseño Esparza. C. Dunia Catalina Cruz Moreno. C. María Hidania Romero Rodríguez. C. Yuliana Livier Vargas de la Torre. C. José Bertín Chávez Vargas. C. Marisol Mendoza Pinto. C. Ernesto Sánchez </w:t>
      </w:r>
      <w:proofErr w:type="spellStart"/>
      <w:r w:rsidRPr="00FD4026">
        <w:rPr>
          <w:rFonts w:ascii="Arial" w:hAnsi="Arial" w:cs="Arial"/>
          <w:sz w:val="28"/>
          <w:szCs w:val="28"/>
        </w:rPr>
        <w:t>Sánchez</w:t>
      </w:r>
      <w:proofErr w:type="spellEnd"/>
      <w:r w:rsidRPr="00FD4026">
        <w:rPr>
          <w:rFonts w:ascii="Arial" w:hAnsi="Arial" w:cs="Arial"/>
          <w:sz w:val="28"/>
          <w:szCs w:val="28"/>
        </w:rPr>
        <w:t xml:space="preserve">. C. Oscar Murguía Torres. C. Bertha Silvia Gómez Ramos. C. Higinio del Toro Pérez. C. María Olga García Ayala. C. Gustavo López Sandoval. C. Aurora Cecilia Araujo Álvarez. Señora </w:t>
      </w:r>
      <w:proofErr w:type="gramStart"/>
      <w:r w:rsidRPr="00FD4026">
        <w:rPr>
          <w:rFonts w:ascii="Arial" w:hAnsi="Arial" w:cs="Arial"/>
          <w:sz w:val="28"/>
          <w:szCs w:val="28"/>
        </w:rPr>
        <w:t>Presidenta</w:t>
      </w:r>
      <w:proofErr w:type="gramEnd"/>
      <w:r w:rsidRPr="00FD4026">
        <w:rPr>
          <w:rFonts w:ascii="Arial" w:hAnsi="Arial" w:cs="Arial"/>
          <w:sz w:val="28"/>
          <w:szCs w:val="28"/>
        </w:rPr>
        <w:t xml:space="preserve">, le informo a Usted la asistencia de </w:t>
      </w:r>
      <w:r w:rsidRPr="00FD4026">
        <w:rPr>
          <w:rFonts w:ascii="Arial" w:hAnsi="Arial" w:cs="Arial"/>
          <w:b/>
          <w:sz w:val="28"/>
          <w:szCs w:val="28"/>
        </w:rPr>
        <w:t>1</w:t>
      </w:r>
      <w:r w:rsidR="005F52E9">
        <w:rPr>
          <w:rFonts w:ascii="Arial" w:hAnsi="Arial" w:cs="Arial"/>
          <w:b/>
          <w:sz w:val="28"/>
          <w:szCs w:val="28"/>
        </w:rPr>
        <w:t>4 catorce</w:t>
      </w:r>
      <w:r w:rsidRPr="00FD4026">
        <w:rPr>
          <w:rFonts w:ascii="Arial" w:hAnsi="Arial" w:cs="Arial"/>
          <w:b/>
          <w:sz w:val="28"/>
          <w:szCs w:val="28"/>
        </w:rPr>
        <w:t xml:space="preserve"> Integrantes</w:t>
      </w:r>
      <w:r w:rsidRPr="00FD4026">
        <w:rPr>
          <w:rFonts w:ascii="Arial" w:hAnsi="Arial" w:cs="Arial"/>
          <w:sz w:val="28"/>
          <w:szCs w:val="28"/>
        </w:rPr>
        <w:t xml:space="preserve"> de este Ayuntamiento, por lo cual certifico la existencia de quórum legal. (</w:t>
      </w:r>
      <w:r w:rsidR="005F52E9">
        <w:rPr>
          <w:rFonts w:ascii="Arial" w:hAnsi="Arial" w:cs="Arial"/>
          <w:sz w:val="28"/>
          <w:szCs w:val="28"/>
        </w:rPr>
        <w:t>2 ausencias: De la C. Regidora Bertha Silvia Gómez Ramos, y del C. Regidor Miguel Marentes, quien</w:t>
      </w:r>
      <w:r w:rsidRPr="00FD4026">
        <w:rPr>
          <w:rFonts w:ascii="Arial" w:hAnsi="Arial" w:cs="Arial"/>
          <w:sz w:val="28"/>
          <w:szCs w:val="28"/>
        </w:rPr>
        <w:t xml:space="preserve"> </w:t>
      </w:r>
      <w:r w:rsidR="005F52E9">
        <w:rPr>
          <w:rFonts w:ascii="Arial" w:hAnsi="Arial" w:cs="Arial"/>
          <w:sz w:val="28"/>
          <w:szCs w:val="28"/>
        </w:rPr>
        <w:t xml:space="preserve">se </w:t>
      </w:r>
      <w:r w:rsidRPr="00FD4026">
        <w:rPr>
          <w:rFonts w:ascii="Arial" w:hAnsi="Arial" w:cs="Arial"/>
          <w:sz w:val="28"/>
          <w:szCs w:val="28"/>
        </w:rPr>
        <w:t>incorporan más tarde a la Sesión</w:t>
      </w:r>
      <w:r w:rsidR="005F52E9">
        <w:rPr>
          <w:rFonts w:ascii="Arial" w:hAnsi="Arial" w:cs="Arial"/>
          <w:sz w:val="28"/>
          <w:szCs w:val="28"/>
        </w:rPr>
        <w:t xml:space="preserve">.) </w:t>
      </w:r>
      <w:r w:rsidRPr="00FD4026">
        <w:rPr>
          <w:rFonts w:ascii="Arial" w:hAnsi="Arial" w:cs="Arial"/>
          <w:b/>
          <w:i/>
          <w:sz w:val="28"/>
          <w:szCs w:val="28"/>
        </w:rPr>
        <w:t xml:space="preserve">C. </w:t>
      </w:r>
      <w:proofErr w:type="gramStart"/>
      <w:r w:rsidRPr="00FD4026">
        <w:rPr>
          <w:rFonts w:ascii="Arial" w:hAnsi="Arial" w:cs="Arial"/>
          <w:b/>
          <w:i/>
          <w:sz w:val="28"/>
          <w:szCs w:val="28"/>
        </w:rPr>
        <w:lastRenderedPageBreak/>
        <w:t>Presidenta</w:t>
      </w:r>
      <w:proofErr w:type="gramEnd"/>
      <w:r w:rsidRPr="00FD4026">
        <w:rPr>
          <w:rFonts w:ascii="Arial" w:hAnsi="Arial" w:cs="Arial"/>
          <w:b/>
          <w:i/>
          <w:sz w:val="28"/>
          <w:szCs w:val="28"/>
        </w:rPr>
        <w:t xml:space="preserve"> Municipal Magali Casillas Contreras: </w:t>
      </w:r>
      <w:r w:rsidRPr="00FD4026">
        <w:rPr>
          <w:rFonts w:ascii="Arial" w:hAnsi="Arial" w:cs="Arial"/>
          <w:sz w:val="28"/>
          <w:szCs w:val="28"/>
        </w:rPr>
        <w:t>Buenos días compañeras y compañeros Regidores, Síndica</w:t>
      </w:r>
      <w:r>
        <w:rPr>
          <w:rFonts w:ascii="Arial" w:hAnsi="Arial" w:cs="Arial"/>
          <w:sz w:val="28"/>
          <w:szCs w:val="28"/>
        </w:rPr>
        <w:t xml:space="preserve"> Municipal</w:t>
      </w:r>
      <w:r w:rsidRPr="00FD4026">
        <w:rPr>
          <w:rFonts w:ascii="Arial" w:hAnsi="Arial" w:cs="Arial"/>
          <w:sz w:val="28"/>
          <w:szCs w:val="28"/>
        </w:rPr>
        <w:t xml:space="preserve">, </w:t>
      </w:r>
      <w:proofErr w:type="gramStart"/>
      <w:r w:rsidRPr="00FD4026">
        <w:rPr>
          <w:rFonts w:ascii="Arial" w:hAnsi="Arial" w:cs="Arial"/>
          <w:sz w:val="28"/>
          <w:szCs w:val="28"/>
        </w:rPr>
        <w:t>Secretaria</w:t>
      </w:r>
      <w:proofErr w:type="gramEnd"/>
      <w:r w:rsidRPr="00FD4026">
        <w:rPr>
          <w:rFonts w:ascii="Arial" w:hAnsi="Arial" w:cs="Arial"/>
          <w:sz w:val="28"/>
          <w:szCs w:val="28"/>
        </w:rPr>
        <w:t xml:space="preserve"> de </w:t>
      </w:r>
      <w:r>
        <w:rPr>
          <w:rFonts w:ascii="Arial" w:hAnsi="Arial" w:cs="Arial"/>
          <w:sz w:val="28"/>
          <w:szCs w:val="28"/>
        </w:rPr>
        <w:t xml:space="preserve">Ayuntamiento. </w:t>
      </w:r>
      <w:r w:rsidR="009750EE">
        <w:rPr>
          <w:rFonts w:ascii="Arial" w:hAnsi="Arial" w:cs="Arial"/>
          <w:sz w:val="28"/>
          <w:szCs w:val="28"/>
        </w:rPr>
        <w:t>Antes de dar inicio a la Sesión, quisiera felicitar a las Maestras que colaboran aquí con nosotros</w:t>
      </w:r>
      <w:r w:rsidR="00E007FE">
        <w:rPr>
          <w:rFonts w:ascii="Arial" w:hAnsi="Arial" w:cs="Arial"/>
          <w:sz w:val="28"/>
          <w:szCs w:val="28"/>
        </w:rPr>
        <w:t xml:space="preserve">, aquí en el Pleno del Ayuntamiento: Maestra Olga, la Maestra Marisol, Maestra Hidania, Maestra Dunia, y habemos Maestras de la vida, también. Muchísimas felicidades. Y a quienes nos ven en la transmisión y también mucho que celebrar el día de hoy. </w:t>
      </w:r>
      <w:r w:rsidRPr="00160121">
        <w:rPr>
          <w:rFonts w:ascii="Arial" w:hAnsi="Arial" w:cs="Arial"/>
          <w:sz w:val="28"/>
          <w:szCs w:val="28"/>
        </w:rPr>
        <w:t xml:space="preserve">Una vez integrado este Ayuntamiento, declaro formalmente instalada esta Sesión Ordinaria de Ayuntamiento No. </w:t>
      </w:r>
      <w:r w:rsidR="005F52E9">
        <w:rPr>
          <w:rFonts w:ascii="Arial" w:hAnsi="Arial" w:cs="Arial"/>
          <w:sz w:val="28"/>
          <w:szCs w:val="28"/>
        </w:rPr>
        <w:t>30 treinta</w:t>
      </w:r>
      <w:r w:rsidRPr="00160121">
        <w:rPr>
          <w:rFonts w:ascii="Arial" w:hAnsi="Arial" w:cs="Arial"/>
          <w:sz w:val="28"/>
          <w:szCs w:val="28"/>
        </w:rPr>
        <w:t xml:space="preserve">, proceda al desahogo de la Sesión, </w:t>
      </w:r>
      <w:proofErr w:type="gramStart"/>
      <w:r w:rsidRPr="00160121">
        <w:rPr>
          <w:rFonts w:ascii="Arial" w:hAnsi="Arial" w:cs="Arial"/>
          <w:sz w:val="28"/>
          <w:szCs w:val="28"/>
        </w:rPr>
        <w:t>Secretaria</w:t>
      </w:r>
      <w:proofErr w:type="gramEnd"/>
      <w:r>
        <w:rPr>
          <w:rFonts w:ascii="Arial" w:hAnsi="Arial" w:cs="Arial"/>
          <w:sz w:val="28"/>
          <w:szCs w:val="28"/>
        </w:rPr>
        <w:t xml:space="preserve">. </w:t>
      </w:r>
      <w:r>
        <w:rPr>
          <w:rFonts w:ascii="Arial" w:hAnsi="Arial" w:cs="Arial"/>
          <w:b/>
          <w:bCs/>
          <w:sz w:val="28"/>
          <w:szCs w:val="28"/>
        </w:rPr>
        <w:t xml:space="preserve">- - - - </w:t>
      </w:r>
      <w:r w:rsidR="00E007FE">
        <w:rPr>
          <w:rFonts w:ascii="Arial" w:hAnsi="Arial" w:cs="Arial"/>
          <w:b/>
          <w:bCs/>
          <w:sz w:val="28"/>
          <w:szCs w:val="28"/>
        </w:rPr>
        <w:t>- - - - - - - - - - - - - - - - - - - - - - - - - - -</w:t>
      </w:r>
      <w:r w:rsidRPr="00160121">
        <w:rPr>
          <w:rFonts w:ascii="Arial" w:hAnsi="Arial" w:cs="Arial"/>
          <w:b/>
          <w:sz w:val="28"/>
          <w:szCs w:val="28"/>
          <w:u w:val="single"/>
        </w:rPr>
        <w:t>SEGUNDO PUNTO</w:t>
      </w:r>
      <w:r w:rsidRPr="00160121">
        <w:rPr>
          <w:rFonts w:ascii="Arial" w:hAnsi="Arial" w:cs="Arial"/>
          <w:b/>
          <w:sz w:val="28"/>
          <w:szCs w:val="28"/>
        </w:rPr>
        <w:t>:</w:t>
      </w:r>
      <w:r w:rsidRPr="00160121">
        <w:rPr>
          <w:rFonts w:ascii="Arial" w:hAnsi="Arial" w:cs="Arial"/>
          <w:sz w:val="28"/>
          <w:szCs w:val="28"/>
        </w:rPr>
        <w:t xml:space="preserve"> Lectura y aprobación del orden del día. -  </w:t>
      </w:r>
      <w:r w:rsidRPr="00160121">
        <w:rPr>
          <w:rFonts w:ascii="Arial" w:hAnsi="Arial" w:cs="Arial"/>
          <w:b/>
          <w:sz w:val="28"/>
          <w:szCs w:val="28"/>
        </w:rPr>
        <w:t>PRIMERO:</w:t>
      </w:r>
      <w:r w:rsidRPr="00160121">
        <w:rPr>
          <w:rFonts w:ascii="Arial" w:hAnsi="Arial" w:cs="Arial"/>
          <w:sz w:val="28"/>
          <w:szCs w:val="28"/>
        </w:rPr>
        <w:t xml:space="preserve"> Lista de asistencia, verificación de quórum e instalación de la Sesión. - - - - - - - - - - - - - - - - - - - - - - - - - - -</w:t>
      </w:r>
      <w:r w:rsidRPr="00160121">
        <w:rPr>
          <w:rFonts w:ascii="Arial" w:hAnsi="Arial" w:cs="Arial"/>
          <w:b/>
          <w:sz w:val="28"/>
          <w:szCs w:val="28"/>
        </w:rPr>
        <w:t>SEGUNDO:</w:t>
      </w:r>
      <w:r w:rsidRPr="00160121">
        <w:rPr>
          <w:rFonts w:ascii="Arial" w:hAnsi="Arial" w:cs="Arial"/>
          <w:sz w:val="28"/>
          <w:szCs w:val="28"/>
        </w:rPr>
        <w:t xml:space="preserve"> Lectura y aprobación del orden del día. - - - - - - </w:t>
      </w:r>
      <w:r w:rsidRPr="00160121">
        <w:rPr>
          <w:rFonts w:ascii="Arial" w:hAnsi="Arial" w:cs="Arial"/>
          <w:b/>
          <w:sz w:val="28"/>
          <w:szCs w:val="28"/>
        </w:rPr>
        <w:t>TERCERO:</w:t>
      </w:r>
      <w:r w:rsidR="00BD63A7">
        <w:rPr>
          <w:rFonts w:ascii="Arial" w:hAnsi="Arial" w:cs="Arial"/>
          <w:b/>
          <w:sz w:val="28"/>
          <w:szCs w:val="28"/>
        </w:rPr>
        <w:t xml:space="preserve"> </w:t>
      </w:r>
      <w:r w:rsidR="00BD63A7">
        <w:rPr>
          <w:rFonts w:ascii="Arial" w:hAnsi="Arial" w:cs="Arial"/>
          <w:bCs/>
          <w:sz w:val="28"/>
          <w:szCs w:val="28"/>
        </w:rPr>
        <w:t>I</w:t>
      </w:r>
      <w:r w:rsidR="00BD63A7" w:rsidRPr="00BD63A7">
        <w:rPr>
          <w:rFonts w:ascii="Arial" w:hAnsi="Arial" w:cs="Arial"/>
          <w:bCs/>
          <w:sz w:val="28"/>
          <w:szCs w:val="28"/>
        </w:rPr>
        <w:t xml:space="preserve">niciativa de </w:t>
      </w:r>
      <w:r w:rsidR="00BD63A7">
        <w:rPr>
          <w:rFonts w:ascii="Arial" w:hAnsi="Arial" w:cs="Arial"/>
          <w:bCs/>
          <w:sz w:val="28"/>
          <w:szCs w:val="28"/>
        </w:rPr>
        <w:t>A</w:t>
      </w:r>
      <w:r w:rsidR="00BD63A7" w:rsidRPr="00BD63A7">
        <w:rPr>
          <w:rFonts w:ascii="Arial" w:hAnsi="Arial" w:cs="Arial"/>
          <w:bCs/>
          <w:sz w:val="28"/>
          <w:szCs w:val="28"/>
        </w:rPr>
        <w:t xml:space="preserve">cuerdo </w:t>
      </w:r>
      <w:r w:rsidR="00BD63A7">
        <w:rPr>
          <w:rFonts w:ascii="Arial" w:hAnsi="Arial" w:cs="Arial"/>
          <w:bCs/>
          <w:sz w:val="28"/>
          <w:szCs w:val="28"/>
        </w:rPr>
        <w:t>E</w:t>
      </w:r>
      <w:r w:rsidR="00BD63A7" w:rsidRPr="00BD63A7">
        <w:rPr>
          <w:rFonts w:ascii="Arial" w:hAnsi="Arial" w:cs="Arial"/>
          <w:bCs/>
          <w:sz w:val="28"/>
          <w:szCs w:val="28"/>
        </w:rPr>
        <w:t xml:space="preserve">conómico que autoriza renovar el </w:t>
      </w:r>
      <w:r w:rsidR="00BD63A7">
        <w:rPr>
          <w:rFonts w:ascii="Arial" w:hAnsi="Arial" w:cs="Arial"/>
          <w:bCs/>
          <w:sz w:val="28"/>
          <w:szCs w:val="28"/>
        </w:rPr>
        <w:t>C</w:t>
      </w:r>
      <w:r w:rsidR="00BD63A7" w:rsidRPr="00BD63A7">
        <w:rPr>
          <w:rFonts w:ascii="Arial" w:hAnsi="Arial" w:cs="Arial"/>
          <w:bCs/>
          <w:sz w:val="28"/>
          <w:szCs w:val="28"/>
        </w:rPr>
        <w:t xml:space="preserve">ontrato de </w:t>
      </w:r>
      <w:r w:rsidR="00BD63A7">
        <w:rPr>
          <w:rFonts w:ascii="Arial" w:hAnsi="Arial" w:cs="Arial"/>
          <w:bCs/>
          <w:sz w:val="28"/>
          <w:szCs w:val="28"/>
        </w:rPr>
        <w:t>C</w:t>
      </w:r>
      <w:r w:rsidR="00BD63A7" w:rsidRPr="00BD63A7">
        <w:rPr>
          <w:rFonts w:ascii="Arial" w:hAnsi="Arial" w:cs="Arial"/>
          <w:bCs/>
          <w:sz w:val="28"/>
          <w:szCs w:val="28"/>
        </w:rPr>
        <w:t>omodato respecto de un autobús con placas de circulación 2</w:t>
      </w:r>
      <w:r w:rsidR="00637573">
        <w:rPr>
          <w:rFonts w:ascii="Arial" w:hAnsi="Arial" w:cs="Arial"/>
          <w:bCs/>
          <w:sz w:val="28"/>
          <w:szCs w:val="28"/>
        </w:rPr>
        <w:t>GPM</w:t>
      </w:r>
      <w:r w:rsidR="00BD63A7" w:rsidRPr="00BD63A7">
        <w:rPr>
          <w:rFonts w:ascii="Arial" w:hAnsi="Arial" w:cs="Arial"/>
          <w:bCs/>
          <w:sz w:val="28"/>
          <w:szCs w:val="28"/>
        </w:rPr>
        <w:t xml:space="preserve">17, parte del </w:t>
      </w:r>
      <w:r w:rsidR="00637573">
        <w:rPr>
          <w:rFonts w:ascii="Arial" w:hAnsi="Arial" w:cs="Arial"/>
          <w:bCs/>
          <w:sz w:val="28"/>
          <w:szCs w:val="28"/>
        </w:rPr>
        <w:t>P</w:t>
      </w:r>
      <w:r w:rsidR="00BD63A7" w:rsidRPr="00BD63A7">
        <w:rPr>
          <w:rFonts w:ascii="Arial" w:hAnsi="Arial" w:cs="Arial"/>
          <w:bCs/>
          <w:sz w:val="28"/>
          <w:szCs w:val="28"/>
        </w:rPr>
        <w:t xml:space="preserve">rograma </w:t>
      </w:r>
      <w:r w:rsidR="00637573">
        <w:rPr>
          <w:rFonts w:ascii="Arial" w:hAnsi="Arial" w:cs="Arial"/>
          <w:bCs/>
          <w:sz w:val="28"/>
          <w:szCs w:val="28"/>
        </w:rPr>
        <w:t>A</w:t>
      </w:r>
      <w:r w:rsidR="00BD63A7" w:rsidRPr="00BD63A7">
        <w:rPr>
          <w:rFonts w:ascii="Arial" w:hAnsi="Arial" w:cs="Arial"/>
          <w:bCs/>
          <w:sz w:val="28"/>
          <w:szCs w:val="28"/>
        </w:rPr>
        <w:t xml:space="preserve">poyo al </w:t>
      </w:r>
      <w:r w:rsidR="00637573">
        <w:rPr>
          <w:rFonts w:ascii="Arial" w:hAnsi="Arial" w:cs="Arial"/>
          <w:bCs/>
          <w:sz w:val="28"/>
          <w:szCs w:val="28"/>
        </w:rPr>
        <w:t>T</w:t>
      </w:r>
      <w:r w:rsidR="00BD63A7" w:rsidRPr="00BD63A7">
        <w:rPr>
          <w:rFonts w:ascii="Arial" w:hAnsi="Arial" w:cs="Arial"/>
          <w:bCs/>
          <w:sz w:val="28"/>
          <w:szCs w:val="28"/>
        </w:rPr>
        <w:t xml:space="preserve">ransporte </w:t>
      </w:r>
      <w:r w:rsidR="00637573">
        <w:rPr>
          <w:rFonts w:ascii="Arial" w:hAnsi="Arial" w:cs="Arial"/>
          <w:bCs/>
          <w:sz w:val="28"/>
          <w:szCs w:val="28"/>
        </w:rPr>
        <w:t>G</w:t>
      </w:r>
      <w:r w:rsidR="00BD63A7" w:rsidRPr="00BD63A7">
        <w:rPr>
          <w:rFonts w:ascii="Arial" w:hAnsi="Arial" w:cs="Arial"/>
          <w:bCs/>
          <w:sz w:val="28"/>
          <w:szCs w:val="28"/>
        </w:rPr>
        <w:t xml:space="preserve">rupos </w:t>
      </w:r>
      <w:r w:rsidR="00637573">
        <w:rPr>
          <w:rFonts w:ascii="Arial" w:hAnsi="Arial" w:cs="Arial"/>
          <w:bCs/>
          <w:sz w:val="28"/>
          <w:szCs w:val="28"/>
        </w:rPr>
        <w:t>P</w:t>
      </w:r>
      <w:r w:rsidR="00BD63A7" w:rsidRPr="00BD63A7">
        <w:rPr>
          <w:rFonts w:ascii="Arial" w:hAnsi="Arial" w:cs="Arial"/>
          <w:bCs/>
          <w:sz w:val="28"/>
          <w:szCs w:val="28"/>
        </w:rPr>
        <w:t xml:space="preserve">rioritarios de la </w:t>
      </w:r>
      <w:r w:rsidR="00637573">
        <w:rPr>
          <w:rFonts w:ascii="Arial" w:hAnsi="Arial" w:cs="Arial"/>
          <w:bCs/>
          <w:sz w:val="28"/>
          <w:szCs w:val="28"/>
        </w:rPr>
        <w:t>S</w:t>
      </w:r>
      <w:r w:rsidR="00BD63A7" w:rsidRPr="00BD63A7">
        <w:rPr>
          <w:rFonts w:ascii="Arial" w:hAnsi="Arial" w:cs="Arial"/>
          <w:bCs/>
          <w:sz w:val="28"/>
          <w:szCs w:val="28"/>
        </w:rPr>
        <w:t xml:space="preserve">ecretaría del </w:t>
      </w:r>
      <w:r w:rsidR="00637573">
        <w:rPr>
          <w:rFonts w:ascii="Arial" w:hAnsi="Arial" w:cs="Arial"/>
          <w:bCs/>
          <w:sz w:val="28"/>
          <w:szCs w:val="28"/>
        </w:rPr>
        <w:t>S</w:t>
      </w:r>
      <w:r w:rsidR="00BD63A7" w:rsidRPr="00BD63A7">
        <w:rPr>
          <w:rFonts w:ascii="Arial" w:hAnsi="Arial" w:cs="Arial"/>
          <w:bCs/>
          <w:sz w:val="28"/>
          <w:szCs w:val="28"/>
        </w:rPr>
        <w:t xml:space="preserve">istema de </w:t>
      </w:r>
      <w:r w:rsidR="00637573">
        <w:rPr>
          <w:rFonts w:ascii="Arial" w:hAnsi="Arial" w:cs="Arial"/>
          <w:bCs/>
          <w:sz w:val="28"/>
          <w:szCs w:val="28"/>
        </w:rPr>
        <w:t>A</w:t>
      </w:r>
      <w:r w:rsidR="00BD63A7" w:rsidRPr="00BD63A7">
        <w:rPr>
          <w:rFonts w:ascii="Arial" w:hAnsi="Arial" w:cs="Arial"/>
          <w:bCs/>
          <w:sz w:val="28"/>
          <w:szCs w:val="28"/>
        </w:rPr>
        <w:t xml:space="preserve">sistencia </w:t>
      </w:r>
      <w:r w:rsidR="00637573">
        <w:rPr>
          <w:rFonts w:ascii="Arial" w:hAnsi="Arial" w:cs="Arial"/>
          <w:bCs/>
          <w:sz w:val="28"/>
          <w:szCs w:val="28"/>
        </w:rPr>
        <w:t>S</w:t>
      </w:r>
      <w:r w:rsidR="00BD63A7" w:rsidRPr="00BD63A7">
        <w:rPr>
          <w:rFonts w:ascii="Arial" w:hAnsi="Arial" w:cs="Arial"/>
          <w:bCs/>
          <w:sz w:val="28"/>
          <w:szCs w:val="28"/>
        </w:rPr>
        <w:t>ocial (</w:t>
      </w:r>
      <w:r w:rsidR="00637573">
        <w:rPr>
          <w:rFonts w:ascii="Arial" w:hAnsi="Arial" w:cs="Arial"/>
          <w:bCs/>
          <w:sz w:val="28"/>
          <w:szCs w:val="28"/>
        </w:rPr>
        <w:t>SSAS</w:t>
      </w:r>
      <w:r w:rsidR="00BD63A7" w:rsidRPr="00BD63A7">
        <w:rPr>
          <w:rFonts w:ascii="Arial" w:hAnsi="Arial" w:cs="Arial"/>
          <w:bCs/>
          <w:sz w:val="28"/>
          <w:szCs w:val="28"/>
        </w:rPr>
        <w:t xml:space="preserve">). </w:t>
      </w:r>
      <w:r w:rsidR="00637573">
        <w:rPr>
          <w:rFonts w:ascii="Arial" w:hAnsi="Arial" w:cs="Arial"/>
          <w:bCs/>
          <w:sz w:val="28"/>
          <w:szCs w:val="28"/>
        </w:rPr>
        <w:t>M</w:t>
      </w:r>
      <w:r w:rsidR="00BD63A7" w:rsidRPr="00BD63A7">
        <w:rPr>
          <w:rFonts w:ascii="Arial" w:hAnsi="Arial" w:cs="Arial"/>
          <w:bCs/>
          <w:sz w:val="28"/>
          <w:szCs w:val="28"/>
        </w:rPr>
        <w:t xml:space="preserve">otiva la </w:t>
      </w:r>
      <w:r w:rsidR="00637573">
        <w:rPr>
          <w:rFonts w:ascii="Arial" w:hAnsi="Arial" w:cs="Arial"/>
          <w:bCs/>
          <w:sz w:val="28"/>
          <w:szCs w:val="28"/>
        </w:rPr>
        <w:t>C</w:t>
      </w:r>
      <w:r w:rsidR="00BD63A7" w:rsidRPr="00BD63A7">
        <w:rPr>
          <w:rFonts w:ascii="Arial" w:hAnsi="Arial" w:cs="Arial"/>
          <w:bCs/>
          <w:sz w:val="28"/>
          <w:szCs w:val="28"/>
        </w:rPr>
        <w:t xml:space="preserve">. </w:t>
      </w:r>
      <w:r w:rsidR="00637573">
        <w:rPr>
          <w:rFonts w:ascii="Arial" w:hAnsi="Arial" w:cs="Arial"/>
          <w:bCs/>
          <w:sz w:val="28"/>
          <w:szCs w:val="28"/>
        </w:rPr>
        <w:t>S</w:t>
      </w:r>
      <w:r w:rsidR="00BD63A7" w:rsidRPr="00BD63A7">
        <w:rPr>
          <w:rFonts w:ascii="Arial" w:hAnsi="Arial" w:cs="Arial"/>
          <w:bCs/>
          <w:sz w:val="28"/>
          <w:szCs w:val="28"/>
        </w:rPr>
        <w:t xml:space="preserve">índica </w:t>
      </w:r>
      <w:r w:rsidR="00637573">
        <w:rPr>
          <w:rFonts w:ascii="Arial" w:hAnsi="Arial" w:cs="Arial"/>
          <w:bCs/>
          <w:sz w:val="28"/>
          <w:szCs w:val="28"/>
        </w:rPr>
        <w:t>M</w:t>
      </w:r>
      <w:r w:rsidR="00BD63A7" w:rsidRPr="00BD63A7">
        <w:rPr>
          <w:rFonts w:ascii="Arial" w:hAnsi="Arial" w:cs="Arial"/>
          <w:bCs/>
          <w:sz w:val="28"/>
          <w:szCs w:val="28"/>
        </w:rPr>
        <w:t xml:space="preserve">unicipal </w:t>
      </w:r>
      <w:r w:rsidR="00637573">
        <w:rPr>
          <w:rFonts w:ascii="Arial" w:hAnsi="Arial" w:cs="Arial"/>
          <w:bCs/>
          <w:sz w:val="28"/>
          <w:szCs w:val="28"/>
        </w:rPr>
        <w:t>C</w:t>
      </w:r>
      <w:r w:rsidR="00BD63A7" w:rsidRPr="00BD63A7">
        <w:rPr>
          <w:rFonts w:ascii="Arial" w:hAnsi="Arial" w:cs="Arial"/>
          <w:bCs/>
          <w:sz w:val="28"/>
          <w:szCs w:val="28"/>
        </w:rPr>
        <w:t xml:space="preserve">laudia </w:t>
      </w:r>
      <w:r w:rsidR="00637573">
        <w:rPr>
          <w:rFonts w:ascii="Arial" w:hAnsi="Arial" w:cs="Arial"/>
          <w:bCs/>
          <w:sz w:val="28"/>
          <w:szCs w:val="28"/>
        </w:rPr>
        <w:t>M</w:t>
      </w:r>
      <w:r w:rsidR="00BD63A7" w:rsidRPr="00BD63A7">
        <w:rPr>
          <w:rFonts w:ascii="Arial" w:hAnsi="Arial" w:cs="Arial"/>
          <w:bCs/>
          <w:sz w:val="28"/>
          <w:szCs w:val="28"/>
        </w:rPr>
        <w:t xml:space="preserve">argarita </w:t>
      </w:r>
      <w:r w:rsidR="00637573">
        <w:rPr>
          <w:rFonts w:ascii="Arial" w:hAnsi="Arial" w:cs="Arial"/>
          <w:bCs/>
          <w:sz w:val="28"/>
          <w:szCs w:val="28"/>
        </w:rPr>
        <w:t>R</w:t>
      </w:r>
      <w:r w:rsidR="00BD63A7" w:rsidRPr="00BD63A7">
        <w:rPr>
          <w:rFonts w:ascii="Arial" w:hAnsi="Arial" w:cs="Arial"/>
          <w:bCs/>
          <w:sz w:val="28"/>
          <w:szCs w:val="28"/>
        </w:rPr>
        <w:t xml:space="preserve">obles </w:t>
      </w:r>
      <w:r w:rsidR="00637573">
        <w:rPr>
          <w:rFonts w:ascii="Arial" w:hAnsi="Arial" w:cs="Arial"/>
          <w:bCs/>
          <w:sz w:val="28"/>
          <w:szCs w:val="28"/>
        </w:rPr>
        <w:t>G</w:t>
      </w:r>
      <w:r w:rsidR="00BD63A7" w:rsidRPr="00BD63A7">
        <w:rPr>
          <w:rFonts w:ascii="Arial" w:hAnsi="Arial" w:cs="Arial"/>
          <w:bCs/>
          <w:sz w:val="28"/>
          <w:szCs w:val="28"/>
        </w:rPr>
        <w:t>ómez.</w:t>
      </w:r>
      <w:r w:rsidR="00637573">
        <w:rPr>
          <w:rFonts w:ascii="Arial" w:hAnsi="Arial" w:cs="Arial"/>
          <w:bCs/>
          <w:sz w:val="28"/>
          <w:szCs w:val="28"/>
        </w:rPr>
        <w:t xml:space="preserve"> - - - - - - - - - - - - - - - - - - - - </w:t>
      </w:r>
      <w:r w:rsidR="00637573">
        <w:rPr>
          <w:rFonts w:ascii="Arial" w:hAnsi="Arial" w:cs="Arial"/>
          <w:b/>
          <w:sz w:val="28"/>
          <w:szCs w:val="28"/>
        </w:rPr>
        <w:t xml:space="preserve">CUARTO: </w:t>
      </w:r>
      <w:r w:rsidR="00637573" w:rsidRPr="00637573">
        <w:rPr>
          <w:rFonts w:ascii="Arial" w:hAnsi="Arial" w:cs="Arial"/>
          <w:bCs/>
          <w:sz w:val="28"/>
          <w:szCs w:val="28"/>
        </w:rPr>
        <w:t>I</w:t>
      </w:r>
      <w:r w:rsidR="00BD63A7" w:rsidRPr="00637573">
        <w:rPr>
          <w:rFonts w:ascii="Arial" w:hAnsi="Arial" w:cs="Arial"/>
          <w:bCs/>
          <w:sz w:val="28"/>
          <w:szCs w:val="28"/>
        </w:rPr>
        <w:t xml:space="preserve">niciativa que turna a la </w:t>
      </w:r>
      <w:r w:rsidR="007C2544">
        <w:rPr>
          <w:rFonts w:ascii="Arial" w:hAnsi="Arial" w:cs="Arial"/>
          <w:bCs/>
          <w:sz w:val="28"/>
          <w:szCs w:val="28"/>
        </w:rPr>
        <w:t>C</w:t>
      </w:r>
      <w:r w:rsidR="00BD63A7" w:rsidRPr="00637573">
        <w:rPr>
          <w:rFonts w:ascii="Arial" w:hAnsi="Arial" w:cs="Arial"/>
          <w:bCs/>
          <w:sz w:val="28"/>
          <w:szCs w:val="28"/>
        </w:rPr>
        <w:t xml:space="preserve">omisión </w:t>
      </w:r>
      <w:proofErr w:type="gramStart"/>
      <w:r w:rsidR="007C2544">
        <w:rPr>
          <w:rFonts w:ascii="Arial" w:hAnsi="Arial" w:cs="Arial"/>
          <w:bCs/>
          <w:sz w:val="28"/>
          <w:szCs w:val="28"/>
        </w:rPr>
        <w:t>E</w:t>
      </w:r>
      <w:r w:rsidR="00BD63A7" w:rsidRPr="00637573">
        <w:rPr>
          <w:rFonts w:ascii="Arial" w:hAnsi="Arial" w:cs="Arial"/>
          <w:bCs/>
          <w:sz w:val="28"/>
          <w:szCs w:val="28"/>
        </w:rPr>
        <w:t>dilicia</w:t>
      </w:r>
      <w:proofErr w:type="gramEnd"/>
      <w:r w:rsidR="00BD63A7" w:rsidRPr="00637573">
        <w:rPr>
          <w:rFonts w:ascii="Arial" w:hAnsi="Arial" w:cs="Arial"/>
          <w:bCs/>
          <w:sz w:val="28"/>
          <w:szCs w:val="28"/>
        </w:rPr>
        <w:t xml:space="preserve"> de </w:t>
      </w:r>
      <w:r w:rsidR="007C2544">
        <w:rPr>
          <w:rFonts w:ascii="Arial" w:hAnsi="Arial" w:cs="Arial"/>
          <w:bCs/>
          <w:sz w:val="28"/>
          <w:szCs w:val="28"/>
        </w:rPr>
        <w:t>C</w:t>
      </w:r>
      <w:r w:rsidR="00BD63A7" w:rsidRPr="00637573">
        <w:rPr>
          <w:rFonts w:ascii="Arial" w:hAnsi="Arial" w:cs="Arial"/>
          <w:bCs/>
          <w:sz w:val="28"/>
          <w:szCs w:val="28"/>
        </w:rPr>
        <w:t xml:space="preserve">ultura de la </w:t>
      </w:r>
      <w:r w:rsidR="007C2544">
        <w:rPr>
          <w:rFonts w:ascii="Arial" w:hAnsi="Arial" w:cs="Arial"/>
          <w:bCs/>
          <w:sz w:val="28"/>
          <w:szCs w:val="28"/>
        </w:rPr>
        <w:t>P</w:t>
      </w:r>
      <w:r w:rsidR="00BD63A7" w:rsidRPr="00637573">
        <w:rPr>
          <w:rFonts w:ascii="Arial" w:hAnsi="Arial" w:cs="Arial"/>
          <w:bCs/>
          <w:sz w:val="28"/>
          <w:szCs w:val="28"/>
        </w:rPr>
        <w:t xml:space="preserve">az, la propuesta de implementar el </w:t>
      </w:r>
      <w:r w:rsidR="007C2544">
        <w:rPr>
          <w:rFonts w:ascii="Arial" w:hAnsi="Arial" w:cs="Arial"/>
          <w:bCs/>
          <w:sz w:val="28"/>
          <w:szCs w:val="28"/>
        </w:rPr>
        <w:t>P</w:t>
      </w:r>
      <w:r w:rsidR="00BD63A7" w:rsidRPr="00637573">
        <w:rPr>
          <w:rFonts w:ascii="Arial" w:hAnsi="Arial" w:cs="Arial"/>
          <w:bCs/>
          <w:sz w:val="28"/>
          <w:szCs w:val="28"/>
        </w:rPr>
        <w:t xml:space="preserve">rograma </w:t>
      </w:r>
      <w:r w:rsidR="007C2544">
        <w:rPr>
          <w:rFonts w:ascii="Arial" w:hAnsi="Arial" w:cs="Arial"/>
          <w:bCs/>
          <w:sz w:val="28"/>
          <w:szCs w:val="28"/>
        </w:rPr>
        <w:t>M</w:t>
      </w:r>
      <w:r w:rsidR="00BD63A7" w:rsidRPr="00637573">
        <w:rPr>
          <w:rFonts w:ascii="Arial" w:hAnsi="Arial" w:cs="Arial"/>
          <w:bCs/>
          <w:sz w:val="28"/>
          <w:szCs w:val="28"/>
        </w:rPr>
        <w:t xml:space="preserve">unicipal de </w:t>
      </w:r>
      <w:r w:rsidR="007C2544">
        <w:rPr>
          <w:rFonts w:ascii="Arial" w:hAnsi="Arial" w:cs="Arial"/>
          <w:bCs/>
          <w:sz w:val="28"/>
          <w:szCs w:val="28"/>
        </w:rPr>
        <w:t>R</w:t>
      </w:r>
      <w:r w:rsidR="00BD63A7" w:rsidRPr="00637573">
        <w:rPr>
          <w:rFonts w:ascii="Arial" w:hAnsi="Arial" w:cs="Arial"/>
          <w:bCs/>
          <w:sz w:val="28"/>
          <w:szCs w:val="28"/>
        </w:rPr>
        <w:t xml:space="preserve">escate, </w:t>
      </w:r>
      <w:r w:rsidR="007C2544">
        <w:rPr>
          <w:rFonts w:ascii="Arial" w:hAnsi="Arial" w:cs="Arial"/>
          <w:bCs/>
          <w:sz w:val="28"/>
          <w:szCs w:val="28"/>
        </w:rPr>
        <w:t>R</w:t>
      </w:r>
      <w:r w:rsidR="00BD63A7" w:rsidRPr="00637573">
        <w:rPr>
          <w:rFonts w:ascii="Arial" w:hAnsi="Arial" w:cs="Arial"/>
          <w:bCs/>
          <w:sz w:val="28"/>
          <w:szCs w:val="28"/>
        </w:rPr>
        <w:t xml:space="preserve">ehabilitación </w:t>
      </w:r>
      <w:r w:rsidR="007C2544">
        <w:rPr>
          <w:rFonts w:ascii="Arial" w:hAnsi="Arial" w:cs="Arial"/>
          <w:bCs/>
          <w:sz w:val="28"/>
          <w:szCs w:val="28"/>
        </w:rPr>
        <w:t>S</w:t>
      </w:r>
      <w:r w:rsidR="00BD63A7" w:rsidRPr="00637573">
        <w:rPr>
          <w:rFonts w:ascii="Arial" w:hAnsi="Arial" w:cs="Arial"/>
          <w:bCs/>
          <w:sz w:val="28"/>
          <w:szCs w:val="28"/>
        </w:rPr>
        <w:t xml:space="preserve">ocial de </w:t>
      </w:r>
      <w:r w:rsidR="007C2544">
        <w:rPr>
          <w:rFonts w:ascii="Arial" w:hAnsi="Arial" w:cs="Arial"/>
          <w:bCs/>
          <w:sz w:val="28"/>
          <w:szCs w:val="28"/>
        </w:rPr>
        <w:t>B</w:t>
      </w:r>
      <w:r w:rsidR="00BD63A7" w:rsidRPr="00637573">
        <w:rPr>
          <w:rFonts w:ascii="Arial" w:hAnsi="Arial" w:cs="Arial"/>
          <w:bCs/>
          <w:sz w:val="28"/>
          <w:szCs w:val="28"/>
        </w:rPr>
        <w:t xml:space="preserve">ardas y </w:t>
      </w:r>
      <w:r w:rsidR="007C2544">
        <w:rPr>
          <w:rFonts w:ascii="Arial" w:hAnsi="Arial" w:cs="Arial"/>
          <w:bCs/>
          <w:sz w:val="28"/>
          <w:szCs w:val="28"/>
        </w:rPr>
        <w:t>E</w:t>
      </w:r>
      <w:r w:rsidR="00BD63A7" w:rsidRPr="00637573">
        <w:rPr>
          <w:rFonts w:ascii="Arial" w:hAnsi="Arial" w:cs="Arial"/>
          <w:bCs/>
          <w:sz w:val="28"/>
          <w:szCs w:val="28"/>
        </w:rPr>
        <w:t xml:space="preserve">spacios </w:t>
      </w:r>
      <w:r w:rsidR="007C2544">
        <w:rPr>
          <w:rFonts w:ascii="Arial" w:hAnsi="Arial" w:cs="Arial"/>
          <w:bCs/>
          <w:sz w:val="28"/>
          <w:szCs w:val="28"/>
        </w:rPr>
        <w:t>P</w:t>
      </w:r>
      <w:r w:rsidR="00BD63A7" w:rsidRPr="00637573">
        <w:rPr>
          <w:rFonts w:ascii="Arial" w:hAnsi="Arial" w:cs="Arial"/>
          <w:bCs/>
          <w:sz w:val="28"/>
          <w:szCs w:val="28"/>
        </w:rPr>
        <w:t xml:space="preserve">úblicos </w:t>
      </w:r>
      <w:r w:rsidR="007C2544">
        <w:rPr>
          <w:rFonts w:ascii="Arial" w:hAnsi="Arial" w:cs="Arial"/>
          <w:bCs/>
          <w:sz w:val="28"/>
          <w:szCs w:val="28"/>
        </w:rPr>
        <w:t>M</w:t>
      </w:r>
      <w:r w:rsidR="00BD63A7" w:rsidRPr="00637573">
        <w:rPr>
          <w:rFonts w:ascii="Arial" w:hAnsi="Arial" w:cs="Arial"/>
          <w:bCs/>
          <w:sz w:val="28"/>
          <w:szCs w:val="28"/>
        </w:rPr>
        <w:t xml:space="preserve">unicipales a través de </w:t>
      </w:r>
      <w:r w:rsidR="007C2544">
        <w:rPr>
          <w:rFonts w:ascii="Arial" w:hAnsi="Arial" w:cs="Arial"/>
          <w:bCs/>
          <w:sz w:val="28"/>
          <w:szCs w:val="28"/>
        </w:rPr>
        <w:t>M</w:t>
      </w:r>
      <w:r w:rsidR="00BD63A7" w:rsidRPr="00637573">
        <w:rPr>
          <w:rFonts w:ascii="Arial" w:hAnsi="Arial" w:cs="Arial"/>
          <w:bCs/>
          <w:sz w:val="28"/>
          <w:szCs w:val="28"/>
        </w:rPr>
        <w:t xml:space="preserve">urales y </w:t>
      </w:r>
      <w:r w:rsidR="007C2544">
        <w:rPr>
          <w:rFonts w:ascii="Arial" w:hAnsi="Arial" w:cs="Arial"/>
          <w:bCs/>
          <w:sz w:val="28"/>
          <w:szCs w:val="28"/>
        </w:rPr>
        <w:t>A</w:t>
      </w:r>
      <w:r w:rsidR="00BD63A7" w:rsidRPr="00637573">
        <w:rPr>
          <w:rFonts w:ascii="Arial" w:hAnsi="Arial" w:cs="Arial"/>
          <w:bCs/>
          <w:sz w:val="28"/>
          <w:szCs w:val="28"/>
        </w:rPr>
        <w:t xml:space="preserve">cciones de </w:t>
      </w:r>
      <w:r w:rsidR="007C2544">
        <w:rPr>
          <w:rFonts w:ascii="Arial" w:hAnsi="Arial" w:cs="Arial"/>
          <w:bCs/>
          <w:sz w:val="28"/>
          <w:szCs w:val="28"/>
        </w:rPr>
        <w:t>C</w:t>
      </w:r>
      <w:r w:rsidR="00BD63A7" w:rsidRPr="00637573">
        <w:rPr>
          <w:rFonts w:ascii="Arial" w:hAnsi="Arial" w:cs="Arial"/>
          <w:bCs/>
          <w:sz w:val="28"/>
          <w:szCs w:val="28"/>
        </w:rPr>
        <w:t xml:space="preserve">ultura de </w:t>
      </w:r>
      <w:r w:rsidR="007C2544">
        <w:rPr>
          <w:rFonts w:ascii="Arial" w:hAnsi="Arial" w:cs="Arial"/>
          <w:bCs/>
          <w:sz w:val="28"/>
          <w:szCs w:val="28"/>
        </w:rPr>
        <w:t>P</w:t>
      </w:r>
      <w:r w:rsidR="00BD63A7" w:rsidRPr="00637573">
        <w:rPr>
          <w:rFonts w:ascii="Arial" w:hAnsi="Arial" w:cs="Arial"/>
          <w:bCs/>
          <w:sz w:val="28"/>
          <w:szCs w:val="28"/>
        </w:rPr>
        <w:t xml:space="preserve">az en el </w:t>
      </w:r>
      <w:r w:rsidR="007C2544">
        <w:rPr>
          <w:rFonts w:ascii="Arial" w:hAnsi="Arial" w:cs="Arial"/>
          <w:bCs/>
          <w:sz w:val="28"/>
          <w:szCs w:val="28"/>
        </w:rPr>
        <w:t>M</w:t>
      </w:r>
      <w:r w:rsidR="00BD63A7" w:rsidRPr="00637573">
        <w:rPr>
          <w:rFonts w:ascii="Arial" w:hAnsi="Arial" w:cs="Arial"/>
          <w:bCs/>
          <w:sz w:val="28"/>
          <w:szCs w:val="28"/>
        </w:rPr>
        <w:t xml:space="preserve">unicipio de </w:t>
      </w:r>
      <w:r w:rsidR="007C2544">
        <w:rPr>
          <w:rFonts w:ascii="Arial" w:hAnsi="Arial" w:cs="Arial"/>
          <w:bCs/>
          <w:sz w:val="28"/>
          <w:szCs w:val="28"/>
        </w:rPr>
        <w:t>Z</w:t>
      </w:r>
      <w:r w:rsidR="00BD63A7" w:rsidRPr="00637573">
        <w:rPr>
          <w:rFonts w:ascii="Arial" w:hAnsi="Arial" w:cs="Arial"/>
          <w:bCs/>
          <w:sz w:val="28"/>
          <w:szCs w:val="28"/>
        </w:rPr>
        <w:t xml:space="preserve">apotlán el </w:t>
      </w:r>
      <w:r w:rsidR="007C2544">
        <w:rPr>
          <w:rFonts w:ascii="Arial" w:hAnsi="Arial" w:cs="Arial"/>
          <w:bCs/>
          <w:sz w:val="28"/>
          <w:szCs w:val="28"/>
        </w:rPr>
        <w:t>G</w:t>
      </w:r>
      <w:r w:rsidR="00BD63A7" w:rsidRPr="00637573">
        <w:rPr>
          <w:rFonts w:ascii="Arial" w:hAnsi="Arial" w:cs="Arial"/>
          <w:bCs/>
          <w:sz w:val="28"/>
          <w:szCs w:val="28"/>
        </w:rPr>
        <w:t xml:space="preserve">rande, </w:t>
      </w:r>
      <w:r w:rsidR="007C2544">
        <w:rPr>
          <w:rFonts w:ascii="Arial" w:hAnsi="Arial" w:cs="Arial"/>
          <w:bCs/>
          <w:sz w:val="28"/>
          <w:szCs w:val="28"/>
        </w:rPr>
        <w:t>J</w:t>
      </w:r>
      <w:r w:rsidR="00BD63A7" w:rsidRPr="00637573">
        <w:rPr>
          <w:rFonts w:ascii="Arial" w:hAnsi="Arial" w:cs="Arial"/>
          <w:bCs/>
          <w:sz w:val="28"/>
          <w:szCs w:val="28"/>
        </w:rPr>
        <w:t xml:space="preserve">alisco. </w:t>
      </w:r>
      <w:r w:rsidR="007C2544">
        <w:rPr>
          <w:rFonts w:ascii="Arial" w:hAnsi="Arial" w:cs="Arial"/>
          <w:bCs/>
          <w:sz w:val="28"/>
          <w:szCs w:val="28"/>
        </w:rPr>
        <w:t>M</w:t>
      </w:r>
      <w:r w:rsidR="00BD63A7" w:rsidRPr="00637573">
        <w:rPr>
          <w:rFonts w:ascii="Arial" w:hAnsi="Arial" w:cs="Arial"/>
          <w:bCs/>
          <w:sz w:val="28"/>
          <w:szCs w:val="28"/>
        </w:rPr>
        <w:t xml:space="preserve">otiva la </w:t>
      </w:r>
      <w:r w:rsidR="007C2544">
        <w:rPr>
          <w:rFonts w:ascii="Arial" w:hAnsi="Arial" w:cs="Arial"/>
          <w:bCs/>
          <w:sz w:val="28"/>
          <w:szCs w:val="28"/>
        </w:rPr>
        <w:t>C</w:t>
      </w:r>
      <w:r w:rsidR="00BD63A7" w:rsidRPr="00637573">
        <w:rPr>
          <w:rFonts w:ascii="Arial" w:hAnsi="Arial" w:cs="Arial"/>
          <w:bCs/>
          <w:sz w:val="28"/>
          <w:szCs w:val="28"/>
        </w:rPr>
        <w:t xml:space="preserve">. </w:t>
      </w:r>
      <w:r w:rsidR="007C2544">
        <w:rPr>
          <w:rFonts w:ascii="Arial" w:hAnsi="Arial" w:cs="Arial"/>
          <w:bCs/>
          <w:sz w:val="28"/>
          <w:szCs w:val="28"/>
        </w:rPr>
        <w:t>R</w:t>
      </w:r>
      <w:r w:rsidR="00BD63A7" w:rsidRPr="00637573">
        <w:rPr>
          <w:rFonts w:ascii="Arial" w:hAnsi="Arial" w:cs="Arial"/>
          <w:bCs/>
          <w:sz w:val="28"/>
          <w:szCs w:val="28"/>
        </w:rPr>
        <w:t xml:space="preserve">egidora </w:t>
      </w:r>
      <w:r w:rsidR="007C2544">
        <w:rPr>
          <w:rFonts w:ascii="Arial" w:hAnsi="Arial" w:cs="Arial"/>
          <w:bCs/>
          <w:sz w:val="28"/>
          <w:szCs w:val="28"/>
        </w:rPr>
        <w:t>M</w:t>
      </w:r>
      <w:r w:rsidR="00BD63A7" w:rsidRPr="00637573">
        <w:rPr>
          <w:rFonts w:ascii="Arial" w:hAnsi="Arial" w:cs="Arial"/>
          <w:bCs/>
          <w:sz w:val="28"/>
          <w:szCs w:val="28"/>
        </w:rPr>
        <w:t xml:space="preserve">aría </w:t>
      </w:r>
      <w:r w:rsidR="007C2544">
        <w:rPr>
          <w:rFonts w:ascii="Arial" w:hAnsi="Arial" w:cs="Arial"/>
          <w:bCs/>
          <w:sz w:val="28"/>
          <w:szCs w:val="28"/>
        </w:rPr>
        <w:t>O</w:t>
      </w:r>
      <w:r w:rsidR="00BD63A7" w:rsidRPr="00637573">
        <w:rPr>
          <w:rFonts w:ascii="Arial" w:hAnsi="Arial" w:cs="Arial"/>
          <w:bCs/>
          <w:sz w:val="28"/>
          <w:szCs w:val="28"/>
        </w:rPr>
        <w:t xml:space="preserve">lga </w:t>
      </w:r>
      <w:r w:rsidR="007C2544">
        <w:rPr>
          <w:rFonts w:ascii="Arial" w:hAnsi="Arial" w:cs="Arial"/>
          <w:bCs/>
          <w:sz w:val="28"/>
          <w:szCs w:val="28"/>
        </w:rPr>
        <w:t>G</w:t>
      </w:r>
      <w:r w:rsidR="00BD63A7" w:rsidRPr="00637573">
        <w:rPr>
          <w:rFonts w:ascii="Arial" w:hAnsi="Arial" w:cs="Arial"/>
          <w:bCs/>
          <w:sz w:val="28"/>
          <w:szCs w:val="28"/>
        </w:rPr>
        <w:t xml:space="preserve">arcía </w:t>
      </w:r>
      <w:r w:rsidR="007C2544">
        <w:rPr>
          <w:rFonts w:ascii="Arial" w:hAnsi="Arial" w:cs="Arial"/>
          <w:bCs/>
          <w:sz w:val="28"/>
          <w:szCs w:val="28"/>
        </w:rPr>
        <w:t>A</w:t>
      </w:r>
      <w:r w:rsidR="00BD63A7" w:rsidRPr="00637573">
        <w:rPr>
          <w:rFonts w:ascii="Arial" w:hAnsi="Arial" w:cs="Arial"/>
          <w:bCs/>
          <w:sz w:val="28"/>
          <w:szCs w:val="28"/>
        </w:rPr>
        <w:t>yala.</w:t>
      </w:r>
      <w:r w:rsidR="007C2544">
        <w:rPr>
          <w:rFonts w:ascii="Arial" w:hAnsi="Arial" w:cs="Arial"/>
          <w:bCs/>
          <w:sz w:val="28"/>
          <w:szCs w:val="28"/>
        </w:rPr>
        <w:t xml:space="preserve"> - - - - - - - - - - </w:t>
      </w:r>
      <w:r w:rsidR="007C2544">
        <w:rPr>
          <w:rFonts w:ascii="Arial" w:hAnsi="Arial" w:cs="Arial"/>
          <w:b/>
          <w:sz w:val="28"/>
          <w:szCs w:val="28"/>
        </w:rPr>
        <w:t xml:space="preserve">QUINTO: </w:t>
      </w:r>
      <w:r w:rsidR="007C2544" w:rsidRPr="007C2544">
        <w:rPr>
          <w:rFonts w:ascii="Arial" w:hAnsi="Arial" w:cs="Arial"/>
          <w:bCs/>
          <w:sz w:val="28"/>
          <w:szCs w:val="28"/>
        </w:rPr>
        <w:t>I</w:t>
      </w:r>
      <w:r w:rsidR="00BD63A7" w:rsidRPr="007C2544">
        <w:rPr>
          <w:rFonts w:ascii="Arial" w:hAnsi="Arial" w:cs="Arial"/>
          <w:bCs/>
          <w:sz w:val="28"/>
          <w:szCs w:val="28"/>
        </w:rPr>
        <w:t xml:space="preserve">niciativa de </w:t>
      </w:r>
      <w:r w:rsidR="007C2544">
        <w:rPr>
          <w:rFonts w:ascii="Arial" w:hAnsi="Arial" w:cs="Arial"/>
          <w:bCs/>
          <w:sz w:val="28"/>
          <w:szCs w:val="28"/>
        </w:rPr>
        <w:t>O</w:t>
      </w:r>
      <w:r w:rsidR="00BD63A7" w:rsidRPr="007C2544">
        <w:rPr>
          <w:rFonts w:ascii="Arial" w:hAnsi="Arial" w:cs="Arial"/>
          <w:bCs/>
          <w:sz w:val="28"/>
          <w:szCs w:val="28"/>
        </w:rPr>
        <w:t xml:space="preserve">rdenamiento que turna a las </w:t>
      </w:r>
      <w:r w:rsidR="007C2544">
        <w:rPr>
          <w:rFonts w:ascii="Arial" w:hAnsi="Arial" w:cs="Arial"/>
          <w:bCs/>
          <w:sz w:val="28"/>
          <w:szCs w:val="28"/>
        </w:rPr>
        <w:t>C</w:t>
      </w:r>
      <w:r w:rsidR="00BD63A7" w:rsidRPr="007C2544">
        <w:rPr>
          <w:rFonts w:ascii="Arial" w:hAnsi="Arial" w:cs="Arial"/>
          <w:bCs/>
          <w:sz w:val="28"/>
          <w:szCs w:val="28"/>
        </w:rPr>
        <w:t xml:space="preserve">omisiones de </w:t>
      </w:r>
      <w:r w:rsidR="007C2544">
        <w:rPr>
          <w:rFonts w:ascii="Arial" w:hAnsi="Arial" w:cs="Arial"/>
          <w:bCs/>
          <w:sz w:val="28"/>
          <w:szCs w:val="28"/>
        </w:rPr>
        <w:t>H</w:t>
      </w:r>
      <w:r w:rsidR="00BD63A7" w:rsidRPr="007C2544">
        <w:rPr>
          <w:rFonts w:ascii="Arial" w:hAnsi="Arial" w:cs="Arial"/>
          <w:bCs/>
          <w:sz w:val="28"/>
          <w:szCs w:val="28"/>
        </w:rPr>
        <w:t xml:space="preserve">acienda </w:t>
      </w:r>
      <w:r w:rsidR="007C2544">
        <w:rPr>
          <w:rFonts w:ascii="Arial" w:hAnsi="Arial" w:cs="Arial"/>
          <w:bCs/>
          <w:sz w:val="28"/>
          <w:szCs w:val="28"/>
        </w:rPr>
        <w:t>P</w:t>
      </w:r>
      <w:r w:rsidR="00BD63A7" w:rsidRPr="007C2544">
        <w:rPr>
          <w:rFonts w:ascii="Arial" w:hAnsi="Arial" w:cs="Arial"/>
          <w:bCs/>
          <w:sz w:val="28"/>
          <w:szCs w:val="28"/>
        </w:rPr>
        <w:t xml:space="preserve">ública y </w:t>
      </w:r>
      <w:r w:rsidR="007C2544">
        <w:rPr>
          <w:rFonts w:ascii="Arial" w:hAnsi="Arial" w:cs="Arial"/>
          <w:bCs/>
          <w:sz w:val="28"/>
          <w:szCs w:val="28"/>
        </w:rPr>
        <w:t>P</w:t>
      </w:r>
      <w:r w:rsidR="00BD63A7" w:rsidRPr="007C2544">
        <w:rPr>
          <w:rFonts w:ascii="Arial" w:hAnsi="Arial" w:cs="Arial"/>
          <w:bCs/>
          <w:sz w:val="28"/>
          <w:szCs w:val="28"/>
        </w:rPr>
        <w:t xml:space="preserve">atrimonio </w:t>
      </w:r>
      <w:r w:rsidR="007C2544">
        <w:rPr>
          <w:rFonts w:ascii="Arial" w:hAnsi="Arial" w:cs="Arial"/>
          <w:bCs/>
          <w:sz w:val="28"/>
          <w:szCs w:val="28"/>
        </w:rPr>
        <w:t>M</w:t>
      </w:r>
      <w:r w:rsidR="00BD63A7" w:rsidRPr="007C2544">
        <w:rPr>
          <w:rFonts w:ascii="Arial" w:hAnsi="Arial" w:cs="Arial"/>
          <w:bCs/>
          <w:sz w:val="28"/>
          <w:szCs w:val="28"/>
        </w:rPr>
        <w:t xml:space="preserve">unicipal y la </w:t>
      </w:r>
      <w:r w:rsidR="00BD63A7" w:rsidRPr="007C2544">
        <w:rPr>
          <w:rFonts w:ascii="Arial" w:hAnsi="Arial" w:cs="Arial"/>
          <w:bCs/>
          <w:sz w:val="28"/>
          <w:szCs w:val="28"/>
        </w:rPr>
        <w:lastRenderedPageBreak/>
        <w:t xml:space="preserve">de </w:t>
      </w:r>
      <w:r w:rsidR="007C2544">
        <w:rPr>
          <w:rFonts w:ascii="Arial" w:hAnsi="Arial" w:cs="Arial"/>
          <w:bCs/>
          <w:sz w:val="28"/>
          <w:szCs w:val="28"/>
        </w:rPr>
        <w:t>R</w:t>
      </w:r>
      <w:r w:rsidR="00BD63A7" w:rsidRPr="007C2544">
        <w:rPr>
          <w:rFonts w:ascii="Arial" w:hAnsi="Arial" w:cs="Arial"/>
          <w:bCs/>
          <w:sz w:val="28"/>
          <w:szCs w:val="28"/>
        </w:rPr>
        <w:t xml:space="preserve">eglamentos y </w:t>
      </w:r>
      <w:r w:rsidR="007C2544">
        <w:rPr>
          <w:rFonts w:ascii="Arial" w:hAnsi="Arial" w:cs="Arial"/>
          <w:bCs/>
          <w:sz w:val="28"/>
          <w:szCs w:val="28"/>
        </w:rPr>
        <w:t>G</w:t>
      </w:r>
      <w:r w:rsidR="00BD63A7" w:rsidRPr="007C2544">
        <w:rPr>
          <w:rFonts w:ascii="Arial" w:hAnsi="Arial" w:cs="Arial"/>
          <w:bCs/>
          <w:sz w:val="28"/>
          <w:szCs w:val="28"/>
        </w:rPr>
        <w:t xml:space="preserve">obernación, a efecto de que se avoquen al estudio, discusión, aprobación y dictaminación de las modificaciones propuestas al </w:t>
      </w:r>
      <w:r w:rsidR="007C2544">
        <w:rPr>
          <w:rFonts w:ascii="Arial" w:hAnsi="Arial" w:cs="Arial"/>
          <w:bCs/>
          <w:sz w:val="28"/>
          <w:szCs w:val="28"/>
        </w:rPr>
        <w:t>R</w:t>
      </w:r>
      <w:r w:rsidR="00BD63A7" w:rsidRPr="007C2544">
        <w:rPr>
          <w:rFonts w:ascii="Arial" w:hAnsi="Arial" w:cs="Arial"/>
          <w:bCs/>
          <w:sz w:val="28"/>
          <w:szCs w:val="28"/>
        </w:rPr>
        <w:t xml:space="preserve">eglamento para el </w:t>
      </w:r>
      <w:r w:rsidR="007C2544">
        <w:rPr>
          <w:rFonts w:ascii="Arial" w:hAnsi="Arial" w:cs="Arial"/>
          <w:bCs/>
          <w:sz w:val="28"/>
          <w:szCs w:val="28"/>
        </w:rPr>
        <w:t>C</w:t>
      </w:r>
      <w:r w:rsidR="00BD63A7" w:rsidRPr="007C2544">
        <w:rPr>
          <w:rFonts w:ascii="Arial" w:hAnsi="Arial" w:cs="Arial"/>
          <w:bCs/>
          <w:sz w:val="28"/>
          <w:szCs w:val="28"/>
        </w:rPr>
        <w:t xml:space="preserve">ontrol y </w:t>
      </w:r>
      <w:r w:rsidR="007C2544">
        <w:rPr>
          <w:rFonts w:ascii="Arial" w:hAnsi="Arial" w:cs="Arial"/>
          <w:bCs/>
          <w:sz w:val="28"/>
          <w:szCs w:val="28"/>
        </w:rPr>
        <w:t>V</w:t>
      </w:r>
      <w:r w:rsidR="00BD63A7" w:rsidRPr="007C2544">
        <w:rPr>
          <w:rFonts w:ascii="Arial" w:hAnsi="Arial" w:cs="Arial"/>
          <w:bCs/>
          <w:sz w:val="28"/>
          <w:szCs w:val="28"/>
        </w:rPr>
        <w:t xml:space="preserve">igilancia del </w:t>
      </w:r>
      <w:r w:rsidR="007C2544">
        <w:rPr>
          <w:rFonts w:ascii="Arial" w:hAnsi="Arial" w:cs="Arial"/>
          <w:bCs/>
          <w:sz w:val="28"/>
          <w:szCs w:val="28"/>
        </w:rPr>
        <w:t>F</w:t>
      </w:r>
      <w:r w:rsidR="00BD63A7" w:rsidRPr="007C2544">
        <w:rPr>
          <w:rFonts w:ascii="Arial" w:hAnsi="Arial" w:cs="Arial"/>
          <w:bCs/>
          <w:sz w:val="28"/>
          <w:szCs w:val="28"/>
        </w:rPr>
        <w:t xml:space="preserve">ondo de </w:t>
      </w:r>
      <w:r w:rsidR="007C2544">
        <w:rPr>
          <w:rFonts w:ascii="Arial" w:hAnsi="Arial" w:cs="Arial"/>
          <w:bCs/>
          <w:sz w:val="28"/>
          <w:szCs w:val="28"/>
        </w:rPr>
        <w:t>A</w:t>
      </w:r>
      <w:r w:rsidR="00BD63A7" w:rsidRPr="007C2544">
        <w:rPr>
          <w:rFonts w:ascii="Arial" w:hAnsi="Arial" w:cs="Arial"/>
          <w:bCs/>
          <w:sz w:val="28"/>
          <w:szCs w:val="28"/>
        </w:rPr>
        <w:t xml:space="preserve">horro de los </w:t>
      </w:r>
      <w:r w:rsidR="007C2544">
        <w:rPr>
          <w:rFonts w:ascii="Arial" w:hAnsi="Arial" w:cs="Arial"/>
          <w:bCs/>
          <w:sz w:val="28"/>
          <w:szCs w:val="28"/>
        </w:rPr>
        <w:t>S</w:t>
      </w:r>
      <w:r w:rsidR="00BD63A7" w:rsidRPr="007C2544">
        <w:rPr>
          <w:rFonts w:ascii="Arial" w:hAnsi="Arial" w:cs="Arial"/>
          <w:bCs/>
          <w:sz w:val="28"/>
          <w:szCs w:val="28"/>
        </w:rPr>
        <w:t xml:space="preserve">ervidores </w:t>
      </w:r>
      <w:r w:rsidR="007C2544">
        <w:rPr>
          <w:rFonts w:ascii="Arial" w:hAnsi="Arial" w:cs="Arial"/>
          <w:bCs/>
          <w:sz w:val="28"/>
          <w:szCs w:val="28"/>
        </w:rPr>
        <w:t>P</w:t>
      </w:r>
      <w:r w:rsidR="00BD63A7" w:rsidRPr="007C2544">
        <w:rPr>
          <w:rFonts w:ascii="Arial" w:hAnsi="Arial" w:cs="Arial"/>
          <w:bCs/>
          <w:sz w:val="28"/>
          <w:szCs w:val="28"/>
        </w:rPr>
        <w:t xml:space="preserve">úblicos del </w:t>
      </w:r>
      <w:r w:rsidR="007C2544">
        <w:rPr>
          <w:rFonts w:ascii="Arial" w:hAnsi="Arial" w:cs="Arial"/>
          <w:bCs/>
          <w:sz w:val="28"/>
          <w:szCs w:val="28"/>
        </w:rPr>
        <w:t>A</w:t>
      </w:r>
      <w:r w:rsidR="00BD63A7" w:rsidRPr="007C2544">
        <w:rPr>
          <w:rFonts w:ascii="Arial" w:hAnsi="Arial" w:cs="Arial"/>
          <w:bCs/>
          <w:sz w:val="28"/>
          <w:szCs w:val="28"/>
        </w:rPr>
        <w:t xml:space="preserve">yuntamiento de </w:t>
      </w:r>
      <w:r w:rsidR="007C2544">
        <w:rPr>
          <w:rFonts w:ascii="Arial" w:hAnsi="Arial" w:cs="Arial"/>
          <w:bCs/>
          <w:sz w:val="28"/>
          <w:szCs w:val="28"/>
        </w:rPr>
        <w:t>Z</w:t>
      </w:r>
      <w:r w:rsidR="00BD63A7" w:rsidRPr="007C2544">
        <w:rPr>
          <w:rFonts w:ascii="Arial" w:hAnsi="Arial" w:cs="Arial"/>
          <w:bCs/>
          <w:sz w:val="28"/>
          <w:szCs w:val="28"/>
        </w:rPr>
        <w:t xml:space="preserve">apotlán el </w:t>
      </w:r>
      <w:r w:rsidR="007C2544">
        <w:rPr>
          <w:rFonts w:ascii="Arial" w:hAnsi="Arial" w:cs="Arial"/>
          <w:bCs/>
          <w:sz w:val="28"/>
          <w:szCs w:val="28"/>
        </w:rPr>
        <w:t>G</w:t>
      </w:r>
      <w:r w:rsidR="00BD63A7" w:rsidRPr="007C2544">
        <w:rPr>
          <w:rFonts w:ascii="Arial" w:hAnsi="Arial" w:cs="Arial"/>
          <w:bCs/>
          <w:sz w:val="28"/>
          <w:szCs w:val="28"/>
        </w:rPr>
        <w:t xml:space="preserve">rande. </w:t>
      </w:r>
      <w:r w:rsidR="007C2544">
        <w:rPr>
          <w:rFonts w:ascii="Arial" w:hAnsi="Arial" w:cs="Arial"/>
          <w:bCs/>
          <w:sz w:val="28"/>
          <w:szCs w:val="28"/>
        </w:rPr>
        <w:t>M</w:t>
      </w:r>
      <w:r w:rsidR="00BD63A7" w:rsidRPr="007C2544">
        <w:rPr>
          <w:rFonts w:ascii="Arial" w:hAnsi="Arial" w:cs="Arial"/>
          <w:bCs/>
          <w:sz w:val="28"/>
          <w:szCs w:val="28"/>
        </w:rPr>
        <w:t xml:space="preserve">otiva el </w:t>
      </w:r>
      <w:r w:rsidR="007C2544">
        <w:rPr>
          <w:rFonts w:ascii="Arial" w:hAnsi="Arial" w:cs="Arial"/>
          <w:bCs/>
          <w:sz w:val="28"/>
          <w:szCs w:val="28"/>
        </w:rPr>
        <w:t>C</w:t>
      </w:r>
      <w:r w:rsidR="00BD63A7" w:rsidRPr="007C2544">
        <w:rPr>
          <w:rFonts w:ascii="Arial" w:hAnsi="Arial" w:cs="Arial"/>
          <w:bCs/>
          <w:sz w:val="28"/>
          <w:szCs w:val="28"/>
        </w:rPr>
        <w:t xml:space="preserve">. </w:t>
      </w:r>
      <w:r w:rsidR="007C2544">
        <w:rPr>
          <w:rFonts w:ascii="Arial" w:hAnsi="Arial" w:cs="Arial"/>
          <w:bCs/>
          <w:sz w:val="28"/>
          <w:szCs w:val="28"/>
        </w:rPr>
        <w:t>R</w:t>
      </w:r>
      <w:r w:rsidR="00BD63A7" w:rsidRPr="007C2544">
        <w:rPr>
          <w:rFonts w:ascii="Arial" w:hAnsi="Arial" w:cs="Arial"/>
          <w:bCs/>
          <w:sz w:val="28"/>
          <w:szCs w:val="28"/>
        </w:rPr>
        <w:t xml:space="preserve">egidor </w:t>
      </w:r>
      <w:r w:rsidR="007C2544">
        <w:rPr>
          <w:rFonts w:ascii="Arial" w:hAnsi="Arial" w:cs="Arial"/>
          <w:bCs/>
          <w:sz w:val="28"/>
          <w:szCs w:val="28"/>
        </w:rPr>
        <w:t>M</w:t>
      </w:r>
      <w:r w:rsidR="00BD63A7" w:rsidRPr="007C2544">
        <w:rPr>
          <w:rFonts w:ascii="Arial" w:hAnsi="Arial" w:cs="Arial"/>
          <w:bCs/>
          <w:sz w:val="28"/>
          <w:szCs w:val="28"/>
        </w:rPr>
        <w:t xml:space="preserve">iguel </w:t>
      </w:r>
      <w:r w:rsidR="007C2544">
        <w:rPr>
          <w:rFonts w:ascii="Arial" w:hAnsi="Arial" w:cs="Arial"/>
          <w:bCs/>
          <w:sz w:val="28"/>
          <w:szCs w:val="28"/>
        </w:rPr>
        <w:t>M</w:t>
      </w:r>
      <w:r w:rsidR="00BD63A7" w:rsidRPr="007C2544">
        <w:rPr>
          <w:rFonts w:ascii="Arial" w:hAnsi="Arial" w:cs="Arial"/>
          <w:bCs/>
          <w:sz w:val="28"/>
          <w:szCs w:val="28"/>
        </w:rPr>
        <w:t>arentes.</w:t>
      </w:r>
      <w:r w:rsidR="007C2544">
        <w:rPr>
          <w:rFonts w:ascii="Arial" w:hAnsi="Arial" w:cs="Arial"/>
          <w:bCs/>
          <w:sz w:val="28"/>
          <w:szCs w:val="28"/>
        </w:rPr>
        <w:t xml:space="preserve"> - - - - - - - - - - - - - - - - - - - - - - - - - - - - - - - - </w:t>
      </w:r>
      <w:r w:rsidR="007C2544">
        <w:rPr>
          <w:rFonts w:ascii="Arial" w:hAnsi="Arial" w:cs="Arial"/>
          <w:b/>
          <w:sz w:val="28"/>
          <w:szCs w:val="28"/>
        </w:rPr>
        <w:t xml:space="preserve">SEXTO: </w:t>
      </w:r>
      <w:r w:rsidR="007C2544" w:rsidRPr="007C2544">
        <w:rPr>
          <w:rFonts w:ascii="Arial" w:hAnsi="Arial" w:cs="Arial"/>
          <w:bCs/>
          <w:sz w:val="28"/>
          <w:szCs w:val="28"/>
        </w:rPr>
        <w:t>I</w:t>
      </w:r>
      <w:r w:rsidR="00BD63A7" w:rsidRPr="007C2544">
        <w:rPr>
          <w:rFonts w:ascii="Arial" w:hAnsi="Arial" w:cs="Arial"/>
          <w:bCs/>
          <w:sz w:val="28"/>
          <w:szCs w:val="28"/>
        </w:rPr>
        <w:t xml:space="preserve">niciativa de </w:t>
      </w:r>
      <w:r w:rsidR="007C2544">
        <w:rPr>
          <w:rFonts w:ascii="Arial" w:hAnsi="Arial" w:cs="Arial"/>
          <w:bCs/>
          <w:sz w:val="28"/>
          <w:szCs w:val="28"/>
        </w:rPr>
        <w:t>O</w:t>
      </w:r>
      <w:r w:rsidR="00BD63A7" w:rsidRPr="007C2544">
        <w:rPr>
          <w:rFonts w:ascii="Arial" w:hAnsi="Arial" w:cs="Arial"/>
          <w:bCs/>
          <w:sz w:val="28"/>
          <w:szCs w:val="28"/>
        </w:rPr>
        <w:t xml:space="preserve">rdenamiento que turna a la </w:t>
      </w:r>
      <w:r w:rsidR="007C2544">
        <w:rPr>
          <w:rFonts w:ascii="Arial" w:hAnsi="Arial" w:cs="Arial"/>
          <w:bCs/>
          <w:sz w:val="28"/>
          <w:szCs w:val="28"/>
        </w:rPr>
        <w:t>C</w:t>
      </w:r>
      <w:r w:rsidR="00BD63A7" w:rsidRPr="007C2544">
        <w:rPr>
          <w:rFonts w:ascii="Arial" w:hAnsi="Arial" w:cs="Arial"/>
          <w:bCs/>
          <w:sz w:val="28"/>
          <w:szCs w:val="28"/>
        </w:rPr>
        <w:t xml:space="preserve">omisiones de </w:t>
      </w:r>
      <w:r w:rsidR="007C2544">
        <w:rPr>
          <w:rFonts w:ascii="Arial" w:hAnsi="Arial" w:cs="Arial"/>
          <w:bCs/>
          <w:sz w:val="28"/>
          <w:szCs w:val="28"/>
        </w:rPr>
        <w:t>H</w:t>
      </w:r>
      <w:r w:rsidR="00BD63A7" w:rsidRPr="007C2544">
        <w:rPr>
          <w:rFonts w:ascii="Arial" w:hAnsi="Arial" w:cs="Arial"/>
          <w:bCs/>
          <w:sz w:val="28"/>
          <w:szCs w:val="28"/>
        </w:rPr>
        <w:t xml:space="preserve">acienda </w:t>
      </w:r>
      <w:r w:rsidR="007C2544">
        <w:rPr>
          <w:rFonts w:ascii="Arial" w:hAnsi="Arial" w:cs="Arial"/>
          <w:bCs/>
          <w:sz w:val="28"/>
          <w:szCs w:val="28"/>
        </w:rPr>
        <w:t>P</w:t>
      </w:r>
      <w:r w:rsidR="00BD63A7" w:rsidRPr="007C2544">
        <w:rPr>
          <w:rFonts w:ascii="Arial" w:hAnsi="Arial" w:cs="Arial"/>
          <w:bCs/>
          <w:sz w:val="28"/>
          <w:szCs w:val="28"/>
        </w:rPr>
        <w:t xml:space="preserve">ública y </w:t>
      </w:r>
      <w:r w:rsidR="007C2544">
        <w:rPr>
          <w:rFonts w:ascii="Arial" w:hAnsi="Arial" w:cs="Arial"/>
          <w:bCs/>
          <w:sz w:val="28"/>
          <w:szCs w:val="28"/>
        </w:rPr>
        <w:t>P</w:t>
      </w:r>
      <w:r w:rsidR="00BD63A7" w:rsidRPr="007C2544">
        <w:rPr>
          <w:rFonts w:ascii="Arial" w:hAnsi="Arial" w:cs="Arial"/>
          <w:bCs/>
          <w:sz w:val="28"/>
          <w:szCs w:val="28"/>
        </w:rPr>
        <w:t xml:space="preserve">atrimonio </w:t>
      </w:r>
      <w:r w:rsidR="007C2544">
        <w:rPr>
          <w:rFonts w:ascii="Arial" w:hAnsi="Arial" w:cs="Arial"/>
          <w:bCs/>
          <w:sz w:val="28"/>
          <w:szCs w:val="28"/>
        </w:rPr>
        <w:t>M</w:t>
      </w:r>
      <w:r w:rsidR="00BD63A7" w:rsidRPr="007C2544">
        <w:rPr>
          <w:rFonts w:ascii="Arial" w:hAnsi="Arial" w:cs="Arial"/>
          <w:bCs/>
          <w:sz w:val="28"/>
          <w:szCs w:val="28"/>
        </w:rPr>
        <w:t xml:space="preserve">unicipal y la de </w:t>
      </w:r>
      <w:r w:rsidR="007C2544">
        <w:rPr>
          <w:rFonts w:ascii="Arial" w:hAnsi="Arial" w:cs="Arial"/>
          <w:bCs/>
          <w:sz w:val="28"/>
          <w:szCs w:val="28"/>
        </w:rPr>
        <w:t>R</w:t>
      </w:r>
      <w:r w:rsidR="00BD63A7" w:rsidRPr="007C2544">
        <w:rPr>
          <w:rFonts w:ascii="Arial" w:hAnsi="Arial" w:cs="Arial"/>
          <w:bCs/>
          <w:sz w:val="28"/>
          <w:szCs w:val="28"/>
        </w:rPr>
        <w:t xml:space="preserve">eglamentos y </w:t>
      </w:r>
      <w:r w:rsidR="007C2544">
        <w:rPr>
          <w:rFonts w:ascii="Arial" w:hAnsi="Arial" w:cs="Arial"/>
          <w:bCs/>
          <w:sz w:val="28"/>
          <w:szCs w:val="28"/>
        </w:rPr>
        <w:t>G</w:t>
      </w:r>
      <w:r w:rsidR="00BD63A7" w:rsidRPr="007C2544">
        <w:rPr>
          <w:rFonts w:ascii="Arial" w:hAnsi="Arial" w:cs="Arial"/>
          <w:bCs/>
          <w:sz w:val="28"/>
          <w:szCs w:val="28"/>
        </w:rPr>
        <w:t xml:space="preserve">obernación, a efecto de que se avoquen al estudio, discusión y aprobación de las modificaciones propuestas al </w:t>
      </w:r>
      <w:r w:rsidR="007C2544">
        <w:rPr>
          <w:rFonts w:ascii="Arial" w:hAnsi="Arial" w:cs="Arial"/>
          <w:bCs/>
          <w:sz w:val="28"/>
          <w:szCs w:val="28"/>
        </w:rPr>
        <w:t>R</w:t>
      </w:r>
      <w:r w:rsidR="00BD63A7" w:rsidRPr="007C2544">
        <w:rPr>
          <w:rFonts w:ascii="Arial" w:hAnsi="Arial" w:cs="Arial"/>
          <w:bCs/>
          <w:sz w:val="28"/>
          <w:szCs w:val="28"/>
        </w:rPr>
        <w:t xml:space="preserve">eglamento para la </w:t>
      </w:r>
      <w:r w:rsidR="007C2544">
        <w:rPr>
          <w:rFonts w:ascii="Arial" w:hAnsi="Arial" w:cs="Arial"/>
          <w:bCs/>
          <w:sz w:val="28"/>
          <w:szCs w:val="28"/>
        </w:rPr>
        <w:t>A</w:t>
      </w:r>
      <w:r w:rsidR="00BD63A7" w:rsidRPr="007C2544">
        <w:rPr>
          <w:rFonts w:ascii="Arial" w:hAnsi="Arial" w:cs="Arial"/>
          <w:bCs/>
          <w:sz w:val="28"/>
          <w:szCs w:val="28"/>
        </w:rPr>
        <w:t xml:space="preserve">dministración y </w:t>
      </w:r>
      <w:r w:rsidR="007C2544">
        <w:rPr>
          <w:rFonts w:ascii="Arial" w:hAnsi="Arial" w:cs="Arial"/>
          <w:bCs/>
          <w:sz w:val="28"/>
          <w:szCs w:val="28"/>
        </w:rPr>
        <w:t>U</w:t>
      </w:r>
      <w:r w:rsidR="00BD63A7" w:rsidRPr="007C2544">
        <w:rPr>
          <w:rFonts w:ascii="Arial" w:hAnsi="Arial" w:cs="Arial"/>
          <w:bCs/>
          <w:sz w:val="28"/>
          <w:szCs w:val="28"/>
        </w:rPr>
        <w:t xml:space="preserve">so de </w:t>
      </w:r>
      <w:r w:rsidR="007C2544">
        <w:rPr>
          <w:rFonts w:ascii="Arial" w:hAnsi="Arial" w:cs="Arial"/>
          <w:bCs/>
          <w:sz w:val="28"/>
          <w:szCs w:val="28"/>
        </w:rPr>
        <w:t>V</w:t>
      </w:r>
      <w:r w:rsidR="00BD63A7" w:rsidRPr="007C2544">
        <w:rPr>
          <w:rFonts w:ascii="Arial" w:hAnsi="Arial" w:cs="Arial"/>
          <w:bCs/>
          <w:sz w:val="28"/>
          <w:szCs w:val="28"/>
        </w:rPr>
        <w:t xml:space="preserve">ehículos </w:t>
      </w:r>
      <w:r w:rsidR="007C2544">
        <w:rPr>
          <w:rFonts w:ascii="Arial" w:hAnsi="Arial" w:cs="Arial"/>
          <w:bCs/>
          <w:sz w:val="28"/>
          <w:szCs w:val="28"/>
        </w:rPr>
        <w:t>O</w:t>
      </w:r>
      <w:r w:rsidR="00BD63A7" w:rsidRPr="007C2544">
        <w:rPr>
          <w:rFonts w:ascii="Arial" w:hAnsi="Arial" w:cs="Arial"/>
          <w:bCs/>
          <w:sz w:val="28"/>
          <w:szCs w:val="28"/>
        </w:rPr>
        <w:t xml:space="preserve">ficiales del </w:t>
      </w:r>
      <w:r w:rsidR="007C2544">
        <w:rPr>
          <w:rFonts w:ascii="Arial" w:hAnsi="Arial" w:cs="Arial"/>
          <w:bCs/>
          <w:sz w:val="28"/>
          <w:szCs w:val="28"/>
        </w:rPr>
        <w:t>M</w:t>
      </w:r>
      <w:r w:rsidR="00BD63A7" w:rsidRPr="007C2544">
        <w:rPr>
          <w:rFonts w:ascii="Arial" w:hAnsi="Arial" w:cs="Arial"/>
          <w:bCs/>
          <w:sz w:val="28"/>
          <w:szCs w:val="28"/>
        </w:rPr>
        <w:t xml:space="preserve">unicipio de </w:t>
      </w:r>
      <w:r w:rsidR="007C2544">
        <w:rPr>
          <w:rFonts w:ascii="Arial" w:hAnsi="Arial" w:cs="Arial"/>
          <w:bCs/>
          <w:sz w:val="28"/>
          <w:szCs w:val="28"/>
        </w:rPr>
        <w:t>Z</w:t>
      </w:r>
      <w:r w:rsidR="00BD63A7" w:rsidRPr="007C2544">
        <w:rPr>
          <w:rFonts w:ascii="Arial" w:hAnsi="Arial" w:cs="Arial"/>
          <w:bCs/>
          <w:sz w:val="28"/>
          <w:szCs w:val="28"/>
        </w:rPr>
        <w:t xml:space="preserve">apotlán el </w:t>
      </w:r>
      <w:r w:rsidR="007C2544">
        <w:rPr>
          <w:rFonts w:ascii="Arial" w:hAnsi="Arial" w:cs="Arial"/>
          <w:bCs/>
          <w:sz w:val="28"/>
          <w:szCs w:val="28"/>
        </w:rPr>
        <w:t>G</w:t>
      </w:r>
      <w:r w:rsidR="00BD63A7" w:rsidRPr="007C2544">
        <w:rPr>
          <w:rFonts w:ascii="Arial" w:hAnsi="Arial" w:cs="Arial"/>
          <w:bCs/>
          <w:sz w:val="28"/>
          <w:szCs w:val="28"/>
        </w:rPr>
        <w:t xml:space="preserve">rande, </w:t>
      </w:r>
      <w:r w:rsidR="007C2544">
        <w:rPr>
          <w:rFonts w:ascii="Arial" w:hAnsi="Arial" w:cs="Arial"/>
          <w:bCs/>
          <w:sz w:val="28"/>
          <w:szCs w:val="28"/>
        </w:rPr>
        <w:t>J</w:t>
      </w:r>
      <w:r w:rsidR="00BD63A7" w:rsidRPr="007C2544">
        <w:rPr>
          <w:rFonts w:ascii="Arial" w:hAnsi="Arial" w:cs="Arial"/>
          <w:bCs/>
          <w:sz w:val="28"/>
          <w:szCs w:val="28"/>
        </w:rPr>
        <w:t xml:space="preserve">alisco. </w:t>
      </w:r>
      <w:r w:rsidR="007C2544">
        <w:rPr>
          <w:rFonts w:ascii="Arial" w:hAnsi="Arial" w:cs="Arial"/>
          <w:bCs/>
          <w:sz w:val="28"/>
          <w:szCs w:val="28"/>
        </w:rPr>
        <w:t>M</w:t>
      </w:r>
      <w:r w:rsidR="00BD63A7" w:rsidRPr="007C2544">
        <w:rPr>
          <w:rFonts w:ascii="Arial" w:hAnsi="Arial" w:cs="Arial"/>
          <w:bCs/>
          <w:sz w:val="28"/>
          <w:szCs w:val="28"/>
        </w:rPr>
        <w:t xml:space="preserve">otiva el </w:t>
      </w:r>
      <w:r w:rsidR="007C2544">
        <w:rPr>
          <w:rFonts w:ascii="Arial" w:hAnsi="Arial" w:cs="Arial"/>
          <w:bCs/>
          <w:sz w:val="28"/>
          <w:szCs w:val="28"/>
        </w:rPr>
        <w:t>C</w:t>
      </w:r>
      <w:r w:rsidR="00BD63A7" w:rsidRPr="007C2544">
        <w:rPr>
          <w:rFonts w:ascii="Arial" w:hAnsi="Arial" w:cs="Arial"/>
          <w:bCs/>
          <w:sz w:val="28"/>
          <w:szCs w:val="28"/>
        </w:rPr>
        <w:t xml:space="preserve">. </w:t>
      </w:r>
      <w:r w:rsidR="007C2544">
        <w:rPr>
          <w:rFonts w:ascii="Arial" w:hAnsi="Arial" w:cs="Arial"/>
          <w:bCs/>
          <w:sz w:val="28"/>
          <w:szCs w:val="28"/>
        </w:rPr>
        <w:t>R</w:t>
      </w:r>
      <w:r w:rsidR="00BD63A7" w:rsidRPr="007C2544">
        <w:rPr>
          <w:rFonts w:ascii="Arial" w:hAnsi="Arial" w:cs="Arial"/>
          <w:bCs/>
          <w:sz w:val="28"/>
          <w:szCs w:val="28"/>
        </w:rPr>
        <w:t xml:space="preserve">egidor </w:t>
      </w:r>
      <w:r w:rsidR="007C2544">
        <w:rPr>
          <w:rFonts w:ascii="Arial" w:hAnsi="Arial" w:cs="Arial"/>
          <w:bCs/>
          <w:sz w:val="28"/>
          <w:szCs w:val="28"/>
        </w:rPr>
        <w:t>M</w:t>
      </w:r>
      <w:r w:rsidR="00BD63A7" w:rsidRPr="007C2544">
        <w:rPr>
          <w:rFonts w:ascii="Arial" w:hAnsi="Arial" w:cs="Arial"/>
          <w:bCs/>
          <w:sz w:val="28"/>
          <w:szCs w:val="28"/>
        </w:rPr>
        <w:t xml:space="preserve">iguel </w:t>
      </w:r>
      <w:r w:rsidR="007C2544">
        <w:rPr>
          <w:rFonts w:ascii="Arial" w:hAnsi="Arial" w:cs="Arial"/>
          <w:bCs/>
          <w:sz w:val="28"/>
          <w:szCs w:val="28"/>
        </w:rPr>
        <w:t>M</w:t>
      </w:r>
      <w:r w:rsidR="00BD63A7" w:rsidRPr="007C2544">
        <w:rPr>
          <w:rFonts w:ascii="Arial" w:hAnsi="Arial" w:cs="Arial"/>
          <w:bCs/>
          <w:sz w:val="28"/>
          <w:szCs w:val="28"/>
        </w:rPr>
        <w:t>arentes.</w:t>
      </w:r>
      <w:r w:rsidR="007C2544">
        <w:rPr>
          <w:rFonts w:ascii="Arial" w:hAnsi="Arial" w:cs="Arial"/>
          <w:bCs/>
          <w:sz w:val="28"/>
          <w:szCs w:val="28"/>
        </w:rPr>
        <w:t xml:space="preserve"> - - - - - - - - - - - </w:t>
      </w:r>
      <w:r w:rsidR="007C2544">
        <w:rPr>
          <w:rFonts w:ascii="Arial" w:hAnsi="Arial" w:cs="Arial"/>
          <w:b/>
          <w:sz w:val="28"/>
          <w:szCs w:val="28"/>
        </w:rPr>
        <w:t xml:space="preserve">SÉPTIMO: </w:t>
      </w:r>
      <w:r w:rsidR="007C2544" w:rsidRPr="007C2544">
        <w:rPr>
          <w:rFonts w:ascii="Arial" w:hAnsi="Arial" w:cs="Arial"/>
          <w:bCs/>
          <w:sz w:val="28"/>
          <w:szCs w:val="28"/>
        </w:rPr>
        <w:t>A</w:t>
      </w:r>
      <w:r w:rsidR="00BD63A7" w:rsidRPr="007C2544">
        <w:rPr>
          <w:rFonts w:ascii="Arial" w:hAnsi="Arial" w:cs="Arial"/>
          <w:bCs/>
          <w:sz w:val="28"/>
          <w:szCs w:val="28"/>
        </w:rPr>
        <w:t>suntos varios.</w:t>
      </w:r>
      <w:r w:rsidR="007C2544">
        <w:rPr>
          <w:rFonts w:ascii="Arial" w:hAnsi="Arial" w:cs="Arial"/>
          <w:bCs/>
          <w:sz w:val="28"/>
          <w:szCs w:val="28"/>
        </w:rPr>
        <w:t xml:space="preserve"> - - - - - - - - - - - - - - - - - - - - - - - - - </w:t>
      </w:r>
      <w:r w:rsidR="007C2544">
        <w:rPr>
          <w:rFonts w:ascii="Arial" w:hAnsi="Arial" w:cs="Arial"/>
          <w:b/>
          <w:sz w:val="28"/>
          <w:szCs w:val="28"/>
        </w:rPr>
        <w:t xml:space="preserve">OCTAVO: </w:t>
      </w:r>
      <w:r w:rsidR="007C2544" w:rsidRPr="007C2544">
        <w:rPr>
          <w:rFonts w:ascii="Arial" w:hAnsi="Arial" w:cs="Arial"/>
          <w:bCs/>
          <w:sz w:val="28"/>
          <w:szCs w:val="28"/>
        </w:rPr>
        <w:t>C</w:t>
      </w:r>
      <w:r w:rsidR="00BD63A7" w:rsidRPr="007C2544">
        <w:rPr>
          <w:rFonts w:ascii="Arial" w:hAnsi="Arial" w:cs="Arial"/>
          <w:bCs/>
          <w:sz w:val="28"/>
          <w:szCs w:val="28"/>
        </w:rPr>
        <w:t xml:space="preserve">lausura de la </w:t>
      </w:r>
      <w:r w:rsidR="007C2544">
        <w:rPr>
          <w:rFonts w:ascii="Arial" w:hAnsi="Arial" w:cs="Arial"/>
          <w:bCs/>
          <w:sz w:val="28"/>
          <w:szCs w:val="28"/>
        </w:rPr>
        <w:t>S</w:t>
      </w:r>
      <w:r w:rsidR="00BD63A7" w:rsidRPr="007C2544">
        <w:rPr>
          <w:rFonts w:ascii="Arial" w:hAnsi="Arial" w:cs="Arial"/>
          <w:bCs/>
          <w:sz w:val="28"/>
          <w:szCs w:val="28"/>
        </w:rPr>
        <w:t>esión.</w:t>
      </w:r>
      <w:r w:rsidR="007C2544">
        <w:rPr>
          <w:rFonts w:ascii="Arial" w:hAnsi="Arial" w:cs="Arial"/>
          <w:bCs/>
          <w:sz w:val="28"/>
          <w:szCs w:val="28"/>
        </w:rPr>
        <w:t xml:space="preserve"> - - - - - - - - - - - - - - - - - - - - -</w:t>
      </w:r>
      <w:r>
        <w:rPr>
          <w:rFonts w:ascii="Arial" w:hAnsi="Arial" w:cs="Arial"/>
          <w:b/>
          <w:bCs/>
          <w:i/>
          <w:sz w:val="28"/>
          <w:szCs w:val="28"/>
        </w:rPr>
        <w:t xml:space="preserve">C. </w:t>
      </w:r>
      <w:proofErr w:type="gramStart"/>
      <w:r>
        <w:rPr>
          <w:rFonts w:ascii="Arial" w:hAnsi="Arial" w:cs="Arial"/>
          <w:b/>
          <w:bCs/>
          <w:i/>
          <w:sz w:val="28"/>
          <w:szCs w:val="28"/>
        </w:rPr>
        <w:t>Secretaria</w:t>
      </w:r>
      <w:proofErr w:type="gramEnd"/>
      <w:r>
        <w:rPr>
          <w:rFonts w:ascii="Arial" w:hAnsi="Arial" w:cs="Arial"/>
          <w:b/>
          <w:bCs/>
          <w:i/>
          <w:sz w:val="28"/>
          <w:szCs w:val="28"/>
        </w:rPr>
        <w:t xml:space="preserve"> de Ayuntamiento Karla Cisneros Torres: </w:t>
      </w:r>
      <w:r w:rsidR="00E007FE">
        <w:rPr>
          <w:rFonts w:ascii="Arial" w:hAnsi="Arial" w:cs="Arial"/>
          <w:iCs/>
          <w:sz w:val="28"/>
          <w:szCs w:val="28"/>
        </w:rPr>
        <w:t>Señores Regidores, este es el orden del día que se somete a su consideración</w:t>
      </w:r>
      <w:r w:rsidR="004D04D4">
        <w:rPr>
          <w:rFonts w:ascii="Arial" w:hAnsi="Arial" w:cs="Arial"/>
          <w:iCs/>
          <w:sz w:val="28"/>
          <w:szCs w:val="28"/>
        </w:rPr>
        <w:t>, si hubiera algún asunto vario que agendar, favor de manifestarlo…. T</w:t>
      </w:r>
      <w:r>
        <w:rPr>
          <w:rFonts w:ascii="Arial" w:hAnsi="Arial" w:cs="Arial"/>
          <w:iCs/>
          <w:sz w:val="28"/>
          <w:szCs w:val="28"/>
        </w:rPr>
        <w:t xml:space="preserve">oda vez que no hay asuntos varios que agendar, voy a someter a su consideración el orden del día en los términos expuestos, </w:t>
      </w:r>
      <w:r w:rsidR="004D04D4">
        <w:rPr>
          <w:rFonts w:ascii="Arial" w:hAnsi="Arial" w:cs="Arial"/>
          <w:iCs/>
          <w:sz w:val="28"/>
          <w:szCs w:val="28"/>
        </w:rPr>
        <w:t xml:space="preserve">bajo la modalidad de votación económica, </w:t>
      </w:r>
      <w:r>
        <w:rPr>
          <w:rFonts w:ascii="Arial" w:hAnsi="Arial" w:cs="Arial"/>
          <w:iCs/>
          <w:sz w:val="28"/>
          <w:szCs w:val="28"/>
        </w:rPr>
        <w:t>si están por la afirmativa de su aprobación, sírvanse manifestarlo levantando su mano</w:t>
      </w:r>
      <w:r w:rsidRPr="00FD4026">
        <w:rPr>
          <w:rFonts w:ascii="Arial" w:hAnsi="Arial" w:cs="Arial"/>
          <w:iCs/>
          <w:sz w:val="28"/>
          <w:szCs w:val="28"/>
        </w:rPr>
        <w:t>….</w:t>
      </w:r>
      <w:r>
        <w:rPr>
          <w:rFonts w:ascii="Arial" w:hAnsi="Arial" w:cs="Arial"/>
          <w:iCs/>
          <w:sz w:val="28"/>
          <w:szCs w:val="28"/>
        </w:rPr>
        <w:t xml:space="preserve"> </w:t>
      </w:r>
      <w:r>
        <w:rPr>
          <w:rFonts w:ascii="Arial" w:hAnsi="Arial" w:cs="Arial"/>
          <w:b/>
          <w:bCs/>
          <w:iCs/>
          <w:sz w:val="28"/>
          <w:szCs w:val="28"/>
        </w:rPr>
        <w:t>1</w:t>
      </w:r>
      <w:r w:rsidR="005F52E9">
        <w:rPr>
          <w:rFonts w:ascii="Arial" w:hAnsi="Arial" w:cs="Arial"/>
          <w:b/>
          <w:bCs/>
          <w:iCs/>
          <w:sz w:val="28"/>
          <w:szCs w:val="28"/>
        </w:rPr>
        <w:t>4</w:t>
      </w:r>
      <w:r>
        <w:rPr>
          <w:rFonts w:ascii="Arial" w:hAnsi="Arial" w:cs="Arial"/>
          <w:b/>
          <w:bCs/>
          <w:iCs/>
          <w:sz w:val="28"/>
          <w:szCs w:val="28"/>
        </w:rPr>
        <w:t xml:space="preserve"> votos a favor, aprobado por unanimidad de los asistentes.</w:t>
      </w:r>
      <w:r w:rsidR="004D04D4">
        <w:rPr>
          <w:rFonts w:ascii="Arial" w:hAnsi="Arial" w:cs="Arial"/>
          <w:b/>
          <w:bCs/>
          <w:iCs/>
          <w:sz w:val="28"/>
          <w:szCs w:val="28"/>
        </w:rPr>
        <w:t xml:space="preserve"> </w:t>
      </w:r>
      <w:r w:rsidR="004D04D4" w:rsidRPr="00FD4026">
        <w:rPr>
          <w:rFonts w:ascii="Arial" w:hAnsi="Arial" w:cs="Arial"/>
          <w:sz w:val="28"/>
          <w:szCs w:val="28"/>
        </w:rPr>
        <w:t>(</w:t>
      </w:r>
      <w:r w:rsidR="004D04D4">
        <w:rPr>
          <w:rFonts w:ascii="Arial" w:hAnsi="Arial" w:cs="Arial"/>
          <w:sz w:val="28"/>
          <w:szCs w:val="28"/>
        </w:rPr>
        <w:t>2 ausencias: De la C. Regidora Bertha Silvia Gómez Ramos, y del C. Regidor Miguel Marentes, quien</w:t>
      </w:r>
      <w:r w:rsidR="004D04D4" w:rsidRPr="00FD4026">
        <w:rPr>
          <w:rFonts w:ascii="Arial" w:hAnsi="Arial" w:cs="Arial"/>
          <w:sz w:val="28"/>
          <w:szCs w:val="28"/>
        </w:rPr>
        <w:t xml:space="preserve"> </w:t>
      </w:r>
      <w:r w:rsidR="004D04D4">
        <w:rPr>
          <w:rFonts w:ascii="Arial" w:hAnsi="Arial" w:cs="Arial"/>
          <w:sz w:val="28"/>
          <w:szCs w:val="28"/>
        </w:rPr>
        <w:t xml:space="preserve">se </w:t>
      </w:r>
      <w:r w:rsidR="004D04D4" w:rsidRPr="00FD4026">
        <w:rPr>
          <w:rFonts w:ascii="Arial" w:hAnsi="Arial" w:cs="Arial"/>
          <w:sz w:val="28"/>
          <w:szCs w:val="28"/>
        </w:rPr>
        <w:t>incorporan más tarde a la Sesión</w:t>
      </w:r>
      <w:r w:rsidR="004D04D4">
        <w:rPr>
          <w:rFonts w:ascii="Arial" w:hAnsi="Arial" w:cs="Arial"/>
          <w:sz w:val="28"/>
          <w:szCs w:val="28"/>
        </w:rPr>
        <w:t xml:space="preserve">.) - - - - - - - - - - - - - - - - - - - - - - - - - - - - - - - - - - - - </w:t>
      </w:r>
      <w:r w:rsidRPr="00FD4026">
        <w:rPr>
          <w:rFonts w:ascii="Arial" w:hAnsi="Arial" w:cs="Arial"/>
          <w:b/>
          <w:sz w:val="28"/>
          <w:szCs w:val="28"/>
          <w:u w:val="single"/>
        </w:rPr>
        <w:t>TERCER PUNTO</w:t>
      </w:r>
      <w:r w:rsidRPr="00FD4026">
        <w:rPr>
          <w:rFonts w:ascii="Arial" w:hAnsi="Arial" w:cs="Arial"/>
          <w:b/>
          <w:sz w:val="28"/>
          <w:szCs w:val="28"/>
        </w:rPr>
        <w:t>:</w:t>
      </w:r>
      <w:r w:rsidR="00AD6CF0">
        <w:rPr>
          <w:rFonts w:ascii="Arial" w:hAnsi="Arial" w:cs="Arial"/>
          <w:b/>
          <w:sz w:val="28"/>
          <w:szCs w:val="28"/>
        </w:rPr>
        <w:t xml:space="preserve"> </w:t>
      </w:r>
      <w:r w:rsidR="00AD6CF0">
        <w:rPr>
          <w:rFonts w:ascii="Arial" w:hAnsi="Arial" w:cs="Arial"/>
          <w:bCs/>
          <w:sz w:val="28"/>
          <w:szCs w:val="28"/>
        </w:rPr>
        <w:t>I</w:t>
      </w:r>
      <w:r w:rsidR="00AD6CF0" w:rsidRPr="00BD63A7">
        <w:rPr>
          <w:rFonts w:ascii="Arial" w:hAnsi="Arial" w:cs="Arial"/>
          <w:bCs/>
          <w:sz w:val="28"/>
          <w:szCs w:val="28"/>
        </w:rPr>
        <w:t xml:space="preserve">niciativa de </w:t>
      </w:r>
      <w:r w:rsidR="00AD6CF0">
        <w:rPr>
          <w:rFonts w:ascii="Arial" w:hAnsi="Arial" w:cs="Arial"/>
          <w:bCs/>
          <w:sz w:val="28"/>
          <w:szCs w:val="28"/>
        </w:rPr>
        <w:t>A</w:t>
      </w:r>
      <w:r w:rsidR="00AD6CF0" w:rsidRPr="00BD63A7">
        <w:rPr>
          <w:rFonts w:ascii="Arial" w:hAnsi="Arial" w:cs="Arial"/>
          <w:bCs/>
          <w:sz w:val="28"/>
          <w:szCs w:val="28"/>
        </w:rPr>
        <w:t xml:space="preserve">cuerdo </w:t>
      </w:r>
      <w:r w:rsidR="00AD6CF0">
        <w:rPr>
          <w:rFonts w:ascii="Arial" w:hAnsi="Arial" w:cs="Arial"/>
          <w:bCs/>
          <w:sz w:val="28"/>
          <w:szCs w:val="28"/>
        </w:rPr>
        <w:t>E</w:t>
      </w:r>
      <w:r w:rsidR="00AD6CF0" w:rsidRPr="00BD63A7">
        <w:rPr>
          <w:rFonts w:ascii="Arial" w:hAnsi="Arial" w:cs="Arial"/>
          <w:bCs/>
          <w:sz w:val="28"/>
          <w:szCs w:val="28"/>
        </w:rPr>
        <w:t xml:space="preserve">conómico que autoriza renovar el </w:t>
      </w:r>
      <w:r w:rsidR="00AD6CF0">
        <w:rPr>
          <w:rFonts w:ascii="Arial" w:hAnsi="Arial" w:cs="Arial"/>
          <w:bCs/>
          <w:sz w:val="28"/>
          <w:szCs w:val="28"/>
        </w:rPr>
        <w:t>C</w:t>
      </w:r>
      <w:r w:rsidR="00AD6CF0" w:rsidRPr="00BD63A7">
        <w:rPr>
          <w:rFonts w:ascii="Arial" w:hAnsi="Arial" w:cs="Arial"/>
          <w:bCs/>
          <w:sz w:val="28"/>
          <w:szCs w:val="28"/>
        </w:rPr>
        <w:t xml:space="preserve">ontrato de </w:t>
      </w:r>
      <w:r w:rsidR="00AD6CF0">
        <w:rPr>
          <w:rFonts w:ascii="Arial" w:hAnsi="Arial" w:cs="Arial"/>
          <w:bCs/>
          <w:sz w:val="28"/>
          <w:szCs w:val="28"/>
        </w:rPr>
        <w:t>C</w:t>
      </w:r>
      <w:r w:rsidR="00AD6CF0" w:rsidRPr="00BD63A7">
        <w:rPr>
          <w:rFonts w:ascii="Arial" w:hAnsi="Arial" w:cs="Arial"/>
          <w:bCs/>
          <w:sz w:val="28"/>
          <w:szCs w:val="28"/>
        </w:rPr>
        <w:t>omodato respecto de un autobús con placas de circulación 2</w:t>
      </w:r>
      <w:r w:rsidR="00AD6CF0">
        <w:rPr>
          <w:rFonts w:ascii="Arial" w:hAnsi="Arial" w:cs="Arial"/>
          <w:bCs/>
          <w:sz w:val="28"/>
          <w:szCs w:val="28"/>
        </w:rPr>
        <w:t>GPM</w:t>
      </w:r>
      <w:r w:rsidR="00AD6CF0" w:rsidRPr="00BD63A7">
        <w:rPr>
          <w:rFonts w:ascii="Arial" w:hAnsi="Arial" w:cs="Arial"/>
          <w:bCs/>
          <w:sz w:val="28"/>
          <w:szCs w:val="28"/>
        </w:rPr>
        <w:t xml:space="preserve">17, parte del </w:t>
      </w:r>
      <w:r w:rsidR="00AD6CF0">
        <w:rPr>
          <w:rFonts w:ascii="Arial" w:hAnsi="Arial" w:cs="Arial"/>
          <w:bCs/>
          <w:sz w:val="28"/>
          <w:szCs w:val="28"/>
        </w:rPr>
        <w:lastRenderedPageBreak/>
        <w:t>P</w:t>
      </w:r>
      <w:r w:rsidR="00AD6CF0" w:rsidRPr="00BD63A7">
        <w:rPr>
          <w:rFonts w:ascii="Arial" w:hAnsi="Arial" w:cs="Arial"/>
          <w:bCs/>
          <w:sz w:val="28"/>
          <w:szCs w:val="28"/>
        </w:rPr>
        <w:t xml:space="preserve">rograma </w:t>
      </w:r>
      <w:r w:rsidR="00AD6CF0">
        <w:rPr>
          <w:rFonts w:ascii="Arial" w:hAnsi="Arial" w:cs="Arial"/>
          <w:bCs/>
          <w:sz w:val="28"/>
          <w:szCs w:val="28"/>
        </w:rPr>
        <w:t>A</w:t>
      </w:r>
      <w:r w:rsidR="00AD6CF0" w:rsidRPr="00BD63A7">
        <w:rPr>
          <w:rFonts w:ascii="Arial" w:hAnsi="Arial" w:cs="Arial"/>
          <w:bCs/>
          <w:sz w:val="28"/>
          <w:szCs w:val="28"/>
        </w:rPr>
        <w:t xml:space="preserve">poyo al </w:t>
      </w:r>
      <w:r w:rsidR="00AD6CF0">
        <w:rPr>
          <w:rFonts w:ascii="Arial" w:hAnsi="Arial" w:cs="Arial"/>
          <w:bCs/>
          <w:sz w:val="28"/>
          <w:szCs w:val="28"/>
        </w:rPr>
        <w:t>T</w:t>
      </w:r>
      <w:r w:rsidR="00AD6CF0" w:rsidRPr="00BD63A7">
        <w:rPr>
          <w:rFonts w:ascii="Arial" w:hAnsi="Arial" w:cs="Arial"/>
          <w:bCs/>
          <w:sz w:val="28"/>
          <w:szCs w:val="28"/>
        </w:rPr>
        <w:t xml:space="preserve">ransporte </w:t>
      </w:r>
      <w:r w:rsidR="00AD6CF0">
        <w:rPr>
          <w:rFonts w:ascii="Arial" w:hAnsi="Arial" w:cs="Arial"/>
          <w:bCs/>
          <w:sz w:val="28"/>
          <w:szCs w:val="28"/>
        </w:rPr>
        <w:t>G</w:t>
      </w:r>
      <w:r w:rsidR="00AD6CF0" w:rsidRPr="00BD63A7">
        <w:rPr>
          <w:rFonts w:ascii="Arial" w:hAnsi="Arial" w:cs="Arial"/>
          <w:bCs/>
          <w:sz w:val="28"/>
          <w:szCs w:val="28"/>
        </w:rPr>
        <w:t xml:space="preserve">rupos </w:t>
      </w:r>
      <w:r w:rsidR="00AD6CF0">
        <w:rPr>
          <w:rFonts w:ascii="Arial" w:hAnsi="Arial" w:cs="Arial"/>
          <w:bCs/>
          <w:sz w:val="28"/>
          <w:szCs w:val="28"/>
        </w:rPr>
        <w:t>P</w:t>
      </w:r>
      <w:r w:rsidR="00AD6CF0" w:rsidRPr="00BD63A7">
        <w:rPr>
          <w:rFonts w:ascii="Arial" w:hAnsi="Arial" w:cs="Arial"/>
          <w:bCs/>
          <w:sz w:val="28"/>
          <w:szCs w:val="28"/>
        </w:rPr>
        <w:t xml:space="preserve">rioritarios de la </w:t>
      </w:r>
      <w:r w:rsidR="00AD6CF0">
        <w:rPr>
          <w:rFonts w:ascii="Arial" w:hAnsi="Arial" w:cs="Arial"/>
          <w:bCs/>
          <w:sz w:val="28"/>
          <w:szCs w:val="28"/>
        </w:rPr>
        <w:t>S</w:t>
      </w:r>
      <w:r w:rsidR="00AD6CF0" w:rsidRPr="00BD63A7">
        <w:rPr>
          <w:rFonts w:ascii="Arial" w:hAnsi="Arial" w:cs="Arial"/>
          <w:bCs/>
          <w:sz w:val="28"/>
          <w:szCs w:val="28"/>
        </w:rPr>
        <w:t xml:space="preserve">ecretaría del </w:t>
      </w:r>
      <w:r w:rsidR="00AD6CF0">
        <w:rPr>
          <w:rFonts w:ascii="Arial" w:hAnsi="Arial" w:cs="Arial"/>
          <w:bCs/>
          <w:sz w:val="28"/>
          <w:szCs w:val="28"/>
        </w:rPr>
        <w:t>S</w:t>
      </w:r>
      <w:r w:rsidR="00AD6CF0" w:rsidRPr="00BD63A7">
        <w:rPr>
          <w:rFonts w:ascii="Arial" w:hAnsi="Arial" w:cs="Arial"/>
          <w:bCs/>
          <w:sz w:val="28"/>
          <w:szCs w:val="28"/>
        </w:rPr>
        <w:t xml:space="preserve">istema de </w:t>
      </w:r>
      <w:r w:rsidR="00AD6CF0">
        <w:rPr>
          <w:rFonts w:ascii="Arial" w:hAnsi="Arial" w:cs="Arial"/>
          <w:bCs/>
          <w:sz w:val="28"/>
          <w:szCs w:val="28"/>
        </w:rPr>
        <w:t>A</w:t>
      </w:r>
      <w:r w:rsidR="00AD6CF0" w:rsidRPr="00BD63A7">
        <w:rPr>
          <w:rFonts w:ascii="Arial" w:hAnsi="Arial" w:cs="Arial"/>
          <w:bCs/>
          <w:sz w:val="28"/>
          <w:szCs w:val="28"/>
        </w:rPr>
        <w:t xml:space="preserve">sistencia </w:t>
      </w:r>
      <w:r w:rsidR="00AD6CF0">
        <w:rPr>
          <w:rFonts w:ascii="Arial" w:hAnsi="Arial" w:cs="Arial"/>
          <w:bCs/>
          <w:sz w:val="28"/>
          <w:szCs w:val="28"/>
        </w:rPr>
        <w:t>S</w:t>
      </w:r>
      <w:r w:rsidR="00AD6CF0" w:rsidRPr="00BD63A7">
        <w:rPr>
          <w:rFonts w:ascii="Arial" w:hAnsi="Arial" w:cs="Arial"/>
          <w:bCs/>
          <w:sz w:val="28"/>
          <w:szCs w:val="28"/>
        </w:rPr>
        <w:t>ocial (</w:t>
      </w:r>
      <w:r w:rsidR="00AD6CF0">
        <w:rPr>
          <w:rFonts w:ascii="Arial" w:hAnsi="Arial" w:cs="Arial"/>
          <w:bCs/>
          <w:sz w:val="28"/>
          <w:szCs w:val="28"/>
        </w:rPr>
        <w:t>SSAS</w:t>
      </w:r>
      <w:r w:rsidR="00AD6CF0" w:rsidRPr="00BD63A7">
        <w:rPr>
          <w:rFonts w:ascii="Arial" w:hAnsi="Arial" w:cs="Arial"/>
          <w:bCs/>
          <w:sz w:val="28"/>
          <w:szCs w:val="28"/>
        </w:rPr>
        <w:t xml:space="preserve">). </w:t>
      </w:r>
      <w:r w:rsidR="00AD6CF0">
        <w:rPr>
          <w:rFonts w:ascii="Arial" w:hAnsi="Arial" w:cs="Arial"/>
          <w:bCs/>
          <w:sz w:val="28"/>
          <w:szCs w:val="28"/>
        </w:rPr>
        <w:t>M</w:t>
      </w:r>
      <w:r w:rsidR="00AD6CF0" w:rsidRPr="00BD63A7">
        <w:rPr>
          <w:rFonts w:ascii="Arial" w:hAnsi="Arial" w:cs="Arial"/>
          <w:bCs/>
          <w:sz w:val="28"/>
          <w:szCs w:val="28"/>
        </w:rPr>
        <w:t xml:space="preserve">otiva la </w:t>
      </w:r>
      <w:r w:rsidR="00AD6CF0">
        <w:rPr>
          <w:rFonts w:ascii="Arial" w:hAnsi="Arial" w:cs="Arial"/>
          <w:bCs/>
          <w:sz w:val="28"/>
          <w:szCs w:val="28"/>
        </w:rPr>
        <w:t>C</w:t>
      </w:r>
      <w:r w:rsidR="00AD6CF0" w:rsidRPr="00BD63A7">
        <w:rPr>
          <w:rFonts w:ascii="Arial" w:hAnsi="Arial" w:cs="Arial"/>
          <w:bCs/>
          <w:sz w:val="28"/>
          <w:szCs w:val="28"/>
        </w:rPr>
        <w:t xml:space="preserve">. </w:t>
      </w:r>
      <w:r w:rsidR="00AD6CF0">
        <w:rPr>
          <w:rFonts w:ascii="Arial" w:hAnsi="Arial" w:cs="Arial"/>
          <w:bCs/>
          <w:sz w:val="28"/>
          <w:szCs w:val="28"/>
        </w:rPr>
        <w:t>S</w:t>
      </w:r>
      <w:r w:rsidR="00AD6CF0" w:rsidRPr="00BD63A7">
        <w:rPr>
          <w:rFonts w:ascii="Arial" w:hAnsi="Arial" w:cs="Arial"/>
          <w:bCs/>
          <w:sz w:val="28"/>
          <w:szCs w:val="28"/>
        </w:rPr>
        <w:t xml:space="preserve">índica </w:t>
      </w:r>
      <w:r w:rsidR="00AD6CF0">
        <w:rPr>
          <w:rFonts w:ascii="Arial" w:hAnsi="Arial" w:cs="Arial"/>
          <w:bCs/>
          <w:sz w:val="28"/>
          <w:szCs w:val="28"/>
        </w:rPr>
        <w:t>M</w:t>
      </w:r>
      <w:r w:rsidR="00AD6CF0" w:rsidRPr="00BD63A7">
        <w:rPr>
          <w:rFonts w:ascii="Arial" w:hAnsi="Arial" w:cs="Arial"/>
          <w:bCs/>
          <w:sz w:val="28"/>
          <w:szCs w:val="28"/>
        </w:rPr>
        <w:t xml:space="preserve">unicipal </w:t>
      </w:r>
      <w:r w:rsidR="00AD6CF0">
        <w:rPr>
          <w:rFonts w:ascii="Arial" w:hAnsi="Arial" w:cs="Arial"/>
          <w:bCs/>
          <w:sz w:val="28"/>
          <w:szCs w:val="28"/>
        </w:rPr>
        <w:t>C</w:t>
      </w:r>
      <w:r w:rsidR="00AD6CF0" w:rsidRPr="00BD63A7">
        <w:rPr>
          <w:rFonts w:ascii="Arial" w:hAnsi="Arial" w:cs="Arial"/>
          <w:bCs/>
          <w:sz w:val="28"/>
          <w:szCs w:val="28"/>
        </w:rPr>
        <w:t xml:space="preserve">laudia </w:t>
      </w:r>
      <w:r w:rsidR="00AD6CF0">
        <w:rPr>
          <w:rFonts w:ascii="Arial" w:hAnsi="Arial" w:cs="Arial"/>
          <w:bCs/>
          <w:sz w:val="28"/>
          <w:szCs w:val="28"/>
        </w:rPr>
        <w:t>M</w:t>
      </w:r>
      <w:r w:rsidR="00AD6CF0" w:rsidRPr="00BD63A7">
        <w:rPr>
          <w:rFonts w:ascii="Arial" w:hAnsi="Arial" w:cs="Arial"/>
          <w:bCs/>
          <w:sz w:val="28"/>
          <w:szCs w:val="28"/>
        </w:rPr>
        <w:t xml:space="preserve">argarita </w:t>
      </w:r>
      <w:r w:rsidR="00AD6CF0">
        <w:rPr>
          <w:rFonts w:ascii="Arial" w:hAnsi="Arial" w:cs="Arial"/>
          <w:bCs/>
          <w:sz w:val="28"/>
          <w:szCs w:val="28"/>
        </w:rPr>
        <w:t>R</w:t>
      </w:r>
      <w:r w:rsidR="00AD6CF0" w:rsidRPr="00BD63A7">
        <w:rPr>
          <w:rFonts w:ascii="Arial" w:hAnsi="Arial" w:cs="Arial"/>
          <w:bCs/>
          <w:sz w:val="28"/>
          <w:szCs w:val="28"/>
        </w:rPr>
        <w:t xml:space="preserve">obles </w:t>
      </w:r>
      <w:r w:rsidR="00AD6CF0">
        <w:rPr>
          <w:rFonts w:ascii="Arial" w:hAnsi="Arial" w:cs="Arial"/>
          <w:bCs/>
          <w:sz w:val="28"/>
          <w:szCs w:val="28"/>
        </w:rPr>
        <w:t>G</w:t>
      </w:r>
      <w:r w:rsidR="00AD6CF0" w:rsidRPr="00BD63A7">
        <w:rPr>
          <w:rFonts w:ascii="Arial" w:hAnsi="Arial" w:cs="Arial"/>
          <w:bCs/>
          <w:sz w:val="28"/>
          <w:szCs w:val="28"/>
        </w:rPr>
        <w:t>ómez.</w:t>
      </w:r>
      <w:r w:rsidR="00AD6CF0">
        <w:rPr>
          <w:rFonts w:ascii="Arial" w:hAnsi="Arial" w:cs="Arial"/>
          <w:bCs/>
          <w:sz w:val="28"/>
          <w:szCs w:val="28"/>
        </w:rPr>
        <w:t xml:space="preserve"> </w:t>
      </w:r>
      <w:r w:rsidR="00AD6CF0">
        <w:rPr>
          <w:rFonts w:ascii="Arial" w:hAnsi="Arial" w:cs="Arial"/>
          <w:b/>
          <w:i/>
          <w:iCs/>
          <w:sz w:val="28"/>
          <w:szCs w:val="28"/>
        </w:rPr>
        <w:t>C. Síndica Municipal Claudia Margarita Robles Gómez:</w:t>
      </w:r>
      <w:r w:rsidR="002F1454">
        <w:rPr>
          <w:rFonts w:ascii="Arial" w:hAnsi="Arial" w:cs="Arial"/>
          <w:b/>
          <w:i/>
          <w:iCs/>
          <w:sz w:val="28"/>
          <w:szCs w:val="28"/>
        </w:rPr>
        <w:t xml:space="preserve"> </w:t>
      </w:r>
      <w:r w:rsidR="00AD6CF0" w:rsidRPr="00AC3918">
        <w:rPr>
          <w:rStyle w:val="Ninguno"/>
          <w:rFonts w:ascii="Arial" w:hAnsi="Arial" w:cs="Arial"/>
          <w:b/>
          <w:bCs/>
          <w:i/>
          <w:iCs/>
          <w:sz w:val="28"/>
          <w:szCs w:val="28"/>
        </w:rPr>
        <w:t>H. AYUNTAMIENTO CONSTITUCIONAL DE</w:t>
      </w:r>
      <w:r w:rsidR="002F1454">
        <w:rPr>
          <w:rStyle w:val="Ninguno"/>
          <w:rFonts w:ascii="Arial" w:hAnsi="Arial" w:cs="Arial"/>
          <w:b/>
          <w:bCs/>
          <w:i/>
          <w:iCs/>
          <w:sz w:val="28"/>
          <w:szCs w:val="28"/>
        </w:rPr>
        <w:t xml:space="preserve"> </w:t>
      </w:r>
      <w:r w:rsidR="00AD6CF0" w:rsidRPr="00AC3918">
        <w:rPr>
          <w:rStyle w:val="Ninguno"/>
          <w:rFonts w:ascii="Arial" w:hAnsi="Arial" w:cs="Arial"/>
          <w:b/>
          <w:bCs/>
          <w:i/>
          <w:iCs/>
          <w:sz w:val="28"/>
          <w:szCs w:val="28"/>
        </w:rPr>
        <w:t>ZAPOTLÁN EL GRANDE, JALISCO</w:t>
      </w:r>
      <w:r w:rsidR="002F1454">
        <w:rPr>
          <w:rStyle w:val="Ninguno"/>
          <w:rFonts w:ascii="Arial" w:hAnsi="Arial" w:cs="Arial"/>
          <w:b/>
          <w:bCs/>
          <w:i/>
          <w:iCs/>
          <w:sz w:val="28"/>
          <w:szCs w:val="28"/>
        </w:rPr>
        <w:t xml:space="preserve"> </w:t>
      </w:r>
      <w:r w:rsidR="00AD6CF0" w:rsidRPr="00AC3918">
        <w:rPr>
          <w:rStyle w:val="Ninguno"/>
          <w:rFonts w:ascii="Arial" w:hAnsi="Arial" w:cs="Arial"/>
          <w:b/>
          <w:bCs/>
          <w:i/>
          <w:iCs/>
          <w:sz w:val="28"/>
          <w:szCs w:val="28"/>
        </w:rPr>
        <w:t>PRESENTE:</w:t>
      </w:r>
      <w:r w:rsidR="00E1169E">
        <w:rPr>
          <w:rStyle w:val="Ninguno"/>
          <w:rFonts w:ascii="Arial" w:hAnsi="Arial" w:cs="Arial"/>
          <w:b/>
          <w:i/>
          <w:iCs/>
          <w:sz w:val="28"/>
          <w:szCs w:val="28"/>
        </w:rPr>
        <w:t xml:space="preserve"> </w:t>
      </w:r>
      <w:r w:rsidR="00AD6CF0" w:rsidRPr="00AC3918">
        <w:rPr>
          <w:rFonts w:ascii="Arial" w:hAnsi="Arial" w:cs="Arial"/>
          <w:i/>
          <w:iCs/>
          <w:sz w:val="28"/>
          <w:szCs w:val="28"/>
        </w:rPr>
        <w:t xml:space="preserve">Quien motiva y suscribe Mtra. </w:t>
      </w:r>
      <w:r w:rsidR="00AD6CF0" w:rsidRPr="00AC3918">
        <w:rPr>
          <w:rStyle w:val="Ninguno"/>
          <w:rFonts w:ascii="Arial" w:hAnsi="Arial" w:cs="Arial"/>
          <w:i/>
          <w:iCs/>
          <w:sz w:val="28"/>
          <w:szCs w:val="28"/>
        </w:rPr>
        <w:t xml:space="preserve">Claudia Margarita Robles Gómez, en mi carácter de Sindica Municipal y Presidenta de la Comisión de Reglamentos y Gobernación del H. Ayuntamiento de Zapotlán el Grande, Jalisco, con fundamento en lo que disponen </w:t>
      </w:r>
      <w:r w:rsidR="00AD6CF0" w:rsidRPr="00AC3918">
        <w:rPr>
          <w:rFonts w:ascii="Arial" w:hAnsi="Arial" w:cs="Arial"/>
          <w:i/>
          <w:iCs/>
          <w:sz w:val="28"/>
          <w:szCs w:val="28"/>
        </w:rPr>
        <w:t xml:space="preserve">los artículos 115 Constitucional; 3, 73, 77, 80, 81, 85, 86 de la Constitución Política del Estado de Jalisco; artículo 9 Bis de la Ley de Coordinación Fiscal del Estado de Jalisco y sus Municipios; 1, 2, 3, 10, 38, 41, 52, 53, 54 de la Ley del Gobierno y de la Administración Pública Municipal del Estado de Jalisco; 91, 92, 96, 108, 109 y demás relativos y aplicables del Reglamento Interior del Ayuntamiento de Zapotlán el Grande, Jalisco; me permito presentar a esta Soberanía </w:t>
      </w:r>
      <w:r w:rsidR="00AD6CF0" w:rsidRPr="00AC3918">
        <w:rPr>
          <w:rFonts w:ascii="Arial" w:hAnsi="Arial" w:cs="Arial"/>
          <w:b/>
          <w:i/>
          <w:iCs/>
          <w:sz w:val="28"/>
          <w:szCs w:val="28"/>
        </w:rPr>
        <w:t>“INICIATIVA DE ACUERDO ECONOMICO QUE AUTORIZA RENOVAR EL CONTRATO DE COMODATO RESPECTO DE UN AUTOBÚS CON PLACAS DE CIRCULACIÓN 2GPM17, PARTE DEL PROGRAMA APOYO AL TRANSPORTE GRUPOS PRIORITARIOS DE LA SECRETARÍA DEL SISTEMA DE ASISTENCIA SOCIAL (SSAS)”</w:t>
      </w:r>
      <w:r w:rsidR="00AD6CF0" w:rsidRPr="00AC3918">
        <w:rPr>
          <w:i/>
          <w:iCs/>
          <w:sz w:val="28"/>
          <w:szCs w:val="28"/>
        </w:rPr>
        <w:t xml:space="preserve"> </w:t>
      </w:r>
      <w:r w:rsidR="00AD6CF0" w:rsidRPr="00AC3918">
        <w:rPr>
          <w:rFonts w:ascii="Arial" w:hAnsi="Arial" w:cs="Arial"/>
          <w:i/>
          <w:iCs/>
          <w:sz w:val="28"/>
          <w:szCs w:val="28"/>
        </w:rPr>
        <w:t>en</w:t>
      </w:r>
      <w:r w:rsidR="00AD6CF0" w:rsidRPr="00AC3918">
        <w:rPr>
          <w:rStyle w:val="Ninguno"/>
          <w:rFonts w:ascii="Arial" w:hAnsi="Arial" w:cs="Arial"/>
          <w:i/>
          <w:iCs/>
          <w:sz w:val="28"/>
          <w:szCs w:val="28"/>
        </w:rPr>
        <w:t xml:space="preserve"> base a la siguiente: </w:t>
      </w:r>
      <w:r w:rsidR="00AD6CF0" w:rsidRPr="00AC3918">
        <w:rPr>
          <w:rStyle w:val="Ninguno"/>
          <w:rFonts w:ascii="Arial" w:hAnsi="Arial" w:cs="Arial"/>
          <w:b/>
          <w:bCs/>
          <w:i/>
          <w:iCs/>
          <w:sz w:val="28"/>
          <w:szCs w:val="28"/>
        </w:rPr>
        <w:t>EXPOSICIÓN DE MOTIVOS:</w:t>
      </w:r>
      <w:r w:rsidR="00E1169E">
        <w:rPr>
          <w:rStyle w:val="Ninguno"/>
          <w:rFonts w:ascii="Arial" w:hAnsi="Arial" w:cs="Arial"/>
          <w:b/>
          <w:bCs/>
          <w:i/>
          <w:iCs/>
          <w:sz w:val="28"/>
          <w:szCs w:val="28"/>
        </w:rPr>
        <w:t xml:space="preserve"> I. </w:t>
      </w:r>
      <w:r w:rsidR="00AD6CF0" w:rsidRPr="00AC3918">
        <w:rPr>
          <w:rStyle w:val="Ninguno"/>
          <w:rFonts w:ascii="Arial" w:hAnsi="Arial" w:cs="Arial"/>
          <w:i/>
          <w:iCs/>
          <w:sz w:val="28"/>
          <w:szCs w:val="28"/>
        </w:rPr>
        <w:t>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w:t>
      </w:r>
      <w:r w:rsidR="00E1169E">
        <w:rPr>
          <w:rStyle w:val="Ninguno"/>
          <w:rFonts w:ascii="Arial" w:hAnsi="Arial" w:cs="Arial"/>
          <w:i/>
          <w:iCs/>
          <w:sz w:val="28"/>
          <w:szCs w:val="28"/>
        </w:rPr>
        <w:t xml:space="preserve"> </w:t>
      </w:r>
      <w:r w:rsidR="00E1169E">
        <w:rPr>
          <w:rStyle w:val="Ninguno"/>
          <w:rFonts w:ascii="Arial" w:hAnsi="Arial" w:cs="Arial"/>
          <w:b/>
          <w:bCs/>
          <w:i/>
          <w:iCs/>
          <w:sz w:val="28"/>
          <w:szCs w:val="28"/>
        </w:rPr>
        <w:t>II.</w:t>
      </w:r>
      <w:r w:rsidR="00AD6CF0" w:rsidRPr="00AC3918">
        <w:rPr>
          <w:rStyle w:val="Ninguno"/>
          <w:rFonts w:ascii="Arial" w:hAnsi="Arial" w:cs="Arial"/>
          <w:i/>
          <w:iCs/>
          <w:sz w:val="28"/>
          <w:szCs w:val="28"/>
        </w:rPr>
        <w:t xml:space="preserve"> La Constitución Política del </w:t>
      </w:r>
      <w:r w:rsidR="00AD6CF0" w:rsidRPr="00AC3918">
        <w:rPr>
          <w:rStyle w:val="Ninguno"/>
          <w:rFonts w:ascii="Arial" w:hAnsi="Arial" w:cs="Arial"/>
          <w:i/>
          <w:iCs/>
          <w:sz w:val="28"/>
          <w:szCs w:val="28"/>
        </w:rPr>
        <w:lastRenderedPageBreak/>
        <w:t>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34127D">
        <w:rPr>
          <w:rStyle w:val="Ninguno"/>
          <w:rFonts w:ascii="Arial" w:hAnsi="Arial" w:cs="Arial"/>
          <w:i/>
          <w:iCs/>
          <w:sz w:val="28"/>
          <w:szCs w:val="28"/>
        </w:rPr>
        <w:t xml:space="preserve"> </w:t>
      </w:r>
      <w:r w:rsidR="0034127D">
        <w:rPr>
          <w:rStyle w:val="Ninguno"/>
          <w:rFonts w:ascii="Arial" w:hAnsi="Arial" w:cs="Arial"/>
          <w:b/>
          <w:bCs/>
          <w:i/>
          <w:iCs/>
          <w:sz w:val="28"/>
          <w:szCs w:val="28"/>
        </w:rPr>
        <w:t>III.</w:t>
      </w:r>
      <w:r w:rsidR="0034127D">
        <w:rPr>
          <w:rStyle w:val="Ninguno"/>
          <w:rFonts w:ascii="Arial" w:hAnsi="Arial" w:cs="Arial"/>
          <w:i/>
          <w:iCs/>
          <w:sz w:val="28"/>
          <w:szCs w:val="28"/>
        </w:rPr>
        <w:t xml:space="preserve"> </w:t>
      </w:r>
      <w:r w:rsidR="00AD6CF0" w:rsidRPr="00AC3918">
        <w:rPr>
          <w:rFonts w:ascii="Arial" w:hAnsi="Arial" w:cs="Arial"/>
          <w:i/>
          <w:iCs/>
          <w:sz w:val="28"/>
          <w:szCs w:val="28"/>
        </w:rPr>
        <w:t>El artículo 38 fracción V de la Ley del Gobierno y la Administración Pública Municipal del Estado de Jalisco, señala que el Ayuntamiento tiene la facultad para celebrar convenios con el Poder Ejecutivo del Estado a fin de que éste, de manera directa o a través del organismo correspondiente, se haga cargo en forma temporal de alguna de las funciones o servicios que los municipios tengan a su cargo o se ejerzan coordinadamente por el Poder Ejecutivo del Estado y el propio Municipio.</w:t>
      </w:r>
      <w:r w:rsidR="0034127D">
        <w:rPr>
          <w:rFonts w:ascii="Arial" w:hAnsi="Arial" w:cs="Arial"/>
          <w:i/>
          <w:iCs/>
          <w:sz w:val="28"/>
          <w:szCs w:val="28"/>
        </w:rPr>
        <w:t xml:space="preserve"> </w:t>
      </w:r>
      <w:r w:rsidR="0034127D">
        <w:rPr>
          <w:rFonts w:ascii="Arial" w:hAnsi="Arial" w:cs="Arial"/>
          <w:b/>
          <w:bCs/>
          <w:i/>
          <w:iCs/>
          <w:sz w:val="28"/>
          <w:szCs w:val="28"/>
        </w:rPr>
        <w:t>IV.</w:t>
      </w:r>
      <w:r w:rsidR="0034127D">
        <w:rPr>
          <w:rFonts w:ascii="Arial" w:hAnsi="Arial" w:cs="Arial"/>
          <w:i/>
          <w:iCs/>
          <w:sz w:val="28"/>
          <w:szCs w:val="28"/>
        </w:rPr>
        <w:t xml:space="preserve"> </w:t>
      </w:r>
      <w:r w:rsidR="00AD6CF0" w:rsidRPr="00AC3918">
        <w:rPr>
          <w:rFonts w:ascii="Arial" w:hAnsi="Arial" w:cs="Arial"/>
          <w:i/>
          <w:iCs/>
          <w:sz w:val="28"/>
          <w:szCs w:val="28"/>
        </w:rPr>
        <w:t>Asimismo, este H. Ayuntamiento se encuentra facultado, de conformidad con lo dispuesto por el artículo 38 fracción III de la Ley del Gobierno y la Administración Pública Municipal del Estado de Jalisco, para adquirir bienes en cualquiera de las formas previstas por la ley; así como, en términos de las atribuciones conferidas por el Reglamento Interior del Ayuntamiento de Zapotlán el Grande, Jalisco, para proponer y celebrar convenios y contratos con los distintos órdenes de gobierno en las materias de su competencia.</w:t>
      </w:r>
      <w:r w:rsidR="00276FC5">
        <w:rPr>
          <w:rFonts w:ascii="Arial" w:hAnsi="Arial" w:cs="Arial"/>
          <w:i/>
          <w:iCs/>
          <w:sz w:val="28"/>
          <w:szCs w:val="28"/>
        </w:rPr>
        <w:t xml:space="preserve"> </w:t>
      </w:r>
      <w:r w:rsidR="00AD6CF0" w:rsidRPr="00AC3918">
        <w:rPr>
          <w:rFonts w:ascii="Arial" w:hAnsi="Arial" w:cs="Arial"/>
          <w:b/>
          <w:i/>
          <w:iCs/>
          <w:sz w:val="28"/>
          <w:szCs w:val="28"/>
        </w:rPr>
        <w:t>ANTECEDENTES</w:t>
      </w:r>
      <w:r w:rsidR="00276FC5">
        <w:rPr>
          <w:rFonts w:ascii="Arial" w:hAnsi="Arial" w:cs="Arial"/>
          <w:b/>
          <w:i/>
          <w:iCs/>
          <w:sz w:val="28"/>
          <w:szCs w:val="28"/>
        </w:rPr>
        <w:t xml:space="preserve"> </w:t>
      </w:r>
      <w:r w:rsidR="00AD6CF0" w:rsidRPr="00276FC5">
        <w:rPr>
          <w:rFonts w:ascii="Arial" w:hAnsi="Arial" w:cs="Arial"/>
          <w:i/>
          <w:iCs/>
          <w:sz w:val="28"/>
          <w:szCs w:val="28"/>
        </w:rPr>
        <w:t xml:space="preserve">En sesión Ordinaria de Ayuntamiento No. 5 celebrada el día 28 de enero de 2022 se autorizó renovar el contrato de comodato entre el Municipio de Zapotlán el </w:t>
      </w:r>
      <w:r w:rsidR="00AD6CF0" w:rsidRPr="00276FC5">
        <w:rPr>
          <w:rFonts w:ascii="Arial" w:hAnsi="Arial" w:cs="Arial"/>
          <w:i/>
          <w:iCs/>
          <w:sz w:val="28"/>
          <w:szCs w:val="28"/>
        </w:rPr>
        <w:lastRenderedPageBreak/>
        <w:t xml:space="preserve">Grande, Jalisco y el Gobierno del Estado de Jalisco respecto del siguiente vehículo: </w:t>
      </w:r>
      <w:r w:rsidR="00276FC5">
        <w:rPr>
          <w:rFonts w:ascii="Arial" w:hAnsi="Arial" w:cs="Arial"/>
          <w:i/>
          <w:iCs/>
          <w:sz w:val="28"/>
          <w:szCs w:val="28"/>
        </w:rPr>
        <w:t xml:space="preserve">- - - - - - - - - - - - - - - - - - - - - - - - - - - - - </w:t>
      </w:r>
    </w:p>
    <w:tbl>
      <w:tblPr>
        <w:tblStyle w:val="Tablaconcuadrcula"/>
        <w:tblW w:w="7938" w:type="dxa"/>
        <w:jc w:val="center"/>
        <w:tblLayout w:type="fixed"/>
        <w:tblLook w:val="04A0" w:firstRow="1" w:lastRow="0" w:firstColumn="1" w:lastColumn="0" w:noHBand="0" w:noVBand="1"/>
      </w:tblPr>
      <w:tblGrid>
        <w:gridCol w:w="851"/>
        <w:gridCol w:w="1984"/>
        <w:gridCol w:w="992"/>
        <w:gridCol w:w="1276"/>
        <w:gridCol w:w="992"/>
        <w:gridCol w:w="1843"/>
      </w:tblGrid>
      <w:tr w:rsidR="0055362B" w:rsidRPr="0055362B" w14:paraId="1583BB84" w14:textId="77777777" w:rsidTr="0055362B">
        <w:trPr>
          <w:jc w:val="center"/>
        </w:trPr>
        <w:tc>
          <w:tcPr>
            <w:tcW w:w="851" w:type="dxa"/>
          </w:tcPr>
          <w:p w14:paraId="47B4C804" w14:textId="77777777" w:rsidR="0055362B" w:rsidRPr="0055362B" w:rsidRDefault="0055362B" w:rsidP="00E32FFD">
            <w:pPr>
              <w:ind w:firstLine="22"/>
              <w:jc w:val="center"/>
              <w:rPr>
                <w:rFonts w:ascii="Arial" w:hAnsi="Arial" w:cs="Arial"/>
                <w:b/>
                <w:bCs/>
                <w:color w:val="000000"/>
                <w:sz w:val="16"/>
                <w:szCs w:val="16"/>
              </w:rPr>
            </w:pPr>
            <w:r w:rsidRPr="0055362B">
              <w:rPr>
                <w:rFonts w:ascii="Arial" w:hAnsi="Arial" w:cs="Arial"/>
                <w:b/>
                <w:bCs/>
                <w:color w:val="000000"/>
                <w:sz w:val="16"/>
                <w:szCs w:val="16"/>
              </w:rPr>
              <w:t>PLACA</w:t>
            </w:r>
          </w:p>
        </w:tc>
        <w:tc>
          <w:tcPr>
            <w:tcW w:w="1984" w:type="dxa"/>
          </w:tcPr>
          <w:p w14:paraId="7D6A2627" w14:textId="77777777" w:rsidR="0055362B" w:rsidRPr="0055362B" w:rsidRDefault="0055362B" w:rsidP="00E32FFD">
            <w:pPr>
              <w:pStyle w:val="Default"/>
              <w:jc w:val="center"/>
              <w:rPr>
                <w:b/>
                <w:bCs/>
                <w:sz w:val="16"/>
                <w:szCs w:val="16"/>
              </w:rPr>
            </w:pPr>
            <w:r w:rsidRPr="0055362B">
              <w:rPr>
                <w:b/>
                <w:bCs/>
                <w:sz w:val="16"/>
                <w:szCs w:val="16"/>
              </w:rPr>
              <w:t>NO. DE SERIE</w:t>
            </w:r>
          </w:p>
          <w:p w14:paraId="6C46AB2A" w14:textId="77777777" w:rsidR="0055362B" w:rsidRPr="0055362B" w:rsidRDefault="0055362B" w:rsidP="00E32FFD">
            <w:pPr>
              <w:ind w:firstLine="22"/>
              <w:jc w:val="center"/>
              <w:rPr>
                <w:rFonts w:ascii="Arial" w:hAnsi="Arial" w:cs="Arial"/>
                <w:b/>
                <w:bCs/>
                <w:color w:val="000000"/>
                <w:sz w:val="16"/>
                <w:szCs w:val="16"/>
              </w:rPr>
            </w:pPr>
          </w:p>
        </w:tc>
        <w:tc>
          <w:tcPr>
            <w:tcW w:w="992" w:type="dxa"/>
          </w:tcPr>
          <w:p w14:paraId="6E2153FB" w14:textId="77777777" w:rsidR="0055362B" w:rsidRPr="0055362B" w:rsidRDefault="0055362B" w:rsidP="00E32FFD">
            <w:pPr>
              <w:pStyle w:val="Default"/>
              <w:jc w:val="center"/>
              <w:rPr>
                <w:b/>
                <w:bCs/>
                <w:sz w:val="16"/>
                <w:szCs w:val="16"/>
              </w:rPr>
            </w:pPr>
            <w:r w:rsidRPr="0055362B">
              <w:rPr>
                <w:b/>
                <w:bCs/>
                <w:sz w:val="16"/>
                <w:szCs w:val="16"/>
              </w:rPr>
              <w:t>TIPO</w:t>
            </w:r>
          </w:p>
          <w:p w14:paraId="0F9FA96A" w14:textId="77777777" w:rsidR="0055362B" w:rsidRPr="0055362B" w:rsidRDefault="0055362B" w:rsidP="00E32FFD">
            <w:pPr>
              <w:ind w:firstLine="22"/>
              <w:jc w:val="center"/>
              <w:rPr>
                <w:rFonts w:ascii="Arial" w:hAnsi="Arial" w:cs="Arial"/>
                <w:b/>
                <w:bCs/>
                <w:color w:val="000000"/>
                <w:sz w:val="16"/>
                <w:szCs w:val="16"/>
              </w:rPr>
            </w:pPr>
          </w:p>
        </w:tc>
        <w:tc>
          <w:tcPr>
            <w:tcW w:w="1276" w:type="dxa"/>
          </w:tcPr>
          <w:p w14:paraId="7B330A44" w14:textId="77777777" w:rsidR="0055362B" w:rsidRPr="0055362B" w:rsidRDefault="0055362B" w:rsidP="00E32FFD">
            <w:pPr>
              <w:pStyle w:val="Default"/>
              <w:jc w:val="center"/>
              <w:rPr>
                <w:b/>
                <w:bCs/>
                <w:sz w:val="16"/>
                <w:szCs w:val="16"/>
              </w:rPr>
            </w:pPr>
            <w:r w:rsidRPr="0055362B">
              <w:rPr>
                <w:b/>
                <w:bCs/>
                <w:sz w:val="16"/>
                <w:szCs w:val="16"/>
              </w:rPr>
              <w:t>MARCA</w:t>
            </w:r>
          </w:p>
          <w:p w14:paraId="701DCCD5" w14:textId="77777777" w:rsidR="0055362B" w:rsidRPr="0055362B" w:rsidRDefault="0055362B" w:rsidP="00E32FFD">
            <w:pPr>
              <w:ind w:firstLine="22"/>
              <w:jc w:val="center"/>
              <w:rPr>
                <w:rFonts w:ascii="Arial" w:hAnsi="Arial" w:cs="Arial"/>
                <w:b/>
                <w:bCs/>
                <w:color w:val="000000"/>
                <w:sz w:val="16"/>
                <w:szCs w:val="16"/>
              </w:rPr>
            </w:pPr>
          </w:p>
        </w:tc>
        <w:tc>
          <w:tcPr>
            <w:tcW w:w="992" w:type="dxa"/>
          </w:tcPr>
          <w:p w14:paraId="42480A94" w14:textId="77777777" w:rsidR="0055362B" w:rsidRPr="0055362B" w:rsidRDefault="0055362B" w:rsidP="00E32FFD">
            <w:pPr>
              <w:pStyle w:val="Default"/>
              <w:jc w:val="center"/>
              <w:rPr>
                <w:b/>
                <w:bCs/>
                <w:sz w:val="16"/>
                <w:szCs w:val="16"/>
              </w:rPr>
            </w:pPr>
            <w:r w:rsidRPr="0055362B">
              <w:rPr>
                <w:b/>
                <w:bCs/>
                <w:sz w:val="16"/>
                <w:szCs w:val="16"/>
              </w:rPr>
              <w:t>MODELO</w:t>
            </w:r>
          </w:p>
          <w:p w14:paraId="60CAABB3" w14:textId="77777777" w:rsidR="0055362B" w:rsidRPr="0055362B" w:rsidRDefault="0055362B" w:rsidP="00E32FFD">
            <w:pPr>
              <w:ind w:firstLine="22"/>
              <w:jc w:val="center"/>
              <w:rPr>
                <w:rFonts w:ascii="Arial" w:hAnsi="Arial" w:cs="Arial"/>
                <w:b/>
                <w:bCs/>
                <w:color w:val="000000"/>
                <w:sz w:val="16"/>
                <w:szCs w:val="16"/>
              </w:rPr>
            </w:pPr>
          </w:p>
        </w:tc>
        <w:tc>
          <w:tcPr>
            <w:tcW w:w="1843" w:type="dxa"/>
          </w:tcPr>
          <w:p w14:paraId="5A29ED5C" w14:textId="77777777" w:rsidR="0055362B" w:rsidRPr="0055362B" w:rsidRDefault="0055362B" w:rsidP="00E32FFD">
            <w:pPr>
              <w:pStyle w:val="Default"/>
              <w:jc w:val="center"/>
              <w:rPr>
                <w:b/>
                <w:bCs/>
                <w:sz w:val="16"/>
                <w:szCs w:val="16"/>
              </w:rPr>
            </w:pPr>
            <w:r w:rsidRPr="0055362B">
              <w:rPr>
                <w:b/>
                <w:bCs/>
                <w:sz w:val="16"/>
                <w:szCs w:val="16"/>
              </w:rPr>
              <w:t>CARACTERISTICAS</w:t>
            </w:r>
          </w:p>
        </w:tc>
      </w:tr>
      <w:tr w:rsidR="0055362B" w:rsidRPr="0055362B" w14:paraId="086DD2DD" w14:textId="77777777" w:rsidTr="0055362B">
        <w:tblPrEx>
          <w:jc w:val="left"/>
        </w:tblPrEx>
        <w:trPr>
          <w:trHeight w:val="351"/>
        </w:trPr>
        <w:tc>
          <w:tcPr>
            <w:tcW w:w="851" w:type="dxa"/>
          </w:tcPr>
          <w:p w14:paraId="79BD694D"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2GPM17</w:t>
            </w:r>
          </w:p>
        </w:tc>
        <w:tc>
          <w:tcPr>
            <w:tcW w:w="1984" w:type="dxa"/>
          </w:tcPr>
          <w:p w14:paraId="727DB192"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3MN2M62P1LD901775</w:t>
            </w:r>
          </w:p>
        </w:tc>
        <w:tc>
          <w:tcPr>
            <w:tcW w:w="992" w:type="dxa"/>
          </w:tcPr>
          <w:p w14:paraId="5B121EF4"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AUTOBUS</w:t>
            </w:r>
          </w:p>
        </w:tc>
        <w:tc>
          <w:tcPr>
            <w:tcW w:w="1276" w:type="dxa"/>
          </w:tcPr>
          <w:p w14:paraId="613A6CA7" w14:textId="77777777" w:rsidR="0055362B" w:rsidRPr="0055362B" w:rsidRDefault="0055362B" w:rsidP="00E32FFD">
            <w:pPr>
              <w:autoSpaceDE w:val="0"/>
              <w:autoSpaceDN w:val="0"/>
              <w:adjustRightInd w:val="0"/>
              <w:jc w:val="center"/>
              <w:rPr>
                <w:rFonts w:ascii="Arial" w:hAnsi="Arial" w:cs="Arial"/>
                <w:color w:val="000000"/>
                <w:sz w:val="14"/>
                <w:szCs w:val="14"/>
              </w:rPr>
            </w:pPr>
            <w:r w:rsidRPr="0055362B">
              <w:rPr>
                <w:rFonts w:ascii="Arial" w:hAnsi="Arial" w:cs="Arial"/>
                <w:color w:val="000000"/>
                <w:sz w:val="14"/>
                <w:szCs w:val="14"/>
              </w:rPr>
              <w:t>VOLKSWAGEN</w:t>
            </w:r>
          </w:p>
        </w:tc>
        <w:tc>
          <w:tcPr>
            <w:tcW w:w="992" w:type="dxa"/>
          </w:tcPr>
          <w:p w14:paraId="19671FBB"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2020</w:t>
            </w:r>
          </w:p>
        </w:tc>
        <w:tc>
          <w:tcPr>
            <w:tcW w:w="1843" w:type="dxa"/>
          </w:tcPr>
          <w:p w14:paraId="24391357"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AUTOBUS</w:t>
            </w:r>
          </w:p>
          <w:p w14:paraId="3CA7B23E" w14:textId="77777777" w:rsidR="0055362B" w:rsidRPr="0055362B" w:rsidRDefault="0055362B" w:rsidP="00E32FFD">
            <w:pPr>
              <w:autoSpaceDE w:val="0"/>
              <w:autoSpaceDN w:val="0"/>
              <w:adjustRightInd w:val="0"/>
              <w:jc w:val="center"/>
              <w:rPr>
                <w:rFonts w:ascii="Arial" w:hAnsi="Arial" w:cs="Arial"/>
                <w:color w:val="000000"/>
                <w:sz w:val="16"/>
                <w:szCs w:val="16"/>
              </w:rPr>
            </w:pPr>
            <w:r w:rsidRPr="0055362B">
              <w:rPr>
                <w:rFonts w:ascii="Arial" w:hAnsi="Arial" w:cs="Arial"/>
                <w:color w:val="000000"/>
                <w:sz w:val="16"/>
                <w:szCs w:val="16"/>
              </w:rPr>
              <w:t>HIDROMEX</w:t>
            </w:r>
          </w:p>
        </w:tc>
      </w:tr>
    </w:tbl>
    <w:p w14:paraId="070E3BB6" w14:textId="62CD5870" w:rsidR="00AD6CF0" w:rsidRPr="00276FC5" w:rsidRDefault="00AD6CF0" w:rsidP="00AD6CF0">
      <w:pPr>
        <w:spacing w:line="360" w:lineRule="auto"/>
        <w:jc w:val="both"/>
        <w:rPr>
          <w:rFonts w:ascii="Arial" w:hAnsi="Arial" w:cs="Arial"/>
          <w:b/>
          <w:i/>
          <w:iCs/>
          <w:sz w:val="28"/>
          <w:szCs w:val="28"/>
        </w:rPr>
      </w:pPr>
      <w:r w:rsidRPr="00276FC5">
        <w:rPr>
          <w:rFonts w:ascii="Arial" w:hAnsi="Arial" w:cs="Arial"/>
          <w:b/>
          <w:i/>
          <w:iCs/>
          <w:sz w:val="28"/>
          <w:szCs w:val="28"/>
        </w:rPr>
        <w:t xml:space="preserve"> </w:t>
      </w:r>
    </w:p>
    <w:p w14:paraId="4ED02F68" w14:textId="0433C073" w:rsidR="0055362B" w:rsidRDefault="0055362B" w:rsidP="00A9432D">
      <w:pPr>
        <w:pStyle w:val="Default"/>
        <w:spacing w:line="360" w:lineRule="auto"/>
        <w:jc w:val="both"/>
        <w:rPr>
          <w:i/>
          <w:sz w:val="28"/>
          <w:szCs w:val="28"/>
        </w:rPr>
      </w:pPr>
      <w:r w:rsidRPr="0055362B">
        <w:rPr>
          <w:b/>
          <w:bCs/>
          <w:i/>
          <w:color w:val="auto"/>
          <w:sz w:val="28"/>
          <w:szCs w:val="28"/>
        </w:rPr>
        <w:t>2.</w:t>
      </w:r>
      <w:r>
        <w:rPr>
          <w:i/>
          <w:color w:val="auto"/>
          <w:sz w:val="28"/>
          <w:szCs w:val="28"/>
        </w:rPr>
        <w:t xml:space="preserve"> </w:t>
      </w:r>
      <w:r w:rsidRPr="00AC3918">
        <w:rPr>
          <w:i/>
          <w:color w:val="auto"/>
          <w:sz w:val="28"/>
          <w:szCs w:val="28"/>
        </w:rPr>
        <w:t>El vehículo antes mencionado se encuentra registrado en el patrimonio municipal bajo número económico 465, dado de alta en el mismo el día 14 de mayo de 2020 y asignado a la Jefatura de Proyectos y Programas Sociales, tal y como se desprende del expediente del vehículo, mismo que se adjunta a la presente iniciativa.</w:t>
      </w:r>
      <w:r>
        <w:rPr>
          <w:i/>
          <w:color w:val="auto"/>
          <w:sz w:val="28"/>
          <w:szCs w:val="28"/>
        </w:rPr>
        <w:t xml:space="preserve"> </w:t>
      </w:r>
      <w:r>
        <w:rPr>
          <w:b/>
          <w:bCs/>
          <w:i/>
          <w:color w:val="auto"/>
          <w:sz w:val="28"/>
          <w:szCs w:val="28"/>
        </w:rPr>
        <w:t>3.</w:t>
      </w:r>
      <w:r w:rsidRPr="00AC3918">
        <w:rPr>
          <w:i/>
          <w:color w:val="auto"/>
          <w:sz w:val="28"/>
          <w:szCs w:val="28"/>
        </w:rPr>
        <w:t xml:space="preserve"> El pasado 27 de abril de 2026 se recibió en el Correo electrónico institucional de la Sindicatura comunicación oficial por parte de la Lic. Fátima Sarahi Franco Contreras, </w:t>
      </w:r>
      <w:proofErr w:type="gramStart"/>
      <w:r w:rsidRPr="00AC3918">
        <w:rPr>
          <w:i/>
          <w:color w:val="auto"/>
          <w:sz w:val="28"/>
          <w:szCs w:val="28"/>
        </w:rPr>
        <w:t>Directora General</w:t>
      </w:r>
      <w:proofErr w:type="gramEnd"/>
      <w:r w:rsidRPr="00AC3918">
        <w:rPr>
          <w:i/>
          <w:color w:val="auto"/>
          <w:sz w:val="28"/>
          <w:szCs w:val="28"/>
        </w:rPr>
        <w:t xml:space="preserve"> Jurídica/Administrativa Especializada de la </w:t>
      </w:r>
      <w:proofErr w:type="gramStart"/>
      <w:r w:rsidRPr="00AC3918">
        <w:rPr>
          <w:i/>
          <w:color w:val="auto"/>
          <w:sz w:val="28"/>
          <w:szCs w:val="28"/>
        </w:rPr>
        <w:t>Secretaria</w:t>
      </w:r>
      <w:proofErr w:type="gramEnd"/>
      <w:r w:rsidRPr="00AC3918">
        <w:rPr>
          <w:i/>
          <w:color w:val="auto"/>
          <w:sz w:val="28"/>
          <w:szCs w:val="28"/>
        </w:rPr>
        <w:t xml:space="preserve"> de Administración del Gobierno del Estado de Jalisco a través del cual solicita la renovación del Contrato de Comodato respecto del vehículo con placas de circulación 2GPM17.</w:t>
      </w:r>
      <w:r>
        <w:rPr>
          <w:i/>
          <w:color w:val="auto"/>
          <w:sz w:val="28"/>
          <w:szCs w:val="28"/>
        </w:rPr>
        <w:t xml:space="preserve"> </w:t>
      </w:r>
      <w:r>
        <w:rPr>
          <w:b/>
          <w:bCs/>
          <w:i/>
          <w:color w:val="auto"/>
          <w:sz w:val="28"/>
          <w:szCs w:val="28"/>
        </w:rPr>
        <w:t>4.</w:t>
      </w:r>
      <w:r>
        <w:rPr>
          <w:i/>
          <w:color w:val="auto"/>
          <w:sz w:val="28"/>
          <w:szCs w:val="28"/>
        </w:rPr>
        <w:t xml:space="preserve"> </w:t>
      </w:r>
      <w:r w:rsidRPr="00AC3918">
        <w:rPr>
          <w:i/>
          <w:sz w:val="28"/>
          <w:szCs w:val="28"/>
        </w:rPr>
        <w:t>Cabe mencionar que</w:t>
      </w:r>
      <w:r w:rsidRPr="00AC3918">
        <w:rPr>
          <w:i/>
          <w:spacing w:val="-3"/>
          <w:sz w:val="28"/>
          <w:szCs w:val="28"/>
        </w:rPr>
        <w:t xml:space="preserve"> de </w:t>
      </w:r>
      <w:r w:rsidRPr="00AC3918">
        <w:rPr>
          <w:i/>
          <w:sz w:val="28"/>
          <w:szCs w:val="28"/>
        </w:rPr>
        <w:t>conformidad con el instrumento marco emitido por el Gobierno del Estado, la vigencia administrativa comprende del 06 de diciembre de 2024 al 30 de septiembre de 2027.</w:t>
      </w:r>
      <w:r w:rsidR="00485EFA">
        <w:rPr>
          <w:i/>
          <w:sz w:val="28"/>
          <w:szCs w:val="28"/>
        </w:rPr>
        <w:t xml:space="preserve"> </w:t>
      </w:r>
      <w:r w:rsidR="00485EFA">
        <w:rPr>
          <w:b/>
          <w:bCs/>
          <w:i/>
          <w:sz w:val="28"/>
          <w:szCs w:val="28"/>
        </w:rPr>
        <w:t xml:space="preserve">5. </w:t>
      </w:r>
      <w:r w:rsidRPr="00AC3918">
        <w:rPr>
          <w:i/>
          <w:sz w:val="28"/>
          <w:szCs w:val="28"/>
        </w:rPr>
        <w:t>Revisada la solicitud de mérito, así como el proyecto de contrato marco de comodato correspondiente remitido por la Secretaría de Administración del Gobierno del Estado de Jalisco</w:t>
      </w:r>
      <w:r w:rsidRPr="00AC3918">
        <w:rPr>
          <w:rStyle w:val="Refdenotaalpie"/>
          <w:i/>
          <w:sz w:val="28"/>
          <w:szCs w:val="28"/>
        </w:rPr>
        <w:footnoteReference w:id="1"/>
      </w:r>
      <w:r w:rsidRPr="00AC3918">
        <w:rPr>
          <w:i/>
          <w:sz w:val="28"/>
          <w:szCs w:val="28"/>
        </w:rPr>
        <w:t xml:space="preserve">, se estima jurídica y administrativamente procedente autorizar la renovación del contrato de comodato con el Gobierno del Estado respecto del vehículo previamente descrito; toda vez que la continuidad de dicho instrumento constituye un elemento indispensable para </w:t>
      </w:r>
      <w:r w:rsidRPr="00AC3918">
        <w:rPr>
          <w:i/>
          <w:sz w:val="28"/>
          <w:szCs w:val="28"/>
        </w:rPr>
        <w:lastRenderedPageBreak/>
        <w:t>garantizar la prestación eficiente de servicios públicos y el acceso efectivo a derechos sociales, bajo condiciones de equidad, accesibilidad y continuidad operativa.</w:t>
      </w:r>
      <w:r w:rsidR="00485EFA">
        <w:rPr>
          <w:i/>
          <w:sz w:val="28"/>
          <w:szCs w:val="28"/>
        </w:rPr>
        <w:t xml:space="preserve"> </w:t>
      </w:r>
      <w:r w:rsidR="00485EFA">
        <w:rPr>
          <w:b/>
          <w:bCs/>
          <w:i/>
          <w:sz w:val="28"/>
          <w:szCs w:val="28"/>
        </w:rPr>
        <w:t>6.</w:t>
      </w:r>
      <w:r w:rsidRPr="00AC3918">
        <w:rPr>
          <w:i/>
          <w:sz w:val="28"/>
          <w:szCs w:val="28"/>
        </w:rPr>
        <w:t xml:space="preserve"> Con fecha 04 de mayo de 2026, se recibió el Oficio No. 139/2026</w:t>
      </w:r>
      <w:r w:rsidRPr="00AC3918">
        <w:rPr>
          <w:rStyle w:val="Refdenotaalpie"/>
          <w:i/>
          <w:sz w:val="28"/>
          <w:szCs w:val="28"/>
        </w:rPr>
        <w:footnoteReference w:id="2"/>
      </w:r>
      <w:r w:rsidRPr="00AC3918">
        <w:rPr>
          <w:i/>
          <w:sz w:val="28"/>
          <w:szCs w:val="28"/>
        </w:rPr>
        <w:t xml:space="preserve"> suscrito por la Lic. Alma Yadira Figueroa </w:t>
      </w:r>
      <w:proofErr w:type="gramStart"/>
      <w:r w:rsidRPr="00AC3918">
        <w:rPr>
          <w:i/>
          <w:sz w:val="28"/>
          <w:szCs w:val="28"/>
        </w:rPr>
        <w:t>Coronel</w:t>
      </w:r>
      <w:proofErr w:type="gramEnd"/>
      <w:r w:rsidRPr="00AC3918">
        <w:rPr>
          <w:i/>
          <w:sz w:val="28"/>
          <w:szCs w:val="28"/>
        </w:rPr>
        <w:t xml:space="preserve">, </w:t>
      </w:r>
      <w:proofErr w:type="gramStart"/>
      <w:r w:rsidRPr="00AC3918">
        <w:rPr>
          <w:i/>
          <w:sz w:val="28"/>
          <w:szCs w:val="28"/>
        </w:rPr>
        <w:t>Directora General</w:t>
      </w:r>
      <w:proofErr w:type="gramEnd"/>
      <w:r w:rsidRPr="00AC3918">
        <w:rPr>
          <w:i/>
          <w:sz w:val="28"/>
          <w:szCs w:val="28"/>
        </w:rPr>
        <w:t xml:space="preserve"> de Construcción de Comunidad, mediante el cual solicita la permanencia del camión con número económico 465, adscrito a la Jefatura de Proyectos y Programas Sociales, señalando que dicho vehículo resulta indispensable para la movilidad de cientos de estudiantes del municipio, principalmente del Instituto Tecnológico de Ciudad Guzmán y del CBTA 293.</w:t>
      </w:r>
      <w:r w:rsidR="004F030D">
        <w:rPr>
          <w:i/>
          <w:sz w:val="28"/>
          <w:szCs w:val="28"/>
        </w:rPr>
        <w:t xml:space="preserve"> </w:t>
      </w:r>
      <w:r w:rsidR="004F030D">
        <w:rPr>
          <w:b/>
          <w:bCs/>
          <w:i/>
          <w:sz w:val="28"/>
          <w:szCs w:val="28"/>
        </w:rPr>
        <w:t>7.</w:t>
      </w:r>
      <w:r w:rsidR="004F030D">
        <w:rPr>
          <w:i/>
          <w:sz w:val="28"/>
          <w:szCs w:val="28"/>
        </w:rPr>
        <w:t xml:space="preserve"> </w:t>
      </w:r>
      <w:r w:rsidRPr="00AC3918">
        <w:rPr>
          <w:i/>
          <w:sz w:val="28"/>
          <w:szCs w:val="28"/>
        </w:rPr>
        <w:t>En el oficio referido se hace constar que actualmente el autobús presta servicio gratuito mediante una ruta que inicia en la calle Núñez frente a Correos de México y continúa por Primero de Mayo hasta las instalaciones del Instituto Tecnológico y del CBTA 293, realizando seis traslados diarios de lunes a viernes, constituyéndose como un servicio público de apoyo social que por varios años ha beneficiado a estudiantes del municipio, quienes lo consideran un medio de transporte seguro y accesible.</w:t>
      </w:r>
      <w:r w:rsidR="004F030D">
        <w:rPr>
          <w:i/>
          <w:sz w:val="28"/>
          <w:szCs w:val="28"/>
        </w:rPr>
        <w:t xml:space="preserve"> </w:t>
      </w:r>
      <w:r w:rsidR="004F030D">
        <w:rPr>
          <w:b/>
          <w:bCs/>
          <w:i/>
          <w:sz w:val="28"/>
          <w:szCs w:val="28"/>
        </w:rPr>
        <w:t>8.</w:t>
      </w:r>
      <w:r w:rsidRPr="00AC3918">
        <w:rPr>
          <w:i/>
          <w:sz w:val="28"/>
          <w:szCs w:val="28"/>
        </w:rPr>
        <w:t xml:space="preserve"> En virtud de lo anterior, la renovación del contrato de comodato garantiza la continuidad administrativa, operativa y patrimonial del vehículo referido, permitiendo preservar y fortalecer un programa de movilidad estudiantil con impacto directo en el acceso a la educación, la economía familiar y la inclusión social de jóvenes del municipio. Asimismo, la permanencia y operación del vehículo materia del presente comodato constituye una acción congruente con el principio de continuidad de las políticas públicas orientadas al bienestar social y al fortalecimiento de </w:t>
      </w:r>
      <w:r w:rsidRPr="00AC3918">
        <w:rPr>
          <w:i/>
          <w:sz w:val="28"/>
          <w:szCs w:val="28"/>
        </w:rPr>
        <w:lastRenderedPageBreak/>
        <w:t>la movilidad estudiantil, garantizando condiciones de accesibilidad al transporte para grupos prioritarios. Lo anterior contribuye al ejercicio efectivo del derecho humano a la educación previsto en el artículo 3° de la Constitución Política de los Estados Unidos Mexicanos, así como en diversos instrumentos internacionales en materia de derechos humanos suscritos por el Estado Mexicano, particularmente en favor de estudiantes que enfrentan condiciones de vulnerabilidad económica o dificultades de traslado hacia sus centros educativos.</w:t>
      </w:r>
      <w:r w:rsidR="00A9432D">
        <w:rPr>
          <w:i/>
          <w:sz w:val="28"/>
          <w:szCs w:val="28"/>
        </w:rPr>
        <w:t xml:space="preserve"> </w:t>
      </w:r>
      <w:r w:rsidRPr="00AC3918">
        <w:rPr>
          <w:bCs/>
          <w:i/>
          <w:sz w:val="28"/>
          <w:szCs w:val="28"/>
        </w:rPr>
        <w:t xml:space="preserve">Por lo anteriormente expuesto, fundado y motivado la suscrita en mi carácter de Síndica y </w:t>
      </w:r>
      <w:r w:rsidRPr="00AC3918">
        <w:rPr>
          <w:i/>
          <w:sz w:val="28"/>
          <w:szCs w:val="28"/>
        </w:rPr>
        <w:t>de acuerdo con lo establecido en el artículo 87 fracción III del Reglamento Interior del Ayuntamiento de Zapotlán el Grande</w:t>
      </w:r>
      <w:r w:rsidRPr="00AC3918">
        <w:rPr>
          <w:bCs/>
          <w:i/>
          <w:sz w:val="28"/>
          <w:szCs w:val="28"/>
        </w:rPr>
        <w:t xml:space="preserve"> propongo para su aprobación iniciativa de acuerdo económico que contiene los siguientes:</w:t>
      </w:r>
      <w:r w:rsidR="00A9432D">
        <w:rPr>
          <w:bCs/>
          <w:i/>
          <w:sz w:val="28"/>
          <w:szCs w:val="28"/>
        </w:rPr>
        <w:t xml:space="preserve"> </w:t>
      </w:r>
      <w:r w:rsidRPr="00AC3918">
        <w:rPr>
          <w:b/>
          <w:bCs/>
          <w:i/>
          <w:sz w:val="28"/>
          <w:szCs w:val="28"/>
        </w:rPr>
        <w:t>PUNTOS DE ACUERDO:</w:t>
      </w:r>
      <w:r w:rsidR="00A9432D">
        <w:rPr>
          <w:b/>
          <w:bCs/>
          <w:i/>
          <w:sz w:val="28"/>
          <w:szCs w:val="28"/>
        </w:rPr>
        <w:t xml:space="preserve"> </w:t>
      </w:r>
      <w:r w:rsidRPr="00AC3918">
        <w:rPr>
          <w:b/>
          <w:bCs/>
          <w:i/>
          <w:sz w:val="28"/>
          <w:szCs w:val="28"/>
        </w:rPr>
        <w:t xml:space="preserve">PRIMERO.- </w:t>
      </w:r>
      <w:r w:rsidRPr="00AC3918">
        <w:rPr>
          <w:i/>
          <w:sz w:val="28"/>
          <w:szCs w:val="28"/>
        </w:rPr>
        <w:t xml:space="preserve">El H. Ayuntamiento de Zapotlán el Grande, Jalisco, autoriza la </w:t>
      </w:r>
      <w:r w:rsidRPr="00AC3918">
        <w:rPr>
          <w:b/>
          <w:bCs/>
          <w:i/>
          <w:sz w:val="28"/>
          <w:szCs w:val="28"/>
        </w:rPr>
        <w:t>celebración de un nuevo contrato de comodato en sustitución del anterior</w:t>
      </w:r>
      <w:r w:rsidRPr="00AC3918">
        <w:rPr>
          <w:i/>
          <w:sz w:val="28"/>
          <w:szCs w:val="28"/>
        </w:rPr>
        <w:t>, entre el Municipio de Zapotlán el Grande, Jalisco y el Gobierno del Estado de Jalisco, respecto del siguiente bien:</w:t>
      </w:r>
      <w:r w:rsidR="00A9432D">
        <w:rPr>
          <w:i/>
          <w:sz w:val="28"/>
          <w:szCs w:val="28"/>
        </w:rPr>
        <w:t xml:space="preserve"> - - - - - - - - - - - - - - - - - - - - - - - - - - - - - - - - </w:t>
      </w:r>
    </w:p>
    <w:tbl>
      <w:tblPr>
        <w:tblW w:w="779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6"/>
        <w:gridCol w:w="1276"/>
        <w:gridCol w:w="1559"/>
        <w:gridCol w:w="850"/>
        <w:gridCol w:w="851"/>
        <w:gridCol w:w="567"/>
        <w:gridCol w:w="1134"/>
        <w:gridCol w:w="709"/>
      </w:tblGrid>
      <w:tr w:rsidR="00A9432D" w:rsidRPr="00A9432D" w14:paraId="1AEA27AE" w14:textId="77777777" w:rsidTr="00A9432D">
        <w:trPr>
          <w:tblHeader/>
          <w:tblCellSpacing w:w="15" w:type="dxa"/>
        </w:trPr>
        <w:tc>
          <w:tcPr>
            <w:tcW w:w="801" w:type="dxa"/>
            <w:vAlign w:val="center"/>
            <w:hideMark/>
          </w:tcPr>
          <w:p w14:paraId="6402B0F0"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Placa</w:t>
            </w:r>
          </w:p>
        </w:tc>
        <w:tc>
          <w:tcPr>
            <w:tcW w:w="1246" w:type="dxa"/>
            <w:vAlign w:val="center"/>
            <w:hideMark/>
          </w:tcPr>
          <w:p w14:paraId="564AD1E2"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Programa</w:t>
            </w:r>
          </w:p>
        </w:tc>
        <w:tc>
          <w:tcPr>
            <w:tcW w:w="1529" w:type="dxa"/>
            <w:vAlign w:val="center"/>
            <w:hideMark/>
          </w:tcPr>
          <w:p w14:paraId="0F62BE1F"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No. de Serie</w:t>
            </w:r>
          </w:p>
        </w:tc>
        <w:tc>
          <w:tcPr>
            <w:tcW w:w="820" w:type="dxa"/>
            <w:vAlign w:val="center"/>
            <w:hideMark/>
          </w:tcPr>
          <w:p w14:paraId="5A2457C5"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Tipo</w:t>
            </w:r>
          </w:p>
        </w:tc>
        <w:tc>
          <w:tcPr>
            <w:tcW w:w="821" w:type="dxa"/>
            <w:vAlign w:val="center"/>
            <w:hideMark/>
          </w:tcPr>
          <w:p w14:paraId="3F47F65C"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Marca</w:t>
            </w:r>
          </w:p>
        </w:tc>
        <w:tc>
          <w:tcPr>
            <w:tcW w:w="537" w:type="dxa"/>
            <w:vAlign w:val="center"/>
            <w:hideMark/>
          </w:tcPr>
          <w:p w14:paraId="46C30070"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Modelo</w:t>
            </w:r>
          </w:p>
        </w:tc>
        <w:tc>
          <w:tcPr>
            <w:tcW w:w="1104" w:type="dxa"/>
            <w:vAlign w:val="center"/>
            <w:hideMark/>
          </w:tcPr>
          <w:p w14:paraId="41F49A6F"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Características</w:t>
            </w:r>
          </w:p>
        </w:tc>
        <w:tc>
          <w:tcPr>
            <w:tcW w:w="664" w:type="dxa"/>
            <w:vAlign w:val="center"/>
            <w:hideMark/>
          </w:tcPr>
          <w:p w14:paraId="5FD574AE" w14:textId="77777777" w:rsidR="00A9432D" w:rsidRPr="00A9432D" w:rsidRDefault="00A9432D" w:rsidP="00E32FFD">
            <w:pPr>
              <w:spacing w:after="0" w:line="240" w:lineRule="auto"/>
              <w:jc w:val="center"/>
              <w:rPr>
                <w:rFonts w:ascii="Arial Narrow" w:eastAsia="Times New Roman" w:hAnsi="Arial Narrow" w:cs="Times New Roman"/>
                <w:b/>
                <w:bCs/>
                <w:sz w:val="16"/>
                <w:szCs w:val="16"/>
                <w:lang w:eastAsia="es-MX"/>
              </w:rPr>
            </w:pPr>
            <w:r w:rsidRPr="00A9432D">
              <w:rPr>
                <w:rFonts w:ascii="Arial Narrow" w:eastAsia="Times New Roman" w:hAnsi="Arial Narrow" w:cs="Times New Roman"/>
                <w:b/>
                <w:bCs/>
                <w:sz w:val="16"/>
                <w:szCs w:val="16"/>
                <w:lang w:eastAsia="es-MX"/>
              </w:rPr>
              <w:t xml:space="preserve">No. </w:t>
            </w:r>
            <w:r w:rsidRPr="00A9432D">
              <w:rPr>
                <w:rFonts w:ascii="Arial Narrow" w:eastAsia="Times New Roman" w:hAnsi="Arial Narrow" w:cs="Times New Roman"/>
                <w:b/>
                <w:bCs/>
                <w:sz w:val="12"/>
                <w:szCs w:val="12"/>
                <w:lang w:eastAsia="es-MX"/>
              </w:rPr>
              <w:t>Económico</w:t>
            </w:r>
          </w:p>
        </w:tc>
      </w:tr>
      <w:tr w:rsidR="00A9432D" w:rsidRPr="00A9432D" w14:paraId="4170AFF8" w14:textId="77777777" w:rsidTr="00A9432D">
        <w:trPr>
          <w:tblCellSpacing w:w="15" w:type="dxa"/>
        </w:trPr>
        <w:tc>
          <w:tcPr>
            <w:tcW w:w="801" w:type="dxa"/>
            <w:vAlign w:val="center"/>
            <w:hideMark/>
          </w:tcPr>
          <w:p w14:paraId="24010A57"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2GPM17</w:t>
            </w:r>
          </w:p>
        </w:tc>
        <w:tc>
          <w:tcPr>
            <w:tcW w:w="1246" w:type="dxa"/>
            <w:vAlign w:val="center"/>
            <w:hideMark/>
          </w:tcPr>
          <w:p w14:paraId="56F6740F"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SSAS – Apoyo al Transporte Grupos Prioritarios</w:t>
            </w:r>
          </w:p>
        </w:tc>
        <w:tc>
          <w:tcPr>
            <w:tcW w:w="1529" w:type="dxa"/>
            <w:vAlign w:val="center"/>
            <w:hideMark/>
          </w:tcPr>
          <w:p w14:paraId="47CF5617"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3MN2M62P1LD901775</w:t>
            </w:r>
          </w:p>
        </w:tc>
        <w:tc>
          <w:tcPr>
            <w:tcW w:w="820" w:type="dxa"/>
            <w:vAlign w:val="center"/>
            <w:hideMark/>
          </w:tcPr>
          <w:p w14:paraId="782686BF"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Autobús</w:t>
            </w:r>
          </w:p>
        </w:tc>
        <w:tc>
          <w:tcPr>
            <w:tcW w:w="821" w:type="dxa"/>
            <w:vAlign w:val="center"/>
            <w:hideMark/>
          </w:tcPr>
          <w:p w14:paraId="790C37C8"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Volkswagen</w:t>
            </w:r>
          </w:p>
        </w:tc>
        <w:tc>
          <w:tcPr>
            <w:tcW w:w="537" w:type="dxa"/>
            <w:vAlign w:val="center"/>
            <w:hideMark/>
          </w:tcPr>
          <w:p w14:paraId="64C4F129"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2020</w:t>
            </w:r>
          </w:p>
        </w:tc>
        <w:tc>
          <w:tcPr>
            <w:tcW w:w="1104" w:type="dxa"/>
            <w:vAlign w:val="center"/>
            <w:hideMark/>
          </w:tcPr>
          <w:p w14:paraId="72649552"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sz w:val="16"/>
                <w:szCs w:val="16"/>
                <w:lang w:eastAsia="es-MX"/>
              </w:rPr>
              <w:t xml:space="preserve">Autobús </w:t>
            </w:r>
          </w:p>
          <w:p w14:paraId="17C16C6B"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proofErr w:type="spellStart"/>
            <w:r w:rsidRPr="00A9432D">
              <w:rPr>
                <w:rFonts w:ascii="Arial Narrow" w:eastAsia="Times New Roman" w:hAnsi="Arial Narrow" w:cs="Times New Roman"/>
                <w:sz w:val="16"/>
                <w:szCs w:val="16"/>
                <w:lang w:eastAsia="es-MX"/>
              </w:rPr>
              <w:t>Hidromex</w:t>
            </w:r>
            <w:proofErr w:type="spellEnd"/>
          </w:p>
        </w:tc>
        <w:tc>
          <w:tcPr>
            <w:tcW w:w="664" w:type="dxa"/>
            <w:vAlign w:val="center"/>
            <w:hideMark/>
          </w:tcPr>
          <w:p w14:paraId="726901A3" w14:textId="77777777" w:rsidR="00A9432D" w:rsidRPr="00A9432D" w:rsidRDefault="00A9432D" w:rsidP="00E32FFD">
            <w:pPr>
              <w:spacing w:after="0" w:line="240" w:lineRule="auto"/>
              <w:rPr>
                <w:rFonts w:ascii="Arial Narrow" w:eastAsia="Times New Roman" w:hAnsi="Arial Narrow" w:cs="Times New Roman"/>
                <w:sz w:val="16"/>
                <w:szCs w:val="16"/>
                <w:lang w:eastAsia="es-MX"/>
              </w:rPr>
            </w:pPr>
            <w:r w:rsidRPr="00A9432D">
              <w:rPr>
                <w:rFonts w:ascii="Arial Narrow" w:eastAsia="Times New Roman" w:hAnsi="Arial Narrow" w:cs="Times New Roman"/>
                <w:b/>
                <w:bCs/>
                <w:sz w:val="16"/>
                <w:szCs w:val="16"/>
                <w:lang w:eastAsia="es-MX"/>
              </w:rPr>
              <w:t>465</w:t>
            </w:r>
          </w:p>
        </w:tc>
      </w:tr>
    </w:tbl>
    <w:p w14:paraId="799F3246" w14:textId="77777777" w:rsidR="00AD6CF0" w:rsidRDefault="00AD6CF0" w:rsidP="00F55EA3">
      <w:pPr>
        <w:spacing w:line="360" w:lineRule="auto"/>
        <w:jc w:val="both"/>
        <w:rPr>
          <w:rFonts w:ascii="Arial" w:hAnsi="Arial" w:cs="Arial"/>
          <w:bCs/>
          <w:sz w:val="28"/>
          <w:szCs w:val="28"/>
        </w:rPr>
      </w:pPr>
    </w:p>
    <w:p w14:paraId="3521C121" w14:textId="4A0EFE25" w:rsidR="00091145" w:rsidRPr="00476721" w:rsidRDefault="00A04078" w:rsidP="00476721">
      <w:pPr>
        <w:pStyle w:val="Default"/>
        <w:spacing w:line="360" w:lineRule="auto"/>
        <w:jc w:val="both"/>
        <w:rPr>
          <w:rFonts w:eastAsiaTheme="minorHAnsi"/>
          <w:bCs/>
          <w:color w:val="auto"/>
          <w:sz w:val="28"/>
          <w:szCs w:val="28"/>
        </w:rPr>
      </w:pPr>
      <w:proofErr w:type="gramStart"/>
      <w:r w:rsidRPr="00AC3918">
        <w:rPr>
          <w:rStyle w:val="Ninguno"/>
          <w:b/>
          <w:i/>
          <w:iCs/>
          <w:sz w:val="28"/>
          <w:szCs w:val="28"/>
        </w:rPr>
        <w:t>SEGUNDO.-</w:t>
      </w:r>
      <w:proofErr w:type="gramEnd"/>
      <w:r w:rsidRPr="00AC3918">
        <w:rPr>
          <w:rStyle w:val="Ninguno"/>
          <w:i/>
          <w:iCs/>
          <w:sz w:val="28"/>
          <w:szCs w:val="28"/>
        </w:rPr>
        <w:t xml:space="preserve"> </w:t>
      </w:r>
      <w:r w:rsidRPr="00AC3918">
        <w:rPr>
          <w:i/>
          <w:iCs/>
          <w:sz w:val="28"/>
          <w:szCs w:val="28"/>
        </w:rPr>
        <w:t xml:space="preserve">Se faculta a las C.C. Magali Casillas Contreras y Claudia Margarita Robles Gómez; en su carácter de </w:t>
      </w:r>
      <w:proofErr w:type="gramStart"/>
      <w:r w:rsidRPr="00AC3918">
        <w:rPr>
          <w:i/>
          <w:iCs/>
          <w:sz w:val="28"/>
          <w:szCs w:val="28"/>
        </w:rPr>
        <w:t>Presidenta</w:t>
      </w:r>
      <w:proofErr w:type="gramEnd"/>
      <w:r w:rsidRPr="00AC3918">
        <w:rPr>
          <w:i/>
          <w:iCs/>
          <w:sz w:val="28"/>
          <w:szCs w:val="28"/>
        </w:rPr>
        <w:t xml:space="preserve"> Municipal y Síndica Municipal, respectivamente, para que, en nombre y representación del Municipio, </w:t>
      </w:r>
      <w:r w:rsidRPr="00AC3918">
        <w:rPr>
          <w:rStyle w:val="Fuerte"/>
          <w:i/>
          <w:iCs/>
          <w:sz w:val="28"/>
          <w:szCs w:val="28"/>
        </w:rPr>
        <w:t>suscriban el contrato de comodato y todos los documentos necesarios para su formalización, ejecución y cumplimiento</w:t>
      </w:r>
      <w:r w:rsidRPr="00AC3918">
        <w:rPr>
          <w:i/>
          <w:iCs/>
          <w:sz w:val="28"/>
          <w:szCs w:val="28"/>
        </w:rPr>
        <w:t>.</w:t>
      </w:r>
      <w:r>
        <w:rPr>
          <w:i/>
          <w:iCs/>
          <w:sz w:val="28"/>
          <w:szCs w:val="28"/>
        </w:rPr>
        <w:t xml:space="preserve"> </w:t>
      </w:r>
      <w:proofErr w:type="gramStart"/>
      <w:r w:rsidRPr="00AC3918">
        <w:rPr>
          <w:b/>
          <w:i/>
          <w:iCs/>
          <w:sz w:val="28"/>
          <w:szCs w:val="28"/>
        </w:rPr>
        <w:t>TERCERO.-</w:t>
      </w:r>
      <w:proofErr w:type="gramEnd"/>
      <w:r w:rsidRPr="00AC3918">
        <w:rPr>
          <w:i/>
          <w:iCs/>
          <w:sz w:val="28"/>
          <w:szCs w:val="28"/>
        </w:rPr>
        <w:t xml:space="preserve"> El contrato de comodato que se </w:t>
      </w:r>
      <w:r w:rsidRPr="00AC3918">
        <w:rPr>
          <w:i/>
          <w:iCs/>
          <w:sz w:val="28"/>
          <w:szCs w:val="28"/>
        </w:rPr>
        <w:lastRenderedPageBreak/>
        <w:t>suscriba tendrá vigencia hasta el 30 de septiembre de 2027, en términos del instrumento marco emitido por el Gobierno del Estado de Jalisco y conforme a la vigencia administrativa prevista en dicho documento.</w:t>
      </w:r>
      <w:r>
        <w:rPr>
          <w:i/>
          <w:iCs/>
          <w:sz w:val="28"/>
          <w:szCs w:val="28"/>
        </w:rPr>
        <w:t xml:space="preserve"> </w:t>
      </w:r>
      <w:r w:rsidRPr="00AC3918">
        <w:rPr>
          <w:b/>
          <w:i/>
          <w:iCs/>
          <w:sz w:val="28"/>
          <w:szCs w:val="28"/>
        </w:rPr>
        <w:t>CUARTO.-</w:t>
      </w:r>
      <w:r w:rsidRPr="00AC3918">
        <w:rPr>
          <w:i/>
          <w:iCs/>
          <w:sz w:val="28"/>
          <w:szCs w:val="28"/>
        </w:rPr>
        <w:t xml:space="preserve"> Se instruye a la Jefatura de Patrimonio Municipal para que supervise el cumplimiento del contrato e integre el expediente administrativo correspondiente; asimismo, a la Dirección General de Construcción de Comunidad y a la Jefatura de Proyectos y Programas Sociales para que continúen operando el servicio de transporte gratuito estudiantil vinculado al vehículo materia del presente comodato, garantizando su conservación, uso adecuado, mantenimiento preventivo y destino exclusivamente público y social.</w:t>
      </w:r>
      <w:r w:rsidR="00AB1DF4">
        <w:rPr>
          <w:i/>
          <w:iCs/>
          <w:sz w:val="28"/>
          <w:szCs w:val="28"/>
        </w:rPr>
        <w:t xml:space="preserve"> </w:t>
      </w:r>
      <w:proofErr w:type="gramStart"/>
      <w:r w:rsidRPr="00AC3918">
        <w:rPr>
          <w:b/>
          <w:i/>
          <w:iCs/>
          <w:sz w:val="28"/>
          <w:szCs w:val="28"/>
        </w:rPr>
        <w:t>QUINTO.-</w:t>
      </w:r>
      <w:proofErr w:type="gramEnd"/>
      <w:r w:rsidRPr="00AC3918">
        <w:rPr>
          <w:b/>
          <w:i/>
          <w:iCs/>
          <w:sz w:val="28"/>
          <w:szCs w:val="28"/>
        </w:rPr>
        <w:t xml:space="preserve"> </w:t>
      </w:r>
      <w:r w:rsidRPr="00AC3918">
        <w:rPr>
          <w:i/>
          <w:iCs/>
          <w:sz w:val="28"/>
          <w:szCs w:val="28"/>
        </w:rPr>
        <w:t xml:space="preserve">Notifíquese el contenido del presente acuerdo a las C.C. </w:t>
      </w:r>
      <w:proofErr w:type="gramStart"/>
      <w:r w:rsidRPr="00AC3918">
        <w:rPr>
          <w:i/>
          <w:iCs/>
          <w:sz w:val="28"/>
          <w:szCs w:val="28"/>
        </w:rPr>
        <w:t>Presidenta</w:t>
      </w:r>
      <w:proofErr w:type="gramEnd"/>
      <w:r w:rsidRPr="00AC3918">
        <w:rPr>
          <w:i/>
          <w:iCs/>
          <w:sz w:val="28"/>
          <w:szCs w:val="28"/>
        </w:rPr>
        <w:t xml:space="preserve"> Municipal y Síndica Municipal, así como a las dependencias administrativas señaladas en el punto de acuerdo cuarto de la presente iniciativa, para los efectos legales y administrativos conducentes.</w:t>
      </w:r>
      <w:r w:rsidR="00AB1DF4">
        <w:rPr>
          <w:i/>
          <w:iCs/>
          <w:sz w:val="28"/>
          <w:szCs w:val="28"/>
        </w:rPr>
        <w:t xml:space="preserve"> </w:t>
      </w:r>
      <w:r w:rsidRPr="00AC3918">
        <w:rPr>
          <w:b/>
          <w:bCs/>
          <w:i/>
          <w:iCs/>
          <w:sz w:val="28"/>
          <w:szCs w:val="28"/>
        </w:rPr>
        <w:t>ATENTAMENTE</w:t>
      </w:r>
      <w:r w:rsidR="00AB1DF4">
        <w:rPr>
          <w:b/>
          <w:bCs/>
          <w:i/>
          <w:iCs/>
          <w:sz w:val="28"/>
          <w:szCs w:val="28"/>
        </w:rPr>
        <w:t xml:space="preserve"> </w:t>
      </w:r>
      <w:r w:rsidRPr="00AC3918">
        <w:rPr>
          <w:b/>
          <w:bCs/>
          <w:i/>
          <w:iCs/>
          <w:sz w:val="28"/>
          <w:szCs w:val="28"/>
        </w:rPr>
        <w:t>“2026, CENTENARIO DEL NATALICIO DEL COMPOSITOR ZAPOTLENSE RUBÉN FUENTES GASSON”</w:t>
      </w:r>
      <w:r w:rsidR="00AB1DF4">
        <w:rPr>
          <w:b/>
          <w:bCs/>
          <w:i/>
          <w:iCs/>
          <w:sz w:val="28"/>
          <w:szCs w:val="28"/>
        </w:rPr>
        <w:t xml:space="preserve"> </w:t>
      </w:r>
      <w:r w:rsidRPr="00AC3918">
        <w:rPr>
          <w:b/>
          <w:bCs/>
          <w:i/>
          <w:iCs/>
          <w:sz w:val="28"/>
          <w:szCs w:val="28"/>
        </w:rPr>
        <w:t>“2026, CENTENARIO DEL ANIVERSARIO DEL NATALICIO DEL LITERATO ROBERTO ESPINOZA GUZMÁN”</w:t>
      </w:r>
      <w:r w:rsidR="00AB1DF4">
        <w:rPr>
          <w:b/>
          <w:bCs/>
          <w:i/>
          <w:iCs/>
          <w:sz w:val="28"/>
          <w:szCs w:val="28"/>
        </w:rPr>
        <w:t xml:space="preserve"> </w:t>
      </w:r>
      <w:r w:rsidRPr="00AC3918">
        <w:rPr>
          <w:b/>
          <w:bCs/>
          <w:i/>
          <w:iCs/>
          <w:sz w:val="28"/>
          <w:szCs w:val="28"/>
        </w:rPr>
        <w:t>“2026, CENTÉSIMO QUINCUAGÉSIMO ANIVERSARIO DEL NATALICIO DEL COMPOSITOR Y DIRECTOR DE ORQUESTA JOSÉ PAULINO DE JESÚS ROLÓN ALCARAZ”</w:t>
      </w:r>
      <w:r w:rsidR="00AB1DF4">
        <w:rPr>
          <w:b/>
          <w:bCs/>
          <w:i/>
          <w:iCs/>
          <w:sz w:val="28"/>
          <w:szCs w:val="28"/>
        </w:rPr>
        <w:t xml:space="preserve"> </w:t>
      </w:r>
      <w:r w:rsidRPr="00AC3918">
        <w:rPr>
          <w:b/>
          <w:bCs/>
          <w:i/>
          <w:iCs/>
          <w:sz w:val="28"/>
          <w:szCs w:val="28"/>
        </w:rPr>
        <w:t>CD. GUZMÁN MUNICIPIO DE ZAPOTLÁN EL GRANDE, JALISCO, A 07 DE MAYO DE 2026.</w:t>
      </w:r>
      <w:r w:rsidR="00AB1DF4">
        <w:rPr>
          <w:b/>
          <w:bCs/>
          <w:i/>
          <w:iCs/>
          <w:sz w:val="28"/>
          <w:szCs w:val="28"/>
        </w:rPr>
        <w:t xml:space="preserve"> </w:t>
      </w:r>
      <w:r w:rsidRPr="00AC3918">
        <w:rPr>
          <w:b/>
          <w:i/>
          <w:iCs/>
          <w:sz w:val="28"/>
          <w:szCs w:val="28"/>
        </w:rPr>
        <w:t>MTRA. CLAUDIA MARGARITA ROBLES GOMEZ</w:t>
      </w:r>
      <w:r w:rsidR="00AB1DF4">
        <w:rPr>
          <w:b/>
          <w:i/>
          <w:iCs/>
          <w:sz w:val="28"/>
          <w:szCs w:val="28"/>
        </w:rPr>
        <w:t xml:space="preserve"> </w:t>
      </w:r>
      <w:r w:rsidRPr="00AC3918">
        <w:rPr>
          <w:rFonts w:eastAsiaTheme="minorHAnsi"/>
          <w:b/>
          <w:i/>
          <w:iCs/>
          <w:color w:val="auto"/>
          <w:sz w:val="28"/>
          <w:szCs w:val="28"/>
        </w:rPr>
        <w:t xml:space="preserve">SÍNDICA MUNICIPAL DE ZAPOTLÁN EL GRANDE, JALISCO. </w:t>
      </w:r>
      <w:r w:rsidR="00AB1DF4">
        <w:rPr>
          <w:rFonts w:eastAsiaTheme="minorHAnsi"/>
          <w:bCs/>
          <w:i/>
          <w:iCs/>
          <w:color w:val="auto"/>
          <w:sz w:val="28"/>
          <w:szCs w:val="28"/>
        </w:rPr>
        <w:t xml:space="preserve">FIRMA” </w:t>
      </w:r>
      <w:r w:rsidR="004D04D4">
        <w:rPr>
          <w:rFonts w:eastAsiaTheme="minorHAnsi"/>
          <w:bCs/>
          <w:i/>
          <w:iCs/>
          <w:color w:val="auto"/>
          <w:sz w:val="28"/>
          <w:szCs w:val="28"/>
        </w:rPr>
        <w:t xml:space="preserve">- - - - - - - - - - - - - - - - - - - - - - - - - - - - - - - </w:t>
      </w:r>
      <w:r w:rsidR="004D04D4">
        <w:rPr>
          <w:rFonts w:eastAsiaTheme="minorHAnsi"/>
          <w:b/>
          <w:i/>
          <w:iCs/>
          <w:color w:val="auto"/>
          <w:sz w:val="28"/>
          <w:szCs w:val="28"/>
        </w:rPr>
        <w:t xml:space="preserve">C. </w:t>
      </w:r>
      <w:proofErr w:type="gramStart"/>
      <w:r w:rsidR="004D04D4">
        <w:rPr>
          <w:rFonts w:eastAsiaTheme="minorHAnsi"/>
          <w:b/>
          <w:i/>
          <w:iCs/>
          <w:color w:val="auto"/>
          <w:sz w:val="28"/>
          <w:szCs w:val="28"/>
        </w:rPr>
        <w:t>Secretaria</w:t>
      </w:r>
      <w:proofErr w:type="gramEnd"/>
      <w:r w:rsidR="004D04D4">
        <w:rPr>
          <w:rFonts w:eastAsiaTheme="minorHAnsi"/>
          <w:b/>
          <w:i/>
          <w:iCs/>
          <w:color w:val="auto"/>
          <w:sz w:val="28"/>
          <w:szCs w:val="28"/>
        </w:rPr>
        <w:t xml:space="preserve"> de Ayuntamiento Karla Cisneros Torres: </w:t>
      </w:r>
      <w:r w:rsidR="004D04D4">
        <w:rPr>
          <w:rFonts w:eastAsiaTheme="minorHAnsi"/>
          <w:bCs/>
          <w:color w:val="auto"/>
          <w:sz w:val="28"/>
          <w:szCs w:val="28"/>
        </w:rPr>
        <w:lastRenderedPageBreak/>
        <w:t xml:space="preserve">Gracias Síndica. Señores Regidores, alguien tiene algún comentario… Si no hubiera comentarios, y antes de someter a votación, quiero dar constancia de que se integró, al inicio de este punto, el Regidor Miguel Marentes, por lo cual, a partir de este punto, contaremos con el quórum de 15 quince, de los 16 dieciséis, integrantes. Voy a someter a su consideración la </w:t>
      </w:r>
      <w:r w:rsidR="004D04D4">
        <w:rPr>
          <w:bCs/>
          <w:sz w:val="28"/>
          <w:szCs w:val="28"/>
        </w:rPr>
        <w:t>I</w:t>
      </w:r>
      <w:r w:rsidR="004D04D4" w:rsidRPr="00BD63A7">
        <w:rPr>
          <w:bCs/>
          <w:sz w:val="28"/>
          <w:szCs w:val="28"/>
        </w:rPr>
        <w:t xml:space="preserve">niciativa de </w:t>
      </w:r>
      <w:r w:rsidR="004D04D4">
        <w:rPr>
          <w:bCs/>
          <w:sz w:val="28"/>
          <w:szCs w:val="28"/>
        </w:rPr>
        <w:t>A</w:t>
      </w:r>
      <w:r w:rsidR="004D04D4" w:rsidRPr="00BD63A7">
        <w:rPr>
          <w:bCs/>
          <w:sz w:val="28"/>
          <w:szCs w:val="28"/>
        </w:rPr>
        <w:t xml:space="preserve">cuerdo </w:t>
      </w:r>
      <w:r w:rsidR="004D04D4">
        <w:rPr>
          <w:bCs/>
          <w:sz w:val="28"/>
          <w:szCs w:val="28"/>
        </w:rPr>
        <w:t>E</w:t>
      </w:r>
      <w:r w:rsidR="004D04D4" w:rsidRPr="00BD63A7">
        <w:rPr>
          <w:bCs/>
          <w:sz w:val="28"/>
          <w:szCs w:val="28"/>
        </w:rPr>
        <w:t xml:space="preserve">conómico que autoriza renovar el </w:t>
      </w:r>
      <w:r w:rsidR="004D04D4">
        <w:rPr>
          <w:bCs/>
          <w:sz w:val="28"/>
          <w:szCs w:val="28"/>
        </w:rPr>
        <w:t>C</w:t>
      </w:r>
      <w:r w:rsidR="004D04D4" w:rsidRPr="00BD63A7">
        <w:rPr>
          <w:bCs/>
          <w:sz w:val="28"/>
          <w:szCs w:val="28"/>
        </w:rPr>
        <w:t xml:space="preserve">ontrato de </w:t>
      </w:r>
      <w:r w:rsidR="004D04D4">
        <w:rPr>
          <w:bCs/>
          <w:sz w:val="28"/>
          <w:szCs w:val="28"/>
        </w:rPr>
        <w:t>C</w:t>
      </w:r>
      <w:r w:rsidR="004D04D4" w:rsidRPr="00BD63A7">
        <w:rPr>
          <w:bCs/>
          <w:sz w:val="28"/>
          <w:szCs w:val="28"/>
        </w:rPr>
        <w:t>omodato respecto de un autobús con placas de circulación 2</w:t>
      </w:r>
      <w:r w:rsidR="004D04D4">
        <w:rPr>
          <w:bCs/>
          <w:sz w:val="28"/>
          <w:szCs w:val="28"/>
        </w:rPr>
        <w:t>GPM</w:t>
      </w:r>
      <w:r w:rsidR="004D04D4" w:rsidRPr="00BD63A7">
        <w:rPr>
          <w:bCs/>
          <w:sz w:val="28"/>
          <w:szCs w:val="28"/>
        </w:rPr>
        <w:t xml:space="preserve">17, parte del </w:t>
      </w:r>
      <w:r w:rsidR="004D04D4">
        <w:rPr>
          <w:bCs/>
          <w:sz w:val="28"/>
          <w:szCs w:val="28"/>
        </w:rPr>
        <w:t>P</w:t>
      </w:r>
      <w:r w:rsidR="004D04D4" w:rsidRPr="00BD63A7">
        <w:rPr>
          <w:bCs/>
          <w:sz w:val="28"/>
          <w:szCs w:val="28"/>
        </w:rPr>
        <w:t xml:space="preserve">rograma </w:t>
      </w:r>
      <w:r w:rsidR="004D04D4">
        <w:rPr>
          <w:bCs/>
          <w:sz w:val="28"/>
          <w:szCs w:val="28"/>
        </w:rPr>
        <w:t>A</w:t>
      </w:r>
      <w:r w:rsidR="004D04D4" w:rsidRPr="00BD63A7">
        <w:rPr>
          <w:bCs/>
          <w:sz w:val="28"/>
          <w:szCs w:val="28"/>
        </w:rPr>
        <w:t xml:space="preserve">poyo al </w:t>
      </w:r>
      <w:r w:rsidR="004D04D4">
        <w:rPr>
          <w:bCs/>
          <w:sz w:val="28"/>
          <w:szCs w:val="28"/>
        </w:rPr>
        <w:t>T</w:t>
      </w:r>
      <w:r w:rsidR="004D04D4" w:rsidRPr="00BD63A7">
        <w:rPr>
          <w:bCs/>
          <w:sz w:val="28"/>
          <w:szCs w:val="28"/>
        </w:rPr>
        <w:t xml:space="preserve">ransporte </w:t>
      </w:r>
      <w:r w:rsidR="004D04D4">
        <w:rPr>
          <w:bCs/>
          <w:sz w:val="28"/>
          <w:szCs w:val="28"/>
        </w:rPr>
        <w:t>G</w:t>
      </w:r>
      <w:r w:rsidR="004D04D4" w:rsidRPr="00BD63A7">
        <w:rPr>
          <w:bCs/>
          <w:sz w:val="28"/>
          <w:szCs w:val="28"/>
        </w:rPr>
        <w:t xml:space="preserve">rupos </w:t>
      </w:r>
      <w:r w:rsidR="004D04D4">
        <w:rPr>
          <w:bCs/>
          <w:sz w:val="28"/>
          <w:szCs w:val="28"/>
        </w:rPr>
        <w:t>P</w:t>
      </w:r>
      <w:r w:rsidR="004D04D4" w:rsidRPr="00BD63A7">
        <w:rPr>
          <w:bCs/>
          <w:sz w:val="28"/>
          <w:szCs w:val="28"/>
        </w:rPr>
        <w:t xml:space="preserve">rioritarios de la </w:t>
      </w:r>
      <w:r w:rsidR="004D04D4">
        <w:rPr>
          <w:bCs/>
          <w:sz w:val="28"/>
          <w:szCs w:val="28"/>
        </w:rPr>
        <w:t>S</w:t>
      </w:r>
      <w:r w:rsidR="004D04D4" w:rsidRPr="00BD63A7">
        <w:rPr>
          <w:bCs/>
          <w:sz w:val="28"/>
          <w:szCs w:val="28"/>
        </w:rPr>
        <w:t xml:space="preserve">ecretaría del </w:t>
      </w:r>
      <w:r w:rsidR="004D04D4">
        <w:rPr>
          <w:bCs/>
          <w:sz w:val="28"/>
          <w:szCs w:val="28"/>
        </w:rPr>
        <w:t>S</w:t>
      </w:r>
      <w:r w:rsidR="004D04D4" w:rsidRPr="00BD63A7">
        <w:rPr>
          <w:bCs/>
          <w:sz w:val="28"/>
          <w:szCs w:val="28"/>
        </w:rPr>
        <w:t xml:space="preserve">istema de </w:t>
      </w:r>
      <w:r w:rsidR="004D04D4">
        <w:rPr>
          <w:bCs/>
          <w:sz w:val="28"/>
          <w:szCs w:val="28"/>
        </w:rPr>
        <w:t>A</w:t>
      </w:r>
      <w:r w:rsidR="004D04D4" w:rsidRPr="00BD63A7">
        <w:rPr>
          <w:bCs/>
          <w:sz w:val="28"/>
          <w:szCs w:val="28"/>
        </w:rPr>
        <w:t xml:space="preserve">sistencia </w:t>
      </w:r>
      <w:r w:rsidR="004D04D4">
        <w:rPr>
          <w:bCs/>
          <w:sz w:val="28"/>
          <w:szCs w:val="28"/>
        </w:rPr>
        <w:t>S</w:t>
      </w:r>
      <w:r w:rsidR="004D04D4" w:rsidRPr="00BD63A7">
        <w:rPr>
          <w:bCs/>
          <w:sz w:val="28"/>
          <w:szCs w:val="28"/>
        </w:rPr>
        <w:t>ocial (</w:t>
      </w:r>
      <w:r w:rsidR="004D04D4">
        <w:rPr>
          <w:bCs/>
          <w:sz w:val="28"/>
          <w:szCs w:val="28"/>
        </w:rPr>
        <w:t>SSAS</w:t>
      </w:r>
      <w:r w:rsidR="004D04D4" w:rsidRPr="00BD63A7">
        <w:rPr>
          <w:bCs/>
          <w:sz w:val="28"/>
          <w:szCs w:val="28"/>
        </w:rPr>
        <w:t>)</w:t>
      </w:r>
      <w:r w:rsidR="004D04D4">
        <w:rPr>
          <w:bCs/>
          <w:sz w:val="28"/>
          <w:szCs w:val="28"/>
        </w:rPr>
        <w:t xml:space="preserve">, en los términos en que fueron expuestos. Si están por la afirmativa de su aprobación, sírvanse manifestarlo levantando su mano…. </w:t>
      </w:r>
      <w:r w:rsidR="004D04D4">
        <w:rPr>
          <w:b/>
          <w:bCs/>
          <w:iCs/>
          <w:sz w:val="28"/>
          <w:szCs w:val="28"/>
        </w:rPr>
        <w:t xml:space="preserve">15 votos a favor, aprobado por unanimidad de los asistentes. </w:t>
      </w:r>
      <w:r w:rsidR="004D04D4" w:rsidRPr="00FD4026">
        <w:rPr>
          <w:sz w:val="28"/>
          <w:szCs w:val="28"/>
        </w:rPr>
        <w:t>(</w:t>
      </w:r>
      <w:r w:rsidR="004D04D4">
        <w:rPr>
          <w:sz w:val="28"/>
          <w:szCs w:val="28"/>
        </w:rPr>
        <w:t xml:space="preserve">1 </w:t>
      </w:r>
      <w:r w:rsidR="0029209A">
        <w:rPr>
          <w:sz w:val="28"/>
          <w:szCs w:val="28"/>
        </w:rPr>
        <w:t>falta</w:t>
      </w:r>
      <w:r w:rsidR="004D04D4">
        <w:rPr>
          <w:sz w:val="28"/>
          <w:szCs w:val="28"/>
        </w:rPr>
        <w:t xml:space="preserve"> injustificada: De la C. Regidora Bertha Silvia Gómez Ramos.) - - - - - - - - - - - -</w:t>
      </w:r>
      <w:r w:rsidR="00AD6CF0" w:rsidRPr="00AD6CF0">
        <w:rPr>
          <w:b/>
          <w:sz w:val="28"/>
          <w:szCs w:val="28"/>
          <w:u w:val="single"/>
        </w:rPr>
        <w:t>CUARTO PUNTO</w:t>
      </w:r>
      <w:r w:rsidR="00AD6CF0">
        <w:rPr>
          <w:b/>
          <w:sz w:val="28"/>
          <w:szCs w:val="28"/>
        </w:rPr>
        <w:t xml:space="preserve">: </w:t>
      </w:r>
      <w:r w:rsidR="00AD6CF0" w:rsidRPr="00637573">
        <w:rPr>
          <w:bCs/>
          <w:sz w:val="28"/>
          <w:szCs w:val="28"/>
        </w:rPr>
        <w:t xml:space="preserve">Iniciativa que turna a la </w:t>
      </w:r>
      <w:r w:rsidR="00AD6CF0">
        <w:rPr>
          <w:bCs/>
          <w:sz w:val="28"/>
          <w:szCs w:val="28"/>
        </w:rPr>
        <w:t>C</w:t>
      </w:r>
      <w:r w:rsidR="00AD6CF0" w:rsidRPr="00637573">
        <w:rPr>
          <w:bCs/>
          <w:sz w:val="28"/>
          <w:szCs w:val="28"/>
        </w:rPr>
        <w:t xml:space="preserve">omisión </w:t>
      </w:r>
      <w:proofErr w:type="gramStart"/>
      <w:r w:rsidR="00AD6CF0">
        <w:rPr>
          <w:bCs/>
          <w:sz w:val="28"/>
          <w:szCs w:val="28"/>
        </w:rPr>
        <w:t>E</w:t>
      </w:r>
      <w:r w:rsidR="00AD6CF0" w:rsidRPr="00637573">
        <w:rPr>
          <w:bCs/>
          <w:sz w:val="28"/>
          <w:szCs w:val="28"/>
        </w:rPr>
        <w:t>dilicia</w:t>
      </w:r>
      <w:proofErr w:type="gramEnd"/>
      <w:r w:rsidR="00AD6CF0" w:rsidRPr="00637573">
        <w:rPr>
          <w:bCs/>
          <w:sz w:val="28"/>
          <w:szCs w:val="28"/>
        </w:rPr>
        <w:t xml:space="preserve"> de </w:t>
      </w:r>
      <w:r w:rsidR="00AD6CF0">
        <w:rPr>
          <w:bCs/>
          <w:sz w:val="28"/>
          <w:szCs w:val="28"/>
        </w:rPr>
        <w:t>C</w:t>
      </w:r>
      <w:r w:rsidR="00AD6CF0" w:rsidRPr="00637573">
        <w:rPr>
          <w:bCs/>
          <w:sz w:val="28"/>
          <w:szCs w:val="28"/>
        </w:rPr>
        <w:t xml:space="preserve">ultura de la </w:t>
      </w:r>
      <w:r w:rsidR="00AD6CF0">
        <w:rPr>
          <w:bCs/>
          <w:sz w:val="28"/>
          <w:szCs w:val="28"/>
        </w:rPr>
        <w:t>P</w:t>
      </w:r>
      <w:r w:rsidR="00AD6CF0" w:rsidRPr="00637573">
        <w:rPr>
          <w:bCs/>
          <w:sz w:val="28"/>
          <w:szCs w:val="28"/>
        </w:rPr>
        <w:t xml:space="preserve">az, la propuesta de implementar el </w:t>
      </w:r>
      <w:r w:rsidR="00AD6CF0">
        <w:rPr>
          <w:bCs/>
          <w:sz w:val="28"/>
          <w:szCs w:val="28"/>
        </w:rPr>
        <w:t>P</w:t>
      </w:r>
      <w:r w:rsidR="00AD6CF0" w:rsidRPr="00637573">
        <w:rPr>
          <w:bCs/>
          <w:sz w:val="28"/>
          <w:szCs w:val="28"/>
        </w:rPr>
        <w:t xml:space="preserve">rograma </w:t>
      </w:r>
      <w:r w:rsidR="00AD6CF0">
        <w:rPr>
          <w:bCs/>
          <w:sz w:val="28"/>
          <w:szCs w:val="28"/>
        </w:rPr>
        <w:t>M</w:t>
      </w:r>
      <w:r w:rsidR="00AD6CF0" w:rsidRPr="00637573">
        <w:rPr>
          <w:bCs/>
          <w:sz w:val="28"/>
          <w:szCs w:val="28"/>
        </w:rPr>
        <w:t xml:space="preserve">unicipal de </w:t>
      </w:r>
      <w:r w:rsidR="00AD6CF0">
        <w:rPr>
          <w:bCs/>
          <w:sz w:val="28"/>
          <w:szCs w:val="28"/>
        </w:rPr>
        <w:t>R</w:t>
      </w:r>
      <w:r w:rsidR="00AD6CF0" w:rsidRPr="00637573">
        <w:rPr>
          <w:bCs/>
          <w:sz w:val="28"/>
          <w:szCs w:val="28"/>
        </w:rPr>
        <w:t xml:space="preserve">escate, </w:t>
      </w:r>
      <w:r w:rsidR="00AD6CF0">
        <w:rPr>
          <w:bCs/>
          <w:sz w:val="28"/>
          <w:szCs w:val="28"/>
        </w:rPr>
        <w:t>R</w:t>
      </w:r>
      <w:r w:rsidR="00AD6CF0" w:rsidRPr="00637573">
        <w:rPr>
          <w:bCs/>
          <w:sz w:val="28"/>
          <w:szCs w:val="28"/>
        </w:rPr>
        <w:t xml:space="preserve">ehabilitación </w:t>
      </w:r>
      <w:r w:rsidR="00AD6CF0">
        <w:rPr>
          <w:bCs/>
          <w:sz w:val="28"/>
          <w:szCs w:val="28"/>
        </w:rPr>
        <w:t>S</w:t>
      </w:r>
      <w:r w:rsidR="00AD6CF0" w:rsidRPr="00637573">
        <w:rPr>
          <w:bCs/>
          <w:sz w:val="28"/>
          <w:szCs w:val="28"/>
        </w:rPr>
        <w:t xml:space="preserve">ocial de </w:t>
      </w:r>
      <w:r w:rsidR="00AD6CF0">
        <w:rPr>
          <w:bCs/>
          <w:sz w:val="28"/>
          <w:szCs w:val="28"/>
        </w:rPr>
        <w:t>B</w:t>
      </w:r>
      <w:r w:rsidR="00AD6CF0" w:rsidRPr="00637573">
        <w:rPr>
          <w:bCs/>
          <w:sz w:val="28"/>
          <w:szCs w:val="28"/>
        </w:rPr>
        <w:t xml:space="preserve">ardas y </w:t>
      </w:r>
      <w:r w:rsidR="00AD6CF0">
        <w:rPr>
          <w:bCs/>
          <w:sz w:val="28"/>
          <w:szCs w:val="28"/>
        </w:rPr>
        <w:t>E</w:t>
      </w:r>
      <w:r w:rsidR="00AD6CF0" w:rsidRPr="00637573">
        <w:rPr>
          <w:bCs/>
          <w:sz w:val="28"/>
          <w:szCs w:val="28"/>
        </w:rPr>
        <w:t xml:space="preserve">spacios </w:t>
      </w:r>
      <w:r w:rsidR="00AD6CF0">
        <w:rPr>
          <w:bCs/>
          <w:sz w:val="28"/>
          <w:szCs w:val="28"/>
        </w:rPr>
        <w:t>P</w:t>
      </w:r>
      <w:r w:rsidR="00AD6CF0" w:rsidRPr="00637573">
        <w:rPr>
          <w:bCs/>
          <w:sz w:val="28"/>
          <w:szCs w:val="28"/>
        </w:rPr>
        <w:t xml:space="preserve">úblicos </w:t>
      </w:r>
      <w:r w:rsidR="00AD6CF0">
        <w:rPr>
          <w:bCs/>
          <w:sz w:val="28"/>
          <w:szCs w:val="28"/>
        </w:rPr>
        <w:t>M</w:t>
      </w:r>
      <w:r w:rsidR="00AD6CF0" w:rsidRPr="00637573">
        <w:rPr>
          <w:bCs/>
          <w:sz w:val="28"/>
          <w:szCs w:val="28"/>
        </w:rPr>
        <w:t xml:space="preserve">unicipales a través de </w:t>
      </w:r>
      <w:r w:rsidR="00AD6CF0">
        <w:rPr>
          <w:bCs/>
          <w:sz w:val="28"/>
          <w:szCs w:val="28"/>
        </w:rPr>
        <w:t>M</w:t>
      </w:r>
      <w:r w:rsidR="00AD6CF0" w:rsidRPr="00637573">
        <w:rPr>
          <w:bCs/>
          <w:sz w:val="28"/>
          <w:szCs w:val="28"/>
        </w:rPr>
        <w:t xml:space="preserve">urales y </w:t>
      </w:r>
      <w:r w:rsidR="00AD6CF0">
        <w:rPr>
          <w:bCs/>
          <w:sz w:val="28"/>
          <w:szCs w:val="28"/>
        </w:rPr>
        <w:t>A</w:t>
      </w:r>
      <w:r w:rsidR="00AD6CF0" w:rsidRPr="00637573">
        <w:rPr>
          <w:bCs/>
          <w:sz w:val="28"/>
          <w:szCs w:val="28"/>
        </w:rPr>
        <w:t xml:space="preserve">cciones de </w:t>
      </w:r>
      <w:r w:rsidR="00AD6CF0">
        <w:rPr>
          <w:bCs/>
          <w:sz w:val="28"/>
          <w:szCs w:val="28"/>
        </w:rPr>
        <w:t>C</w:t>
      </w:r>
      <w:r w:rsidR="00AD6CF0" w:rsidRPr="00637573">
        <w:rPr>
          <w:bCs/>
          <w:sz w:val="28"/>
          <w:szCs w:val="28"/>
        </w:rPr>
        <w:t xml:space="preserve">ultura de </w:t>
      </w:r>
      <w:r w:rsidR="00AD6CF0">
        <w:rPr>
          <w:bCs/>
          <w:sz w:val="28"/>
          <w:szCs w:val="28"/>
        </w:rPr>
        <w:t>P</w:t>
      </w:r>
      <w:r w:rsidR="00AD6CF0" w:rsidRPr="00637573">
        <w:rPr>
          <w:bCs/>
          <w:sz w:val="28"/>
          <w:szCs w:val="28"/>
        </w:rPr>
        <w:t xml:space="preserve">az en el </w:t>
      </w:r>
      <w:r w:rsidR="00AD6CF0">
        <w:rPr>
          <w:bCs/>
          <w:sz w:val="28"/>
          <w:szCs w:val="28"/>
        </w:rPr>
        <w:t>M</w:t>
      </w:r>
      <w:r w:rsidR="00AD6CF0" w:rsidRPr="00637573">
        <w:rPr>
          <w:bCs/>
          <w:sz w:val="28"/>
          <w:szCs w:val="28"/>
        </w:rPr>
        <w:t xml:space="preserve">unicipio de </w:t>
      </w:r>
      <w:r w:rsidR="00AD6CF0">
        <w:rPr>
          <w:bCs/>
          <w:sz w:val="28"/>
          <w:szCs w:val="28"/>
        </w:rPr>
        <w:t>Z</w:t>
      </w:r>
      <w:r w:rsidR="00AD6CF0" w:rsidRPr="00637573">
        <w:rPr>
          <w:bCs/>
          <w:sz w:val="28"/>
          <w:szCs w:val="28"/>
        </w:rPr>
        <w:t xml:space="preserve">apotlán el </w:t>
      </w:r>
      <w:r w:rsidR="00AD6CF0">
        <w:rPr>
          <w:bCs/>
          <w:sz w:val="28"/>
          <w:szCs w:val="28"/>
        </w:rPr>
        <w:t>G</w:t>
      </w:r>
      <w:r w:rsidR="00AD6CF0" w:rsidRPr="00637573">
        <w:rPr>
          <w:bCs/>
          <w:sz w:val="28"/>
          <w:szCs w:val="28"/>
        </w:rPr>
        <w:t xml:space="preserve">rande, </w:t>
      </w:r>
      <w:r w:rsidR="00AD6CF0">
        <w:rPr>
          <w:bCs/>
          <w:sz w:val="28"/>
          <w:szCs w:val="28"/>
        </w:rPr>
        <w:t>J</w:t>
      </w:r>
      <w:r w:rsidR="00AD6CF0" w:rsidRPr="00637573">
        <w:rPr>
          <w:bCs/>
          <w:sz w:val="28"/>
          <w:szCs w:val="28"/>
        </w:rPr>
        <w:t xml:space="preserve">alisco. </w:t>
      </w:r>
      <w:r w:rsidR="00AD6CF0">
        <w:rPr>
          <w:bCs/>
          <w:sz w:val="28"/>
          <w:szCs w:val="28"/>
        </w:rPr>
        <w:t>M</w:t>
      </w:r>
      <w:r w:rsidR="00AD6CF0" w:rsidRPr="00637573">
        <w:rPr>
          <w:bCs/>
          <w:sz w:val="28"/>
          <w:szCs w:val="28"/>
        </w:rPr>
        <w:t xml:space="preserve">otiva la </w:t>
      </w:r>
      <w:r w:rsidR="00AD6CF0">
        <w:rPr>
          <w:bCs/>
          <w:sz w:val="28"/>
          <w:szCs w:val="28"/>
        </w:rPr>
        <w:t>C</w:t>
      </w:r>
      <w:r w:rsidR="00AD6CF0" w:rsidRPr="00637573">
        <w:rPr>
          <w:bCs/>
          <w:sz w:val="28"/>
          <w:szCs w:val="28"/>
        </w:rPr>
        <w:t xml:space="preserve">. </w:t>
      </w:r>
      <w:r w:rsidR="00AD6CF0">
        <w:rPr>
          <w:bCs/>
          <w:sz w:val="28"/>
          <w:szCs w:val="28"/>
        </w:rPr>
        <w:t>R</w:t>
      </w:r>
      <w:r w:rsidR="00AD6CF0" w:rsidRPr="00637573">
        <w:rPr>
          <w:bCs/>
          <w:sz w:val="28"/>
          <w:szCs w:val="28"/>
        </w:rPr>
        <w:t xml:space="preserve">egidora </w:t>
      </w:r>
      <w:r w:rsidR="00AD6CF0">
        <w:rPr>
          <w:bCs/>
          <w:sz w:val="28"/>
          <w:szCs w:val="28"/>
        </w:rPr>
        <w:t>M</w:t>
      </w:r>
      <w:r w:rsidR="00AD6CF0" w:rsidRPr="00637573">
        <w:rPr>
          <w:bCs/>
          <w:sz w:val="28"/>
          <w:szCs w:val="28"/>
        </w:rPr>
        <w:t xml:space="preserve">aría </w:t>
      </w:r>
      <w:r w:rsidR="00AD6CF0">
        <w:rPr>
          <w:bCs/>
          <w:sz w:val="28"/>
          <w:szCs w:val="28"/>
        </w:rPr>
        <w:t>O</w:t>
      </w:r>
      <w:r w:rsidR="00AD6CF0" w:rsidRPr="00637573">
        <w:rPr>
          <w:bCs/>
          <w:sz w:val="28"/>
          <w:szCs w:val="28"/>
        </w:rPr>
        <w:t xml:space="preserve">lga </w:t>
      </w:r>
      <w:r w:rsidR="00AD6CF0">
        <w:rPr>
          <w:bCs/>
          <w:sz w:val="28"/>
          <w:szCs w:val="28"/>
        </w:rPr>
        <w:t>G</w:t>
      </w:r>
      <w:r w:rsidR="00AD6CF0" w:rsidRPr="00637573">
        <w:rPr>
          <w:bCs/>
          <w:sz w:val="28"/>
          <w:szCs w:val="28"/>
        </w:rPr>
        <w:t xml:space="preserve">arcía </w:t>
      </w:r>
      <w:r w:rsidR="00AD6CF0">
        <w:rPr>
          <w:bCs/>
          <w:sz w:val="28"/>
          <w:szCs w:val="28"/>
        </w:rPr>
        <w:t>A</w:t>
      </w:r>
      <w:r w:rsidR="00AD6CF0" w:rsidRPr="00637573">
        <w:rPr>
          <w:bCs/>
          <w:sz w:val="28"/>
          <w:szCs w:val="28"/>
        </w:rPr>
        <w:t>yala.</w:t>
      </w:r>
      <w:r w:rsidR="00AD6CF0">
        <w:rPr>
          <w:bCs/>
          <w:sz w:val="28"/>
          <w:szCs w:val="28"/>
        </w:rPr>
        <w:t xml:space="preserve"> </w:t>
      </w:r>
      <w:r w:rsidR="00AD6CF0">
        <w:rPr>
          <w:b/>
          <w:i/>
          <w:iCs/>
          <w:sz w:val="28"/>
          <w:szCs w:val="28"/>
        </w:rPr>
        <w:t>C. Regidora María Olga García Ayala:</w:t>
      </w:r>
      <w:r w:rsidR="00163183">
        <w:rPr>
          <w:b/>
          <w:i/>
          <w:iCs/>
          <w:sz w:val="28"/>
          <w:szCs w:val="28"/>
        </w:rPr>
        <w:t xml:space="preserve"> </w:t>
      </w:r>
      <w:r w:rsidR="00163183" w:rsidRPr="00672AAC">
        <w:rPr>
          <w:b/>
          <w:bCs/>
          <w:i/>
          <w:iCs/>
          <w:sz w:val="28"/>
          <w:szCs w:val="28"/>
        </w:rPr>
        <w:t>H. AYUNTAMIENTO CONSTITUCIONAL DE</w:t>
      </w:r>
      <w:r w:rsidR="00163183">
        <w:rPr>
          <w:b/>
          <w:bCs/>
          <w:i/>
          <w:iCs/>
          <w:sz w:val="28"/>
          <w:szCs w:val="28"/>
        </w:rPr>
        <w:t xml:space="preserve"> </w:t>
      </w:r>
      <w:r w:rsidR="00163183" w:rsidRPr="00672AAC">
        <w:rPr>
          <w:b/>
          <w:bCs/>
          <w:i/>
          <w:iCs/>
          <w:sz w:val="28"/>
          <w:szCs w:val="28"/>
        </w:rPr>
        <w:t>ZAPOTLÁN EL GRANDE, JALISCO.</w:t>
      </w:r>
      <w:r w:rsidR="00163183">
        <w:rPr>
          <w:b/>
          <w:bCs/>
          <w:i/>
          <w:iCs/>
          <w:sz w:val="28"/>
          <w:szCs w:val="28"/>
        </w:rPr>
        <w:t xml:space="preserve"> </w:t>
      </w:r>
      <w:r w:rsidR="00163183" w:rsidRPr="00672AAC">
        <w:rPr>
          <w:b/>
          <w:bCs/>
          <w:i/>
          <w:iCs/>
          <w:sz w:val="28"/>
          <w:szCs w:val="28"/>
        </w:rPr>
        <w:t xml:space="preserve">PRESENTE.- </w:t>
      </w:r>
      <w:r w:rsidR="00163183" w:rsidRPr="00672AAC">
        <w:rPr>
          <w:i/>
          <w:iCs/>
          <w:sz w:val="28"/>
          <w:szCs w:val="28"/>
        </w:rPr>
        <w:t xml:space="preserve">Quien motiva y suscribe </w:t>
      </w:r>
      <w:r w:rsidR="00163183" w:rsidRPr="00672AAC">
        <w:rPr>
          <w:b/>
          <w:i/>
          <w:iCs/>
          <w:sz w:val="28"/>
          <w:szCs w:val="28"/>
        </w:rPr>
        <w:t xml:space="preserve">MTRA. MARÍA OLGA GARCÍA AYALA, </w:t>
      </w:r>
      <w:r w:rsidR="00163183" w:rsidRPr="00672AAC">
        <w:rPr>
          <w:i/>
          <w:iCs/>
          <w:sz w:val="28"/>
          <w:szCs w:val="28"/>
        </w:rPr>
        <w:t xml:space="preserve">en mi calidad de Regidora de este Ayuntamiento de Zapotlán el Grande, Jalisco y con fundamento en los artículos: 115 fracción I, primer párrafo así como la fracción II de la Constitución Política de los Estados Unidos Mexicanos; numerales 1, 2, 3, 73, 77, 78 y demás relativos de la Constitución Política del Estado de Jalisco; 1, 2, </w:t>
      </w:r>
      <w:r w:rsidR="00163183" w:rsidRPr="00672AAC">
        <w:rPr>
          <w:i/>
          <w:iCs/>
          <w:sz w:val="28"/>
          <w:szCs w:val="28"/>
        </w:rPr>
        <w:lastRenderedPageBreak/>
        <w:t xml:space="preserve">3, 10, 41 fracción II, 42, 49, 50 fracción I y demás relativos de La Ley del Gobierno y la Administración Pública Municipal del Estado de Jalisco, así como los  artículos 38 fracción IV, 87 fracción II, 100 y demás relativos del Reglamento Interior de Zapotlán el Grande, Jalisco; en uso de la facultad conferida en las disposiciones citadas, presento ante ustedes compañeros integrantes de este Órgano de Gobierno Municipal la siguiente: </w:t>
      </w:r>
      <w:bookmarkStart w:id="0" w:name="_Hlk212209207"/>
      <w:r w:rsidR="00163183" w:rsidRPr="00672AAC">
        <w:rPr>
          <w:b/>
          <w:bCs/>
          <w:i/>
          <w:iCs/>
          <w:sz w:val="28"/>
          <w:szCs w:val="28"/>
        </w:rPr>
        <w:t>“I</w:t>
      </w:r>
      <w:r w:rsidR="00163183" w:rsidRPr="00672AAC">
        <w:rPr>
          <w:b/>
          <w:i/>
          <w:iCs/>
          <w:sz w:val="28"/>
          <w:szCs w:val="28"/>
        </w:rPr>
        <w:t>NICIATIVA QUE TURNA A LA COMISIÓN EDILICIA DE CULTURA DE LA PAZ, LA PROPUESTA DE IMPLEMENTAR EL PROGRAMA</w:t>
      </w:r>
      <w:r w:rsidR="00163183" w:rsidRPr="00672AAC">
        <w:rPr>
          <w:b/>
          <w:bCs/>
          <w:i/>
          <w:iCs/>
          <w:sz w:val="28"/>
          <w:szCs w:val="28"/>
        </w:rPr>
        <w:t xml:space="preserve"> MUNICIPAL DE RESCATE, REHABILITACIÓN SOCIAL DE BARDAS Y ESPACIOS PÚBLICOS MUNICIPALES A TRAVÉS DE MURALES Y ACCIONES DE CULTURA DE PAZ EN EL MUNICIPIO DE ZAPOTLÁN EL GRANDE, JALISCO</w:t>
      </w:r>
      <w:r w:rsidR="00163183" w:rsidRPr="00672AAC">
        <w:rPr>
          <w:b/>
          <w:i/>
          <w:iCs/>
          <w:sz w:val="28"/>
          <w:szCs w:val="28"/>
        </w:rPr>
        <w:t>.”</w:t>
      </w:r>
      <w:bookmarkEnd w:id="0"/>
      <w:r w:rsidR="00591B59">
        <w:rPr>
          <w:b/>
          <w:i/>
          <w:iCs/>
          <w:sz w:val="28"/>
          <w:szCs w:val="28"/>
        </w:rPr>
        <w:t xml:space="preserve"> </w:t>
      </w:r>
      <w:r w:rsidR="00163183" w:rsidRPr="00672AAC">
        <w:rPr>
          <w:b/>
          <w:bCs/>
          <w:i/>
          <w:iCs/>
          <w:sz w:val="28"/>
          <w:szCs w:val="28"/>
        </w:rPr>
        <w:t>EXPOSICIÓN DE MOTIVOS:</w:t>
      </w:r>
      <w:r w:rsidR="00591B59">
        <w:rPr>
          <w:b/>
          <w:bCs/>
          <w:i/>
          <w:iCs/>
          <w:sz w:val="28"/>
          <w:szCs w:val="28"/>
        </w:rPr>
        <w:t xml:space="preserve"> </w:t>
      </w:r>
      <w:r w:rsidR="00163183" w:rsidRPr="00672AAC">
        <w:rPr>
          <w:b/>
          <w:i/>
          <w:iCs/>
          <w:sz w:val="28"/>
          <w:szCs w:val="28"/>
        </w:rPr>
        <w:t>I.-</w:t>
      </w:r>
      <w:r w:rsidR="00163183" w:rsidRPr="00672AAC">
        <w:rPr>
          <w:i/>
          <w:iCs/>
          <w:sz w:val="28"/>
          <w:szCs w:val="28"/>
        </w:rPr>
        <w:t xml:space="preserve"> Que de conformidad al </w:t>
      </w:r>
      <w:r w:rsidR="00163183" w:rsidRPr="00672AAC">
        <w:rPr>
          <w:b/>
          <w:bCs/>
          <w:i/>
          <w:iCs/>
          <w:sz w:val="28"/>
          <w:szCs w:val="28"/>
        </w:rPr>
        <w:t>artículo 115 de la Constitución Política de los Estados Unidos Mexicanos</w:t>
      </w:r>
      <w:r w:rsidR="00163183" w:rsidRPr="00672AAC">
        <w:rPr>
          <w:i/>
          <w:iCs/>
          <w:sz w:val="28"/>
          <w:szCs w:val="28"/>
        </w:rPr>
        <w:t>, que establece que l</w:t>
      </w:r>
      <w:r w:rsidR="00163183" w:rsidRPr="00672AAC">
        <w:rPr>
          <w:i/>
          <w:iCs/>
          <w:sz w:val="28"/>
          <w:szCs w:val="28"/>
          <w:lang w:eastAsia="es-MX"/>
        </w:rPr>
        <w:t>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w:t>
      </w:r>
      <w:r w:rsidR="001A1DCD">
        <w:rPr>
          <w:i/>
          <w:iCs/>
          <w:sz w:val="28"/>
          <w:szCs w:val="28"/>
          <w:lang w:eastAsia="es-MX"/>
        </w:rPr>
        <w:t xml:space="preserve"> </w:t>
      </w:r>
      <w:r w:rsidR="00163183" w:rsidRPr="00672AAC">
        <w:rPr>
          <w:i/>
          <w:iCs/>
          <w:sz w:val="28"/>
          <w:szCs w:val="28"/>
          <w:lang w:eastAsia="es-MX"/>
        </w:rPr>
        <w:t>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1A1DCD">
        <w:rPr>
          <w:b/>
          <w:i/>
          <w:iCs/>
          <w:sz w:val="28"/>
          <w:szCs w:val="28"/>
        </w:rPr>
        <w:t xml:space="preserve"> </w:t>
      </w:r>
      <w:r w:rsidR="00163183" w:rsidRPr="00672AAC">
        <w:rPr>
          <w:b/>
          <w:i/>
          <w:iCs/>
          <w:sz w:val="28"/>
          <w:szCs w:val="28"/>
          <w:lang w:eastAsia="es-MX"/>
        </w:rPr>
        <w:t>II.-</w:t>
      </w:r>
      <w:r w:rsidR="00163183" w:rsidRPr="00672AAC">
        <w:rPr>
          <w:i/>
          <w:iCs/>
          <w:sz w:val="28"/>
          <w:szCs w:val="28"/>
          <w:lang w:eastAsia="es-MX"/>
        </w:rPr>
        <w:t xml:space="preserve"> Que</w:t>
      </w:r>
      <w:r w:rsidR="001A1DCD">
        <w:rPr>
          <w:i/>
          <w:iCs/>
          <w:sz w:val="28"/>
          <w:szCs w:val="28"/>
          <w:lang w:eastAsia="es-MX"/>
        </w:rPr>
        <w:t>,</w:t>
      </w:r>
      <w:r w:rsidR="00163183" w:rsidRPr="00672AAC">
        <w:rPr>
          <w:i/>
          <w:iCs/>
          <w:sz w:val="28"/>
          <w:szCs w:val="28"/>
          <w:lang w:eastAsia="es-MX"/>
        </w:rPr>
        <w:t xml:space="preserve"> conforme a lo establecido en la </w:t>
      </w:r>
      <w:r w:rsidR="00163183" w:rsidRPr="00672AAC">
        <w:rPr>
          <w:b/>
          <w:bCs/>
          <w:i/>
          <w:iCs/>
          <w:sz w:val="28"/>
          <w:szCs w:val="28"/>
          <w:lang w:eastAsia="es-MX"/>
        </w:rPr>
        <w:t>Constitución Política del Estado de Jalisco, en su artículo 77 reconoce e</w:t>
      </w:r>
      <w:r w:rsidR="00163183" w:rsidRPr="00672AAC">
        <w:rPr>
          <w:b/>
          <w:bCs/>
          <w:i/>
          <w:iCs/>
          <w:spacing w:val="-3"/>
          <w:sz w:val="28"/>
          <w:szCs w:val="28"/>
        </w:rPr>
        <w:t xml:space="preserve">l municipio libre como base de la división territorial y de la organización política y </w:t>
      </w:r>
      <w:r w:rsidR="00163183" w:rsidRPr="00672AAC">
        <w:rPr>
          <w:b/>
          <w:bCs/>
          <w:i/>
          <w:iCs/>
          <w:spacing w:val="-3"/>
          <w:sz w:val="28"/>
          <w:szCs w:val="28"/>
        </w:rPr>
        <w:lastRenderedPageBreak/>
        <w:t>administrativa del Estado de Jalisco</w:t>
      </w:r>
      <w:r w:rsidR="00163183" w:rsidRPr="00672AAC">
        <w:rPr>
          <w:i/>
          <w:iCs/>
          <w:spacing w:val="-3"/>
          <w:sz w:val="28"/>
          <w:szCs w:val="28"/>
        </w:rPr>
        <w:t xml:space="preserve">, investido de personalidad jurídica y patrimonio propios, con las facultades y limitaciones establecidas en la Constitución Política de los Estados Unidos Mexicanos.  Asimismo, </w:t>
      </w:r>
      <w:r w:rsidR="00163183" w:rsidRPr="00672AAC">
        <w:rPr>
          <w:bCs/>
          <w:i/>
          <w:iCs/>
          <w:sz w:val="28"/>
          <w:szCs w:val="28"/>
          <w:lang w:eastAsia="es-MX"/>
        </w:rPr>
        <w:t xml:space="preserve">en la Ley de Gobierno y la Administración Pública del Estado de Jalisco se </w:t>
      </w:r>
      <w:r w:rsidR="00163183" w:rsidRPr="00672AAC">
        <w:rPr>
          <w:i/>
          <w:iCs/>
          <w:snapToGrid w:val="0"/>
          <w:sz w:val="28"/>
          <w:szCs w:val="28"/>
        </w:rPr>
        <w:t>establecen las bases generales de la Administración Pública Municipal.</w:t>
      </w:r>
      <w:r w:rsidR="001A1DCD">
        <w:rPr>
          <w:i/>
          <w:iCs/>
          <w:snapToGrid w:val="0"/>
          <w:sz w:val="28"/>
          <w:szCs w:val="28"/>
        </w:rPr>
        <w:t xml:space="preserve"> </w:t>
      </w:r>
      <w:r w:rsidR="00163183" w:rsidRPr="00672AAC">
        <w:rPr>
          <w:b/>
          <w:bCs/>
          <w:i/>
          <w:iCs/>
          <w:sz w:val="28"/>
          <w:szCs w:val="28"/>
        </w:rPr>
        <w:t>III.-</w:t>
      </w:r>
      <w:r w:rsidR="00163183" w:rsidRPr="00672AAC">
        <w:rPr>
          <w:i/>
          <w:iCs/>
          <w:sz w:val="28"/>
          <w:szCs w:val="28"/>
        </w:rPr>
        <w:t xml:space="preserve"> Los </w:t>
      </w:r>
      <w:r w:rsidR="00163183" w:rsidRPr="00672AAC">
        <w:rPr>
          <w:b/>
          <w:bCs/>
          <w:i/>
          <w:iCs/>
          <w:sz w:val="28"/>
          <w:szCs w:val="28"/>
        </w:rPr>
        <w:t>espacios públicos</w:t>
      </w:r>
      <w:r w:rsidR="00163183" w:rsidRPr="00672AAC">
        <w:rPr>
          <w:i/>
          <w:iCs/>
          <w:sz w:val="28"/>
          <w:szCs w:val="28"/>
        </w:rPr>
        <w:t xml:space="preserve"> constituyen elementos esenciales para la convivencia comunitaria, el desarrollo social, la integración vecinal y la prevención de las violencias. No obstante, </w:t>
      </w:r>
      <w:r w:rsidR="00163183" w:rsidRPr="00672AAC">
        <w:rPr>
          <w:b/>
          <w:bCs/>
          <w:i/>
          <w:iCs/>
          <w:sz w:val="28"/>
          <w:szCs w:val="28"/>
        </w:rPr>
        <w:t>en distintas zonas del municipio existen bardas, muros y áreas públicas municipales que presentan deterioro físico, vandalismo, abandono o contaminación visual</w:t>
      </w:r>
      <w:r w:rsidR="00163183" w:rsidRPr="00672AAC">
        <w:rPr>
          <w:i/>
          <w:iCs/>
          <w:sz w:val="28"/>
          <w:szCs w:val="28"/>
        </w:rPr>
        <w:t>, particularmente en áreas deportivas, parques, jardines, centros comunitarios, espacios recreativos y demás inmuebles municipales.</w:t>
      </w:r>
      <w:r w:rsidR="001A1DCD">
        <w:rPr>
          <w:b/>
          <w:i/>
          <w:iCs/>
          <w:sz w:val="28"/>
          <w:szCs w:val="28"/>
        </w:rPr>
        <w:t xml:space="preserve"> </w:t>
      </w:r>
      <w:r w:rsidR="00163183" w:rsidRPr="00672AAC">
        <w:rPr>
          <w:b/>
          <w:bCs/>
          <w:i/>
          <w:iCs/>
          <w:sz w:val="28"/>
          <w:szCs w:val="28"/>
        </w:rPr>
        <w:t>IV.-</w:t>
      </w:r>
      <w:r w:rsidR="00163183" w:rsidRPr="00672AAC">
        <w:rPr>
          <w:i/>
          <w:iCs/>
          <w:sz w:val="28"/>
          <w:szCs w:val="28"/>
        </w:rPr>
        <w:t xml:space="preserve"> </w:t>
      </w:r>
      <w:r w:rsidR="00163183" w:rsidRPr="00672AAC">
        <w:rPr>
          <w:b/>
          <w:bCs/>
          <w:i/>
          <w:iCs/>
          <w:sz w:val="28"/>
          <w:szCs w:val="28"/>
        </w:rPr>
        <w:t>La recuperación y dignificación de espacios públicos mediante expresiones artísticas, culturales y comunitarias ha demostrado ser una herramienta eficaz para fortalecer la cohesión social, generar sentido de pertenencia y promover entornos urbanos más seguros y participativos</w:t>
      </w:r>
      <w:r w:rsidR="00163183" w:rsidRPr="00672AAC">
        <w:rPr>
          <w:i/>
          <w:iCs/>
          <w:sz w:val="28"/>
          <w:szCs w:val="28"/>
        </w:rPr>
        <w:t>.</w:t>
      </w:r>
      <w:r w:rsidR="001A1DCD">
        <w:rPr>
          <w:i/>
          <w:iCs/>
          <w:sz w:val="28"/>
          <w:szCs w:val="28"/>
        </w:rPr>
        <w:t xml:space="preserve"> </w:t>
      </w:r>
      <w:r w:rsidR="00163183" w:rsidRPr="00672AAC">
        <w:rPr>
          <w:b/>
          <w:bCs/>
          <w:i/>
          <w:iCs/>
          <w:sz w:val="28"/>
          <w:szCs w:val="28"/>
        </w:rPr>
        <w:t>V.-</w:t>
      </w:r>
      <w:r w:rsidR="00163183" w:rsidRPr="00672AAC">
        <w:rPr>
          <w:i/>
          <w:iCs/>
          <w:sz w:val="28"/>
          <w:szCs w:val="28"/>
        </w:rPr>
        <w:t xml:space="preserve"> En el ámbito estatal y municipal, </w:t>
      </w:r>
      <w:r w:rsidR="00163183" w:rsidRPr="00672AAC">
        <w:rPr>
          <w:b/>
          <w:bCs/>
          <w:i/>
          <w:iCs/>
          <w:sz w:val="28"/>
          <w:szCs w:val="28"/>
        </w:rPr>
        <w:t>la cultura de paz ha adquirido especial relevancia como eje transversal de las políticas públicas orientadas a la prevención social de las violencias, la participación ciudadana y la reconstrucción del tejido social.</w:t>
      </w:r>
      <w:r w:rsidR="001A1DCD">
        <w:rPr>
          <w:i/>
          <w:iCs/>
          <w:sz w:val="28"/>
          <w:szCs w:val="28"/>
        </w:rPr>
        <w:t xml:space="preserve"> </w:t>
      </w:r>
      <w:r w:rsidR="00163183" w:rsidRPr="00672AAC">
        <w:rPr>
          <w:b/>
          <w:bCs/>
          <w:i/>
          <w:iCs/>
          <w:sz w:val="28"/>
          <w:szCs w:val="28"/>
        </w:rPr>
        <w:t>VI.-</w:t>
      </w:r>
      <w:r w:rsidR="00163183" w:rsidRPr="00672AAC">
        <w:rPr>
          <w:i/>
          <w:iCs/>
          <w:sz w:val="28"/>
          <w:szCs w:val="28"/>
        </w:rPr>
        <w:t xml:space="preserve"> La Ley de Cultura de Paz del Estado de Jalisco reconoce la obligación de las autoridades para </w:t>
      </w:r>
      <w:r w:rsidR="00163183" w:rsidRPr="00672AAC">
        <w:rPr>
          <w:b/>
          <w:bCs/>
          <w:i/>
          <w:iCs/>
          <w:sz w:val="28"/>
          <w:szCs w:val="28"/>
        </w:rPr>
        <w:t>impulsar acciones coordinadas que favorezcan la construcción permanente de la paz y el fortalecimiento comunitario</w:t>
      </w:r>
      <w:r w:rsidR="00163183" w:rsidRPr="00672AAC">
        <w:rPr>
          <w:i/>
          <w:iCs/>
          <w:sz w:val="28"/>
          <w:szCs w:val="28"/>
        </w:rPr>
        <w:t xml:space="preserve">. Asimismo, el Reglamento de Fomento a la Cultura de Paz y Protección de los Derechos Humanos de Zapotlán el Grande </w:t>
      </w:r>
      <w:r w:rsidR="00163183" w:rsidRPr="00672AAC">
        <w:rPr>
          <w:i/>
          <w:iCs/>
          <w:sz w:val="28"/>
          <w:szCs w:val="28"/>
        </w:rPr>
        <w:lastRenderedPageBreak/>
        <w:t xml:space="preserve">establece como objetivos municipales promover el </w:t>
      </w:r>
      <w:r w:rsidR="00163183" w:rsidRPr="00672AAC">
        <w:rPr>
          <w:b/>
          <w:bCs/>
          <w:i/>
          <w:iCs/>
          <w:sz w:val="28"/>
          <w:szCs w:val="28"/>
        </w:rPr>
        <w:t>rescate de espacios públicos para la paz, fortalecer el tejido social y generar acciones institucionales encaminadas a la prevención de las violencias y la participación comunitaria</w:t>
      </w:r>
      <w:r w:rsidR="001A1DCD">
        <w:rPr>
          <w:b/>
          <w:i/>
          <w:iCs/>
          <w:sz w:val="28"/>
          <w:szCs w:val="28"/>
        </w:rPr>
        <w:t xml:space="preserve"> </w:t>
      </w:r>
      <w:r w:rsidR="00163183" w:rsidRPr="00672AAC">
        <w:rPr>
          <w:b/>
          <w:bCs/>
          <w:i/>
          <w:iCs/>
          <w:sz w:val="28"/>
          <w:szCs w:val="28"/>
        </w:rPr>
        <w:t>VII.-</w:t>
      </w:r>
      <w:r w:rsidR="00163183" w:rsidRPr="00672AAC">
        <w:rPr>
          <w:i/>
          <w:iCs/>
          <w:sz w:val="28"/>
          <w:szCs w:val="28"/>
        </w:rPr>
        <w:t xml:space="preserve"> La intervención artística y comunitaria de bardas y espacios públicos municipales representa una estrategia integral de prevención social que contribuye a mejorar las condiciones urbanas, fortalecer la identidad colectiva y fomentar procesos de apropiación ciudadana del espacio público. La implementación de un programa municipal permanente permitirá:</w:t>
      </w:r>
      <w:r w:rsidR="001A1DCD">
        <w:rPr>
          <w:b/>
          <w:i/>
          <w:iCs/>
          <w:sz w:val="28"/>
          <w:szCs w:val="28"/>
        </w:rPr>
        <w:t xml:space="preserve"> </w:t>
      </w:r>
      <w:r w:rsidR="001A1DCD" w:rsidRPr="001A1DCD">
        <w:rPr>
          <w:bCs/>
          <w:i/>
          <w:iCs/>
          <w:sz w:val="28"/>
          <w:szCs w:val="28"/>
        </w:rPr>
        <w:t>1.</w:t>
      </w:r>
      <w:r w:rsidR="001A1DCD">
        <w:rPr>
          <w:b/>
          <w:i/>
          <w:iCs/>
          <w:sz w:val="28"/>
          <w:szCs w:val="28"/>
        </w:rPr>
        <w:t xml:space="preserve"> </w:t>
      </w:r>
      <w:r w:rsidR="00163183" w:rsidRPr="00672AAC">
        <w:rPr>
          <w:i/>
          <w:iCs/>
          <w:sz w:val="28"/>
          <w:szCs w:val="28"/>
        </w:rPr>
        <w:t xml:space="preserve">Promover la cultura de paz y la convivencia armónica; </w:t>
      </w:r>
      <w:r w:rsidR="001A1DCD" w:rsidRPr="001A1DCD">
        <w:rPr>
          <w:bCs/>
          <w:i/>
          <w:iCs/>
          <w:sz w:val="28"/>
          <w:szCs w:val="28"/>
        </w:rPr>
        <w:t>2.</w:t>
      </w:r>
      <w:r w:rsidR="001A1DCD">
        <w:rPr>
          <w:b/>
          <w:i/>
          <w:iCs/>
          <w:sz w:val="28"/>
          <w:szCs w:val="28"/>
        </w:rPr>
        <w:t xml:space="preserve"> </w:t>
      </w:r>
      <w:r w:rsidR="00163183" w:rsidRPr="00672AAC">
        <w:rPr>
          <w:i/>
          <w:iCs/>
          <w:sz w:val="28"/>
          <w:szCs w:val="28"/>
        </w:rPr>
        <w:t xml:space="preserve">Fortalecer el tejido social y la cohesión comunitaria; </w:t>
      </w:r>
      <w:r w:rsidR="001A1DCD" w:rsidRPr="001A1DCD">
        <w:rPr>
          <w:bCs/>
          <w:i/>
          <w:iCs/>
          <w:sz w:val="28"/>
          <w:szCs w:val="28"/>
        </w:rPr>
        <w:t>3.</w:t>
      </w:r>
      <w:r w:rsidR="001A1DCD">
        <w:rPr>
          <w:b/>
          <w:i/>
          <w:iCs/>
          <w:sz w:val="28"/>
          <w:szCs w:val="28"/>
        </w:rPr>
        <w:t xml:space="preserve"> </w:t>
      </w:r>
      <w:r w:rsidR="00163183" w:rsidRPr="00672AAC">
        <w:rPr>
          <w:i/>
          <w:iCs/>
          <w:sz w:val="28"/>
          <w:szCs w:val="28"/>
        </w:rPr>
        <w:t>Incentivar la participación de niñas, niños, adolescentes, juventudes, artistas urbanos, colectivos culturales y vecinos;</w:t>
      </w:r>
      <w:r w:rsidR="001A1DCD">
        <w:rPr>
          <w:i/>
          <w:iCs/>
          <w:sz w:val="28"/>
          <w:szCs w:val="28"/>
        </w:rPr>
        <w:t xml:space="preserve"> 4.</w:t>
      </w:r>
      <w:r w:rsidR="00163183" w:rsidRPr="00672AAC">
        <w:rPr>
          <w:i/>
          <w:iCs/>
          <w:sz w:val="28"/>
          <w:szCs w:val="28"/>
        </w:rPr>
        <w:t xml:space="preserve"> Prevenir conductas antisociales, vandalismo y deterioro urbano;</w:t>
      </w:r>
      <w:r w:rsidR="001A1DCD">
        <w:rPr>
          <w:i/>
          <w:iCs/>
          <w:sz w:val="28"/>
          <w:szCs w:val="28"/>
        </w:rPr>
        <w:t xml:space="preserve"> 5.</w:t>
      </w:r>
      <w:r w:rsidR="00163183" w:rsidRPr="00672AAC">
        <w:rPr>
          <w:i/>
          <w:iCs/>
          <w:sz w:val="28"/>
          <w:szCs w:val="28"/>
        </w:rPr>
        <w:t xml:space="preserve"> Promover mensajes positivos relacionados con derechos humanos, igualdad, inclusión, diversidad cultural y no violencia;</w:t>
      </w:r>
      <w:r w:rsidR="001A1DCD">
        <w:rPr>
          <w:i/>
          <w:iCs/>
          <w:sz w:val="28"/>
          <w:szCs w:val="28"/>
        </w:rPr>
        <w:t xml:space="preserve"> 6.</w:t>
      </w:r>
      <w:r w:rsidR="00163183" w:rsidRPr="00672AAC">
        <w:rPr>
          <w:i/>
          <w:iCs/>
          <w:sz w:val="28"/>
          <w:szCs w:val="28"/>
        </w:rPr>
        <w:t xml:space="preserve"> Recuperar, apropiar y dignificar espacios públicos municipales;</w:t>
      </w:r>
      <w:r w:rsidR="001A1DCD">
        <w:rPr>
          <w:i/>
          <w:iCs/>
          <w:sz w:val="28"/>
          <w:szCs w:val="28"/>
        </w:rPr>
        <w:t xml:space="preserve"> 7.</w:t>
      </w:r>
      <w:r w:rsidR="00163183" w:rsidRPr="00672AAC">
        <w:rPr>
          <w:i/>
          <w:iCs/>
          <w:sz w:val="28"/>
          <w:szCs w:val="28"/>
        </w:rPr>
        <w:t xml:space="preserve"> Generar entornos urbanos visualmente ordenados, seguros y participativos;</w:t>
      </w:r>
      <w:r w:rsidR="001A1DCD">
        <w:rPr>
          <w:i/>
          <w:iCs/>
          <w:sz w:val="28"/>
          <w:szCs w:val="28"/>
        </w:rPr>
        <w:t xml:space="preserve"> 8.</w:t>
      </w:r>
      <w:r w:rsidR="00163183" w:rsidRPr="00672AAC">
        <w:rPr>
          <w:i/>
          <w:iCs/>
          <w:sz w:val="28"/>
          <w:szCs w:val="28"/>
        </w:rPr>
        <w:t xml:space="preserve"> Impulsar procesos de participación ciudadana y corresponsabilidad social en el cuidado del entorno urbano.</w:t>
      </w:r>
      <w:r w:rsidR="001A1DCD">
        <w:rPr>
          <w:i/>
          <w:iCs/>
          <w:sz w:val="28"/>
          <w:szCs w:val="28"/>
        </w:rPr>
        <w:t xml:space="preserve"> </w:t>
      </w:r>
      <w:r w:rsidR="00163183" w:rsidRPr="00672AAC">
        <w:rPr>
          <w:i/>
          <w:iCs/>
          <w:sz w:val="28"/>
          <w:szCs w:val="28"/>
        </w:rPr>
        <w:t>Además, la presente iniciativa se alinea con los principios de gobernanza, inclusión, prevención de las violencias y construcción permanente de cultura de paz previstos en la legislación estatal en la materia.</w:t>
      </w:r>
      <w:r w:rsidR="00841C4D">
        <w:rPr>
          <w:b/>
          <w:i/>
          <w:iCs/>
          <w:sz w:val="28"/>
          <w:szCs w:val="28"/>
        </w:rPr>
        <w:t xml:space="preserve"> </w:t>
      </w:r>
      <w:r w:rsidR="00163183" w:rsidRPr="00672AAC">
        <w:rPr>
          <w:b/>
          <w:bCs/>
          <w:i/>
          <w:iCs/>
          <w:sz w:val="28"/>
          <w:szCs w:val="28"/>
        </w:rPr>
        <w:t>VIII.- La finalidad de esta iniciativa</w:t>
      </w:r>
      <w:r w:rsidR="00163183" w:rsidRPr="00672AAC">
        <w:rPr>
          <w:i/>
          <w:iCs/>
          <w:sz w:val="28"/>
          <w:szCs w:val="28"/>
        </w:rPr>
        <w:t xml:space="preserve">, es crear e implementar un Programa Municipal permanente para el </w:t>
      </w:r>
      <w:r w:rsidR="00163183" w:rsidRPr="00672AAC">
        <w:rPr>
          <w:b/>
          <w:bCs/>
          <w:i/>
          <w:iCs/>
          <w:sz w:val="28"/>
          <w:szCs w:val="28"/>
        </w:rPr>
        <w:t xml:space="preserve">rescate, rehabilitación y apropiación social de bardas y espacios públicos municipales mediante murales, expresiones artísticas y acciones </w:t>
      </w:r>
      <w:r w:rsidR="00163183" w:rsidRPr="00672AAC">
        <w:rPr>
          <w:b/>
          <w:bCs/>
          <w:i/>
          <w:iCs/>
          <w:sz w:val="28"/>
          <w:szCs w:val="28"/>
        </w:rPr>
        <w:lastRenderedPageBreak/>
        <w:t>comunitarias orientadas a fortalecer la cultura de paz</w:t>
      </w:r>
      <w:r w:rsidR="00163183" w:rsidRPr="00672AAC">
        <w:rPr>
          <w:i/>
          <w:iCs/>
          <w:sz w:val="28"/>
          <w:szCs w:val="28"/>
        </w:rPr>
        <w:t>, la prevención social de las violencias y la reconstrucción del tejido social en el municipio, en Unidades deportivas, centros comunitarios, parques y jardines,  áreas recreativas, espacios culturales, en los inmuebles municipales que sean viables.</w:t>
      </w:r>
      <w:r w:rsidR="00841C4D">
        <w:rPr>
          <w:i/>
          <w:iCs/>
          <w:sz w:val="28"/>
          <w:szCs w:val="28"/>
        </w:rPr>
        <w:t xml:space="preserve"> </w:t>
      </w:r>
      <w:r w:rsidR="00163183" w:rsidRPr="00672AAC">
        <w:rPr>
          <w:b/>
          <w:bCs/>
          <w:i/>
          <w:iCs/>
          <w:sz w:val="28"/>
          <w:szCs w:val="28"/>
        </w:rPr>
        <w:t>El programa tendrá como objetivos:</w:t>
      </w:r>
      <w:r w:rsidR="00841C4D">
        <w:rPr>
          <w:b/>
          <w:bCs/>
          <w:i/>
          <w:iCs/>
          <w:sz w:val="28"/>
          <w:szCs w:val="28"/>
        </w:rPr>
        <w:t xml:space="preserve"> </w:t>
      </w:r>
      <w:r w:rsidR="00841C4D" w:rsidRPr="00841C4D">
        <w:rPr>
          <w:i/>
          <w:iCs/>
          <w:sz w:val="28"/>
          <w:szCs w:val="28"/>
        </w:rPr>
        <w:t>a)</w:t>
      </w:r>
      <w:r w:rsidR="00841C4D">
        <w:rPr>
          <w:b/>
          <w:bCs/>
          <w:i/>
          <w:iCs/>
          <w:sz w:val="28"/>
          <w:szCs w:val="28"/>
        </w:rPr>
        <w:t xml:space="preserve"> </w:t>
      </w:r>
      <w:r w:rsidR="00163183" w:rsidRPr="00672AAC">
        <w:rPr>
          <w:i/>
          <w:iCs/>
          <w:sz w:val="28"/>
          <w:szCs w:val="28"/>
        </w:rPr>
        <w:t>Promover la cultura de paz y la prevención social de las violencias;</w:t>
      </w:r>
      <w:r w:rsidR="00841C4D">
        <w:rPr>
          <w:i/>
          <w:iCs/>
          <w:sz w:val="28"/>
          <w:szCs w:val="28"/>
        </w:rPr>
        <w:t xml:space="preserve"> </w:t>
      </w:r>
      <w:r w:rsidR="00163183" w:rsidRPr="00672AAC">
        <w:rPr>
          <w:i/>
          <w:iCs/>
          <w:sz w:val="28"/>
          <w:szCs w:val="28"/>
        </w:rPr>
        <w:t>b) Fortalecer el tejido social y la cohesión comunitaria;</w:t>
      </w:r>
      <w:r w:rsidR="00841C4D">
        <w:rPr>
          <w:i/>
          <w:iCs/>
          <w:sz w:val="28"/>
          <w:szCs w:val="28"/>
        </w:rPr>
        <w:t xml:space="preserve"> </w:t>
      </w:r>
      <w:r w:rsidR="00163183" w:rsidRPr="00672AAC">
        <w:rPr>
          <w:i/>
          <w:iCs/>
          <w:sz w:val="28"/>
          <w:szCs w:val="28"/>
        </w:rPr>
        <w:t>c) Fomentar la participación ciudadana y comunitaria;</w:t>
      </w:r>
      <w:r w:rsidR="00841C4D">
        <w:rPr>
          <w:i/>
          <w:iCs/>
          <w:sz w:val="28"/>
          <w:szCs w:val="28"/>
        </w:rPr>
        <w:t xml:space="preserve"> </w:t>
      </w:r>
      <w:r w:rsidR="00163183" w:rsidRPr="00672AAC">
        <w:rPr>
          <w:i/>
          <w:iCs/>
          <w:sz w:val="28"/>
          <w:szCs w:val="28"/>
        </w:rPr>
        <w:t>d) Incentivar la participación de juventudes, artistas urbanos, muralistas y colectivos culturales;</w:t>
      </w:r>
      <w:r w:rsidR="00841C4D">
        <w:rPr>
          <w:i/>
          <w:iCs/>
          <w:sz w:val="28"/>
          <w:szCs w:val="28"/>
        </w:rPr>
        <w:t xml:space="preserve"> </w:t>
      </w:r>
      <w:r w:rsidR="00163183" w:rsidRPr="00672AAC">
        <w:rPr>
          <w:i/>
          <w:iCs/>
          <w:sz w:val="28"/>
          <w:szCs w:val="28"/>
        </w:rPr>
        <w:t>e) Promover el respeto a los derechos humanos, la igualdad y la no discriminación;</w:t>
      </w:r>
      <w:r w:rsidR="00841C4D">
        <w:rPr>
          <w:i/>
          <w:iCs/>
          <w:sz w:val="28"/>
          <w:szCs w:val="28"/>
        </w:rPr>
        <w:t xml:space="preserve"> </w:t>
      </w:r>
      <w:r w:rsidR="00163183" w:rsidRPr="00672AAC">
        <w:rPr>
          <w:i/>
          <w:iCs/>
          <w:sz w:val="28"/>
          <w:szCs w:val="28"/>
        </w:rPr>
        <w:t>f) Recuperar y dignificar la imagen urbana de espacios municipales, mediante expresiones artísticas enfocados a temas culturales, educativos, ambientales, y de prevención social.</w:t>
      </w:r>
      <w:r w:rsidR="00841C4D">
        <w:rPr>
          <w:i/>
          <w:iCs/>
          <w:sz w:val="28"/>
          <w:szCs w:val="28"/>
        </w:rPr>
        <w:t xml:space="preserve"> </w:t>
      </w:r>
      <w:r w:rsidR="00163183" w:rsidRPr="00672AAC">
        <w:rPr>
          <w:i/>
          <w:iCs/>
          <w:sz w:val="28"/>
          <w:szCs w:val="28"/>
        </w:rPr>
        <w:t>g) Generar procesos de apropiación social y corresponsabilidad comunitaria;</w:t>
      </w:r>
      <w:r w:rsidR="00841C4D">
        <w:rPr>
          <w:i/>
          <w:iCs/>
          <w:sz w:val="28"/>
          <w:szCs w:val="28"/>
        </w:rPr>
        <w:t xml:space="preserve"> </w:t>
      </w:r>
      <w:r w:rsidR="00163183" w:rsidRPr="00672AAC">
        <w:rPr>
          <w:i/>
          <w:iCs/>
          <w:sz w:val="28"/>
          <w:szCs w:val="28"/>
        </w:rPr>
        <w:t>h) Impulsar la identidad cultural e histórica del municipio.</w:t>
      </w:r>
      <w:r w:rsidR="00841C4D">
        <w:rPr>
          <w:b/>
          <w:i/>
          <w:iCs/>
          <w:sz w:val="28"/>
          <w:szCs w:val="28"/>
        </w:rPr>
        <w:t xml:space="preserve"> </w:t>
      </w:r>
      <w:r w:rsidR="00163183" w:rsidRPr="00672AAC">
        <w:rPr>
          <w:i/>
          <w:iCs/>
          <w:sz w:val="28"/>
          <w:szCs w:val="28"/>
        </w:rPr>
        <w:t>Para la operación de este programa, es necesario la intervención de las dependencias municipales competentes para que, en coordinación con la Comisión Edilicia de Cultura de Paz, elaboren un diagnóstico integral de bardas y espacios públicos municipales susceptibles de intervención, priorizando aquellas zonas con mayor deterioro urbano o incidencia de factores de riesgo social, por lo que someto a consideración del Pleno del Ayuntamiento, el siguiente:</w:t>
      </w:r>
      <w:r w:rsidR="00841C4D">
        <w:rPr>
          <w:b/>
          <w:i/>
          <w:iCs/>
          <w:sz w:val="28"/>
          <w:szCs w:val="28"/>
        </w:rPr>
        <w:t xml:space="preserve"> </w:t>
      </w:r>
      <w:r w:rsidR="00163183" w:rsidRPr="00672AAC">
        <w:rPr>
          <w:b/>
          <w:bCs/>
          <w:i/>
          <w:iCs/>
          <w:sz w:val="28"/>
          <w:szCs w:val="28"/>
        </w:rPr>
        <w:t>ACUERDO</w:t>
      </w:r>
      <w:r w:rsidR="00841C4D">
        <w:rPr>
          <w:b/>
          <w:i/>
          <w:iCs/>
          <w:sz w:val="28"/>
          <w:szCs w:val="28"/>
        </w:rPr>
        <w:t xml:space="preserve"> </w:t>
      </w:r>
      <w:r w:rsidR="00163183" w:rsidRPr="00672AAC">
        <w:rPr>
          <w:b/>
          <w:bCs/>
          <w:i/>
          <w:iCs/>
          <w:sz w:val="28"/>
          <w:szCs w:val="28"/>
        </w:rPr>
        <w:t>ÚNICO:</w:t>
      </w:r>
      <w:r w:rsidR="00163183" w:rsidRPr="00672AAC">
        <w:rPr>
          <w:i/>
          <w:iCs/>
          <w:sz w:val="28"/>
          <w:szCs w:val="28"/>
        </w:rPr>
        <w:t xml:space="preserve"> Se turne a la Comisión Edilicia de Cultura de la Paz, para  el estudio de la presente iniciativa, solicitando la intervención oportuna de las áreas competentes para la implementación del programa de rescate, rehabilitación social de bardas y espacios públicos municipales a través de murales y acciones </w:t>
      </w:r>
      <w:r w:rsidR="00163183" w:rsidRPr="00672AAC">
        <w:rPr>
          <w:i/>
          <w:iCs/>
          <w:sz w:val="28"/>
          <w:szCs w:val="28"/>
        </w:rPr>
        <w:lastRenderedPageBreak/>
        <w:t xml:space="preserve">de cultura de la paz en el municipio de Zapotlán el Grande, Jalisco, tal como lo expone en los puntos mencionados en supralíneas, solicitando </w:t>
      </w:r>
      <w:r w:rsidR="00163183" w:rsidRPr="00672AAC">
        <w:rPr>
          <w:bCs/>
          <w:i/>
          <w:iCs/>
          <w:sz w:val="28"/>
          <w:szCs w:val="28"/>
        </w:rPr>
        <w:t>se me adhiera a los trabajos edilicios como autora de la iniciativa.</w:t>
      </w:r>
      <w:bookmarkStart w:id="1" w:name="_Hlk219195124"/>
      <w:r w:rsidR="00841C4D">
        <w:rPr>
          <w:b/>
          <w:i/>
          <w:iCs/>
          <w:sz w:val="28"/>
          <w:szCs w:val="28"/>
        </w:rPr>
        <w:t xml:space="preserve"> </w:t>
      </w:r>
      <w:r w:rsidR="00163183" w:rsidRPr="00672AAC">
        <w:rPr>
          <w:b/>
          <w:bCs/>
          <w:i/>
          <w:iCs/>
          <w:sz w:val="28"/>
          <w:szCs w:val="28"/>
        </w:rPr>
        <w:t>ATENTAMENTE</w:t>
      </w:r>
      <w:r w:rsidR="00091145">
        <w:rPr>
          <w:b/>
          <w:bCs/>
          <w:i/>
          <w:iCs/>
          <w:sz w:val="28"/>
          <w:szCs w:val="28"/>
        </w:rPr>
        <w:t xml:space="preserve"> </w:t>
      </w:r>
      <w:r w:rsidR="00163183" w:rsidRPr="00672AAC">
        <w:rPr>
          <w:i/>
          <w:iCs/>
          <w:sz w:val="28"/>
          <w:szCs w:val="28"/>
        </w:rPr>
        <w:t>“2026, CENTENARIO DEL NATALICIO DEL COMPOSITOR ZAPOTLENSE RUBÉN FUENTES GASSON”</w:t>
      </w:r>
      <w:r w:rsidR="00091145">
        <w:rPr>
          <w:i/>
          <w:iCs/>
          <w:sz w:val="28"/>
          <w:szCs w:val="28"/>
        </w:rPr>
        <w:t xml:space="preserve"> </w:t>
      </w:r>
      <w:r w:rsidR="00163183" w:rsidRPr="00672AAC">
        <w:rPr>
          <w:rFonts w:eastAsia="Calibri"/>
          <w:i/>
          <w:iCs/>
          <w:color w:val="000000" w:themeColor="text1"/>
          <w:sz w:val="28"/>
          <w:szCs w:val="28"/>
          <w:lang w:val="pt-BR"/>
        </w:rPr>
        <w:t>“2026, CENTENARIO DEL ANIVERSARIO DEL NATALICIO DEL LITERATO ROBERTO ESPINOZA GUZMÁN”</w:t>
      </w:r>
      <w:r w:rsidR="00091145">
        <w:rPr>
          <w:rFonts w:eastAsia="Calibri"/>
          <w:i/>
          <w:iCs/>
          <w:color w:val="000000" w:themeColor="text1"/>
          <w:sz w:val="28"/>
          <w:szCs w:val="28"/>
          <w:lang w:val="pt-BR"/>
        </w:rPr>
        <w:t xml:space="preserve"> </w:t>
      </w:r>
      <w:r w:rsidR="00163183" w:rsidRPr="00672AAC">
        <w:rPr>
          <w:rFonts w:eastAsia="Calibri"/>
          <w:i/>
          <w:iCs/>
          <w:color w:val="000000" w:themeColor="text1"/>
          <w:sz w:val="28"/>
          <w:szCs w:val="28"/>
          <w:lang w:val="pt-BR"/>
        </w:rPr>
        <w:t>“2026, CENTÉSIMO QUINCUAGÉSIMO ANIVERSARIO DEL NATALICIO DEL COMPOSITOR Y DIRECTOR DE ORQUESTA JOSÉ PAULINO DE JESÚS ROLÓN ALCARAZ”</w:t>
      </w:r>
      <w:r w:rsidR="00091145">
        <w:rPr>
          <w:b/>
          <w:i/>
          <w:iCs/>
          <w:sz w:val="28"/>
          <w:szCs w:val="28"/>
        </w:rPr>
        <w:t xml:space="preserve"> </w:t>
      </w:r>
      <w:r w:rsidR="00163183" w:rsidRPr="00672AAC">
        <w:rPr>
          <w:b/>
          <w:bCs/>
          <w:i/>
          <w:iCs/>
          <w:sz w:val="28"/>
          <w:szCs w:val="28"/>
        </w:rPr>
        <w:t>Ciudad Guzmán, Municipio de Zapotlán El Grande, Jalisco. 08 de mayo del 202</w:t>
      </w:r>
      <w:bookmarkEnd w:id="1"/>
      <w:r w:rsidR="00163183" w:rsidRPr="00672AAC">
        <w:rPr>
          <w:b/>
          <w:bCs/>
          <w:i/>
          <w:iCs/>
          <w:sz w:val="28"/>
          <w:szCs w:val="28"/>
        </w:rPr>
        <w:t>6</w:t>
      </w:r>
      <w:r w:rsidR="00091145">
        <w:rPr>
          <w:b/>
          <w:bCs/>
          <w:i/>
          <w:iCs/>
          <w:sz w:val="28"/>
          <w:szCs w:val="28"/>
        </w:rPr>
        <w:t xml:space="preserve"> </w:t>
      </w:r>
      <w:r w:rsidR="00163183" w:rsidRPr="00672AAC">
        <w:rPr>
          <w:b/>
          <w:i/>
          <w:iCs/>
          <w:sz w:val="28"/>
          <w:szCs w:val="28"/>
        </w:rPr>
        <w:t>DRA. MARÍA OLGA GARCÍA AYALA</w:t>
      </w:r>
      <w:r w:rsidR="00091145">
        <w:rPr>
          <w:b/>
          <w:i/>
          <w:iCs/>
          <w:sz w:val="28"/>
          <w:szCs w:val="28"/>
        </w:rPr>
        <w:t xml:space="preserve"> </w:t>
      </w:r>
      <w:r w:rsidR="00163183" w:rsidRPr="00672AAC">
        <w:rPr>
          <w:b/>
          <w:i/>
          <w:iCs/>
          <w:sz w:val="28"/>
          <w:szCs w:val="28"/>
        </w:rPr>
        <w:t>Regidora</w:t>
      </w:r>
      <w:r w:rsidR="00091145">
        <w:rPr>
          <w:b/>
          <w:i/>
          <w:iCs/>
          <w:sz w:val="28"/>
          <w:szCs w:val="28"/>
        </w:rPr>
        <w:t xml:space="preserve"> FIRMA” </w:t>
      </w:r>
      <w:r w:rsidR="00643613">
        <w:rPr>
          <w:bCs/>
          <w:sz w:val="28"/>
          <w:szCs w:val="28"/>
        </w:rPr>
        <w:t>Antes de cederles el uso de la voz; con esta Iniciativa, trataremos de recuperar espacios y reconstruir</w:t>
      </w:r>
      <w:r w:rsidR="00753C23">
        <w:rPr>
          <w:bCs/>
          <w:sz w:val="28"/>
          <w:szCs w:val="28"/>
        </w:rPr>
        <w:t xml:space="preserve"> comunidades, no se trata nada más de pintura y de hacer una acción en las bardas, de colocar mensajes, más bien es recuperar y </w:t>
      </w:r>
      <w:r w:rsidR="003C6894">
        <w:rPr>
          <w:bCs/>
          <w:sz w:val="28"/>
          <w:szCs w:val="28"/>
        </w:rPr>
        <w:t>devolverles</w:t>
      </w:r>
      <w:r w:rsidR="00753C23">
        <w:rPr>
          <w:bCs/>
          <w:sz w:val="28"/>
          <w:szCs w:val="28"/>
        </w:rPr>
        <w:t xml:space="preserve"> la dignidad a nuestras calles en el Municipio de Zapotlán el Grande. También ver que, cada barda abandona y cada espacio que vemos deteriorado</w:t>
      </w:r>
      <w:r w:rsidR="003C6894">
        <w:rPr>
          <w:bCs/>
          <w:sz w:val="28"/>
          <w:szCs w:val="28"/>
        </w:rPr>
        <w:t xml:space="preserve">, pues manda un mensaje que es el olvido. Y nosotros, queremos con esta Iniciativa pues cambiar el mensaje, para </w:t>
      </w:r>
      <w:r w:rsidR="00431F20">
        <w:rPr>
          <w:bCs/>
          <w:sz w:val="28"/>
          <w:szCs w:val="28"/>
        </w:rPr>
        <w:t xml:space="preserve">que se vea uno más bien de identidad, participación y cultura de la paz. Es </w:t>
      </w:r>
      <w:proofErr w:type="spellStart"/>
      <w:r w:rsidR="00431F20">
        <w:rPr>
          <w:bCs/>
          <w:sz w:val="28"/>
          <w:szCs w:val="28"/>
        </w:rPr>
        <w:t>cuanto</w:t>
      </w:r>
      <w:proofErr w:type="spellEnd"/>
      <w:r w:rsidR="00431F20">
        <w:rPr>
          <w:bCs/>
          <w:sz w:val="28"/>
          <w:szCs w:val="28"/>
        </w:rPr>
        <w:t xml:space="preserve">. </w:t>
      </w:r>
      <w:r w:rsidR="00431F20">
        <w:rPr>
          <w:b/>
          <w:i/>
          <w:iCs/>
          <w:sz w:val="28"/>
          <w:szCs w:val="28"/>
        </w:rPr>
        <w:t xml:space="preserve">C. Regidora Dunia Catalina Cruz Moreno: </w:t>
      </w:r>
      <w:r w:rsidR="00431F20">
        <w:rPr>
          <w:bCs/>
          <w:sz w:val="28"/>
          <w:szCs w:val="28"/>
        </w:rPr>
        <w:t>Hola, buenos días a todas y todos, igual me uno a las felicitaciones por este día del Maestro, felicidades compañeras. Y bueno, respecto a la Iniciativa</w:t>
      </w:r>
      <w:r w:rsidR="00F00066">
        <w:rPr>
          <w:bCs/>
          <w:sz w:val="28"/>
          <w:szCs w:val="28"/>
        </w:rPr>
        <w:t xml:space="preserve">, me parece algo muy interesante que se adhiera también al Reglamento </w:t>
      </w:r>
      <w:r w:rsidR="00A50CF7">
        <w:rPr>
          <w:bCs/>
          <w:sz w:val="28"/>
          <w:szCs w:val="28"/>
        </w:rPr>
        <w:t xml:space="preserve">de reciente creación, referente a la Comisión Edilicia de Cultura de Paz, con mucho gusto estaremos </w:t>
      </w:r>
      <w:r w:rsidR="00DA1C53">
        <w:rPr>
          <w:bCs/>
          <w:sz w:val="28"/>
          <w:szCs w:val="28"/>
        </w:rPr>
        <w:t xml:space="preserve">encantados de estar trabajando de la mano, ahorita </w:t>
      </w:r>
      <w:r w:rsidR="00DA1C53">
        <w:rPr>
          <w:bCs/>
          <w:sz w:val="28"/>
          <w:szCs w:val="28"/>
        </w:rPr>
        <w:lastRenderedPageBreak/>
        <w:t xml:space="preserve">que sea aprobada la Iniciativa, para poder realizar estas acciones que son bastantes necesarias, el tema de Cultura de Paz, como lo vine mencionando desde que hice la propuesta de creación de la Comisión Edilicia de Cultura de Paz, creo que este es un momento en el cual, la Cultura de Paz, es algo sumamente necesario en todos los aspectos de nuestra sociedad. Entonces, pues todo el trabajo que se realice en pro de la Cultura de la Paz, bienvenido y felicidades por esta Iniciativa. Es </w:t>
      </w:r>
      <w:proofErr w:type="spellStart"/>
      <w:r w:rsidR="00DA1C53">
        <w:rPr>
          <w:bCs/>
          <w:sz w:val="28"/>
          <w:szCs w:val="28"/>
        </w:rPr>
        <w:t>cuanto</w:t>
      </w:r>
      <w:proofErr w:type="spellEnd"/>
      <w:r w:rsidR="00DA1C53">
        <w:rPr>
          <w:bCs/>
          <w:sz w:val="28"/>
          <w:szCs w:val="28"/>
        </w:rPr>
        <w:t xml:space="preserve">. </w:t>
      </w:r>
      <w:r w:rsidR="00DA1C53">
        <w:rPr>
          <w:b/>
          <w:i/>
          <w:iCs/>
          <w:sz w:val="28"/>
          <w:szCs w:val="28"/>
        </w:rPr>
        <w:t xml:space="preserve">C. </w:t>
      </w:r>
      <w:proofErr w:type="gramStart"/>
      <w:r w:rsidR="00DA1C53">
        <w:rPr>
          <w:b/>
          <w:i/>
          <w:iCs/>
          <w:sz w:val="28"/>
          <w:szCs w:val="28"/>
        </w:rPr>
        <w:t>Secretaria</w:t>
      </w:r>
      <w:proofErr w:type="gramEnd"/>
      <w:r w:rsidR="00DA1C53">
        <w:rPr>
          <w:b/>
          <w:i/>
          <w:iCs/>
          <w:sz w:val="28"/>
          <w:szCs w:val="28"/>
        </w:rPr>
        <w:t xml:space="preserve"> de Ayuntamiento Karla Cisneros Torres: </w:t>
      </w:r>
      <w:r w:rsidR="00DA1C53">
        <w:rPr>
          <w:bCs/>
          <w:sz w:val="28"/>
          <w:szCs w:val="28"/>
        </w:rPr>
        <w:t>Gracias Regidora. ¿Alguien más desea hacer uso de la voz?... Si no hubiera comentarios</w:t>
      </w:r>
      <w:r w:rsidR="00476721">
        <w:rPr>
          <w:bCs/>
          <w:sz w:val="28"/>
          <w:szCs w:val="28"/>
        </w:rPr>
        <w:t xml:space="preserve">, voy a someter a su consideración la </w:t>
      </w:r>
      <w:r w:rsidR="00643613" w:rsidRPr="00637573">
        <w:rPr>
          <w:bCs/>
          <w:sz w:val="28"/>
          <w:szCs w:val="28"/>
        </w:rPr>
        <w:t xml:space="preserve">Iniciativa que turna a la </w:t>
      </w:r>
      <w:r w:rsidR="00643613">
        <w:rPr>
          <w:bCs/>
          <w:sz w:val="28"/>
          <w:szCs w:val="28"/>
        </w:rPr>
        <w:t>C</w:t>
      </w:r>
      <w:r w:rsidR="00643613" w:rsidRPr="00637573">
        <w:rPr>
          <w:bCs/>
          <w:sz w:val="28"/>
          <w:szCs w:val="28"/>
        </w:rPr>
        <w:t xml:space="preserve">omisión </w:t>
      </w:r>
      <w:proofErr w:type="gramStart"/>
      <w:r w:rsidR="00643613">
        <w:rPr>
          <w:bCs/>
          <w:sz w:val="28"/>
          <w:szCs w:val="28"/>
        </w:rPr>
        <w:t>E</w:t>
      </w:r>
      <w:r w:rsidR="00643613" w:rsidRPr="00637573">
        <w:rPr>
          <w:bCs/>
          <w:sz w:val="28"/>
          <w:szCs w:val="28"/>
        </w:rPr>
        <w:t>dilicia</w:t>
      </w:r>
      <w:proofErr w:type="gramEnd"/>
      <w:r w:rsidR="00643613" w:rsidRPr="00637573">
        <w:rPr>
          <w:bCs/>
          <w:sz w:val="28"/>
          <w:szCs w:val="28"/>
        </w:rPr>
        <w:t xml:space="preserve"> de </w:t>
      </w:r>
      <w:r w:rsidR="00643613">
        <w:rPr>
          <w:bCs/>
          <w:sz w:val="28"/>
          <w:szCs w:val="28"/>
        </w:rPr>
        <w:t>C</w:t>
      </w:r>
      <w:r w:rsidR="00643613" w:rsidRPr="00637573">
        <w:rPr>
          <w:bCs/>
          <w:sz w:val="28"/>
          <w:szCs w:val="28"/>
        </w:rPr>
        <w:t xml:space="preserve">ultura de la </w:t>
      </w:r>
      <w:r w:rsidR="00643613">
        <w:rPr>
          <w:bCs/>
          <w:sz w:val="28"/>
          <w:szCs w:val="28"/>
        </w:rPr>
        <w:t>P</w:t>
      </w:r>
      <w:r w:rsidR="00643613" w:rsidRPr="00637573">
        <w:rPr>
          <w:bCs/>
          <w:sz w:val="28"/>
          <w:szCs w:val="28"/>
        </w:rPr>
        <w:t xml:space="preserve">az, la propuesta de implementar el </w:t>
      </w:r>
      <w:r w:rsidR="00643613">
        <w:rPr>
          <w:bCs/>
          <w:sz w:val="28"/>
          <w:szCs w:val="28"/>
        </w:rPr>
        <w:t>P</w:t>
      </w:r>
      <w:r w:rsidR="00643613" w:rsidRPr="00637573">
        <w:rPr>
          <w:bCs/>
          <w:sz w:val="28"/>
          <w:szCs w:val="28"/>
        </w:rPr>
        <w:t xml:space="preserve">rograma </w:t>
      </w:r>
      <w:r w:rsidR="00643613">
        <w:rPr>
          <w:bCs/>
          <w:sz w:val="28"/>
          <w:szCs w:val="28"/>
        </w:rPr>
        <w:t>M</w:t>
      </w:r>
      <w:r w:rsidR="00643613" w:rsidRPr="00637573">
        <w:rPr>
          <w:bCs/>
          <w:sz w:val="28"/>
          <w:szCs w:val="28"/>
        </w:rPr>
        <w:t xml:space="preserve">unicipal de </w:t>
      </w:r>
      <w:r w:rsidR="00643613">
        <w:rPr>
          <w:bCs/>
          <w:sz w:val="28"/>
          <w:szCs w:val="28"/>
        </w:rPr>
        <w:t>R</w:t>
      </w:r>
      <w:r w:rsidR="00643613" w:rsidRPr="00637573">
        <w:rPr>
          <w:bCs/>
          <w:sz w:val="28"/>
          <w:szCs w:val="28"/>
        </w:rPr>
        <w:t xml:space="preserve">escate, </w:t>
      </w:r>
      <w:r w:rsidR="00643613">
        <w:rPr>
          <w:bCs/>
          <w:sz w:val="28"/>
          <w:szCs w:val="28"/>
        </w:rPr>
        <w:t>R</w:t>
      </w:r>
      <w:r w:rsidR="00643613" w:rsidRPr="00637573">
        <w:rPr>
          <w:bCs/>
          <w:sz w:val="28"/>
          <w:szCs w:val="28"/>
        </w:rPr>
        <w:t xml:space="preserve">ehabilitación </w:t>
      </w:r>
      <w:r w:rsidR="00643613">
        <w:rPr>
          <w:bCs/>
          <w:sz w:val="28"/>
          <w:szCs w:val="28"/>
        </w:rPr>
        <w:t>S</w:t>
      </w:r>
      <w:r w:rsidR="00643613" w:rsidRPr="00637573">
        <w:rPr>
          <w:bCs/>
          <w:sz w:val="28"/>
          <w:szCs w:val="28"/>
        </w:rPr>
        <w:t xml:space="preserve">ocial de </w:t>
      </w:r>
      <w:r w:rsidR="00643613">
        <w:rPr>
          <w:bCs/>
          <w:sz w:val="28"/>
          <w:szCs w:val="28"/>
        </w:rPr>
        <w:t>B</w:t>
      </w:r>
      <w:r w:rsidR="00643613" w:rsidRPr="00637573">
        <w:rPr>
          <w:bCs/>
          <w:sz w:val="28"/>
          <w:szCs w:val="28"/>
        </w:rPr>
        <w:t xml:space="preserve">ardas y </w:t>
      </w:r>
      <w:r w:rsidR="00643613">
        <w:rPr>
          <w:bCs/>
          <w:sz w:val="28"/>
          <w:szCs w:val="28"/>
        </w:rPr>
        <w:t>E</w:t>
      </w:r>
      <w:r w:rsidR="00643613" w:rsidRPr="00637573">
        <w:rPr>
          <w:bCs/>
          <w:sz w:val="28"/>
          <w:szCs w:val="28"/>
        </w:rPr>
        <w:t xml:space="preserve">spacios </w:t>
      </w:r>
      <w:r w:rsidR="00643613">
        <w:rPr>
          <w:bCs/>
          <w:sz w:val="28"/>
          <w:szCs w:val="28"/>
        </w:rPr>
        <w:t>P</w:t>
      </w:r>
      <w:r w:rsidR="00643613" w:rsidRPr="00637573">
        <w:rPr>
          <w:bCs/>
          <w:sz w:val="28"/>
          <w:szCs w:val="28"/>
        </w:rPr>
        <w:t xml:space="preserve">úblicos </w:t>
      </w:r>
      <w:r w:rsidR="00643613">
        <w:rPr>
          <w:bCs/>
          <w:sz w:val="28"/>
          <w:szCs w:val="28"/>
        </w:rPr>
        <w:t>M</w:t>
      </w:r>
      <w:r w:rsidR="00643613" w:rsidRPr="00637573">
        <w:rPr>
          <w:bCs/>
          <w:sz w:val="28"/>
          <w:szCs w:val="28"/>
        </w:rPr>
        <w:t xml:space="preserve">unicipales a través de </w:t>
      </w:r>
      <w:r w:rsidR="00643613">
        <w:rPr>
          <w:bCs/>
          <w:sz w:val="28"/>
          <w:szCs w:val="28"/>
        </w:rPr>
        <w:t>M</w:t>
      </w:r>
      <w:r w:rsidR="00643613" w:rsidRPr="00637573">
        <w:rPr>
          <w:bCs/>
          <w:sz w:val="28"/>
          <w:szCs w:val="28"/>
        </w:rPr>
        <w:t xml:space="preserve">urales y </w:t>
      </w:r>
      <w:r w:rsidR="00643613">
        <w:rPr>
          <w:bCs/>
          <w:sz w:val="28"/>
          <w:szCs w:val="28"/>
        </w:rPr>
        <w:t>A</w:t>
      </w:r>
      <w:r w:rsidR="00643613" w:rsidRPr="00637573">
        <w:rPr>
          <w:bCs/>
          <w:sz w:val="28"/>
          <w:szCs w:val="28"/>
        </w:rPr>
        <w:t xml:space="preserve">cciones de </w:t>
      </w:r>
      <w:r w:rsidR="00643613">
        <w:rPr>
          <w:bCs/>
          <w:sz w:val="28"/>
          <w:szCs w:val="28"/>
        </w:rPr>
        <w:t>C</w:t>
      </w:r>
      <w:r w:rsidR="00643613" w:rsidRPr="00637573">
        <w:rPr>
          <w:bCs/>
          <w:sz w:val="28"/>
          <w:szCs w:val="28"/>
        </w:rPr>
        <w:t xml:space="preserve">ultura de </w:t>
      </w:r>
      <w:r w:rsidR="00643613">
        <w:rPr>
          <w:bCs/>
          <w:sz w:val="28"/>
          <w:szCs w:val="28"/>
        </w:rPr>
        <w:t>P</w:t>
      </w:r>
      <w:r w:rsidR="00643613" w:rsidRPr="00637573">
        <w:rPr>
          <w:bCs/>
          <w:sz w:val="28"/>
          <w:szCs w:val="28"/>
        </w:rPr>
        <w:t xml:space="preserve">az en el </w:t>
      </w:r>
      <w:r w:rsidR="00643613">
        <w:rPr>
          <w:bCs/>
          <w:sz w:val="28"/>
          <w:szCs w:val="28"/>
        </w:rPr>
        <w:t>M</w:t>
      </w:r>
      <w:r w:rsidR="00643613" w:rsidRPr="00637573">
        <w:rPr>
          <w:bCs/>
          <w:sz w:val="28"/>
          <w:szCs w:val="28"/>
        </w:rPr>
        <w:t xml:space="preserve">unicipio de </w:t>
      </w:r>
      <w:r w:rsidR="00643613">
        <w:rPr>
          <w:bCs/>
          <w:sz w:val="28"/>
          <w:szCs w:val="28"/>
        </w:rPr>
        <w:t>Z</w:t>
      </w:r>
      <w:r w:rsidR="00643613" w:rsidRPr="00637573">
        <w:rPr>
          <w:bCs/>
          <w:sz w:val="28"/>
          <w:szCs w:val="28"/>
        </w:rPr>
        <w:t xml:space="preserve">apotlán el </w:t>
      </w:r>
      <w:r w:rsidR="00643613">
        <w:rPr>
          <w:bCs/>
          <w:sz w:val="28"/>
          <w:szCs w:val="28"/>
        </w:rPr>
        <w:t>G</w:t>
      </w:r>
      <w:r w:rsidR="00643613" w:rsidRPr="00637573">
        <w:rPr>
          <w:bCs/>
          <w:sz w:val="28"/>
          <w:szCs w:val="28"/>
        </w:rPr>
        <w:t xml:space="preserve">rande, </w:t>
      </w:r>
      <w:r w:rsidR="00643613">
        <w:rPr>
          <w:bCs/>
          <w:sz w:val="28"/>
          <w:szCs w:val="28"/>
        </w:rPr>
        <w:t>J</w:t>
      </w:r>
      <w:r w:rsidR="00643613" w:rsidRPr="00637573">
        <w:rPr>
          <w:bCs/>
          <w:sz w:val="28"/>
          <w:szCs w:val="28"/>
        </w:rPr>
        <w:t>alisco</w:t>
      </w:r>
      <w:r w:rsidR="00476721">
        <w:rPr>
          <w:bCs/>
          <w:sz w:val="28"/>
          <w:szCs w:val="28"/>
        </w:rPr>
        <w:t xml:space="preserve">, en los términos que fueron expuestos. Por lo cual, bajo la modalidad de votación económica, pregunto a Ustedes, si están por la afirmativa de aprobarlo, sírvanse manifestarlo levantando su mano… </w:t>
      </w:r>
      <w:r w:rsidR="00643613" w:rsidRPr="00476721">
        <w:rPr>
          <w:b/>
          <w:bCs/>
          <w:iCs/>
          <w:sz w:val="28"/>
          <w:szCs w:val="28"/>
        </w:rPr>
        <w:t>1</w:t>
      </w:r>
      <w:r w:rsidR="00476721" w:rsidRPr="00476721">
        <w:rPr>
          <w:b/>
          <w:bCs/>
          <w:iCs/>
          <w:sz w:val="28"/>
          <w:szCs w:val="28"/>
        </w:rPr>
        <w:t>5</w:t>
      </w:r>
      <w:r w:rsidR="00643613">
        <w:rPr>
          <w:b/>
          <w:bCs/>
          <w:iCs/>
          <w:sz w:val="28"/>
          <w:szCs w:val="28"/>
        </w:rPr>
        <w:t xml:space="preserve"> votos a favor, aprobado por unanimidad de los asistentes. </w:t>
      </w:r>
      <w:r w:rsidR="00643613" w:rsidRPr="00FD4026">
        <w:rPr>
          <w:sz w:val="28"/>
          <w:szCs w:val="28"/>
        </w:rPr>
        <w:t>(</w:t>
      </w:r>
      <w:r w:rsidR="00643613">
        <w:rPr>
          <w:sz w:val="28"/>
          <w:szCs w:val="28"/>
        </w:rPr>
        <w:t xml:space="preserve">1 </w:t>
      </w:r>
      <w:r w:rsidR="00476721">
        <w:rPr>
          <w:sz w:val="28"/>
          <w:szCs w:val="28"/>
        </w:rPr>
        <w:t>falta</w:t>
      </w:r>
      <w:r w:rsidR="00643613">
        <w:rPr>
          <w:sz w:val="28"/>
          <w:szCs w:val="28"/>
        </w:rPr>
        <w:t xml:space="preserve"> injustificada: De la C. Regidora Bertha Silvia Gómez Ramos.)</w:t>
      </w:r>
      <w:r w:rsidR="00476721">
        <w:rPr>
          <w:sz w:val="28"/>
          <w:szCs w:val="28"/>
        </w:rPr>
        <w:t xml:space="preserve"> - - - - - - - - - - - - - - - - - - - - - - - - - - - - - - - - - - - - - - </w:t>
      </w:r>
      <w:proofErr w:type="gramStart"/>
      <w:r w:rsidR="00476721">
        <w:rPr>
          <w:sz w:val="28"/>
          <w:szCs w:val="28"/>
        </w:rPr>
        <w:t xml:space="preserve">-  </w:t>
      </w:r>
      <w:r w:rsidR="00AD6CF0" w:rsidRPr="00AD6CF0">
        <w:rPr>
          <w:b/>
          <w:sz w:val="28"/>
          <w:szCs w:val="28"/>
          <w:u w:val="single"/>
        </w:rPr>
        <w:t>QUINTO</w:t>
      </w:r>
      <w:proofErr w:type="gramEnd"/>
      <w:r w:rsidR="00AD6CF0" w:rsidRPr="00AD6CF0">
        <w:rPr>
          <w:b/>
          <w:sz w:val="28"/>
          <w:szCs w:val="28"/>
          <w:u w:val="single"/>
        </w:rPr>
        <w:t xml:space="preserve"> PUNTO</w:t>
      </w:r>
      <w:r w:rsidR="00AD6CF0">
        <w:rPr>
          <w:b/>
          <w:sz w:val="28"/>
          <w:szCs w:val="28"/>
        </w:rPr>
        <w:t xml:space="preserve">: </w:t>
      </w:r>
      <w:r w:rsidR="00AD6CF0" w:rsidRPr="007C2544">
        <w:rPr>
          <w:bCs/>
          <w:sz w:val="28"/>
          <w:szCs w:val="28"/>
        </w:rPr>
        <w:t xml:space="preserve">Iniciativa de </w:t>
      </w:r>
      <w:r w:rsidR="00AD6CF0">
        <w:rPr>
          <w:bCs/>
          <w:sz w:val="28"/>
          <w:szCs w:val="28"/>
        </w:rPr>
        <w:t>O</w:t>
      </w:r>
      <w:r w:rsidR="00AD6CF0" w:rsidRPr="007C2544">
        <w:rPr>
          <w:bCs/>
          <w:sz w:val="28"/>
          <w:szCs w:val="28"/>
        </w:rPr>
        <w:t xml:space="preserve">rdenamiento que turna a las </w:t>
      </w:r>
      <w:r w:rsidR="00AD6CF0">
        <w:rPr>
          <w:bCs/>
          <w:sz w:val="28"/>
          <w:szCs w:val="28"/>
        </w:rPr>
        <w:t>C</w:t>
      </w:r>
      <w:r w:rsidR="00AD6CF0" w:rsidRPr="007C2544">
        <w:rPr>
          <w:bCs/>
          <w:sz w:val="28"/>
          <w:szCs w:val="28"/>
        </w:rPr>
        <w:t xml:space="preserve">omisiones de </w:t>
      </w:r>
      <w:r w:rsidR="00AD6CF0">
        <w:rPr>
          <w:bCs/>
          <w:sz w:val="28"/>
          <w:szCs w:val="28"/>
        </w:rPr>
        <w:t>H</w:t>
      </w:r>
      <w:r w:rsidR="00AD6CF0" w:rsidRPr="007C2544">
        <w:rPr>
          <w:bCs/>
          <w:sz w:val="28"/>
          <w:szCs w:val="28"/>
        </w:rPr>
        <w:t xml:space="preserve">acienda </w:t>
      </w:r>
      <w:r w:rsidR="00AD6CF0">
        <w:rPr>
          <w:bCs/>
          <w:sz w:val="28"/>
          <w:szCs w:val="28"/>
        </w:rPr>
        <w:t>P</w:t>
      </w:r>
      <w:r w:rsidR="00AD6CF0" w:rsidRPr="007C2544">
        <w:rPr>
          <w:bCs/>
          <w:sz w:val="28"/>
          <w:szCs w:val="28"/>
        </w:rPr>
        <w:t xml:space="preserve">ública y </w:t>
      </w:r>
      <w:r w:rsidR="00AD6CF0">
        <w:rPr>
          <w:bCs/>
          <w:sz w:val="28"/>
          <w:szCs w:val="28"/>
        </w:rPr>
        <w:t>P</w:t>
      </w:r>
      <w:r w:rsidR="00AD6CF0" w:rsidRPr="007C2544">
        <w:rPr>
          <w:bCs/>
          <w:sz w:val="28"/>
          <w:szCs w:val="28"/>
        </w:rPr>
        <w:t xml:space="preserve">atrimonio </w:t>
      </w:r>
      <w:r w:rsidR="00AD6CF0">
        <w:rPr>
          <w:bCs/>
          <w:sz w:val="28"/>
          <w:szCs w:val="28"/>
        </w:rPr>
        <w:t>M</w:t>
      </w:r>
      <w:r w:rsidR="00AD6CF0" w:rsidRPr="007C2544">
        <w:rPr>
          <w:bCs/>
          <w:sz w:val="28"/>
          <w:szCs w:val="28"/>
        </w:rPr>
        <w:t xml:space="preserve">unicipal y la de </w:t>
      </w:r>
      <w:r w:rsidR="00AD6CF0">
        <w:rPr>
          <w:bCs/>
          <w:sz w:val="28"/>
          <w:szCs w:val="28"/>
        </w:rPr>
        <w:t>R</w:t>
      </w:r>
      <w:r w:rsidR="00AD6CF0" w:rsidRPr="007C2544">
        <w:rPr>
          <w:bCs/>
          <w:sz w:val="28"/>
          <w:szCs w:val="28"/>
        </w:rPr>
        <w:t xml:space="preserve">eglamentos y </w:t>
      </w:r>
      <w:r w:rsidR="00AD6CF0">
        <w:rPr>
          <w:bCs/>
          <w:sz w:val="28"/>
          <w:szCs w:val="28"/>
        </w:rPr>
        <w:t>G</w:t>
      </w:r>
      <w:r w:rsidR="00AD6CF0" w:rsidRPr="007C2544">
        <w:rPr>
          <w:bCs/>
          <w:sz w:val="28"/>
          <w:szCs w:val="28"/>
        </w:rPr>
        <w:t xml:space="preserve">obernación, a efecto de que se avoquen al estudio, discusión, aprobación y dictaminación de las modificaciones propuestas al </w:t>
      </w:r>
      <w:r w:rsidR="00AD6CF0">
        <w:rPr>
          <w:bCs/>
          <w:sz w:val="28"/>
          <w:szCs w:val="28"/>
        </w:rPr>
        <w:t>R</w:t>
      </w:r>
      <w:r w:rsidR="00AD6CF0" w:rsidRPr="007C2544">
        <w:rPr>
          <w:bCs/>
          <w:sz w:val="28"/>
          <w:szCs w:val="28"/>
        </w:rPr>
        <w:t xml:space="preserve">eglamento para el </w:t>
      </w:r>
      <w:r w:rsidR="00AD6CF0">
        <w:rPr>
          <w:bCs/>
          <w:sz w:val="28"/>
          <w:szCs w:val="28"/>
        </w:rPr>
        <w:t>C</w:t>
      </w:r>
      <w:r w:rsidR="00AD6CF0" w:rsidRPr="007C2544">
        <w:rPr>
          <w:bCs/>
          <w:sz w:val="28"/>
          <w:szCs w:val="28"/>
        </w:rPr>
        <w:t xml:space="preserve">ontrol y </w:t>
      </w:r>
      <w:r w:rsidR="00AD6CF0">
        <w:rPr>
          <w:bCs/>
          <w:sz w:val="28"/>
          <w:szCs w:val="28"/>
        </w:rPr>
        <w:t>V</w:t>
      </w:r>
      <w:r w:rsidR="00AD6CF0" w:rsidRPr="007C2544">
        <w:rPr>
          <w:bCs/>
          <w:sz w:val="28"/>
          <w:szCs w:val="28"/>
        </w:rPr>
        <w:t xml:space="preserve">igilancia del </w:t>
      </w:r>
      <w:r w:rsidR="00AD6CF0">
        <w:rPr>
          <w:bCs/>
          <w:sz w:val="28"/>
          <w:szCs w:val="28"/>
        </w:rPr>
        <w:t>F</w:t>
      </w:r>
      <w:r w:rsidR="00AD6CF0" w:rsidRPr="007C2544">
        <w:rPr>
          <w:bCs/>
          <w:sz w:val="28"/>
          <w:szCs w:val="28"/>
        </w:rPr>
        <w:t xml:space="preserve">ondo de </w:t>
      </w:r>
      <w:r w:rsidR="00AD6CF0">
        <w:rPr>
          <w:bCs/>
          <w:sz w:val="28"/>
          <w:szCs w:val="28"/>
        </w:rPr>
        <w:t>A</w:t>
      </w:r>
      <w:r w:rsidR="00AD6CF0" w:rsidRPr="007C2544">
        <w:rPr>
          <w:bCs/>
          <w:sz w:val="28"/>
          <w:szCs w:val="28"/>
        </w:rPr>
        <w:t xml:space="preserve">horro de los </w:t>
      </w:r>
      <w:r w:rsidR="00AD6CF0">
        <w:rPr>
          <w:bCs/>
          <w:sz w:val="28"/>
          <w:szCs w:val="28"/>
        </w:rPr>
        <w:t>S</w:t>
      </w:r>
      <w:r w:rsidR="00AD6CF0" w:rsidRPr="007C2544">
        <w:rPr>
          <w:bCs/>
          <w:sz w:val="28"/>
          <w:szCs w:val="28"/>
        </w:rPr>
        <w:t xml:space="preserve">ervidores </w:t>
      </w:r>
      <w:r w:rsidR="00AD6CF0">
        <w:rPr>
          <w:bCs/>
          <w:sz w:val="28"/>
          <w:szCs w:val="28"/>
        </w:rPr>
        <w:t>P</w:t>
      </w:r>
      <w:r w:rsidR="00AD6CF0" w:rsidRPr="007C2544">
        <w:rPr>
          <w:bCs/>
          <w:sz w:val="28"/>
          <w:szCs w:val="28"/>
        </w:rPr>
        <w:t xml:space="preserve">úblicos del </w:t>
      </w:r>
      <w:r w:rsidR="00AD6CF0">
        <w:rPr>
          <w:bCs/>
          <w:sz w:val="28"/>
          <w:szCs w:val="28"/>
        </w:rPr>
        <w:t>A</w:t>
      </w:r>
      <w:r w:rsidR="00AD6CF0" w:rsidRPr="007C2544">
        <w:rPr>
          <w:bCs/>
          <w:sz w:val="28"/>
          <w:szCs w:val="28"/>
        </w:rPr>
        <w:t xml:space="preserve">yuntamiento de </w:t>
      </w:r>
      <w:r w:rsidR="00AD6CF0">
        <w:rPr>
          <w:bCs/>
          <w:sz w:val="28"/>
          <w:szCs w:val="28"/>
        </w:rPr>
        <w:t>Z</w:t>
      </w:r>
      <w:r w:rsidR="00AD6CF0" w:rsidRPr="007C2544">
        <w:rPr>
          <w:bCs/>
          <w:sz w:val="28"/>
          <w:szCs w:val="28"/>
        </w:rPr>
        <w:t xml:space="preserve">apotlán el </w:t>
      </w:r>
      <w:r w:rsidR="00AD6CF0">
        <w:rPr>
          <w:bCs/>
          <w:sz w:val="28"/>
          <w:szCs w:val="28"/>
        </w:rPr>
        <w:t>G</w:t>
      </w:r>
      <w:r w:rsidR="00AD6CF0" w:rsidRPr="007C2544">
        <w:rPr>
          <w:bCs/>
          <w:sz w:val="28"/>
          <w:szCs w:val="28"/>
        </w:rPr>
        <w:t xml:space="preserve">rande. </w:t>
      </w:r>
      <w:r w:rsidR="00AD6CF0">
        <w:rPr>
          <w:bCs/>
          <w:sz w:val="28"/>
          <w:szCs w:val="28"/>
        </w:rPr>
        <w:t>M</w:t>
      </w:r>
      <w:r w:rsidR="00AD6CF0" w:rsidRPr="007C2544">
        <w:rPr>
          <w:bCs/>
          <w:sz w:val="28"/>
          <w:szCs w:val="28"/>
        </w:rPr>
        <w:t xml:space="preserve">otiva el </w:t>
      </w:r>
      <w:r w:rsidR="00AD6CF0">
        <w:rPr>
          <w:bCs/>
          <w:sz w:val="28"/>
          <w:szCs w:val="28"/>
        </w:rPr>
        <w:t>C</w:t>
      </w:r>
      <w:r w:rsidR="00AD6CF0" w:rsidRPr="007C2544">
        <w:rPr>
          <w:bCs/>
          <w:sz w:val="28"/>
          <w:szCs w:val="28"/>
        </w:rPr>
        <w:t xml:space="preserve">. </w:t>
      </w:r>
      <w:r w:rsidR="00AD6CF0">
        <w:rPr>
          <w:bCs/>
          <w:sz w:val="28"/>
          <w:szCs w:val="28"/>
        </w:rPr>
        <w:t>R</w:t>
      </w:r>
      <w:r w:rsidR="00AD6CF0" w:rsidRPr="007C2544">
        <w:rPr>
          <w:bCs/>
          <w:sz w:val="28"/>
          <w:szCs w:val="28"/>
        </w:rPr>
        <w:t xml:space="preserve">egidor </w:t>
      </w:r>
      <w:r w:rsidR="00AD6CF0">
        <w:rPr>
          <w:bCs/>
          <w:sz w:val="28"/>
          <w:szCs w:val="28"/>
        </w:rPr>
        <w:lastRenderedPageBreak/>
        <w:t>M</w:t>
      </w:r>
      <w:r w:rsidR="00AD6CF0" w:rsidRPr="007C2544">
        <w:rPr>
          <w:bCs/>
          <w:sz w:val="28"/>
          <w:szCs w:val="28"/>
        </w:rPr>
        <w:t xml:space="preserve">iguel </w:t>
      </w:r>
      <w:r w:rsidR="00AD6CF0">
        <w:rPr>
          <w:bCs/>
          <w:sz w:val="28"/>
          <w:szCs w:val="28"/>
        </w:rPr>
        <w:t>M</w:t>
      </w:r>
      <w:r w:rsidR="00AD6CF0" w:rsidRPr="007C2544">
        <w:rPr>
          <w:bCs/>
          <w:sz w:val="28"/>
          <w:szCs w:val="28"/>
        </w:rPr>
        <w:t>arentes.</w:t>
      </w:r>
      <w:r w:rsidR="00AD6CF0">
        <w:rPr>
          <w:bCs/>
          <w:sz w:val="28"/>
          <w:szCs w:val="28"/>
        </w:rPr>
        <w:t xml:space="preserve"> </w:t>
      </w:r>
      <w:r w:rsidR="00AD6CF0">
        <w:rPr>
          <w:b/>
          <w:i/>
          <w:iCs/>
          <w:sz w:val="28"/>
          <w:szCs w:val="28"/>
        </w:rPr>
        <w:t xml:space="preserve">C. Regidor Miguel Marentes: </w:t>
      </w:r>
      <w:r w:rsidR="00091145" w:rsidRPr="00A56446">
        <w:rPr>
          <w:b/>
          <w:i/>
          <w:iCs/>
          <w:sz w:val="28"/>
          <w:szCs w:val="28"/>
        </w:rPr>
        <w:t>HONORABLE AYUNTAMIENTO CONSTITUCIONAL</w:t>
      </w:r>
      <w:r w:rsidR="00091145">
        <w:rPr>
          <w:b/>
          <w:i/>
          <w:iCs/>
          <w:sz w:val="28"/>
          <w:szCs w:val="28"/>
        </w:rPr>
        <w:t xml:space="preserve"> </w:t>
      </w:r>
      <w:r w:rsidR="00091145" w:rsidRPr="00A56446">
        <w:rPr>
          <w:b/>
          <w:i/>
          <w:iCs/>
          <w:sz w:val="28"/>
          <w:szCs w:val="28"/>
        </w:rPr>
        <w:t>DE ZAPOTLÁN EL GRANDE, JALISCO.</w:t>
      </w:r>
      <w:r w:rsidR="00091145">
        <w:rPr>
          <w:b/>
          <w:i/>
          <w:iCs/>
          <w:sz w:val="28"/>
          <w:szCs w:val="28"/>
        </w:rPr>
        <w:t xml:space="preserve"> </w:t>
      </w:r>
      <w:r w:rsidR="00091145" w:rsidRPr="00A56446">
        <w:rPr>
          <w:b/>
          <w:i/>
          <w:iCs/>
          <w:sz w:val="28"/>
          <w:szCs w:val="28"/>
        </w:rPr>
        <w:t xml:space="preserve">PRESENTE </w:t>
      </w:r>
      <w:r w:rsidR="00091145" w:rsidRPr="00A56446">
        <w:rPr>
          <w:i/>
          <w:iCs/>
          <w:sz w:val="28"/>
          <w:szCs w:val="28"/>
        </w:rPr>
        <w:t xml:space="preserve">Quien motiva y suscribe </w:t>
      </w:r>
      <w:r w:rsidR="00091145" w:rsidRPr="00A56446">
        <w:rPr>
          <w:b/>
          <w:bCs/>
          <w:i/>
          <w:iCs/>
          <w:sz w:val="28"/>
          <w:szCs w:val="28"/>
        </w:rPr>
        <w:t>C. MIGUEL MARENTES</w:t>
      </w:r>
      <w:r w:rsidR="00091145" w:rsidRPr="00A56446">
        <w:rPr>
          <w:i/>
          <w:iCs/>
          <w:sz w:val="28"/>
          <w:szCs w:val="28"/>
        </w:rPr>
        <w:t xml:space="preserve">, en mi carácter de Regidor del Honorable Ayuntamiento Constitucional de Zapotlán el Grande, Jalisco, con fundamento en lo dispuesto por los artículos 115 Constitucional fracción I y II, 1, 2, 3, 73, 77, 85, 88, 89, y demás relativos de la Constitución Política del Estado de Jalisco, 1, 2, 3,  4 punto 124, 5, 10, 27, 29, 30, 37 fracción XX, 41 fracción II, 49, 50 de la Ley de Gobierno y la Administración Pública Municipal para el Estado de Jalisco y sus Municipios, así como en lo que establecen los arábigos 40, 47, 60, 87, 92 punto 1, 100 y demás relativos y aplicables del Reglamento Interior del Municipio de Zapotlán el Grande, presento a la elevada consideración de este Honorable Ayuntamiento en Pleno </w:t>
      </w:r>
      <w:r w:rsidR="00091145" w:rsidRPr="00A56446">
        <w:rPr>
          <w:b/>
          <w:bCs/>
          <w:i/>
          <w:iCs/>
          <w:sz w:val="28"/>
          <w:szCs w:val="28"/>
          <w:lang w:val="es-ES"/>
        </w:rPr>
        <w:t>INICIATIVA DE ORDENAMIENTO QUE TURNA A LA COMISIONES DE HACIENDA PÙBLICA Y PATRIMONIO MUNICIPAL Y LA DE REGLAMENTOS Y GOBERNACIÓN, A EFECTO DE QUE SE AVOQUEN AL ESTUDIO, DISCUSIÓN, APROBACIÓN Y DICTAMINACIÓN DE LAS MODIFICACIONES PROPUESTAS AL REGLAMENTO PARA EL CONTROL Y VIGILANCIA DEL FONDO DE AHORRO DE LOS SERVIDORES PÚBLICOS DEL AYUNTAMIENTO DE ZAPOTLÁN EL GRANDE</w:t>
      </w:r>
      <w:r w:rsidR="00091145" w:rsidRPr="00A56446">
        <w:rPr>
          <w:i/>
          <w:iCs/>
          <w:sz w:val="28"/>
          <w:szCs w:val="28"/>
        </w:rPr>
        <w:t>; de conformidad con la siguiente:</w:t>
      </w:r>
      <w:r w:rsidR="00091145">
        <w:rPr>
          <w:bCs/>
          <w:sz w:val="28"/>
          <w:szCs w:val="28"/>
        </w:rPr>
        <w:t xml:space="preserve"> </w:t>
      </w:r>
      <w:r w:rsidR="00091145" w:rsidRPr="00A56446">
        <w:rPr>
          <w:b/>
          <w:i/>
          <w:iCs/>
          <w:sz w:val="28"/>
          <w:szCs w:val="28"/>
          <w:lang w:eastAsia="es-MX"/>
        </w:rPr>
        <w:t>EXPOSICIÓN DE MOTIVOS:</w:t>
      </w:r>
      <w:r w:rsidR="00091145">
        <w:rPr>
          <w:b/>
          <w:i/>
          <w:iCs/>
          <w:sz w:val="28"/>
          <w:szCs w:val="28"/>
          <w:lang w:eastAsia="es-MX"/>
        </w:rPr>
        <w:t xml:space="preserve"> </w:t>
      </w:r>
      <w:r w:rsidR="00091145">
        <w:rPr>
          <w:bCs/>
          <w:i/>
          <w:iCs/>
          <w:sz w:val="28"/>
          <w:szCs w:val="28"/>
          <w:lang w:eastAsia="es-MX"/>
        </w:rPr>
        <w:t>1.</w:t>
      </w:r>
      <w:r w:rsidR="00091145">
        <w:rPr>
          <w:bCs/>
          <w:sz w:val="28"/>
          <w:szCs w:val="28"/>
        </w:rPr>
        <w:t xml:space="preserve"> </w:t>
      </w:r>
      <w:r w:rsidR="00091145" w:rsidRPr="00091145">
        <w:rPr>
          <w:i/>
          <w:iCs/>
          <w:sz w:val="28"/>
          <w:szCs w:val="28"/>
          <w:lang w:eastAsia="es-MX"/>
        </w:rPr>
        <w:t xml:space="preserve">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w:t>
      </w:r>
      <w:r w:rsidR="00091145" w:rsidRPr="00091145">
        <w:rPr>
          <w:i/>
          <w:iCs/>
          <w:sz w:val="28"/>
          <w:szCs w:val="28"/>
          <w:lang w:eastAsia="es-MX"/>
        </w:rPr>
        <w:lastRenderedPageBreak/>
        <w:t xml:space="preserve">administrativa, el Municipio libre y autónomo gobernado por un Ayuntamiento de elección popular, la Ley del Gobierno y la Administración Pública Municipal del Estado de Jalisco, </w:t>
      </w:r>
      <w:r w:rsidR="00091145" w:rsidRPr="00091145">
        <w:rPr>
          <w:i/>
          <w:iCs/>
          <w:sz w:val="28"/>
          <w:szCs w:val="28"/>
        </w:rPr>
        <w:t>regula la constitución, fusión y extinción de los municipios; establecen también las bases generales de la administración pública municipal y su aplicación es en todos los municipios del Estado y en aquellos que lleguen a constituirse</w:t>
      </w:r>
      <w:r w:rsidR="00091145" w:rsidRPr="00091145">
        <w:rPr>
          <w:i/>
          <w:iCs/>
          <w:sz w:val="28"/>
          <w:szCs w:val="28"/>
          <w:lang w:eastAsia="es-MX"/>
        </w:rPr>
        <w:t>, y señalan la facultad de los Ayuntamientos para Celebrar convenios con instituciones públicas y privadas tendientes a la realización de obras de interés común, siempre que no corresponda su realización al Estado.</w:t>
      </w:r>
      <w:r w:rsidR="0004278F">
        <w:rPr>
          <w:i/>
          <w:iCs/>
          <w:sz w:val="28"/>
          <w:szCs w:val="28"/>
          <w:lang w:eastAsia="es-MX"/>
        </w:rPr>
        <w:t xml:space="preserve"> 2. </w:t>
      </w:r>
      <w:r w:rsidR="00091145" w:rsidRPr="0004278F">
        <w:rPr>
          <w:rFonts w:eastAsia="Calibri"/>
          <w:i/>
          <w:iCs/>
          <w:sz w:val="28"/>
          <w:szCs w:val="28"/>
        </w:rPr>
        <w:t xml:space="preserve">Que la Constitución Política de los Estados Unidos Mexicanos, en su artículo 115 señala que cada Municipio será gobernado por un Ayuntamiento de elección popular directa, integrado por un </w:t>
      </w:r>
      <w:proofErr w:type="gramStart"/>
      <w:r w:rsidR="00091145" w:rsidRPr="0004278F">
        <w:rPr>
          <w:rFonts w:eastAsia="Calibri"/>
          <w:i/>
          <w:iCs/>
          <w:sz w:val="28"/>
          <w:szCs w:val="28"/>
        </w:rPr>
        <w:t>Presidente</w:t>
      </w:r>
      <w:proofErr w:type="gramEnd"/>
      <w:r w:rsidR="00091145" w:rsidRPr="0004278F">
        <w:rPr>
          <w:rFonts w:eastAsia="Calibri"/>
          <w:i/>
          <w:iCs/>
          <w:sz w:val="28"/>
          <w:szCs w:val="28"/>
        </w:rPr>
        <w:t xml:space="preserve"> Municipal y el número de Regidores y Síndico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04278F">
        <w:rPr>
          <w:rFonts w:eastAsia="Calibri"/>
          <w:i/>
          <w:iCs/>
          <w:sz w:val="28"/>
          <w:szCs w:val="28"/>
        </w:rPr>
        <w:t xml:space="preserve"> 3.</w:t>
      </w:r>
      <w:r w:rsidR="0004278F">
        <w:rPr>
          <w:bCs/>
          <w:sz w:val="28"/>
          <w:szCs w:val="28"/>
        </w:rPr>
        <w:t xml:space="preserve"> </w:t>
      </w:r>
      <w:r w:rsidR="00091145" w:rsidRPr="0004278F">
        <w:rPr>
          <w:rFonts w:eastAsia="Calibri"/>
          <w:i/>
          <w:iCs/>
          <w:sz w:val="28"/>
          <w:szCs w:val="28"/>
        </w:rPr>
        <w:t xml:space="preserve">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w:t>
      </w:r>
      <w:r w:rsidR="00091145" w:rsidRPr="0004278F">
        <w:rPr>
          <w:rFonts w:eastAsia="Calibri"/>
          <w:i/>
          <w:iCs/>
          <w:sz w:val="28"/>
          <w:szCs w:val="28"/>
        </w:rPr>
        <w:lastRenderedPageBreak/>
        <w:t>Mexicanos. Y de conformidad al artículo 80 fracción VII, los municipios a través de sus ayuntamientos en los términos de las leyes federales y estatales relativas, estarán facultados para organizar y conducir la planeación del desarrollo del municipio y establecer los medios para la consulta ciudadana y la participación social.</w:t>
      </w:r>
      <w:r w:rsidR="004636D3">
        <w:rPr>
          <w:rFonts w:eastAsia="Calibri"/>
          <w:i/>
          <w:iCs/>
          <w:sz w:val="28"/>
          <w:szCs w:val="28"/>
        </w:rPr>
        <w:t xml:space="preserve"> 4.</w:t>
      </w:r>
      <w:r w:rsidR="00091145" w:rsidRPr="0004278F">
        <w:rPr>
          <w:rFonts w:eastAsia="Calibri"/>
          <w:i/>
          <w:iCs/>
          <w:sz w:val="28"/>
          <w:szCs w:val="28"/>
        </w:rPr>
        <w:t xml:space="preserve"> </w:t>
      </w:r>
      <w:r w:rsidR="00091145" w:rsidRPr="004636D3">
        <w:rPr>
          <w:rFonts w:eastAsia="Calibri"/>
          <w:bCs/>
          <w:i/>
          <w:iCs/>
          <w:sz w:val="28"/>
          <w:szCs w:val="28"/>
        </w:rPr>
        <w:t>En virtud de la Ley de Gobierno y la administración pública del Estado de Jalisco en sus artículos 2 y 3 reconoce al Municipio como nivel de gobierno base de organización política, administrativa y de la división territorial del Estado de Jalisco y establece que es gobernado por un Ayuntamiento que debe ejercer las competencias municipales.</w:t>
      </w:r>
      <w:r w:rsidR="004636D3">
        <w:rPr>
          <w:rFonts w:eastAsia="Calibri"/>
          <w:bCs/>
          <w:i/>
          <w:iCs/>
          <w:sz w:val="28"/>
          <w:szCs w:val="28"/>
        </w:rPr>
        <w:t xml:space="preserve"> </w:t>
      </w:r>
      <w:r w:rsidR="00091145" w:rsidRPr="004636D3">
        <w:rPr>
          <w:rFonts w:eastAsia="Calibri"/>
          <w:bCs/>
          <w:i/>
          <w:iCs/>
          <w:sz w:val="28"/>
          <w:szCs w:val="28"/>
        </w:rPr>
        <w:t>Por lo anterior, hago del conocimiento de este Honorable Pleno, los siguientes:</w:t>
      </w:r>
      <w:r w:rsidR="004636D3">
        <w:rPr>
          <w:bCs/>
          <w:sz w:val="28"/>
          <w:szCs w:val="28"/>
        </w:rPr>
        <w:t xml:space="preserve"> </w:t>
      </w:r>
      <w:r w:rsidR="00091145" w:rsidRPr="00A56446">
        <w:rPr>
          <w:rFonts w:eastAsia="Calibri"/>
          <w:b/>
          <w:bCs/>
          <w:i/>
          <w:iCs/>
          <w:sz w:val="28"/>
          <w:szCs w:val="28"/>
        </w:rPr>
        <w:t>ANTECEDENTES:</w:t>
      </w:r>
      <w:r w:rsidR="004636D3">
        <w:rPr>
          <w:rFonts w:eastAsia="Calibri"/>
          <w:b/>
          <w:bCs/>
          <w:i/>
          <w:iCs/>
          <w:sz w:val="28"/>
          <w:szCs w:val="28"/>
        </w:rPr>
        <w:t xml:space="preserve"> </w:t>
      </w:r>
      <w:r w:rsidR="00091145" w:rsidRPr="00A56446">
        <w:rPr>
          <w:rFonts w:eastAsia="Calibri"/>
          <w:bCs/>
          <w:i/>
          <w:iCs/>
          <w:sz w:val="28"/>
          <w:szCs w:val="28"/>
        </w:rPr>
        <w:t xml:space="preserve">I.- Mediante correo electrónico de fecha 23 de abril del presente año, el </w:t>
      </w:r>
      <w:r w:rsidR="00091145" w:rsidRPr="00A56446">
        <w:rPr>
          <w:rFonts w:eastAsia="Calibri"/>
          <w:b/>
          <w:i/>
          <w:iCs/>
          <w:sz w:val="28"/>
          <w:szCs w:val="28"/>
        </w:rPr>
        <w:t>C. ANTONIO ÁLVAREZ HERNÁNDEZ</w:t>
      </w:r>
      <w:r w:rsidR="00091145" w:rsidRPr="00A56446">
        <w:rPr>
          <w:rFonts w:eastAsia="Calibri"/>
          <w:bCs/>
          <w:i/>
          <w:iCs/>
          <w:sz w:val="28"/>
          <w:szCs w:val="28"/>
        </w:rPr>
        <w:t xml:space="preserve">, en su carácter de </w:t>
      </w:r>
      <w:r w:rsidR="00091145" w:rsidRPr="00A56446">
        <w:rPr>
          <w:rFonts w:eastAsia="Calibri"/>
          <w:b/>
          <w:bCs/>
          <w:i/>
          <w:iCs/>
          <w:sz w:val="28"/>
          <w:szCs w:val="28"/>
        </w:rPr>
        <w:t xml:space="preserve">DIRECTOR ADMINISTRATIVO DE LA HACIENDA PUBLICA MUNICIPAL DEL MUNICIPIO DE ZAPOTLAN EL GRANDE, JALISCO, </w:t>
      </w:r>
      <w:r w:rsidR="00091145" w:rsidRPr="00A56446">
        <w:rPr>
          <w:rFonts w:eastAsia="Calibri"/>
          <w:i/>
          <w:iCs/>
          <w:sz w:val="28"/>
          <w:szCs w:val="28"/>
        </w:rPr>
        <w:t>con el que, acompaña la siguiente:</w:t>
      </w:r>
      <w:r w:rsidR="004636D3">
        <w:rPr>
          <w:rFonts w:eastAsia="Calibri"/>
          <w:b/>
          <w:bCs/>
          <w:i/>
          <w:iCs/>
          <w:sz w:val="28"/>
          <w:szCs w:val="28"/>
        </w:rPr>
        <w:t xml:space="preserve"> </w:t>
      </w:r>
      <w:r w:rsidR="00091145" w:rsidRPr="00A56446">
        <w:rPr>
          <w:rFonts w:eastAsia="Calibri"/>
          <w:b/>
          <w:bCs/>
          <w:i/>
          <w:iCs/>
          <w:sz w:val="28"/>
          <w:szCs w:val="28"/>
        </w:rPr>
        <w:t>PROPUESTA:</w:t>
      </w:r>
      <w:r w:rsidR="004636D3">
        <w:rPr>
          <w:rFonts w:eastAsia="Calibri"/>
          <w:b/>
          <w:bCs/>
          <w:i/>
          <w:iCs/>
          <w:sz w:val="28"/>
          <w:szCs w:val="28"/>
        </w:rPr>
        <w:t xml:space="preserve"> </w:t>
      </w:r>
      <w:r w:rsidR="00091145" w:rsidRPr="00A56446">
        <w:rPr>
          <w:b/>
          <w:i/>
          <w:iCs/>
          <w:sz w:val="28"/>
          <w:szCs w:val="28"/>
        </w:rPr>
        <w:t>“</w:t>
      </w:r>
      <w:r w:rsidR="00091145" w:rsidRPr="00A56446">
        <w:rPr>
          <w:rStyle w:val="Ninguno"/>
          <w:b/>
          <w:bCs/>
          <w:i/>
          <w:iCs/>
          <w:sz w:val="28"/>
          <w:szCs w:val="28"/>
        </w:rPr>
        <w:t>REGLAMENTO PARA EL CONTROL Y VIGILANCIA DEL FONDO DE AHORRO DE LOS SERVIDORES PUBLICOS DEL AYUNTAMIENTO</w:t>
      </w:r>
      <w:r w:rsidR="00091145" w:rsidRPr="00A56446">
        <w:rPr>
          <w:b/>
          <w:i/>
          <w:iCs/>
          <w:sz w:val="28"/>
          <w:szCs w:val="28"/>
          <w:shd w:val="clear" w:color="auto" w:fill="FFFFFF"/>
        </w:rPr>
        <w:t xml:space="preserve"> DE</w:t>
      </w:r>
      <w:r w:rsidR="00091145" w:rsidRPr="00A56446">
        <w:rPr>
          <w:rStyle w:val="Ninguno"/>
          <w:b/>
          <w:bCs/>
          <w:i/>
          <w:iCs/>
          <w:sz w:val="28"/>
          <w:szCs w:val="28"/>
        </w:rPr>
        <w:t xml:space="preserve"> ZAPOTLÁN EL GRANDE, JALISCO</w:t>
      </w:r>
      <w:r w:rsidR="00091145" w:rsidRPr="00A56446">
        <w:rPr>
          <w:b/>
          <w:i/>
          <w:iCs/>
          <w:sz w:val="28"/>
          <w:szCs w:val="28"/>
        </w:rPr>
        <w:t>"</w:t>
      </w:r>
      <w:r w:rsidR="004636D3">
        <w:rPr>
          <w:b/>
          <w:i/>
          <w:iCs/>
          <w:sz w:val="28"/>
          <w:szCs w:val="28"/>
        </w:rPr>
        <w:t xml:space="preserve"> - - - - - - - - - - - - - - - - - - - - - - - - - - - - - - - - - - - - - </w:t>
      </w:r>
    </w:p>
    <w:tbl>
      <w:tblPr>
        <w:tblStyle w:val="Tablaconcuadrcula"/>
        <w:tblW w:w="0" w:type="auto"/>
        <w:tblLook w:val="04A0" w:firstRow="1" w:lastRow="0" w:firstColumn="1" w:lastColumn="0" w:noHBand="0" w:noVBand="1"/>
      </w:tblPr>
      <w:tblGrid>
        <w:gridCol w:w="2185"/>
        <w:gridCol w:w="3055"/>
        <w:gridCol w:w="2454"/>
      </w:tblGrid>
      <w:tr w:rsidR="004636D3" w:rsidRPr="004636D3" w14:paraId="1C002D33" w14:textId="77777777" w:rsidTr="00E32FFD">
        <w:tc>
          <w:tcPr>
            <w:tcW w:w="2405" w:type="dxa"/>
          </w:tcPr>
          <w:p w14:paraId="6D3AFAB3" w14:textId="77777777" w:rsidR="004636D3" w:rsidRPr="004636D3" w:rsidRDefault="004636D3" w:rsidP="00E32FFD">
            <w:pPr>
              <w:spacing w:line="276" w:lineRule="auto"/>
              <w:jc w:val="center"/>
              <w:rPr>
                <w:rFonts w:asciiTheme="majorHAnsi" w:hAnsiTheme="majorHAnsi" w:cstheme="majorHAnsi"/>
                <w:b/>
                <w:sz w:val="26"/>
                <w:szCs w:val="26"/>
              </w:rPr>
            </w:pPr>
            <w:r w:rsidRPr="004636D3">
              <w:rPr>
                <w:rFonts w:asciiTheme="majorHAnsi" w:hAnsiTheme="majorHAnsi" w:cstheme="majorHAnsi"/>
                <w:b/>
                <w:sz w:val="26"/>
                <w:szCs w:val="26"/>
              </w:rPr>
              <w:t>Reglamento Actual</w:t>
            </w:r>
          </w:p>
          <w:p w14:paraId="0AB09952" w14:textId="77777777" w:rsidR="004636D3" w:rsidRPr="004636D3" w:rsidRDefault="004636D3" w:rsidP="00E32FFD">
            <w:pPr>
              <w:spacing w:line="276" w:lineRule="auto"/>
              <w:jc w:val="center"/>
              <w:rPr>
                <w:rFonts w:cstheme="minorHAnsi"/>
                <w:b/>
              </w:rPr>
            </w:pPr>
            <w:r w:rsidRPr="004636D3">
              <w:rPr>
                <w:rFonts w:asciiTheme="majorHAnsi" w:hAnsiTheme="majorHAnsi" w:cstheme="majorHAnsi"/>
                <w:b/>
                <w:sz w:val="26"/>
                <w:szCs w:val="26"/>
              </w:rPr>
              <w:t>(Dice)</w:t>
            </w:r>
          </w:p>
        </w:tc>
        <w:tc>
          <w:tcPr>
            <w:tcW w:w="3480" w:type="dxa"/>
          </w:tcPr>
          <w:p w14:paraId="33F68EAB" w14:textId="77777777" w:rsidR="004636D3" w:rsidRPr="004636D3" w:rsidRDefault="004636D3" w:rsidP="00E32FFD">
            <w:pPr>
              <w:spacing w:line="276" w:lineRule="auto"/>
              <w:jc w:val="center"/>
              <w:rPr>
                <w:rFonts w:asciiTheme="majorHAnsi" w:hAnsiTheme="majorHAnsi" w:cstheme="majorHAnsi"/>
                <w:b/>
                <w:bCs/>
                <w:sz w:val="26"/>
                <w:szCs w:val="26"/>
              </w:rPr>
            </w:pPr>
            <w:r w:rsidRPr="004636D3">
              <w:rPr>
                <w:rFonts w:asciiTheme="majorHAnsi" w:hAnsiTheme="majorHAnsi" w:cstheme="majorHAnsi"/>
                <w:b/>
                <w:sz w:val="26"/>
                <w:szCs w:val="26"/>
              </w:rPr>
              <w:t>Propuesta de Reglamento</w:t>
            </w:r>
          </w:p>
          <w:p w14:paraId="14CC1296" w14:textId="77777777" w:rsidR="004636D3" w:rsidRPr="004636D3" w:rsidRDefault="004636D3" w:rsidP="00E32FFD">
            <w:pPr>
              <w:spacing w:line="276" w:lineRule="auto"/>
              <w:jc w:val="both"/>
              <w:rPr>
                <w:rFonts w:cstheme="minorHAnsi"/>
                <w:b/>
              </w:rPr>
            </w:pPr>
            <w:r w:rsidRPr="004636D3">
              <w:rPr>
                <w:rFonts w:asciiTheme="majorHAnsi" w:hAnsiTheme="majorHAnsi" w:cstheme="majorHAnsi"/>
                <w:b/>
                <w:sz w:val="26"/>
                <w:szCs w:val="26"/>
              </w:rPr>
              <w:t>(Debe Decir)</w:t>
            </w:r>
          </w:p>
        </w:tc>
        <w:tc>
          <w:tcPr>
            <w:tcW w:w="2943" w:type="dxa"/>
          </w:tcPr>
          <w:p w14:paraId="73F1BD83" w14:textId="77777777" w:rsidR="004636D3" w:rsidRPr="004636D3" w:rsidRDefault="004636D3" w:rsidP="00E32FFD">
            <w:pPr>
              <w:spacing w:line="276" w:lineRule="auto"/>
              <w:jc w:val="center"/>
              <w:rPr>
                <w:rFonts w:asciiTheme="majorHAnsi" w:hAnsiTheme="majorHAnsi" w:cstheme="majorHAnsi"/>
                <w:b/>
                <w:sz w:val="26"/>
                <w:szCs w:val="26"/>
              </w:rPr>
            </w:pPr>
            <w:r w:rsidRPr="004636D3">
              <w:rPr>
                <w:rFonts w:asciiTheme="majorHAnsi" w:hAnsiTheme="majorHAnsi" w:cstheme="majorHAnsi"/>
                <w:b/>
                <w:sz w:val="26"/>
                <w:szCs w:val="26"/>
              </w:rPr>
              <w:t>Justificación</w:t>
            </w:r>
          </w:p>
        </w:tc>
      </w:tr>
      <w:tr w:rsidR="004636D3" w:rsidRPr="004636D3" w14:paraId="2E4D569E" w14:textId="77777777" w:rsidTr="00E32FFD">
        <w:tc>
          <w:tcPr>
            <w:tcW w:w="2405" w:type="dxa"/>
          </w:tcPr>
          <w:p w14:paraId="4DD2B280"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 . . . . . . . . . . . . . . . . . . . . . . </w:t>
            </w:r>
          </w:p>
          <w:p w14:paraId="2716C273"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ARTÍCULO 4.- El Fondo de Ahorro estará manejado por un Administrador General, el cual será designado por el Encargado de la </w:t>
            </w:r>
            <w:r w:rsidRPr="004636D3">
              <w:rPr>
                <w:rFonts w:asciiTheme="majorHAnsi" w:hAnsiTheme="majorHAnsi" w:cstheme="majorHAnsi"/>
              </w:rPr>
              <w:lastRenderedPageBreak/>
              <w:t>Hacienda Municipal en turno, dentro del personal a su cargo.</w:t>
            </w:r>
          </w:p>
          <w:p w14:paraId="2F2E8979" w14:textId="77777777" w:rsidR="004636D3" w:rsidRPr="004636D3" w:rsidRDefault="004636D3" w:rsidP="00E32FFD">
            <w:pPr>
              <w:spacing w:line="276" w:lineRule="auto"/>
              <w:jc w:val="both"/>
              <w:rPr>
                <w:rFonts w:asciiTheme="majorHAnsi" w:hAnsiTheme="majorHAnsi" w:cstheme="majorHAnsi"/>
              </w:rPr>
            </w:pPr>
          </w:p>
          <w:p w14:paraId="275CBCA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w:t>
            </w:r>
          </w:p>
          <w:p w14:paraId="2BBF0AE5" w14:textId="77777777" w:rsidR="004636D3" w:rsidRPr="004636D3" w:rsidRDefault="004636D3" w:rsidP="00E32FFD">
            <w:pPr>
              <w:spacing w:line="276" w:lineRule="auto"/>
              <w:jc w:val="both"/>
              <w:rPr>
                <w:rFonts w:asciiTheme="majorHAnsi" w:hAnsiTheme="majorHAnsi" w:cstheme="majorHAnsi"/>
              </w:rPr>
            </w:pPr>
          </w:p>
          <w:p w14:paraId="5B11C90F" w14:textId="77777777" w:rsidR="004636D3" w:rsidRPr="004636D3" w:rsidRDefault="004636D3" w:rsidP="00E32FFD">
            <w:pPr>
              <w:spacing w:line="276" w:lineRule="auto"/>
              <w:jc w:val="both"/>
              <w:rPr>
                <w:rFonts w:asciiTheme="majorHAnsi" w:hAnsiTheme="majorHAnsi" w:cstheme="majorHAnsi"/>
              </w:rPr>
            </w:pPr>
          </w:p>
          <w:p w14:paraId="545B246E" w14:textId="77777777" w:rsidR="004636D3" w:rsidRPr="004636D3" w:rsidRDefault="004636D3" w:rsidP="00E32FFD">
            <w:pPr>
              <w:spacing w:line="276" w:lineRule="auto"/>
              <w:jc w:val="both"/>
              <w:rPr>
                <w:rFonts w:asciiTheme="majorHAnsi" w:hAnsiTheme="majorHAnsi" w:cstheme="majorHAnsi"/>
              </w:rPr>
            </w:pPr>
          </w:p>
          <w:p w14:paraId="479183F3" w14:textId="77777777" w:rsidR="004636D3" w:rsidRPr="004636D3" w:rsidRDefault="004636D3" w:rsidP="00E32FFD">
            <w:pPr>
              <w:spacing w:line="276" w:lineRule="auto"/>
              <w:jc w:val="both"/>
              <w:rPr>
                <w:rFonts w:asciiTheme="majorHAnsi" w:hAnsiTheme="majorHAnsi" w:cstheme="majorHAnsi"/>
              </w:rPr>
            </w:pPr>
          </w:p>
          <w:p w14:paraId="347FE203" w14:textId="77777777" w:rsidR="004636D3" w:rsidRPr="004636D3" w:rsidRDefault="004636D3" w:rsidP="00E32FFD">
            <w:pPr>
              <w:spacing w:line="276" w:lineRule="auto"/>
              <w:jc w:val="both"/>
              <w:rPr>
                <w:rFonts w:asciiTheme="majorHAnsi" w:hAnsiTheme="majorHAnsi" w:cstheme="majorHAnsi"/>
              </w:rPr>
            </w:pPr>
          </w:p>
          <w:p w14:paraId="290E53AD" w14:textId="77777777" w:rsidR="004636D3" w:rsidRPr="004636D3" w:rsidRDefault="004636D3" w:rsidP="00E32FFD">
            <w:pPr>
              <w:spacing w:line="276" w:lineRule="auto"/>
              <w:jc w:val="both"/>
              <w:rPr>
                <w:rFonts w:asciiTheme="majorHAnsi" w:hAnsiTheme="majorHAnsi" w:cstheme="majorHAnsi"/>
              </w:rPr>
            </w:pPr>
          </w:p>
          <w:p w14:paraId="25ACCB5F" w14:textId="77777777" w:rsidR="004636D3" w:rsidRPr="004636D3" w:rsidRDefault="004636D3" w:rsidP="00E32FFD">
            <w:pPr>
              <w:spacing w:line="276" w:lineRule="auto"/>
              <w:jc w:val="both"/>
              <w:rPr>
                <w:rFonts w:asciiTheme="majorHAnsi" w:hAnsiTheme="majorHAnsi" w:cstheme="majorHAnsi"/>
              </w:rPr>
            </w:pPr>
          </w:p>
          <w:p w14:paraId="7102C5D7" w14:textId="77777777" w:rsidR="004636D3" w:rsidRPr="004636D3" w:rsidRDefault="004636D3" w:rsidP="00E32FFD">
            <w:pPr>
              <w:spacing w:line="276" w:lineRule="auto"/>
              <w:jc w:val="both"/>
              <w:rPr>
                <w:rFonts w:asciiTheme="majorHAnsi" w:hAnsiTheme="majorHAnsi" w:cstheme="majorHAnsi"/>
              </w:rPr>
            </w:pPr>
          </w:p>
          <w:p w14:paraId="126CAA24" w14:textId="77777777" w:rsidR="004636D3" w:rsidRPr="004636D3" w:rsidRDefault="004636D3" w:rsidP="00E32FFD">
            <w:pPr>
              <w:spacing w:line="276" w:lineRule="auto"/>
              <w:jc w:val="both"/>
              <w:rPr>
                <w:rFonts w:asciiTheme="majorHAnsi" w:hAnsiTheme="majorHAnsi" w:cstheme="majorHAnsi"/>
              </w:rPr>
            </w:pPr>
          </w:p>
          <w:p w14:paraId="6DC7E33E" w14:textId="77777777" w:rsidR="004636D3" w:rsidRPr="004636D3" w:rsidRDefault="004636D3" w:rsidP="00E32FFD">
            <w:pPr>
              <w:spacing w:line="276" w:lineRule="auto"/>
              <w:jc w:val="both"/>
              <w:rPr>
                <w:rFonts w:asciiTheme="majorHAnsi" w:hAnsiTheme="majorHAnsi" w:cstheme="majorHAnsi"/>
              </w:rPr>
            </w:pPr>
          </w:p>
          <w:p w14:paraId="2865BC42" w14:textId="77777777" w:rsidR="004636D3" w:rsidRPr="004636D3" w:rsidRDefault="004636D3" w:rsidP="00E32FFD">
            <w:pPr>
              <w:spacing w:line="276" w:lineRule="auto"/>
              <w:jc w:val="both"/>
              <w:rPr>
                <w:rFonts w:asciiTheme="majorHAnsi" w:hAnsiTheme="majorHAnsi" w:cstheme="majorHAnsi"/>
              </w:rPr>
            </w:pPr>
          </w:p>
          <w:p w14:paraId="61F3F7D5" w14:textId="77777777" w:rsidR="004636D3" w:rsidRPr="004636D3" w:rsidRDefault="004636D3" w:rsidP="00E32FFD">
            <w:pPr>
              <w:spacing w:line="276" w:lineRule="auto"/>
              <w:jc w:val="both"/>
              <w:rPr>
                <w:rFonts w:asciiTheme="majorHAnsi" w:hAnsiTheme="majorHAnsi" w:cstheme="majorHAnsi"/>
              </w:rPr>
            </w:pPr>
          </w:p>
          <w:p w14:paraId="677787A2" w14:textId="77777777" w:rsidR="004636D3" w:rsidRPr="004636D3" w:rsidRDefault="004636D3" w:rsidP="00E32FFD">
            <w:pPr>
              <w:spacing w:line="276" w:lineRule="auto"/>
              <w:jc w:val="both"/>
              <w:rPr>
                <w:rFonts w:asciiTheme="majorHAnsi" w:hAnsiTheme="majorHAnsi" w:cstheme="majorHAnsi"/>
              </w:rPr>
            </w:pPr>
          </w:p>
          <w:p w14:paraId="6F9B4936" w14:textId="77777777" w:rsidR="004636D3" w:rsidRPr="004636D3" w:rsidRDefault="004636D3" w:rsidP="00E32FFD">
            <w:pPr>
              <w:spacing w:line="276" w:lineRule="auto"/>
              <w:jc w:val="both"/>
              <w:rPr>
                <w:rFonts w:asciiTheme="majorHAnsi" w:hAnsiTheme="majorHAnsi" w:cstheme="majorHAnsi"/>
              </w:rPr>
            </w:pPr>
          </w:p>
          <w:p w14:paraId="33548405" w14:textId="77777777" w:rsidR="004636D3" w:rsidRPr="004636D3" w:rsidRDefault="004636D3" w:rsidP="00E32FFD">
            <w:pPr>
              <w:spacing w:line="276" w:lineRule="auto"/>
              <w:jc w:val="both"/>
              <w:rPr>
                <w:rFonts w:asciiTheme="majorHAnsi" w:hAnsiTheme="majorHAnsi" w:cstheme="majorHAnsi"/>
              </w:rPr>
            </w:pPr>
          </w:p>
          <w:p w14:paraId="4C5980C4" w14:textId="77777777" w:rsidR="004636D3" w:rsidRPr="004636D3" w:rsidRDefault="004636D3" w:rsidP="00E32FFD">
            <w:pPr>
              <w:spacing w:line="276" w:lineRule="auto"/>
              <w:jc w:val="both"/>
              <w:rPr>
                <w:rFonts w:asciiTheme="majorHAnsi" w:hAnsiTheme="majorHAnsi" w:cstheme="majorHAnsi"/>
              </w:rPr>
            </w:pPr>
          </w:p>
          <w:p w14:paraId="20ADCDF3" w14:textId="77777777" w:rsidR="004636D3" w:rsidRPr="004636D3" w:rsidRDefault="004636D3" w:rsidP="00E32FFD">
            <w:pPr>
              <w:spacing w:line="276" w:lineRule="auto"/>
              <w:jc w:val="both"/>
              <w:rPr>
                <w:rFonts w:asciiTheme="majorHAnsi" w:hAnsiTheme="majorHAnsi" w:cstheme="majorHAnsi"/>
              </w:rPr>
            </w:pPr>
          </w:p>
          <w:p w14:paraId="46C2A896" w14:textId="77777777" w:rsidR="004636D3" w:rsidRPr="004636D3" w:rsidRDefault="004636D3" w:rsidP="00E32FFD">
            <w:pPr>
              <w:spacing w:line="276" w:lineRule="auto"/>
              <w:jc w:val="both"/>
              <w:rPr>
                <w:rFonts w:asciiTheme="majorHAnsi" w:hAnsiTheme="majorHAnsi" w:cstheme="majorHAnsi"/>
              </w:rPr>
            </w:pPr>
          </w:p>
          <w:p w14:paraId="34CA5D02" w14:textId="77777777" w:rsidR="004636D3" w:rsidRPr="004636D3" w:rsidRDefault="004636D3" w:rsidP="00E32FFD">
            <w:pPr>
              <w:spacing w:line="276" w:lineRule="auto"/>
              <w:jc w:val="both"/>
              <w:rPr>
                <w:rFonts w:asciiTheme="majorHAnsi" w:hAnsiTheme="majorHAnsi" w:cstheme="majorHAnsi"/>
              </w:rPr>
            </w:pPr>
          </w:p>
          <w:p w14:paraId="525ED963" w14:textId="77777777" w:rsidR="004636D3" w:rsidRPr="004636D3" w:rsidRDefault="004636D3" w:rsidP="00E32FFD">
            <w:pPr>
              <w:spacing w:line="276" w:lineRule="auto"/>
              <w:jc w:val="both"/>
              <w:rPr>
                <w:rFonts w:asciiTheme="majorHAnsi" w:hAnsiTheme="majorHAnsi" w:cstheme="majorHAnsi"/>
              </w:rPr>
            </w:pPr>
          </w:p>
          <w:p w14:paraId="1BC685A1" w14:textId="77777777" w:rsidR="004636D3" w:rsidRPr="004636D3" w:rsidRDefault="004636D3" w:rsidP="00E32FFD">
            <w:pPr>
              <w:spacing w:line="276" w:lineRule="auto"/>
              <w:jc w:val="both"/>
              <w:rPr>
                <w:rFonts w:asciiTheme="majorHAnsi" w:hAnsiTheme="majorHAnsi" w:cstheme="majorHAnsi"/>
              </w:rPr>
            </w:pPr>
          </w:p>
          <w:p w14:paraId="2A014316" w14:textId="77777777" w:rsidR="004636D3" w:rsidRPr="004636D3" w:rsidRDefault="004636D3" w:rsidP="00E32FFD">
            <w:pPr>
              <w:spacing w:line="276" w:lineRule="auto"/>
              <w:jc w:val="both"/>
              <w:rPr>
                <w:rFonts w:asciiTheme="majorHAnsi" w:hAnsiTheme="majorHAnsi" w:cstheme="majorHAnsi"/>
              </w:rPr>
            </w:pPr>
          </w:p>
          <w:p w14:paraId="0D77756B" w14:textId="77777777" w:rsidR="004636D3" w:rsidRPr="004636D3" w:rsidRDefault="004636D3" w:rsidP="00E32FFD">
            <w:pPr>
              <w:spacing w:line="276" w:lineRule="auto"/>
              <w:jc w:val="both"/>
              <w:rPr>
                <w:rFonts w:asciiTheme="majorHAnsi" w:hAnsiTheme="majorHAnsi" w:cstheme="majorHAnsi"/>
              </w:rPr>
            </w:pPr>
          </w:p>
          <w:p w14:paraId="3AE035DB" w14:textId="77777777" w:rsidR="004636D3" w:rsidRPr="004636D3" w:rsidRDefault="004636D3" w:rsidP="00E32FFD">
            <w:pPr>
              <w:spacing w:line="276" w:lineRule="auto"/>
              <w:jc w:val="both"/>
              <w:rPr>
                <w:rFonts w:asciiTheme="majorHAnsi" w:hAnsiTheme="majorHAnsi" w:cstheme="majorHAnsi"/>
              </w:rPr>
            </w:pPr>
          </w:p>
          <w:p w14:paraId="467EDDF0" w14:textId="77777777" w:rsidR="004636D3" w:rsidRPr="004636D3" w:rsidRDefault="004636D3" w:rsidP="00E32FFD">
            <w:pPr>
              <w:spacing w:line="276" w:lineRule="auto"/>
              <w:jc w:val="both"/>
              <w:rPr>
                <w:rFonts w:asciiTheme="majorHAnsi" w:hAnsiTheme="majorHAnsi" w:cstheme="majorHAnsi"/>
              </w:rPr>
            </w:pPr>
          </w:p>
          <w:p w14:paraId="0C150FB1" w14:textId="77777777" w:rsidR="004636D3" w:rsidRPr="004636D3" w:rsidRDefault="004636D3" w:rsidP="00E32FFD">
            <w:pPr>
              <w:spacing w:line="276" w:lineRule="auto"/>
              <w:jc w:val="both"/>
              <w:rPr>
                <w:rFonts w:asciiTheme="majorHAnsi" w:hAnsiTheme="majorHAnsi" w:cstheme="majorHAnsi"/>
              </w:rPr>
            </w:pPr>
          </w:p>
          <w:p w14:paraId="1F07A210" w14:textId="77777777" w:rsidR="004636D3" w:rsidRPr="004636D3" w:rsidRDefault="004636D3" w:rsidP="00E32FFD">
            <w:pPr>
              <w:spacing w:line="276" w:lineRule="auto"/>
              <w:jc w:val="both"/>
              <w:rPr>
                <w:rFonts w:asciiTheme="majorHAnsi" w:hAnsiTheme="majorHAnsi" w:cstheme="majorHAnsi"/>
              </w:rPr>
            </w:pPr>
          </w:p>
          <w:p w14:paraId="02E11276" w14:textId="77777777" w:rsidR="004636D3" w:rsidRPr="004636D3" w:rsidRDefault="004636D3" w:rsidP="00E32FFD">
            <w:pPr>
              <w:spacing w:line="276" w:lineRule="auto"/>
              <w:jc w:val="both"/>
              <w:rPr>
                <w:rFonts w:asciiTheme="majorHAnsi" w:hAnsiTheme="majorHAnsi" w:cstheme="majorHAnsi"/>
              </w:rPr>
            </w:pPr>
          </w:p>
          <w:p w14:paraId="0F8DF9C2" w14:textId="77777777" w:rsidR="004636D3" w:rsidRPr="004636D3" w:rsidRDefault="004636D3" w:rsidP="00E32FFD">
            <w:pPr>
              <w:spacing w:line="276" w:lineRule="auto"/>
              <w:jc w:val="both"/>
              <w:rPr>
                <w:rFonts w:asciiTheme="majorHAnsi" w:hAnsiTheme="majorHAnsi" w:cstheme="majorHAnsi"/>
              </w:rPr>
            </w:pPr>
          </w:p>
          <w:p w14:paraId="54B3467E" w14:textId="77777777" w:rsidR="004636D3" w:rsidRPr="004636D3" w:rsidRDefault="004636D3" w:rsidP="00E32FFD">
            <w:pPr>
              <w:spacing w:line="276" w:lineRule="auto"/>
              <w:jc w:val="both"/>
              <w:rPr>
                <w:rFonts w:asciiTheme="majorHAnsi" w:hAnsiTheme="majorHAnsi" w:cstheme="majorHAnsi"/>
              </w:rPr>
            </w:pPr>
          </w:p>
          <w:p w14:paraId="7CA43765" w14:textId="77777777" w:rsidR="004636D3" w:rsidRPr="004636D3" w:rsidRDefault="004636D3" w:rsidP="00E32FFD">
            <w:pPr>
              <w:spacing w:line="276" w:lineRule="auto"/>
              <w:jc w:val="both"/>
              <w:rPr>
                <w:rFonts w:asciiTheme="majorHAnsi" w:hAnsiTheme="majorHAnsi" w:cstheme="majorHAnsi"/>
              </w:rPr>
            </w:pPr>
          </w:p>
          <w:p w14:paraId="42EE25E9" w14:textId="77777777" w:rsidR="004636D3" w:rsidRPr="004636D3" w:rsidRDefault="004636D3" w:rsidP="00E32FFD">
            <w:pPr>
              <w:spacing w:line="276" w:lineRule="auto"/>
              <w:jc w:val="both"/>
              <w:rPr>
                <w:rFonts w:asciiTheme="majorHAnsi" w:hAnsiTheme="majorHAnsi" w:cstheme="majorHAnsi"/>
              </w:rPr>
            </w:pPr>
          </w:p>
          <w:p w14:paraId="45313E2D" w14:textId="77777777" w:rsidR="004636D3" w:rsidRPr="004636D3" w:rsidRDefault="004636D3" w:rsidP="00E32FFD">
            <w:pPr>
              <w:spacing w:line="276" w:lineRule="auto"/>
              <w:jc w:val="both"/>
              <w:rPr>
                <w:rFonts w:asciiTheme="majorHAnsi" w:hAnsiTheme="majorHAnsi" w:cstheme="majorHAnsi"/>
              </w:rPr>
            </w:pPr>
          </w:p>
          <w:p w14:paraId="0D2B18B8" w14:textId="77777777" w:rsidR="004636D3" w:rsidRPr="004636D3" w:rsidRDefault="004636D3" w:rsidP="00E32FFD">
            <w:pPr>
              <w:spacing w:line="276" w:lineRule="auto"/>
              <w:jc w:val="both"/>
              <w:rPr>
                <w:rFonts w:asciiTheme="majorHAnsi" w:hAnsiTheme="majorHAnsi" w:cstheme="majorHAnsi"/>
              </w:rPr>
            </w:pPr>
          </w:p>
          <w:p w14:paraId="4960128D" w14:textId="77777777" w:rsidR="004636D3" w:rsidRPr="004636D3" w:rsidRDefault="004636D3" w:rsidP="00E32FFD">
            <w:pPr>
              <w:spacing w:line="276" w:lineRule="auto"/>
              <w:jc w:val="both"/>
              <w:rPr>
                <w:rFonts w:asciiTheme="majorHAnsi" w:hAnsiTheme="majorHAnsi" w:cstheme="majorHAnsi"/>
              </w:rPr>
            </w:pPr>
          </w:p>
          <w:p w14:paraId="05B47E8C" w14:textId="77777777" w:rsidR="004636D3" w:rsidRPr="004636D3" w:rsidRDefault="004636D3" w:rsidP="00E32FFD">
            <w:pPr>
              <w:spacing w:line="276" w:lineRule="auto"/>
              <w:jc w:val="both"/>
              <w:rPr>
                <w:rFonts w:asciiTheme="majorHAnsi" w:hAnsiTheme="majorHAnsi" w:cstheme="majorHAnsi"/>
              </w:rPr>
            </w:pPr>
          </w:p>
          <w:p w14:paraId="786773BC" w14:textId="77777777" w:rsidR="004636D3" w:rsidRPr="004636D3" w:rsidRDefault="004636D3" w:rsidP="00E32FFD">
            <w:pPr>
              <w:spacing w:line="276" w:lineRule="auto"/>
              <w:jc w:val="both"/>
              <w:rPr>
                <w:rFonts w:asciiTheme="majorHAnsi" w:hAnsiTheme="majorHAnsi" w:cstheme="majorHAnsi"/>
              </w:rPr>
            </w:pPr>
          </w:p>
          <w:p w14:paraId="33CFD9F3" w14:textId="77777777" w:rsidR="004636D3" w:rsidRPr="004636D3" w:rsidRDefault="004636D3" w:rsidP="00E32FFD">
            <w:pPr>
              <w:spacing w:line="276" w:lineRule="auto"/>
              <w:jc w:val="both"/>
              <w:rPr>
                <w:rFonts w:asciiTheme="majorHAnsi" w:hAnsiTheme="majorHAnsi" w:cstheme="majorHAnsi"/>
              </w:rPr>
            </w:pPr>
          </w:p>
          <w:p w14:paraId="47E9136C" w14:textId="77777777" w:rsidR="004636D3" w:rsidRPr="004636D3" w:rsidRDefault="004636D3" w:rsidP="00E32FFD">
            <w:pPr>
              <w:spacing w:line="276" w:lineRule="auto"/>
              <w:jc w:val="both"/>
              <w:rPr>
                <w:rFonts w:asciiTheme="majorHAnsi" w:hAnsiTheme="majorHAnsi" w:cstheme="majorHAnsi"/>
              </w:rPr>
            </w:pPr>
          </w:p>
          <w:p w14:paraId="539AEF66" w14:textId="77777777" w:rsidR="004636D3" w:rsidRPr="004636D3" w:rsidRDefault="004636D3" w:rsidP="00E32FFD">
            <w:pPr>
              <w:spacing w:line="276" w:lineRule="auto"/>
              <w:jc w:val="both"/>
              <w:rPr>
                <w:rFonts w:asciiTheme="majorHAnsi" w:hAnsiTheme="majorHAnsi" w:cstheme="majorHAnsi"/>
              </w:rPr>
            </w:pPr>
          </w:p>
          <w:p w14:paraId="79DEFBBC" w14:textId="77777777" w:rsidR="004636D3" w:rsidRPr="004636D3" w:rsidRDefault="004636D3" w:rsidP="00E32FFD">
            <w:pPr>
              <w:spacing w:line="276" w:lineRule="auto"/>
              <w:jc w:val="both"/>
              <w:rPr>
                <w:rFonts w:asciiTheme="majorHAnsi" w:hAnsiTheme="majorHAnsi" w:cstheme="majorHAnsi"/>
              </w:rPr>
            </w:pPr>
          </w:p>
          <w:p w14:paraId="7A6C59C6" w14:textId="77777777" w:rsidR="004636D3" w:rsidRPr="004636D3" w:rsidRDefault="004636D3" w:rsidP="00E32FFD">
            <w:pPr>
              <w:spacing w:line="276" w:lineRule="auto"/>
              <w:jc w:val="both"/>
              <w:rPr>
                <w:rFonts w:asciiTheme="majorHAnsi" w:hAnsiTheme="majorHAnsi" w:cstheme="majorHAnsi"/>
              </w:rPr>
            </w:pPr>
          </w:p>
          <w:p w14:paraId="29BCF226" w14:textId="77777777" w:rsidR="004636D3" w:rsidRPr="004636D3" w:rsidRDefault="004636D3" w:rsidP="00E32FFD">
            <w:pPr>
              <w:spacing w:line="276" w:lineRule="auto"/>
              <w:jc w:val="both"/>
              <w:rPr>
                <w:rFonts w:asciiTheme="majorHAnsi" w:hAnsiTheme="majorHAnsi" w:cstheme="majorHAnsi"/>
              </w:rPr>
            </w:pPr>
          </w:p>
          <w:p w14:paraId="50A260F6" w14:textId="77777777" w:rsidR="004636D3" w:rsidRPr="004636D3" w:rsidRDefault="004636D3" w:rsidP="00E32FFD">
            <w:pPr>
              <w:spacing w:line="276" w:lineRule="auto"/>
              <w:jc w:val="both"/>
              <w:rPr>
                <w:rFonts w:asciiTheme="majorHAnsi" w:hAnsiTheme="majorHAnsi" w:cstheme="majorHAnsi"/>
              </w:rPr>
            </w:pPr>
          </w:p>
          <w:p w14:paraId="006EB050" w14:textId="77777777" w:rsidR="004636D3" w:rsidRPr="004636D3" w:rsidRDefault="004636D3" w:rsidP="00E32FFD">
            <w:pPr>
              <w:spacing w:line="276" w:lineRule="auto"/>
              <w:jc w:val="both"/>
              <w:rPr>
                <w:rFonts w:asciiTheme="majorHAnsi" w:hAnsiTheme="majorHAnsi" w:cstheme="majorHAnsi"/>
              </w:rPr>
            </w:pPr>
          </w:p>
          <w:p w14:paraId="316E929A" w14:textId="77777777" w:rsidR="004636D3" w:rsidRPr="004636D3" w:rsidRDefault="004636D3" w:rsidP="00E32FFD">
            <w:pPr>
              <w:spacing w:line="276" w:lineRule="auto"/>
              <w:jc w:val="both"/>
              <w:rPr>
                <w:rFonts w:asciiTheme="majorHAnsi" w:hAnsiTheme="majorHAnsi" w:cstheme="majorHAnsi"/>
              </w:rPr>
            </w:pPr>
          </w:p>
          <w:p w14:paraId="79FAF7DB" w14:textId="77777777" w:rsidR="004636D3" w:rsidRPr="004636D3" w:rsidRDefault="004636D3" w:rsidP="00E32FFD">
            <w:pPr>
              <w:spacing w:line="276" w:lineRule="auto"/>
              <w:jc w:val="both"/>
              <w:rPr>
                <w:rFonts w:asciiTheme="majorHAnsi" w:hAnsiTheme="majorHAnsi" w:cstheme="majorHAnsi"/>
              </w:rPr>
            </w:pPr>
          </w:p>
          <w:p w14:paraId="2C039711" w14:textId="77777777" w:rsidR="004636D3" w:rsidRPr="004636D3" w:rsidRDefault="004636D3" w:rsidP="00E32FFD">
            <w:pPr>
              <w:spacing w:line="276" w:lineRule="auto"/>
              <w:jc w:val="both"/>
              <w:rPr>
                <w:rFonts w:asciiTheme="majorHAnsi" w:hAnsiTheme="majorHAnsi" w:cstheme="majorHAnsi"/>
              </w:rPr>
            </w:pPr>
          </w:p>
          <w:p w14:paraId="20C724D8" w14:textId="77777777" w:rsidR="004636D3" w:rsidRPr="004636D3" w:rsidRDefault="004636D3" w:rsidP="00E32FFD">
            <w:pPr>
              <w:spacing w:line="276" w:lineRule="auto"/>
              <w:jc w:val="both"/>
              <w:rPr>
                <w:rFonts w:asciiTheme="majorHAnsi" w:hAnsiTheme="majorHAnsi" w:cstheme="majorHAnsi"/>
              </w:rPr>
            </w:pPr>
          </w:p>
          <w:p w14:paraId="12DD38C1" w14:textId="77777777" w:rsidR="004636D3" w:rsidRPr="004636D3" w:rsidRDefault="004636D3" w:rsidP="00E32FFD">
            <w:pPr>
              <w:spacing w:line="276" w:lineRule="auto"/>
              <w:jc w:val="both"/>
              <w:rPr>
                <w:rFonts w:asciiTheme="majorHAnsi" w:hAnsiTheme="majorHAnsi" w:cstheme="majorHAnsi"/>
              </w:rPr>
            </w:pPr>
          </w:p>
          <w:p w14:paraId="4BD70620" w14:textId="77777777" w:rsidR="004636D3" w:rsidRPr="004636D3" w:rsidRDefault="004636D3" w:rsidP="00E32FFD">
            <w:pPr>
              <w:spacing w:line="276" w:lineRule="auto"/>
              <w:jc w:val="both"/>
              <w:rPr>
                <w:rFonts w:asciiTheme="majorHAnsi" w:hAnsiTheme="majorHAnsi" w:cstheme="majorHAnsi"/>
              </w:rPr>
            </w:pPr>
          </w:p>
          <w:p w14:paraId="1312D471" w14:textId="77777777" w:rsidR="004636D3" w:rsidRPr="004636D3" w:rsidRDefault="004636D3" w:rsidP="00E32FFD">
            <w:pPr>
              <w:spacing w:line="276" w:lineRule="auto"/>
              <w:jc w:val="both"/>
              <w:rPr>
                <w:rFonts w:asciiTheme="majorHAnsi" w:hAnsiTheme="majorHAnsi" w:cstheme="majorHAnsi"/>
              </w:rPr>
            </w:pPr>
          </w:p>
          <w:p w14:paraId="546CAC38" w14:textId="77777777" w:rsidR="004636D3" w:rsidRPr="004636D3" w:rsidRDefault="004636D3" w:rsidP="00E32FFD">
            <w:pPr>
              <w:spacing w:line="276" w:lineRule="auto"/>
              <w:jc w:val="both"/>
              <w:rPr>
                <w:rFonts w:asciiTheme="majorHAnsi" w:hAnsiTheme="majorHAnsi" w:cstheme="majorHAnsi"/>
              </w:rPr>
            </w:pPr>
          </w:p>
          <w:p w14:paraId="6817D0E2" w14:textId="77777777" w:rsidR="004636D3" w:rsidRPr="004636D3" w:rsidRDefault="004636D3" w:rsidP="00E32FFD">
            <w:pPr>
              <w:spacing w:line="276" w:lineRule="auto"/>
              <w:jc w:val="both"/>
              <w:rPr>
                <w:rFonts w:asciiTheme="majorHAnsi" w:hAnsiTheme="majorHAnsi" w:cstheme="majorHAnsi"/>
              </w:rPr>
            </w:pPr>
          </w:p>
          <w:p w14:paraId="74B5678F" w14:textId="77777777" w:rsidR="004636D3" w:rsidRPr="004636D3" w:rsidRDefault="004636D3" w:rsidP="00E32FFD">
            <w:pPr>
              <w:spacing w:line="276" w:lineRule="auto"/>
              <w:jc w:val="both"/>
              <w:rPr>
                <w:rFonts w:asciiTheme="majorHAnsi" w:hAnsiTheme="majorHAnsi" w:cstheme="majorHAnsi"/>
              </w:rPr>
            </w:pPr>
          </w:p>
          <w:p w14:paraId="6E52C3A5" w14:textId="77777777" w:rsidR="004636D3" w:rsidRPr="004636D3" w:rsidRDefault="004636D3" w:rsidP="00E32FFD">
            <w:pPr>
              <w:spacing w:line="276" w:lineRule="auto"/>
              <w:jc w:val="both"/>
              <w:rPr>
                <w:rFonts w:asciiTheme="majorHAnsi" w:hAnsiTheme="majorHAnsi" w:cstheme="majorHAnsi"/>
              </w:rPr>
            </w:pPr>
          </w:p>
          <w:p w14:paraId="782883F4" w14:textId="77777777" w:rsidR="004636D3" w:rsidRPr="004636D3" w:rsidRDefault="004636D3" w:rsidP="00E32FFD">
            <w:pPr>
              <w:spacing w:line="276" w:lineRule="auto"/>
              <w:jc w:val="both"/>
              <w:rPr>
                <w:rFonts w:asciiTheme="majorHAnsi" w:hAnsiTheme="majorHAnsi" w:cstheme="majorHAnsi"/>
              </w:rPr>
            </w:pPr>
          </w:p>
          <w:p w14:paraId="455B20F3" w14:textId="77777777" w:rsidR="004636D3" w:rsidRPr="004636D3" w:rsidRDefault="004636D3" w:rsidP="00E32FFD">
            <w:pPr>
              <w:spacing w:line="276" w:lineRule="auto"/>
              <w:jc w:val="both"/>
              <w:rPr>
                <w:rFonts w:asciiTheme="majorHAnsi" w:hAnsiTheme="majorHAnsi" w:cstheme="majorHAnsi"/>
              </w:rPr>
            </w:pPr>
          </w:p>
          <w:p w14:paraId="540BE71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ARTÍCULO 5.- Requisitos para pertenecer al Fondo de Ahorro: </w:t>
            </w:r>
          </w:p>
          <w:p w14:paraId="67AE1F65" w14:textId="77777777" w:rsidR="004636D3" w:rsidRPr="004636D3" w:rsidRDefault="004636D3" w:rsidP="00E32FFD">
            <w:pPr>
              <w:spacing w:line="276" w:lineRule="auto"/>
              <w:jc w:val="both"/>
              <w:rPr>
                <w:rFonts w:asciiTheme="majorHAnsi" w:hAnsiTheme="majorHAnsi" w:cstheme="majorHAnsi"/>
              </w:rPr>
            </w:pPr>
          </w:p>
          <w:p w14:paraId="1DF75A0F"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I Ser servidor público de base; </w:t>
            </w:r>
          </w:p>
          <w:p w14:paraId="3546A84C"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II Ser servidor público de confianza o integrante del Ayuntamiento.</w:t>
            </w:r>
          </w:p>
          <w:p w14:paraId="72B343F2" w14:textId="77777777" w:rsidR="004636D3" w:rsidRPr="004636D3" w:rsidRDefault="004636D3" w:rsidP="00E32FFD">
            <w:pPr>
              <w:spacing w:line="276" w:lineRule="auto"/>
              <w:jc w:val="both"/>
              <w:rPr>
                <w:rFonts w:asciiTheme="majorHAnsi" w:hAnsiTheme="majorHAnsi" w:cstheme="majorHAnsi"/>
              </w:rPr>
            </w:pPr>
          </w:p>
          <w:p w14:paraId="6242A109" w14:textId="77777777" w:rsidR="004636D3" w:rsidRPr="004636D3" w:rsidRDefault="004636D3" w:rsidP="00E32FFD">
            <w:pPr>
              <w:spacing w:line="276" w:lineRule="auto"/>
              <w:jc w:val="both"/>
              <w:rPr>
                <w:rFonts w:asciiTheme="majorHAnsi" w:hAnsiTheme="majorHAnsi" w:cstheme="majorHAnsi"/>
              </w:rPr>
            </w:pPr>
          </w:p>
          <w:p w14:paraId="3128B581"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ARTÍCULO 6.- Son aportaciones para la constitución del Fondo de Ahorro:</w:t>
            </w:r>
          </w:p>
          <w:p w14:paraId="01C7EA89" w14:textId="77777777" w:rsidR="004636D3" w:rsidRPr="004636D3" w:rsidRDefault="004636D3" w:rsidP="00E32FFD">
            <w:pPr>
              <w:spacing w:line="276" w:lineRule="auto"/>
              <w:jc w:val="both"/>
              <w:rPr>
                <w:rFonts w:asciiTheme="majorHAnsi" w:hAnsiTheme="majorHAnsi" w:cstheme="majorHAnsi"/>
              </w:rPr>
            </w:pPr>
          </w:p>
          <w:p w14:paraId="6D7D46FC"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a). Todos los servidores públicos de base, de confianza e integrantes del Ayuntamiento aportarán el 5% quincenal de su sueldo y compensación fija.</w:t>
            </w:r>
          </w:p>
          <w:p w14:paraId="7A191ABF" w14:textId="77777777" w:rsidR="004636D3" w:rsidRPr="004636D3" w:rsidRDefault="004636D3" w:rsidP="00E32FFD">
            <w:pPr>
              <w:spacing w:line="276" w:lineRule="auto"/>
              <w:jc w:val="both"/>
              <w:rPr>
                <w:rFonts w:asciiTheme="majorHAnsi" w:hAnsiTheme="majorHAnsi" w:cstheme="majorHAnsi"/>
              </w:rPr>
            </w:pPr>
          </w:p>
          <w:p w14:paraId="30240334"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b). El Gobierno Municipal aportará quincenalmente una </w:t>
            </w:r>
            <w:r w:rsidRPr="004636D3">
              <w:rPr>
                <w:rFonts w:asciiTheme="majorHAnsi" w:hAnsiTheme="majorHAnsi" w:cstheme="majorHAnsi"/>
              </w:rPr>
              <w:lastRenderedPageBreak/>
              <w:t xml:space="preserve">cantidad igual a la aportada por cada uno de los servidores públicos señalados en el inciso que antecede. </w:t>
            </w:r>
          </w:p>
          <w:p w14:paraId="709BB86E"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c). Las aportaciones serán del 1° de Enero al 31 de diciembre de cada año.</w:t>
            </w:r>
          </w:p>
          <w:p w14:paraId="20FF4C4C" w14:textId="77777777" w:rsidR="004636D3" w:rsidRPr="004636D3" w:rsidRDefault="004636D3" w:rsidP="00E32FFD">
            <w:pPr>
              <w:spacing w:line="276" w:lineRule="auto"/>
              <w:jc w:val="both"/>
              <w:rPr>
                <w:rFonts w:asciiTheme="majorHAnsi" w:hAnsiTheme="majorHAnsi" w:cstheme="majorHAnsi"/>
              </w:rPr>
            </w:pPr>
          </w:p>
          <w:p w14:paraId="7D1ECEA8" w14:textId="77777777" w:rsidR="004636D3" w:rsidRPr="004636D3" w:rsidRDefault="004636D3" w:rsidP="00E32FFD">
            <w:pPr>
              <w:spacing w:line="276" w:lineRule="auto"/>
              <w:jc w:val="both"/>
              <w:rPr>
                <w:rFonts w:asciiTheme="majorHAnsi" w:hAnsiTheme="majorHAnsi" w:cstheme="majorHAnsi"/>
              </w:rPr>
            </w:pPr>
          </w:p>
          <w:p w14:paraId="21EAF513" w14:textId="77777777" w:rsidR="004636D3" w:rsidRPr="004636D3" w:rsidRDefault="004636D3" w:rsidP="00E32FFD">
            <w:pPr>
              <w:spacing w:line="276" w:lineRule="auto"/>
              <w:jc w:val="both"/>
              <w:rPr>
                <w:rFonts w:asciiTheme="majorHAnsi" w:hAnsiTheme="majorHAnsi" w:cstheme="majorHAnsi"/>
              </w:rPr>
            </w:pPr>
          </w:p>
          <w:p w14:paraId="4DC89F10"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ARTÍCULO 8.- Para la autorización de préstamos ordinarios del Fondo de Ahorro se tomarán en cuenta los siguientes requisitos: </w:t>
            </w:r>
          </w:p>
          <w:p w14:paraId="248AF564" w14:textId="77777777" w:rsidR="004636D3" w:rsidRPr="004636D3" w:rsidRDefault="004636D3" w:rsidP="00E32FFD">
            <w:pPr>
              <w:spacing w:line="276" w:lineRule="auto"/>
              <w:jc w:val="both"/>
              <w:rPr>
                <w:rFonts w:asciiTheme="majorHAnsi" w:hAnsiTheme="majorHAnsi" w:cstheme="majorHAnsi"/>
              </w:rPr>
            </w:pPr>
          </w:p>
          <w:p w14:paraId="01F4C93C"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 Se concederán préstamos hasta por la cantidad de 3 meses de salario ordinario del solicitante; </w:t>
            </w:r>
          </w:p>
          <w:p w14:paraId="26D8B659" w14:textId="77777777" w:rsidR="004636D3" w:rsidRPr="004636D3" w:rsidRDefault="004636D3" w:rsidP="00E32FFD">
            <w:pPr>
              <w:spacing w:line="276" w:lineRule="auto"/>
              <w:jc w:val="both"/>
              <w:rPr>
                <w:rFonts w:asciiTheme="majorHAnsi" w:hAnsiTheme="majorHAnsi" w:cstheme="majorHAnsi"/>
              </w:rPr>
            </w:pPr>
          </w:p>
          <w:p w14:paraId="62D84CF9"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b). El préstamo será cubierto a más tardar el día 15 de diciembre en pagos quincenales;</w:t>
            </w:r>
          </w:p>
          <w:p w14:paraId="1F0DD8BB" w14:textId="77777777" w:rsidR="004636D3" w:rsidRPr="004636D3" w:rsidRDefault="004636D3" w:rsidP="00E32FFD">
            <w:pPr>
              <w:spacing w:line="276" w:lineRule="auto"/>
              <w:jc w:val="both"/>
              <w:rPr>
                <w:rFonts w:asciiTheme="majorHAnsi" w:hAnsiTheme="majorHAnsi" w:cstheme="majorHAnsi"/>
              </w:rPr>
            </w:pPr>
          </w:p>
          <w:p w14:paraId="71404377"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c). Los préstamos causarán intereses sobre saldos insolutos del 4.8% (</w:t>
            </w:r>
            <w:proofErr w:type="gramStart"/>
            <w:r w:rsidRPr="004636D3">
              <w:rPr>
                <w:rFonts w:asciiTheme="majorHAnsi" w:hAnsiTheme="majorHAnsi" w:cstheme="majorHAnsi"/>
              </w:rPr>
              <w:t>Cuatro punto</w:t>
            </w:r>
            <w:proofErr w:type="gramEnd"/>
            <w:r w:rsidRPr="004636D3">
              <w:rPr>
                <w:rFonts w:asciiTheme="majorHAnsi" w:hAnsiTheme="majorHAnsi" w:cstheme="majorHAnsi"/>
              </w:rPr>
              <w:t xml:space="preserve"> ocho por ciento) anual, equivalente al 0.4% (</w:t>
            </w:r>
            <w:proofErr w:type="gramStart"/>
            <w:r w:rsidRPr="004636D3">
              <w:rPr>
                <w:rFonts w:asciiTheme="majorHAnsi" w:hAnsiTheme="majorHAnsi" w:cstheme="majorHAnsi"/>
              </w:rPr>
              <w:t>cero punto</w:t>
            </w:r>
            <w:proofErr w:type="gramEnd"/>
            <w:r w:rsidRPr="004636D3">
              <w:rPr>
                <w:rFonts w:asciiTheme="majorHAnsi" w:hAnsiTheme="majorHAnsi" w:cstheme="majorHAnsi"/>
              </w:rPr>
              <w:t xml:space="preserve"> cuatro por ciento) mensual, mismo que regirá por todo el año y se revisará en el mes de </w:t>
            </w:r>
            <w:proofErr w:type="gramStart"/>
            <w:r w:rsidRPr="004636D3">
              <w:rPr>
                <w:rFonts w:asciiTheme="majorHAnsi" w:hAnsiTheme="majorHAnsi" w:cstheme="majorHAnsi"/>
              </w:rPr>
              <w:t>Enero</w:t>
            </w:r>
            <w:proofErr w:type="gramEnd"/>
            <w:r w:rsidRPr="004636D3">
              <w:rPr>
                <w:rFonts w:asciiTheme="majorHAnsi" w:hAnsiTheme="majorHAnsi" w:cstheme="majorHAnsi"/>
              </w:rPr>
              <w:t xml:space="preserve"> de cada anualidad;</w:t>
            </w:r>
          </w:p>
          <w:p w14:paraId="49691BA6" w14:textId="77777777" w:rsidR="004636D3" w:rsidRPr="004636D3" w:rsidRDefault="004636D3" w:rsidP="00E32FFD">
            <w:pPr>
              <w:spacing w:line="276" w:lineRule="auto"/>
              <w:jc w:val="both"/>
              <w:rPr>
                <w:rFonts w:asciiTheme="majorHAnsi" w:hAnsiTheme="majorHAnsi" w:cstheme="majorHAnsi"/>
              </w:rPr>
            </w:pPr>
          </w:p>
          <w:p w14:paraId="60568D0A"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lastRenderedPageBreak/>
              <w:t>d). Los descuentos se efectuarán por nómina;</w:t>
            </w:r>
          </w:p>
          <w:p w14:paraId="736D9B63" w14:textId="77777777" w:rsidR="004636D3" w:rsidRPr="004636D3" w:rsidRDefault="004636D3" w:rsidP="00E32FFD">
            <w:pPr>
              <w:spacing w:line="276" w:lineRule="auto"/>
              <w:jc w:val="both"/>
              <w:rPr>
                <w:rFonts w:asciiTheme="majorHAnsi" w:hAnsiTheme="majorHAnsi" w:cstheme="majorHAnsi"/>
              </w:rPr>
            </w:pPr>
          </w:p>
          <w:p w14:paraId="4EEF0E3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e). Para tener derecho al préstamo, el solicitante deberá de ofrecer un aval que sea socio del Fondo de Ahorro, quien contraerá la obligación solidaria; </w:t>
            </w:r>
          </w:p>
          <w:p w14:paraId="44021BF1" w14:textId="77777777" w:rsidR="004636D3" w:rsidRPr="004636D3" w:rsidRDefault="004636D3" w:rsidP="00E32FFD">
            <w:pPr>
              <w:spacing w:line="276" w:lineRule="auto"/>
              <w:jc w:val="both"/>
              <w:rPr>
                <w:rFonts w:asciiTheme="majorHAnsi" w:hAnsiTheme="majorHAnsi" w:cstheme="majorHAnsi"/>
              </w:rPr>
            </w:pPr>
          </w:p>
          <w:p w14:paraId="1FF6C7F7"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f). El préstamo se tendrá por vencido, si el solicitante se separa anticipadamente de la Administración Pública Municipal, quedando obligado al pago total del crédito pendiente en favor del Fondo del Ahorro. La Administración Pública Municipal está facultada para descontar de la liquidación correspondiente al servidor público que se separe, el crédito pendiente de pago; </w:t>
            </w:r>
          </w:p>
          <w:p w14:paraId="59621948" w14:textId="77777777" w:rsidR="004636D3" w:rsidRPr="004636D3" w:rsidRDefault="004636D3" w:rsidP="00E32FFD">
            <w:pPr>
              <w:spacing w:line="276" w:lineRule="auto"/>
              <w:jc w:val="both"/>
              <w:rPr>
                <w:rFonts w:asciiTheme="majorHAnsi" w:hAnsiTheme="majorHAnsi" w:cstheme="majorHAnsi"/>
              </w:rPr>
            </w:pPr>
          </w:p>
          <w:p w14:paraId="2370D518"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g). Los préstamos se otorgan de acuerdo a los recursos con que se cuente y serán entregados en el orden en que fue recibida la solicitud; </w:t>
            </w:r>
          </w:p>
          <w:p w14:paraId="3AABCFD0" w14:textId="77777777" w:rsidR="004636D3" w:rsidRPr="004636D3" w:rsidRDefault="004636D3" w:rsidP="00E32FFD">
            <w:pPr>
              <w:spacing w:line="276" w:lineRule="auto"/>
              <w:jc w:val="both"/>
              <w:rPr>
                <w:rFonts w:asciiTheme="majorHAnsi" w:hAnsiTheme="majorHAnsi" w:cstheme="majorHAnsi"/>
              </w:rPr>
            </w:pPr>
          </w:p>
          <w:p w14:paraId="6C502D16"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h). Los solicitantes deberán de presentar la solicitud de préstamo con todos los requisitos </w:t>
            </w:r>
            <w:r w:rsidRPr="004636D3">
              <w:rPr>
                <w:rFonts w:asciiTheme="majorHAnsi" w:hAnsiTheme="majorHAnsi" w:cstheme="majorHAnsi"/>
              </w:rPr>
              <w:lastRenderedPageBreak/>
              <w:t>establecidos en el presente Reglamento;</w:t>
            </w:r>
          </w:p>
          <w:p w14:paraId="5ADE8C9E" w14:textId="77777777" w:rsidR="004636D3" w:rsidRPr="004636D3" w:rsidRDefault="004636D3" w:rsidP="00E32FFD">
            <w:pPr>
              <w:spacing w:line="276" w:lineRule="auto"/>
              <w:jc w:val="both"/>
              <w:rPr>
                <w:rFonts w:asciiTheme="majorHAnsi" w:hAnsiTheme="majorHAnsi" w:cstheme="majorHAnsi"/>
              </w:rPr>
            </w:pPr>
          </w:p>
          <w:p w14:paraId="26C56B55"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i). No se otorgará otro préstamo hasta en tanto no se haya cubierto el 50% del préstamo anterior.</w:t>
            </w:r>
          </w:p>
          <w:p w14:paraId="7EB35EDC" w14:textId="77777777" w:rsidR="004636D3" w:rsidRPr="004636D3" w:rsidRDefault="004636D3" w:rsidP="00E32FFD">
            <w:pPr>
              <w:spacing w:line="276" w:lineRule="auto"/>
              <w:jc w:val="both"/>
              <w:rPr>
                <w:rFonts w:asciiTheme="majorHAnsi" w:hAnsiTheme="majorHAnsi" w:cstheme="majorHAnsi"/>
              </w:rPr>
            </w:pPr>
          </w:p>
          <w:p w14:paraId="424B2CF6" w14:textId="77777777" w:rsidR="004636D3" w:rsidRPr="004636D3" w:rsidRDefault="004636D3" w:rsidP="00E32FFD">
            <w:pPr>
              <w:spacing w:line="276" w:lineRule="auto"/>
              <w:jc w:val="both"/>
              <w:rPr>
                <w:rFonts w:asciiTheme="majorHAnsi" w:hAnsiTheme="majorHAnsi" w:cstheme="majorHAnsi"/>
              </w:rPr>
            </w:pPr>
          </w:p>
          <w:p w14:paraId="5908A9C4" w14:textId="77777777" w:rsidR="004636D3" w:rsidRPr="004636D3" w:rsidRDefault="004636D3" w:rsidP="00E32FFD">
            <w:pPr>
              <w:spacing w:line="276" w:lineRule="auto"/>
              <w:jc w:val="both"/>
              <w:rPr>
                <w:rFonts w:asciiTheme="majorHAnsi" w:hAnsiTheme="majorHAnsi" w:cstheme="majorHAnsi"/>
              </w:rPr>
            </w:pPr>
          </w:p>
          <w:p w14:paraId="3C659A39" w14:textId="77777777" w:rsidR="004636D3" w:rsidRPr="004636D3" w:rsidRDefault="004636D3" w:rsidP="00E32FFD">
            <w:pPr>
              <w:spacing w:line="276" w:lineRule="auto"/>
              <w:jc w:val="both"/>
              <w:rPr>
                <w:rFonts w:asciiTheme="majorHAnsi" w:hAnsiTheme="majorHAnsi" w:cstheme="majorHAnsi"/>
              </w:rPr>
            </w:pPr>
          </w:p>
          <w:p w14:paraId="20DA4444" w14:textId="77777777" w:rsidR="004636D3" w:rsidRPr="004636D3" w:rsidRDefault="004636D3" w:rsidP="00E32FFD">
            <w:pPr>
              <w:spacing w:line="276" w:lineRule="auto"/>
              <w:jc w:val="both"/>
              <w:rPr>
                <w:rFonts w:asciiTheme="majorHAnsi" w:hAnsiTheme="majorHAnsi" w:cstheme="majorHAnsi"/>
              </w:rPr>
            </w:pPr>
          </w:p>
          <w:p w14:paraId="7079AA16"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ARTÍCULO 9.- Los servidores públicos clasificados como eventuales o supernumerarios con una antigüedad de por lo menos tres meses tendrán derecho a préstamos, con las mismas condiciones que los servidores públicos señalados en el Artículo 5° del presente Reglamento.</w:t>
            </w:r>
          </w:p>
          <w:p w14:paraId="067EEF7A" w14:textId="77777777" w:rsidR="004636D3" w:rsidRPr="004636D3" w:rsidRDefault="004636D3" w:rsidP="00E32FFD">
            <w:pPr>
              <w:spacing w:line="276" w:lineRule="auto"/>
              <w:jc w:val="both"/>
              <w:rPr>
                <w:rFonts w:asciiTheme="majorHAnsi" w:hAnsiTheme="majorHAnsi" w:cstheme="majorHAnsi"/>
              </w:rPr>
            </w:pPr>
          </w:p>
          <w:p w14:paraId="4EB5DAEF" w14:textId="77777777" w:rsidR="004636D3" w:rsidRPr="004636D3" w:rsidRDefault="004636D3" w:rsidP="00E32FFD">
            <w:pPr>
              <w:spacing w:line="276" w:lineRule="auto"/>
              <w:jc w:val="both"/>
              <w:rPr>
                <w:rFonts w:asciiTheme="majorHAnsi" w:hAnsiTheme="majorHAnsi" w:cstheme="majorHAnsi"/>
              </w:rPr>
            </w:pPr>
          </w:p>
          <w:p w14:paraId="319CE4D5" w14:textId="77777777" w:rsidR="004636D3" w:rsidRPr="004636D3" w:rsidRDefault="004636D3" w:rsidP="00E32FFD">
            <w:pPr>
              <w:spacing w:line="276" w:lineRule="auto"/>
              <w:jc w:val="both"/>
              <w:rPr>
                <w:rFonts w:asciiTheme="majorHAnsi" w:hAnsiTheme="majorHAnsi" w:cstheme="majorHAnsi"/>
              </w:rPr>
            </w:pPr>
          </w:p>
          <w:p w14:paraId="6B038955" w14:textId="77777777" w:rsidR="004636D3" w:rsidRPr="004636D3" w:rsidRDefault="004636D3" w:rsidP="00E32FFD">
            <w:pPr>
              <w:spacing w:line="276" w:lineRule="auto"/>
              <w:jc w:val="both"/>
              <w:rPr>
                <w:rFonts w:asciiTheme="majorHAnsi" w:hAnsiTheme="majorHAnsi" w:cstheme="majorHAnsi"/>
              </w:rPr>
            </w:pPr>
          </w:p>
          <w:p w14:paraId="01B86670" w14:textId="77777777" w:rsidR="004636D3" w:rsidRPr="004636D3" w:rsidRDefault="004636D3" w:rsidP="00E32FFD">
            <w:pPr>
              <w:spacing w:line="276" w:lineRule="auto"/>
              <w:jc w:val="both"/>
              <w:rPr>
                <w:rFonts w:asciiTheme="majorHAnsi" w:hAnsiTheme="majorHAnsi" w:cstheme="majorHAnsi"/>
              </w:rPr>
            </w:pPr>
          </w:p>
          <w:p w14:paraId="1A3E812D" w14:textId="77777777" w:rsidR="004636D3" w:rsidRPr="004636D3" w:rsidRDefault="004636D3" w:rsidP="00E32FFD">
            <w:pPr>
              <w:spacing w:line="276" w:lineRule="auto"/>
              <w:jc w:val="both"/>
              <w:rPr>
                <w:rFonts w:asciiTheme="majorHAnsi" w:hAnsiTheme="majorHAnsi" w:cstheme="majorHAnsi"/>
              </w:rPr>
            </w:pPr>
          </w:p>
          <w:p w14:paraId="6AEE4E73" w14:textId="77777777" w:rsidR="004636D3" w:rsidRPr="004636D3" w:rsidRDefault="004636D3" w:rsidP="00E32FFD">
            <w:pPr>
              <w:spacing w:line="276" w:lineRule="auto"/>
              <w:jc w:val="both"/>
              <w:rPr>
                <w:rFonts w:asciiTheme="majorHAnsi" w:hAnsiTheme="majorHAnsi" w:cstheme="majorHAnsi"/>
              </w:rPr>
            </w:pPr>
          </w:p>
          <w:p w14:paraId="53447DF9"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ARTÍCULO 10.- En relación al pago del Fondo de Ahorro se seguirá el siguiente procedimiento:</w:t>
            </w:r>
          </w:p>
          <w:p w14:paraId="05A19E64" w14:textId="77777777" w:rsidR="004636D3" w:rsidRPr="004636D3" w:rsidRDefault="004636D3" w:rsidP="00E32FFD">
            <w:pPr>
              <w:spacing w:line="276" w:lineRule="auto"/>
              <w:jc w:val="both"/>
              <w:rPr>
                <w:rFonts w:asciiTheme="majorHAnsi" w:hAnsiTheme="majorHAnsi" w:cstheme="majorHAnsi"/>
              </w:rPr>
            </w:pPr>
          </w:p>
          <w:p w14:paraId="24460925"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 Ordinariamente el Fondo de Ahorro será liquidado en la primera quincena del mes de enero, con excepción del último año de la </w:t>
            </w:r>
            <w:r w:rsidRPr="004636D3">
              <w:rPr>
                <w:rFonts w:asciiTheme="majorHAnsi" w:hAnsiTheme="majorHAnsi" w:cstheme="majorHAnsi"/>
              </w:rPr>
              <w:lastRenderedPageBreak/>
              <w:t>administración en turno, el cual se efectuará a más tardar el día 30 de septiembre;</w:t>
            </w:r>
          </w:p>
          <w:p w14:paraId="2DD9875E" w14:textId="77777777" w:rsidR="004636D3" w:rsidRPr="004636D3" w:rsidRDefault="004636D3" w:rsidP="00E32FFD">
            <w:pPr>
              <w:spacing w:line="276" w:lineRule="auto"/>
              <w:jc w:val="both"/>
              <w:rPr>
                <w:rFonts w:asciiTheme="majorHAnsi" w:hAnsiTheme="majorHAnsi" w:cstheme="majorHAnsi"/>
              </w:rPr>
            </w:pPr>
          </w:p>
          <w:p w14:paraId="0D2ADA19"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b) El ejercicio que se liquidará será del 1° de Enero al 31 de diciembre del año que antecede, excepto el último año de la Administración que se liquidará el 30 de septiembre de manera proporcional; </w:t>
            </w:r>
          </w:p>
          <w:p w14:paraId="3FFDA65B" w14:textId="77777777" w:rsidR="004636D3" w:rsidRPr="004636D3" w:rsidRDefault="004636D3" w:rsidP="00E32FFD">
            <w:pPr>
              <w:spacing w:line="276" w:lineRule="auto"/>
              <w:jc w:val="both"/>
              <w:rPr>
                <w:rFonts w:asciiTheme="majorHAnsi" w:hAnsiTheme="majorHAnsi" w:cstheme="majorHAnsi"/>
              </w:rPr>
            </w:pPr>
          </w:p>
          <w:p w14:paraId="00E3D085"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c) El monto que se liquidará, será del 100% integrado por las aportaciones de cada servidor público y las que hubiere hecho el Gobierno Municipal durante el periodo de que se trate; </w:t>
            </w:r>
          </w:p>
          <w:p w14:paraId="3EC34187" w14:textId="77777777" w:rsidR="004636D3" w:rsidRPr="004636D3" w:rsidRDefault="004636D3" w:rsidP="00E32FFD">
            <w:pPr>
              <w:spacing w:line="276" w:lineRule="auto"/>
              <w:jc w:val="both"/>
              <w:rPr>
                <w:rFonts w:asciiTheme="majorHAnsi" w:hAnsiTheme="majorHAnsi" w:cstheme="majorHAnsi"/>
              </w:rPr>
            </w:pPr>
          </w:p>
          <w:p w14:paraId="63B5AF42"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d) Cuando un servidor público señalados en el artículo 5° del presente reglamento de por terminada su relación laboral con el Gobierno Municipal se le reembolsará el 100% de las aportaciones que tenga a su favor.</w:t>
            </w:r>
          </w:p>
          <w:p w14:paraId="4C116CC3"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w:t>
            </w:r>
          </w:p>
        </w:tc>
        <w:tc>
          <w:tcPr>
            <w:tcW w:w="3480" w:type="dxa"/>
          </w:tcPr>
          <w:p w14:paraId="5386635C"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lastRenderedPageBreak/>
              <w:t xml:space="preserve">. . . . . . . . . . . . . . . . . . . . . . . . </w:t>
            </w:r>
          </w:p>
          <w:p w14:paraId="659E9730" w14:textId="77777777" w:rsidR="004636D3" w:rsidRPr="004636D3" w:rsidRDefault="004636D3" w:rsidP="00E32FFD">
            <w:pPr>
              <w:spacing w:line="276" w:lineRule="auto"/>
              <w:jc w:val="both"/>
              <w:rPr>
                <w:rFonts w:asciiTheme="majorHAnsi" w:hAnsiTheme="majorHAnsi" w:cstheme="majorHAnsi"/>
                <w:b/>
              </w:rPr>
            </w:pPr>
          </w:p>
          <w:p w14:paraId="101AF351"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ARTÍCULO 4.- El Fondo de Ahorro estará manejado por un </w:t>
            </w:r>
            <w:r w:rsidRPr="00E629ED">
              <w:rPr>
                <w:rFonts w:asciiTheme="majorHAnsi" w:hAnsiTheme="majorHAnsi" w:cstheme="majorHAnsi"/>
                <w:b/>
              </w:rPr>
              <w:t>Administrador General,</w:t>
            </w:r>
            <w:r w:rsidRPr="004636D3">
              <w:rPr>
                <w:rFonts w:asciiTheme="majorHAnsi" w:hAnsiTheme="majorHAnsi" w:cstheme="majorHAnsi"/>
                <w:b/>
              </w:rPr>
              <w:t xml:space="preserve"> el cual será designado por el Encargado de la Hacienda Municipal en turno, dentro del personal a su </w:t>
            </w:r>
            <w:r w:rsidRPr="004636D3">
              <w:rPr>
                <w:rFonts w:asciiTheme="majorHAnsi" w:hAnsiTheme="majorHAnsi" w:cstheme="majorHAnsi"/>
                <w:b/>
              </w:rPr>
              <w:lastRenderedPageBreak/>
              <w:t>cargo y tendrá las siguientes obligaciones:</w:t>
            </w:r>
          </w:p>
          <w:p w14:paraId="74F52CF6" w14:textId="77777777" w:rsidR="004636D3" w:rsidRPr="004636D3" w:rsidRDefault="004636D3" w:rsidP="00E32FFD">
            <w:pPr>
              <w:spacing w:line="276" w:lineRule="auto"/>
              <w:jc w:val="both"/>
              <w:rPr>
                <w:rFonts w:asciiTheme="majorHAnsi" w:hAnsiTheme="majorHAnsi" w:cstheme="majorHAnsi"/>
                <w:b/>
              </w:rPr>
            </w:pPr>
          </w:p>
          <w:p w14:paraId="7CCABE98"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Recepción y registro de las cuotas de aportación de patrón y trabajador.</w:t>
            </w:r>
          </w:p>
          <w:p w14:paraId="08FEB659"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Registro de solicitudes de préstamos recibidos conforme a lo dispuesto en el presente Reglamento.</w:t>
            </w:r>
          </w:p>
          <w:p w14:paraId="2EA621D1"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Manejo de las plataformas del banco para realizar todas las transferencias bancarias a cada uno de los trabajadores que se les autorice el préstamo.</w:t>
            </w:r>
          </w:p>
          <w:p w14:paraId="366C0C38"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Emisión de cheques por préstamos o finiquitos.</w:t>
            </w:r>
          </w:p>
          <w:p w14:paraId="6A1D8A25"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Registro contable en sistema Compaq de los movimientos derivados de la administración del Fondo de Ahorro.</w:t>
            </w:r>
          </w:p>
          <w:p w14:paraId="0A49AA6D"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Control de saldo por trabajador de aportaciones y prestamos en coordinación con el personal de Nomina.</w:t>
            </w:r>
          </w:p>
          <w:p w14:paraId="471BCA2D"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Digitalización de todos los expedientes de préstamos.</w:t>
            </w:r>
          </w:p>
          <w:p w14:paraId="1027EB21"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Contestación de observaciones de la Auditoria del Estado de Jalisco relacionadas con los movimientos del Fondo de Ahorro.</w:t>
            </w:r>
          </w:p>
          <w:p w14:paraId="66740F1A"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Elaboración de conciliaciones bancarias.</w:t>
            </w:r>
          </w:p>
          <w:p w14:paraId="0D74488B"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Manejo y control de fondo fijo resolvente de la Hacienda Municipal.</w:t>
            </w:r>
          </w:p>
          <w:p w14:paraId="410FA5C8"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lastRenderedPageBreak/>
              <w:t>Suplir las funciones del asistente de la Tesorería.</w:t>
            </w:r>
          </w:p>
          <w:p w14:paraId="1057C6B8"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 xml:space="preserve">Fungir como </w:t>
            </w:r>
            <w:proofErr w:type="gramStart"/>
            <w:r w:rsidRPr="004636D3">
              <w:rPr>
                <w:rFonts w:asciiTheme="majorHAnsi" w:hAnsiTheme="majorHAnsi" w:cstheme="majorHAnsi"/>
                <w:b/>
              </w:rPr>
              <w:t>Secretario Técnico</w:t>
            </w:r>
            <w:proofErr w:type="gramEnd"/>
            <w:r w:rsidRPr="004636D3">
              <w:rPr>
                <w:rFonts w:asciiTheme="majorHAnsi" w:hAnsiTheme="majorHAnsi" w:cstheme="majorHAnsi"/>
                <w:b/>
              </w:rPr>
              <w:t xml:space="preserve"> cuando sesione el Comité de Vigilancia del Fondo de Ahorro.</w:t>
            </w:r>
          </w:p>
          <w:p w14:paraId="126F4B40" w14:textId="77777777" w:rsidR="004636D3" w:rsidRPr="004636D3" w:rsidRDefault="004636D3" w:rsidP="004636D3">
            <w:pPr>
              <w:pStyle w:val="Prrafodelista"/>
              <w:numPr>
                <w:ilvl w:val="0"/>
                <w:numId w:val="8"/>
              </w:numPr>
              <w:pBdr>
                <w:top w:val="nil"/>
                <w:left w:val="nil"/>
                <w:bottom w:val="nil"/>
                <w:right w:val="nil"/>
                <w:between w:val="nil"/>
                <w:bar w:val="nil"/>
              </w:pBdr>
              <w:spacing w:line="276" w:lineRule="auto"/>
              <w:jc w:val="both"/>
              <w:rPr>
                <w:rFonts w:asciiTheme="majorHAnsi" w:hAnsiTheme="majorHAnsi" w:cstheme="majorHAnsi"/>
                <w:b/>
              </w:rPr>
            </w:pPr>
            <w:r w:rsidRPr="004636D3">
              <w:rPr>
                <w:rFonts w:asciiTheme="majorHAnsi" w:hAnsiTheme="majorHAnsi" w:cstheme="majorHAnsi"/>
                <w:b/>
              </w:rPr>
              <w:t xml:space="preserve">Así como las demás funciones que le asigne el Tesorero Municipal y/o el </w:t>
            </w:r>
            <w:proofErr w:type="gramStart"/>
            <w:r w:rsidRPr="004636D3">
              <w:rPr>
                <w:rFonts w:asciiTheme="majorHAnsi" w:hAnsiTheme="majorHAnsi" w:cstheme="majorHAnsi"/>
                <w:b/>
              </w:rPr>
              <w:t>Director</w:t>
            </w:r>
            <w:proofErr w:type="gramEnd"/>
            <w:r w:rsidRPr="004636D3">
              <w:rPr>
                <w:rFonts w:asciiTheme="majorHAnsi" w:hAnsiTheme="majorHAnsi" w:cstheme="majorHAnsi"/>
                <w:b/>
              </w:rPr>
              <w:t xml:space="preserve"> Administrativo, así como las demás obligaciones y atribuciones que se desprendan de este Ordenamiento Municipal.</w:t>
            </w:r>
          </w:p>
          <w:p w14:paraId="52A697E3" w14:textId="77777777" w:rsidR="004636D3" w:rsidRPr="004636D3" w:rsidRDefault="004636D3" w:rsidP="00E32FFD">
            <w:pPr>
              <w:spacing w:line="276" w:lineRule="auto"/>
              <w:jc w:val="both"/>
              <w:rPr>
                <w:rFonts w:asciiTheme="majorHAnsi" w:hAnsiTheme="majorHAnsi" w:cstheme="majorHAnsi"/>
                <w:b/>
              </w:rPr>
            </w:pPr>
          </w:p>
          <w:p w14:paraId="5C1DBDCC" w14:textId="77777777" w:rsidR="004636D3" w:rsidRPr="004636D3" w:rsidRDefault="004636D3" w:rsidP="00E32FFD">
            <w:pPr>
              <w:spacing w:line="276" w:lineRule="auto"/>
              <w:jc w:val="both"/>
              <w:rPr>
                <w:rFonts w:asciiTheme="majorHAnsi" w:hAnsiTheme="majorHAnsi" w:cstheme="majorHAnsi"/>
                <w:b/>
              </w:rPr>
            </w:pPr>
          </w:p>
          <w:p w14:paraId="7C072F3F" w14:textId="77777777" w:rsidR="004636D3" w:rsidRPr="004636D3" w:rsidRDefault="004636D3" w:rsidP="00E32FFD">
            <w:pPr>
              <w:spacing w:line="276" w:lineRule="auto"/>
              <w:jc w:val="both"/>
              <w:rPr>
                <w:rFonts w:asciiTheme="majorHAnsi" w:hAnsiTheme="majorHAnsi" w:cstheme="majorHAnsi"/>
                <w:b/>
              </w:rPr>
            </w:pPr>
          </w:p>
          <w:p w14:paraId="3AAC728E" w14:textId="77777777" w:rsidR="004636D3" w:rsidRPr="004636D3" w:rsidRDefault="004636D3" w:rsidP="00E32FFD">
            <w:pPr>
              <w:spacing w:line="276" w:lineRule="auto"/>
              <w:jc w:val="both"/>
              <w:rPr>
                <w:rFonts w:asciiTheme="majorHAnsi" w:hAnsiTheme="majorHAnsi" w:cstheme="majorHAnsi"/>
                <w:b/>
              </w:rPr>
            </w:pPr>
          </w:p>
          <w:p w14:paraId="04B3965E" w14:textId="77777777" w:rsidR="004636D3" w:rsidRPr="004636D3" w:rsidRDefault="004636D3" w:rsidP="00E32FFD">
            <w:pPr>
              <w:spacing w:line="276" w:lineRule="auto"/>
              <w:jc w:val="both"/>
              <w:rPr>
                <w:rFonts w:asciiTheme="majorHAnsi" w:hAnsiTheme="majorHAnsi" w:cstheme="majorHAnsi"/>
                <w:b/>
              </w:rPr>
            </w:pPr>
          </w:p>
          <w:p w14:paraId="789C5363" w14:textId="77777777" w:rsidR="004636D3" w:rsidRPr="004636D3" w:rsidRDefault="004636D3" w:rsidP="00E32FFD">
            <w:pPr>
              <w:spacing w:line="276" w:lineRule="auto"/>
              <w:jc w:val="both"/>
              <w:rPr>
                <w:rFonts w:asciiTheme="majorHAnsi" w:hAnsiTheme="majorHAnsi" w:cstheme="majorHAnsi"/>
                <w:b/>
              </w:rPr>
            </w:pPr>
          </w:p>
          <w:p w14:paraId="2037E27F" w14:textId="77777777" w:rsidR="004636D3" w:rsidRPr="004636D3" w:rsidRDefault="004636D3" w:rsidP="00E32FFD">
            <w:pPr>
              <w:spacing w:line="276" w:lineRule="auto"/>
              <w:jc w:val="both"/>
              <w:rPr>
                <w:rFonts w:asciiTheme="majorHAnsi" w:hAnsiTheme="majorHAnsi" w:cstheme="majorHAnsi"/>
                <w:b/>
              </w:rPr>
            </w:pPr>
          </w:p>
          <w:p w14:paraId="1AF8DA69" w14:textId="77777777" w:rsidR="004636D3" w:rsidRPr="004636D3" w:rsidRDefault="004636D3" w:rsidP="00E32FFD">
            <w:pPr>
              <w:spacing w:line="276" w:lineRule="auto"/>
              <w:jc w:val="both"/>
              <w:rPr>
                <w:rFonts w:asciiTheme="majorHAnsi" w:hAnsiTheme="majorHAnsi" w:cstheme="majorHAnsi"/>
                <w:b/>
              </w:rPr>
            </w:pPr>
          </w:p>
          <w:p w14:paraId="57DFB16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ARTÍCULO 5.- Requisitos para pertenecer al Fondo de Ahorro:</w:t>
            </w:r>
          </w:p>
          <w:p w14:paraId="3BA6A725" w14:textId="77777777" w:rsidR="004636D3" w:rsidRPr="004636D3" w:rsidRDefault="004636D3" w:rsidP="00E32FFD">
            <w:pPr>
              <w:spacing w:line="276" w:lineRule="auto"/>
              <w:jc w:val="both"/>
              <w:rPr>
                <w:rFonts w:asciiTheme="majorHAnsi" w:hAnsiTheme="majorHAnsi" w:cstheme="majorHAnsi"/>
                <w:b/>
              </w:rPr>
            </w:pPr>
          </w:p>
          <w:p w14:paraId="03671CA6"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 I Ser servidor público de base; </w:t>
            </w:r>
          </w:p>
          <w:p w14:paraId="25C2B67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II Ser servidor público de confianza o integrante del Ayuntamiento.</w:t>
            </w:r>
          </w:p>
          <w:p w14:paraId="39DFBD5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b/>
                <w:color w:val="FF0000"/>
              </w:rPr>
              <w:t>III Súper numerario y/o eventual para aportar</w:t>
            </w:r>
            <w:r w:rsidRPr="004636D3">
              <w:rPr>
                <w:rFonts w:asciiTheme="majorHAnsi" w:hAnsiTheme="majorHAnsi" w:cstheme="majorHAnsi"/>
              </w:rPr>
              <w:t>.</w:t>
            </w:r>
          </w:p>
          <w:p w14:paraId="57707E76" w14:textId="77777777" w:rsidR="004636D3" w:rsidRPr="004636D3" w:rsidRDefault="004636D3" w:rsidP="00E32FFD">
            <w:pPr>
              <w:spacing w:line="276" w:lineRule="auto"/>
              <w:jc w:val="both"/>
              <w:rPr>
                <w:rFonts w:asciiTheme="majorHAnsi" w:hAnsiTheme="majorHAnsi" w:cstheme="majorHAnsi"/>
                <w:b/>
              </w:rPr>
            </w:pPr>
          </w:p>
          <w:p w14:paraId="11B0615E" w14:textId="77777777" w:rsidR="004636D3" w:rsidRPr="004636D3" w:rsidRDefault="004636D3" w:rsidP="00E32FFD">
            <w:pPr>
              <w:spacing w:line="276" w:lineRule="auto"/>
              <w:jc w:val="both"/>
              <w:rPr>
                <w:rFonts w:asciiTheme="majorHAnsi" w:hAnsiTheme="majorHAnsi" w:cstheme="majorHAnsi"/>
                <w:b/>
              </w:rPr>
            </w:pPr>
          </w:p>
          <w:p w14:paraId="36940739" w14:textId="77777777" w:rsidR="004636D3" w:rsidRPr="004636D3" w:rsidRDefault="004636D3" w:rsidP="00E32FFD">
            <w:pPr>
              <w:spacing w:line="276" w:lineRule="auto"/>
              <w:jc w:val="both"/>
              <w:rPr>
                <w:rFonts w:asciiTheme="majorHAnsi" w:hAnsiTheme="majorHAnsi" w:cstheme="majorHAnsi"/>
                <w:b/>
              </w:rPr>
            </w:pPr>
          </w:p>
          <w:p w14:paraId="67E5F8C3"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ARTÍCULO 6.- Son aportaciones para la constitución del Fondo de Ahorro:</w:t>
            </w:r>
          </w:p>
          <w:p w14:paraId="7C852F9F" w14:textId="77777777" w:rsidR="004636D3" w:rsidRPr="004636D3" w:rsidRDefault="004636D3" w:rsidP="00E32FFD">
            <w:pPr>
              <w:spacing w:line="276" w:lineRule="auto"/>
              <w:jc w:val="both"/>
              <w:rPr>
                <w:rFonts w:asciiTheme="majorHAnsi" w:hAnsiTheme="majorHAnsi" w:cstheme="majorHAnsi"/>
                <w:b/>
              </w:rPr>
            </w:pPr>
          </w:p>
          <w:p w14:paraId="1C80DE5A"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 a). Todos los servidores públicos de base, de confianza, </w:t>
            </w:r>
            <w:r w:rsidRPr="004636D3">
              <w:rPr>
                <w:rFonts w:asciiTheme="majorHAnsi" w:hAnsiTheme="majorHAnsi" w:cstheme="majorHAnsi"/>
                <w:b/>
                <w:color w:val="FF0000"/>
              </w:rPr>
              <w:t>eventuales</w:t>
            </w:r>
            <w:r w:rsidRPr="004636D3">
              <w:rPr>
                <w:rFonts w:asciiTheme="majorHAnsi" w:hAnsiTheme="majorHAnsi" w:cstheme="majorHAnsi"/>
                <w:b/>
              </w:rPr>
              <w:t xml:space="preserve"> e integrantes del Ayuntamiento aportarán el </w:t>
            </w:r>
            <w:r w:rsidRPr="004636D3">
              <w:rPr>
                <w:rFonts w:asciiTheme="majorHAnsi" w:hAnsiTheme="majorHAnsi" w:cstheme="majorHAnsi"/>
                <w:b/>
                <w:color w:val="FF0000"/>
              </w:rPr>
              <w:t>5%</w:t>
            </w:r>
            <w:r w:rsidRPr="004636D3">
              <w:rPr>
                <w:rFonts w:asciiTheme="majorHAnsi" w:hAnsiTheme="majorHAnsi" w:cstheme="majorHAnsi"/>
                <w:b/>
              </w:rPr>
              <w:t xml:space="preserve"> quincenal de su sueldo y </w:t>
            </w:r>
            <w:r w:rsidRPr="004636D3">
              <w:rPr>
                <w:rFonts w:asciiTheme="majorHAnsi" w:hAnsiTheme="majorHAnsi" w:cstheme="majorHAnsi"/>
                <w:b/>
              </w:rPr>
              <w:lastRenderedPageBreak/>
              <w:t xml:space="preserve">compensación fija </w:t>
            </w:r>
            <w:r w:rsidRPr="004636D3">
              <w:rPr>
                <w:rFonts w:asciiTheme="majorHAnsi" w:hAnsiTheme="majorHAnsi" w:cstheme="majorHAnsi"/>
                <w:b/>
                <w:color w:val="FF0000"/>
              </w:rPr>
              <w:t xml:space="preserve">y hasta el 10 % </w:t>
            </w:r>
            <w:r w:rsidRPr="004636D3">
              <w:rPr>
                <w:rFonts w:cstheme="minorHAnsi"/>
                <w:b/>
                <w:color w:val="FF0000"/>
              </w:rPr>
              <w:t>a quienes así lo manifiesten por escrito ante el encargado del Fondo de Ahorro</w:t>
            </w:r>
          </w:p>
          <w:p w14:paraId="16DED247" w14:textId="77777777" w:rsidR="004636D3" w:rsidRPr="004636D3" w:rsidRDefault="004636D3" w:rsidP="00E32FFD">
            <w:pPr>
              <w:spacing w:line="276" w:lineRule="auto"/>
              <w:jc w:val="both"/>
              <w:rPr>
                <w:rFonts w:asciiTheme="majorHAnsi" w:hAnsiTheme="majorHAnsi" w:cstheme="majorHAnsi"/>
                <w:b/>
              </w:rPr>
            </w:pPr>
          </w:p>
          <w:p w14:paraId="7D35AE61" w14:textId="77777777" w:rsidR="004636D3" w:rsidRPr="004636D3" w:rsidRDefault="004636D3" w:rsidP="00E32FFD">
            <w:pPr>
              <w:spacing w:line="276" w:lineRule="auto"/>
              <w:jc w:val="both"/>
              <w:rPr>
                <w:rFonts w:asciiTheme="majorHAnsi" w:hAnsiTheme="majorHAnsi" w:cstheme="majorHAnsi"/>
                <w:b/>
              </w:rPr>
            </w:pPr>
          </w:p>
          <w:p w14:paraId="0F6FAF1C"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b). El Gobierno Municipal aportará quincenalmente una cantidad igual a la aportada por cada uno de los servidores públicos señalados en el inciso que antecede. </w:t>
            </w:r>
          </w:p>
          <w:p w14:paraId="4A9D7FFE" w14:textId="77777777" w:rsidR="004636D3" w:rsidRPr="004636D3" w:rsidRDefault="004636D3" w:rsidP="00E32FFD">
            <w:pPr>
              <w:spacing w:line="276" w:lineRule="auto"/>
              <w:jc w:val="both"/>
              <w:rPr>
                <w:rFonts w:asciiTheme="majorHAnsi" w:hAnsiTheme="majorHAnsi" w:cstheme="majorHAnsi"/>
                <w:b/>
              </w:rPr>
            </w:pPr>
          </w:p>
          <w:p w14:paraId="1743FD4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c). Las aportaciones serán del 1° de Enero al </w:t>
            </w:r>
            <w:r w:rsidRPr="004636D3">
              <w:rPr>
                <w:rFonts w:asciiTheme="majorHAnsi" w:hAnsiTheme="majorHAnsi" w:cstheme="majorHAnsi"/>
                <w:b/>
                <w:color w:val="FF0000"/>
              </w:rPr>
              <w:t>31</w:t>
            </w:r>
            <w:r w:rsidRPr="004636D3">
              <w:rPr>
                <w:rFonts w:asciiTheme="majorHAnsi" w:hAnsiTheme="majorHAnsi" w:cstheme="majorHAnsi"/>
                <w:b/>
              </w:rPr>
              <w:t xml:space="preserve"> de diciembre de cada año.</w:t>
            </w:r>
          </w:p>
          <w:p w14:paraId="26595E7F" w14:textId="77777777" w:rsidR="004636D3" w:rsidRPr="004636D3" w:rsidRDefault="004636D3" w:rsidP="00E32FFD">
            <w:pPr>
              <w:spacing w:line="276" w:lineRule="auto"/>
              <w:jc w:val="both"/>
              <w:rPr>
                <w:rFonts w:asciiTheme="majorHAnsi" w:hAnsiTheme="majorHAnsi" w:cstheme="majorHAnsi"/>
                <w:b/>
              </w:rPr>
            </w:pPr>
          </w:p>
          <w:p w14:paraId="4D8AFAB7" w14:textId="77777777" w:rsidR="004636D3" w:rsidRPr="004636D3" w:rsidRDefault="004636D3" w:rsidP="00E32FFD">
            <w:pPr>
              <w:spacing w:line="276" w:lineRule="auto"/>
              <w:jc w:val="both"/>
              <w:rPr>
                <w:rFonts w:asciiTheme="majorHAnsi" w:hAnsiTheme="majorHAnsi" w:cstheme="majorHAnsi"/>
                <w:b/>
              </w:rPr>
            </w:pPr>
          </w:p>
          <w:p w14:paraId="67C10A61" w14:textId="77777777" w:rsidR="004636D3" w:rsidRPr="004636D3" w:rsidRDefault="004636D3" w:rsidP="00E32FFD">
            <w:pPr>
              <w:spacing w:line="276" w:lineRule="auto"/>
              <w:jc w:val="both"/>
              <w:rPr>
                <w:rFonts w:asciiTheme="majorHAnsi" w:hAnsiTheme="majorHAnsi" w:cstheme="majorHAnsi"/>
                <w:b/>
              </w:rPr>
            </w:pPr>
          </w:p>
          <w:p w14:paraId="73B82B83" w14:textId="77777777" w:rsidR="004636D3" w:rsidRPr="004636D3" w:rsidRDefault="004636D3" w:rsidP="00E32FFD">
            <w:pPr>
              <w:spacing w:line="276" w:lineRule="auto"/>
              <w:jc w:val="both"/>
              <w:rPr>
                <w:rFonts w:asciiTheme="majorHAnsi" w:hAnsiTheme="majorHAnsi" w:cstheme="majorHAnsi"/>
                <w:b/>
              </w:rPr>
            </w:pPr>
          </w:p>
          <w:p w14:paraId="7B6A3F97" w14:textId="77777777" w:rsidR="004636D3" w:rsidRPr="004636D3" w:rsidRDefault="004636D3" w:rsidP="00E32FFD">
            <w:pPr>
              <w:spacing w:line="276" w:lineRule="auto"/>
              <w:jc w:val="both"/>
              <w:rPr>
                <w:rFonts w:asciiTheme="majorHAnsi" w:hAnsiTheme="majorHAnsi" w:cstheme="majorHAnsi"/>
                <w:b/>
              </w:rPr>
            </w:pPr>
          </w:p>
          <w:p w14:paraId="36167F90" w14:textId="77777777" w:rsidR="004636D3" w:rsidRPr="004636D3" w:rsidRDefault="004636D3" w:rsidP="00E32FFD">
            <w:pPr>
              <w:spacing w:line="276" w:lineRule="auto"/>
              <w:jc w:val="both"/>
              <w:rPr>
                <w:rFonts w:asciiTheme="majorHAnsi" w:hAnsiTheme="majorHAnsi" w:cstheme="majorHAnsi"/>
                <w:b/>
              </w:rPr>
            </w:pPr>
          </w:p>
          <w:p w14:paraId="18288CF5"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ARTÍCULO 8.- Para la autorización de préstamos ordinarios del Fondo de Ahorro se tomarán en cuenta los siguientes requisitos: </w:t>
            </w:r>
          </w:p>
          <w:p w14:paraId="66B45E14" w14:textId="77777777" w:rsidR="004636D3" w:rsidRPr="004636D3" w:rsidRDefault="004636D3" w:rsidP="00E32FFD">
            <w:pPr>
              <w:spacing w:line="276" w:lineRule="auto"/>
              <w:jc w:val="both"/>
              <w:rPr>
                <w:rFonts w:asciiTheme="majorHAnsi" w:hAnsiTheme="majorHAnsi" w:cstheme="majorHAnsi"/>
                <w:b/>
              </w:rPr>
            </w:pPr>
          </w:p>
          <w:p w14:paraId="308A259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 Se concederán préstamos hasta por la cantidad de 3 meses de salario </w:t>
            </w:r>
            <w:r w:rsidRPr="004636D3">
              <w:rPr>
                <w:rFonts w:asciiTheme="majorHAnsi" w:hAnsiTheme="majorHAnsi" w:cstheme="majorHAnsi"/>
                <w:b/>
                <w:color w:val="FF0000"/>
              </w:rPr>
              <w:t xml:space="preserve">neto del solicitante al momento de realizar su solicitud; </w:t>
            </w:r>
          </w:p>
          <w:p w14:paraId="3ED1FE02" w14:textId="77777777" w:rsidR="004636D3" w:rsidRPr="004636D3" w:rsidRDefault="004636D3" w:rsidP="00E32FFD">
            <w:pPr>
              <w:spacing w:line="276" w:lineRule="auto"/>
              <w:jc w:val="both"/>
              <w:rPr>
                <w:rFonts w:asciiTheme="majorHAnsi" w:hAnsiTheme="majorHAnsi" w:cstheme="majorHAnsi"/>
                <w:b/>
              </w:rPr>
            </w:pPr>
          </w:p>
          <w:p w14:paraId="190A63E0"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b). El préstamo será cubierto a más tardar el día 15 de diciembre en pagos quincenales;</w:t>
            </w:r>
          </w:p>
          <w:p w14:paraId="3EA6575A" w14:textId="77777777" w:rsidR="004636D3" w:rsidRPr="004636D3" w:rsidRDefault="004636D3" w:rsidP="00E32FFD">
            <w:pPr>
              <w:spacing w:line="276" w:lineRule="auto"/>
              <w:jc w:val="both"/>
              <w:rPr>
                <w:rFonts w:asciiTheme="majorHAnsi" w:hAnsiTheme="majorHAnsi" w:cstheme="majorHAnsi"/>
                <w:b/>
              </w:rPr>
            </w:pPr>
          </w:p>
          <w:p w14:paraId="0E71DC68"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 c). Los préstamos causarán intereses sobre saldos insolutos del </w:t>
            </w:r>
            <w:r w:rsidRPr="004636D3">
              <w:rPr>
                <w:rFonts w:asciiTheme="majorHAnsi" w:hAnsiTheme="majorHAnsi" w:cstheme="majorHAnsi"/>
                <w:b/>
                <w:color w:val="FF0000"/>
              </w:rPr>
              <w:t xml:space="preserve">6% (seis por ciento) </w:t>
            </w:r>
            <w:r w:rsidRPr="004636D3">
              <w:rPr>
                <w:rFonts w:asciiTheme="majorHAnsi" w:hAnsiTheme="majorHAnsi" w:cstheme="majorHAnsi"/>
                <w:b/>
              </w:rPr>
              <w:t xml:space="preserve">anual, equivalente al </w:t>
            </w:r>
            <w:r w:rsidRPr="004636D3">
              <w:rPr>
                <w:rFonts w:asciiTheme="majorHAnsi" w:hAnsiTheme="majorHAnsi" w:cstheme="majorHAnsi"/>
                <w:b/>
                <w:color w:val="FF0000"/>
              </w:rPr>
              <w:t>0.6% (</w:t>
            </w:r>
            <w:proofErr w:type="gramStart"/>
            <w:r w:rsidRPr="004636D3">
              <w:rPr>
                <w:rFonts w:asciiTheme="majorHAnsi" w:hAnsiTheme="majorHAnsi" w:cstheme="majorHAnsi"/>
                <w:b/>
                <w:color w:val="FF0000"/>
              </w:rPr>
              <w:t>cero punto</w:t>
            </w:r>
            <w:proofErr w:type="gramEnd"/>
            <w:r w:rsidRPr="004636D3">
              <w:rPr>
                <w:rFonts w:asciiTheme="majorHAnsi" w:hAnsiTheme="majorHAnsi" w:cstheme="majorHAnsi"/>
                <w:b/>
                <w:color w:val="FF0000"/>
              </w:rPr>
              <w:t xml:space="preserve"> seis por ciento)</w:t>
            </w:r>
            <w:r w:rsidRPr="004636D3">
              <w:rPr>
                <w:rFonts w:asciiTheme="majorHAnsi" w:hAnsiTheme="majorHAnsi" w:cstheme="majorHAnsi"/>
                <w:b/>
              </w:rPr>
              <w:t xml:space="preserve"> mensual, mismo que regirá por todo el año y se revisará en el mes de </w:t>
            </w:r>
            <w:proofErr w:type="gramStart"/>
            <w:r w:rsidRPr="004636D3">
              <w:rPr>
                <w:rFonts w:asciiTheme="majorHAnsi" w:hAnsiTheme="majorHAnsi" w:cstheme="majorHAnsi"/>
                <w:b/>
              </w:rPr>
              <w:t>Enero</w:t>
            </w:r>
            <w:proofErr w:type="gramEnd"/>
            <w:r w:rsidRPr="004636D3">
              <w:rPr>
                <w:rFonts w:asciiTheme="majorHAnsi" w:hAnsiTheme="majorHAnsi" w:cstheme="majorHAnsi"/>
                <w:b/>
              </w:rPr>
              <w:t xml:space="preserve"> de cada anualidad;</w:t>
            </w:r>
          </w:p>
          <w:p w14:paraId="41214AE9" w14:textId="77777777" w:rsidR="004636D3" w:rsidRPr="004636D3" w:rsidRDefault="004636D3" w:rsidP="00E32FFD">
            <w:pPr>
              <w:spacing w:line="276" w:lineRule="auto"/>
              <w:jc w:val="both"/>
              <w:rPr>
                <w:rFonts w:asciiTheme="majorHAnsi" w:hAnsiTheme="majorHAnsi" w:cstheme="majorHAnsi"/>
                <w:b/>
              </w:rPr>
            </w:pPr>
          </w:p>
          <w:p w14:paraId="3543B146"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d). Los descuentos se efectuarán </w:t>
            </w:r>
            <w:r w:rsidRPr="004636D3">
              <w:rPr>
                <w:rFonts w:asciiTheme="majorHAnsi" w:hAnsiTheme="majorHAnsi" w:cstheme="majorHAnsi"/>
                <w:b/>
                <w:color w:val="FF0000"/>
              </w:rPr>
              <w:t xml:space="preserve">vía </w:t>
            </w:r>
            <w:r w:rsidRPr="004636D3">
              <w:rPr>
                <w:rFonts w:asciiTheme="majorHAnsi" w:hAnsiTheme="majorHAnsi" w:cstheme="majorHAnsi"/>
                <w:b/>
              </w:rPr>
              <w:t xml:space="preserve">nómina </w:t>
            </w:r>
            <w:r w:rsidRPr="004636D3">
              <w:rPr>
                <w:rFonts w:asciiTheme="majorHAnsi" w:hAnsiTheme="majorHAnsi" w:cstheme="majorHAnsi"/>
                <w:b/>
                <w:color w:val="FF0000"/>
              </w:rPr>
              <w:t>y por ningún motivo se realizará ningún descuento hasta en tanto no se haya otorgado el préstamo solicitado;</w:t>
            </w:r>
          </w:p>
          <w:p w14:paraId="00F4A21A" w14:textId="77777777" w:rsidR="004636D3" w:rsidRPr="004636D3" w:rsidRDefault="004636D3" w:rsidP="00E32FFD">
            <w:pPr>
              <w:spacing w:line="276" w:lineRule="auto"/>
              <w:jc w:val="both"/>
              <w:rPr>
                <w:rFonts w:asciiTheme="majorHAnsi" w:hAnsiTheme="majorHAnsi" w:cstheme="majorHAnsi"/>
                <w:b/>
              </w:rPr>
            </w:pPr>
          </w:p>
          <w:p w14:paraId="43FB607D"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e). Para tener derecho al préstamo, el solicitante deberá de ofrecer un aval el cual deberá ser un </w:t>
            </w:r>
            <w:r w:rsidRPr="004636D3">
              <w:rPr>
                <w:rFonts w:asciiTheme="majorHAnsi" w:hAnsiTheme="majorHAnsi" w:cstheme="majorHAnsi"/>
                <w:b/>
                <w:color w:val="FF0000"/>
              </w:rPr>
              <w:t>trabajador de base del Ayuntamiento (no podrá ser aval ningún trabajador eventual o de confianza)</w:t>
            </w:r>
            <w:r w:rsidRPr="004636D3">
              <w:rPr>
                <w:rFonts w:asciiTheme="majorHAnsi" w:hAnsiTheme="majorHAnsi" w:cstheme="majorHAnsi"/>
                <w:b/>
              </w:rPr>
              <w:t xml:space="preserve">, quien contraerá la obligación solidaria, deberá de tener capacidad de pago </w:t>
            </w:r>
            <w:r w:rsidRPr="004636D3">
              <w:rPr>
                <w:rFonts w:asciiTheme="majorHAnsi" w:hAnsiTheme="majorHAnsi" w:cstheme="majorHAnsi"/>
                <w:b/>
                <w:color w:val="FF0000"/>
              </w:rPr>
              <w:t>y por ningún motivo podrá ser aval de un segundo solicitante</w:t>
            </w:r>
            <w:r w:rsidRPr="004636D3">
              <w:rPr>
                <w:rFonts w:asciiTheme="majorHAnsi" w:hAnsiTheme="majorHAnsi" w:cstheme="majorHAnsi"/>
                <w:b/>
              </w:rPr>
              <w:t xml:space="preserve">; </w:t>
            </w:r>
          </w:p>
          <w:p w14:paraId="1DB17939" w14:textId="77777777" w:rsidR="004636D3" w:rsidRPr="004636D3" w:rsidRDefault="004636D3" w:rsidP="00E32FFD">
            <w:pPr>
              <w:spacing w:line="276" w:lineRule="auto"/>
              <w:jc w:val="both"/>
              <w:rPr>
                <w:rFonts w:asciiTheme="majorHAnsi" w:hAnsiTheme="majorHAnsi" w:cstheme="majorHAnsi"/>
                <w:b/>
              </w:rPr>
            </w:pPr>
          </w:p>
          <w:p w14:paraId="3C844E88"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f). El préstamo se tendrá por vencido, si el solicitante se separa anticipadamente de la Administración Pública Municipal, quedando obligado al pago total del crédito pendiente en favor del Fondo del Ahorro. La Administración Pública Municipal está facultada para descontar de la liquidación correspondiente al servidor público que se separe, el crédito pendiente de pago; </w:t>
            </w:r>
          </w:p>
          <w:p w14:paraId="3AC5948B" w14:textId="77777777" w:rsidR="004636D3" w:rsidRPr="004636D3" w:rsidRDefault="004636D3" w:rsidP="00E32FFD">
            <w:pPr>
              <w:spacing w:line="276" w:lineRule="auto"/>
              <w:jc w:val="both"/>
              <w:rPr>
                <w:rFonts w:asciiTheme="majorHAnsi" w:hAnsiTheme="majorHAnsi" w:cstheme="majorHAnsi"/>
                <w:b/>
              </w:rPr>
            </w:pPr>
          </w:p>
          <w:p w14:paraId="48E069D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g). Los préstamos se otorgan de acuerdo a los recursos con que se cuente y serán entregados en el orden en que fue recibida la solicitud; </w:t>
            </w:r>
          </w:p>
          <w:p w14:paraId="644A4D87" w14:textId="77777777" w:rsidR="004636D3" w:rsidRPr="004636D3" w:rsidRDefault="004636D3" w:rsidP="00E32FFD">
            <w:pPr>
              <w:spacing w:line="276" w:lineRule="auto"/>
              <w:jc w:val="both"/>
              <w:rPr>
                <w:rFonts w:asciiTheme="majorHAnsi" w:hAnsiTheme="majorHAnsi" w:cstheme="majorHAnsi"/>
                <w:b/>
              </w:rPr>
            </w:pPr>
          </w:p>
          <w:p w14:paraId="118D12C1"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h). Los solicitantes deberán de presentar la solicitud de préstamo con todos los requisitos establecidos en el presente Reglamento;</w:t>
            </w:r>
          </w:p>
          <w:p w14:paraId="6C15405D" w14:textId="77777777" w:rsidR="004636D3" w:rsidRPr="004636D3" w:rsidRDefault="004636D3" w:rsidP="00E32FFD">
            <w:pPr>
              <w:spacing w:line="276" w:lineRule="auto"/>
              <w:jc w:val="both"/>
              <w:rPr>
                <w:rFonts w:asciiTheme="majorHAnsi" w:hAnsiTheme="majorHAnsi" w:cstheme="majorHAnsi"/>
                <w:b/>
              </w:rPr>
            </w:pPr>
          </w:p>
          <w:p w14:paraId="06533037" w14:textId="77777777" w:rsidR="004636D3" w:rsidRPr="004636D3" w:rsidRDefault="004636D3" w:rsidP="00E32FFD">
            <w:pPr>
              <w:spacing w:line="276" w:lineRule="auto"/>
              <w:jc w:val="both"/>
              <w:rPr>
                <w:rFonts w:asciiTheme="majorHAnsi" w:hAnsiTheme="majorHAnsi" w:cstheme="majorHAnsi"/>
                <w:b/>
                <w:color w:val="FF0000"/>
              </w:rPr>
            </w:pPr>
            <w:r w:rsidRPr="004636D3">
              <w:rPr>
                <w:rFonts w:asciiTheme="majorHAnsi" w:hAnsiTheme="majorHAnsi" w:cstheme="majorHAnsi"/>
                <w:b/>
              </w:rPr>
              <w:lastRenderedPageBreak/>
              <w:t xml:space="preserve">i). </w:t>
            </w:r>
            <w:r w:rsidRPr="004636D3">
              <w:rPr>
                <w:rFonts w:asciiTheme="majorHAnsi" w:hAnsiTheme="majorHAnsi" w:cstheme="majorHAnsi"/>
                <w:b/>
                <w:color w:val="FF0000"/>
              </w:rPr>
              <w:t>Por ningún motivo se otorgará otro préstamo adicional hasta en tanto no se haya cubierto el total del préstamo solicitado.</w:t>
            </w:r>
          </w:p>
          <w:p w14:paraId="406D6E58" w14:textId="77777777" w:rsidR="004636D3" w:rsidRPr="004636D3" w:rsidRDefault="004636D3" w:rsidP="00E32FFD">
            <w:pPr>
              <w:spacing w:line="276" w:lineRule="auto"/>
              <w:jc w:val="both"/>
              <w:rPr>
                <w:rFonts w:asciiTheme="majorHAnsi" w:hAnsiTheme="majorHAnsi" w:cstheme="majorHAnsi"/>
                <w:b/>
                <w:color w:val="FF0000"/>
              </w:rPr>
            </w:pPr>
          </w:p>
          <w:p w14:paraId="412F00EF" w14:textId="77777777" w:rsidR="004636D3" w:rsidRPr="004636D3" w:rsidRDefault="004636D3" w:rsidP="00E32FFD">
            <w:pPr>
              <w:spacing w:line="276" w:lineRule="auto"/>
              <w:jc w:val="both"/>
              <w:rPr>
                <w:rFonts w:asciiTheme="majorHAnsi" w:hAnsiTheme="majorHAnsi" w:cstheme="majorHAnsi"/>
                <w:b/>
                <w:color w:val="FF0000"/>
              </w:rPr>
            </w:pPr>
            <w:r w:rsidRPr="004636D3">
              <w:rPr>
                <w:rFonts w:asciiTheme="majorHAnsi" w:hAnsiTheme="majorHAnsi" w:cstheme="majorHAnsi"/>
                <w:b/>
                <w:color w:val="FF0000"/>
              </w:rPr>
              <w:t xml:space="preserve">j). Una vez que haya sido otorgado el préstamo solicitado, por ningún motivo podrá ser devuelto, debiendo sujetarse a los descuentos quincenales correspondientes. </w:t>
            </w:r>
          </w:p>
          <w:p w14:paraId="434397EE" w14:textId="77777777" w:rsidR="004636D3" w:rsidRPr="004636D3" w:rsidRDefault="004636D3" w:rsidP="00E32FFD">
            <w:pPr>
              <w:spacing w:line="276" w:lineRule="auto"/>
              <w:jc w:val="both"/>
              <w:rPr>
                <w:rFonts w:asciiTheme="majorHAnsi" w:hAnsiTheme="majorHAnsi" w:cstheme="majorHAnsi"/>
                <w:b/>
                <w:color w:val="FF0000"/>
              </w:rPr>
            </w:pPr>
          </w:p>
          <w:p w14:paraId="13286DC4"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color w:val="FF0000"/>
              </w:rPr>
              <w:t>k). Por ningún motivo se permitirán avales cruzados, quien solicite un préstamo, no podrá fungir como aval.</w:t>
            </w:r>
          </w:p>
          <w:p w14:paraId="1107A5B0" w14:textId="77777777" w:rsidR="004636D3" w:rsidRPr="004636D3" w:rsidRDefault="004636D3" w:rsidP="00E32FFD">
            <w:pPr>
              <w:spacing w:line="276" w:lineRule="auto"/>
              <w:jc w:val="both"/>
              <w:rPr>
                <w:rFonts w:asciiTheme="majorHAnsi" w:hAnsiTheme="majorHAnsi" w:cstheme="majorHAnsi"/>
                <w:b/>
              </w:rPr>
            </w:pPr>
          </w:p>
          <w:p w14:paraId="6D6C0E3A" w14:textId="77777777" w:rsidR="004636D3" w:rsidRPr="004636D3" w:rsidRDefault="004636D3" w:rsidP="00E32FFD">
            <w:pPr>
              <w:spacing w:line="276" w:lineRule="auto"/>
              <w:jc w:val="both"/>
              <w:rPr>
                <w:rFonts w:asciiTheme="majorHAnsi" w:hAnsiTheme="majorHAnsi" w:cstheme="majorHAnsi"/>
                <w:b/>
              </w:rPr>
            </w:pPr>
          </w:p>
          <w:p w14:paraId="656AB73C" w14:textId="77777777" w:rsidR="004636D3" w:rsidRPr="004636D3" w:rsidRDefault="004636D3" w:rsidP="00E32FFD">
            <w:pPr>
              <w:spacing w:line="276" w:lineRule="auto"/>
              <w:jc w:val="both"/>
              <w:rPr>
                <w:rFonts w:asciiTheme="majorHAnsi" w:hAnsiTheme="majorHAnsi" w:cstheme="majorHAnsi"/>
                <w:b/>
              </w:rPr>
            </w:pPr>
          </w:p>
          <w:p w14:paraId="4A0475DA" w14:textId="77777777" w:rsidR="004636D3" w:rsidRPr="004636D3" w:rsidRDefault="004636D3" w:rsidP="00E32FFD">
            <w:pPr>
              <w:spacing w:line="276" w:lineRule="auto"/>
              <w:jc w:val="both"/>
              <w:rPr>
                <w:rFonts w:asciiTheme="majorHAnsi" w:hAnsiTheme="majorHAnsi" w:cstheme="majorHAnsi"/>
                <w:b/>
              </w:rPr>
            </w:pPr>
          </w:p>
          <w:p w14:paraId="282A0C1B" w14:textId="77777777" w:rsidR="004636D3" w:rsidRPr="004636D3" w:rsidRDefault="004636D3" w:rsidP="00E32FFD">
            <w:pPr>
              <w:spacing w:line="276" w:lineRule="auto"/>
              <w:jc w:val="both"/>
              <w:rPr>
                <w:rFonts w:asciiTheme="majorHAnsi" w:hAnsiTheme="majorHAnsi" w:cstheme="majorHAnsi"/>
                <w:b/>
              </w:rPr>
            </w:pPr>
          </w:p>
          <w:p w14:paraId="701F2E77" w14:textId="77777777" w:rsidR="004636D3" w:rsidRPr="004636D3" w:rsidRDefault="004636D3" w:rsidP="00E32FFD">
            <w:pPr>
              <w:spacing w:line="276" w:lineRule="auto"/>
              <w:jc w:val="both"/>
              <w:rPr>
                <w:rFonts w:asciiTheme="majorHAnsi" w:hAnsiTheme="majorHAnsi" w:cstheme="majorHAnsi"/>
                <w:b/>
              </w:rPr>
            </w:pPr>
          </w:p>
          <w:p w14:paraId="77467015" w14:textId="77777777" w:rsidR="004636D3" w:rsidRPr="004636D3" w:rsidRDefault="004636D3" w:rsidP="00E32FFD">
            <w:pPr>
              <w:spacing w:line="276" w:lineRule="auto"/>
              <w:jc w:val="both"/>
              <w:rPr>
                <w:rFonts w:asciiTheme="majorHAnsi" w:hAnsiTheme="majorHAnsi" w:cstheme="majorHAnsi"/>
                <w:b/>
              </w:rPr>
            </w:pPr>
          </w:p>
          <w:p w14:paraId="6446C259" w14:textId="77777777" w:rsidR="004636D3" w:rsidRPr="004636D3" w:rsidRDefault="004636D3" w:rsidP="00E32FFD">
            <w:pPr>
              <w:spacing w:line="276" w:lineRule="auto"/>
              <w:jc w:val="both"/>
              <w:rPr>
                <w:rFonts w:asciiTheme="majorHAnsi" w:hAnsiTheme="majorHAnsi" w:cstheme="majorHAnsi"/>
                <w:b/>
              </w:rPr>
            </w:pPr>
          </w:p>
          <w:p w14:paraId="099ABFC1" w14:textId="77777777" w:rsidR="004636D3" w:rsidRPr="004636D3" w:rsidRDefault="004636D3" w:rsidP="00E32FFD">
            <w:pPr>
              <w:spacing w:line="276" w:lineRule="auto"/>
              <w:jc w:val="both"/>
              <w:rPr>
                <w:rFonts w:asciiTheme="majorHAnsi" w:hAnsiTheme="majorHAnsi" w:cstheme="majorHAnsi"/>
                <w:b/>
              </w:rPr>
            </w:pPr>
          </w:p>
          <w:p w14:paraId="10BB066A"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ARTÍCULO 9.- Los servidores públicos </w:t>
            </w:r>
            <w:r w:rsidRPr="004636D3">
              <w:rPr>
                <w:rFonts w:asciiTheme="majorHAnsi" w:hAnsiTheme="majorHAnsi" w:cstheme="majorHAnsi"/>
                <w:b/>
                <w:color w:val="FF0000"/>
              </w:rPr>
              <w:t xml:space="preserve">de nuevo ingreso </w:t>
            </w:r>
            <w:r w:rsidRPr="004636D3">
              <w:rPr>
                <w:rFonts w:asciiTheme="majorHAnsi" w:hAnsiTheme="majorHAnsi" w:cstheme="majorHAnsi"/>
                <w:b/>
              </w:rPr>
              <w:t>con una antigüedad de por lo menos tres meses tendrán derecho a préstamos, con las mismas condiciones que los servidores públicos señalados en el Artículo 5° del presente Reglamento.</w:t>
            </w:r>
          </w:p>
          <w:p w14:paraId="71F1C5EE" w14:textId="77777777" w:rsidR="004636D3" w:rsidRPr="004636D3" w:rsidRDefault="004636D3" w:rsidP="00E32FFD">
            <w:pPr>
              <w:spacing w:line="276" w:lineRule="auto"/>
              <w:jc w:val="both"/>
              <w:rPr>
                <w:rFonts w:asciiTheme="majorHAnsi" w:hAnsiTheme="majorHAnsi" w:cstheme="majorHAnsi"/>
                <w:b/>
              </w:rPr>
            </w:pPr>
          </w:p>
          <w:p w14:paraId="634328DB" w14:textId="77777777" w:rsidR="004636D3" w:rsidRPr="004636D3" w:rsidRDefault="004636D3" w:rsidP="00E32FFD">
            <w:pPr>
              <w:spacing w:line="276" w:lineRule="auto"/>
              <w:jc w:val="both"/>
              <w:rPr>
                <w:rFonts w:asciiTheme="majorHAnsi" w:hAnsiTheme="majorHAnsi" w:cstheme="majorHAnsi"/>
                <w:b/>
              </w:rPr>
            </w:pPr>
          </w:p>
          <w:p w14:paraId="22833AE4" w14:textId="77777777" w:rsidR="004636D3" w:rsidRPr="004636D3" w:rsidRDefault="004636D3" w:rsidP="00E32FFD">
            <w:pPr>
              <w:spacing w:line="276" w:lineRule="auto"/>
              <w:jc w:val="both"/>
              <w:rPr>
                <w:rFonts w:asciiTheme="majorHAnsi" w:hAnsiTheme="majorHAnsi" w:cstheme="majorHAnsi"/>
                <w:b/>
              </w:rPr>
            </w:pPr>
          </w:p>
          <w:p w14:paraId="1F7714CC" w14:textId="77777777" w:rsidR="004636D3" w:rsidRPr="004636D3" w:rsidRDefault="004636D3" w:rsidP="00E32FFD">
            <w:pPr>
              <w:spacing w:line="276" w:lineRule="auto"/>
              <w:jc w:val="both"/>
              <w:rPr>
                <w:rFonts w:asciiTheme="majorHAnsi" w:hAnsiTheme="majorHAnsi" w:cstheme="majorHAnsi"/>
                <w:b/>
              </w:rPr>
            </w:pPr>
          </w:p>
          <w:p w14:paraId="36659307" w14:textId="77777777" w:rsidR="004636D3" w:rsidRPr="004636D3" w:rsidRDefault="004636D3" w:rsidP="00E32FFD">
            <w:pPr>
              <w:spacing w:line="276" w:lineRule="auto"/>
              <w:jc w:val="both"/>
              <w:rPr>
                <w:rFonts w:asciiTheme="majorHAnsi" w:hAnsiTheme="majorHAnsi" w:cstheme="majorHAnsi"/>
                <w:b/>
              </w:rPr>
            </w:pPr>
          </w:p>
          <w:p w14:paraId="71C640DE" w14:textId="77777777" w:rsidR="004636D3" w:rsidRPr="004636D3" w:rsidRDefault="004636D3" w:rsidP="00E32FFD">
            <w:pPr>
              <w:spacing w:line="276" w:lineRule="auto"/>
              <w:jc w:val="both"/>
              <w:rPr>
                <w:rFonts w:asciiTheme="majorHAnsi" w:hAnsiTheme="majorHAnsi" w:cstheme="majorHAnsi"/>
                <w:b/>
              </w:rPr>
            </w:pPr>
          </w:p>
          <w:p w14:paraId="5DB36FDF" w14:textId="77777777" w:rsidR="004636D3" w:rsidRPr="004636D3" w:rsidRDefault="004636D3" w:rsidP="00E32FFD">
            <w:pPr>
              <w:spacing w:line="276" w:lineRule="auto"/>
              <w:jc w:val="both"/>
              <w:rPr>
                <w:rFonts w:asciiTheme="majorHAnsi" w:hAnsiTheme="majorHAnsi" w:cstheme="majorHAnsi"/>
                <w:b/>
              </w:rPr>
            </w:pPr>
          </w:p>
          <w:p w14:paraId="47D79527" w14:textId="77777777" w:rsidR="004636D3" w:rsidRPr="004636D3" w:rsidRDefault="004636D3" w:rsidP="00E32FFD">
            <w:pPr>
              <w:spacing w:line="276" w:lineRule="auto"/>
              <w:jc w:val="both"/>
              <w:rPr>
                <w:rFonts w:asciiTheme="majorHAnsi" w:hAnsiTheme="majorHAnsi" w:cstheme="majorHAnsi"/>
                <w:b/>
              </w:rPr>
            </w:pPr>
          </w:p>
          <w:p w14:paraId="3481DC86" w14:textId="77777777" w:rsidR="004636D3" w:rsidRPr="004636D3" w:rsidRDefault="004636D3" w:rsidP="00E32FFD">
            <w:pPr>
              <w:spacing w:line="276" w:lineRule="auto"/>
              <w:jc w:val="both"/>
              <w:rPr>
                <w:rFonts w:asciiTheme="majorHAnsi" w:hAnsiTheme="majorHAnsi" w:cstheme="majorHAnsi"/>
                <w:b/>
              </w:rPr>
            </w:pPr>
          </w:p>
          <w:p w14:paraId="74F5D4F9" w14:textId="77777777" w:rsidR="004636D3" w:rsidRPr="004636D3" w:rsidRDefault="004636D3" w:rsidP="00E32FFD">
            <w:pPr>
              <w:spacing w:line="276" w:lineRule="auto"/>
              <w:jc w:val="both"/>
              <w:rPr>
                <w:rFonts w:asciiTheme="majorHAnsi" w:hAnsiTheme="majorHAnsi" w:cstheme="majorHAnsi"/>
                <w:b/>
              </w:rPr>
            </w:pPr>
          </w:p>
          <w:p w14:paraId="15F83B90" w14:textId="77777777" w:rsidR="004636D3" w:rsidRPr="004636D3" w:rsidRDefault="004636D3" w:rsidP="00E32FFD">
            <w:pPr>
              <w:spacing w:line="276" w:lineRule="auto"/>
              <w:jc w:val="both"/>
              <w:rPr>
                <w:rFonts w:asciiTheme="majorHAnsi" w:hAnsiTheme="majorHAnsi" w:cstheme="majorHAnsi"/>
                <w:b/>
              </w:rPr>
            </w:pPr>
          </w:p>
          <w:p w14:paraId="6F11B463" w14:textId="77777777" w:rsidR="004636D3" w:rsidRPr="004636D3" w:rsidRDefault="004636D3" w:rsidP="00E32FFD">
            <w:pPr>
              <w:spacing w:line="276" w:lineRule="auto"/>
              <w:jc w:val="both"/>
              <w:rPr>
                <w:rFonts w:asciiTheme="majorHAnsi" w:hAnsiTheme="majorHAnsi" w:cstheme="majorHAnsi"/>
                <w:b/>
              </w:rPr>
            </w:pPr>
          </w:p>
          <w:p w14:paraId="15423932" w14:textId="77777777" w:rsidR="004636D3" w:rsidRPr="004636D3" w:rsidRDefault="004636D3" w:rsidP="00E32FFD">
            <w:pPr>
              <w:spacing w:line="276" w:lineRule="auto"/>
              <w:jc w:val="both"/>
              <w:rPr>
                <w:rFonts w:asciiTheme="majorHAnsi" w:hAnsiTheme="majorHAnsi" w:cstheme="majorHAnsi"/>
                <w:b/>
              </w:rPr>
            </w:pPr>
          </w:p>
          <w:p w14:paraId="2898F720" w14:textId="77777777" w:rsidR="004636D3" w:rsidRPr="004636D3" w:rsidRDefault="004636D3" w:rsidP="00E32FFD">
            <w:pPr>
              <w:spacing w:line="276" w:lineRule="auto"/>
              <w:jc w:val="both"/>
              <w:rPr>
                <w:rFonts w:asciiTheme="majorHAnsi" w:hAnsiTheme="majorHAnsi" w:cstheme="majorHAnsi"/>
                <w:b/>
              </w:rPr>
            </w:pPr>
          </w:p>
          <w:p w14:paraId="0F4D56CD"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ARTÍCULO 10.- En relación al pago del Fondo de Ahorro se seguirá el siguiente procedimiento: </w:t>
            </w:r>
          </w:p>
          <w:p w14:paraId="2507B796" w14:textId="77777777" w:rsidR="004636D3" w:rsidRPr="004636D3" w:rsidRDefault="004636D3" w:rsidP="00E32FFD">
            <w:pPr>
              <w:spacing w:line="276" w:lineRule="auto"/>
              <w:jc w:val="both"/>
              <w:rPr>
                <w:rFonts w:asciiTheme="majorHAnsi" w:hAnsiTheme="majorHAnsi" w:cstheme="majorHAnsi"/>
                <w:b/>
              </w:rPr>
            </w:pPr>
          </w:p>
          <w:p w14:paraId="341AC96A"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 Ordinariamente el Fondo de Ahorro será liquidado en la primera quincena del mes de enero, con excepción del último año de la administración en turno, el cual se efectuará a más tardar el día 30 de septiembre; </w:t>
            </w:r>
          </w:p>
          <w:p w14:paraId="02ADABC6" w14:textId="77777777" w:rsidR="004636D3" w:rsidRPr="004636D3" w:rsidRDefault="004636D3" w:rsidP="00E32FFD">
            <w:pPr>
              <w:spacing w:line="276" w:lineRule="auto"/>
              <w:jc w:val="both"/>
              <w:rPr>
                <w:rFonts w:asciiTheme="majorHAnsi" w:hAnsiTheme="majorHAnsi" w:cstheme="majorHAnsi"/>
              </w:rPr>
            </w:pPr>
          </w:p>
          <w:p w14:paraId="5BA36A40" w14:textId="77777777" w:rsidR="004636D3" w:rsidRPr="004636D3" w:rsidRDefault="004636D3" w:rsidP="00E32FFD">
            <w:pPr>
              <w:spacing w:line="276" w:lineRule="auto"/>
              <w:jc w:val="both"/>
              <w:rPr>
                <w:rFonts w:asciiTheme="majorHAnsi" w:hAnsiTheme="majorHAnsi" w:cstheme="majorHAnsi"/>
                <w:b/>
              </w:rPr>
            </w:pPr>
          </w:p>
          <w:p w14:paraId="272FF03F" w14:textId="77777777" w:rsidR="004636D3" w:rsidRPr="004636D3" w:rsidRDefault="004636D3" w:rsidP="00E32FFD">
            <w:pPr>
              <w:spacing w:line="276" w:lineRule="auto"/>
              <w:jc w:val="both"/>
              <w:rPr>
                <w:rFonts w:asciiTheme="majorHAnsi" w:hAnsiTheme="majorHAnsi" w:cstheme="majorHAnsi"/>
                <w:b/>
              </w:rPr>
            </w:pPr>
          </w:p>
          <w:p w14:paraId="752066F1" w14:textId="77777777" w:rsidR="004636D3" w:rsidRPr="004636D3" w:rsidRDefault="004636D3" w:rsidP="00E32FFD">
            <w:pPr>
              <w:spacing w:line="276" w:lineRule="auto"/>
              <w:jc w:val="both"/>
              <w:rPr>
                <w:rFonts w:asciiTheme="majorHAnsi" w:hAnsiTheme="majorHAnsi" w:cstheme="majorHAnsi"/>
                <w:b/>
              </w:rPr>
            </w:pPr>
          </w:p>
          <w:p w14:paraId="771A2562" w14:textId="77777777" w:rsidR="004636D3" w:rsidRPr="004636D3" w:rsidRDefault="004636D3" w:rsidP="00E32FFD">
            <w:pPr>
              <w:spacing w:line="276" w:lineRule="auto"/>
              <w:jc w:val="both"/>
              <w:rPr>
                <w:rFonts w:asciiTheme="majorHAnsi" w:hAnsiTheme="majorHAnsi" w:cstheme="majorHAnsi"/>
                <w:b/>
              </w:rPr>
            </w:pPr>
          </w:p>
          <w:p w14:paraId="411907EE" w14:textId="77777777" w:rsidR="004636D3" w:rsidRPr="004636D3" w:rsidRDefault="004636D3" w:rsidP="00E32FFD">
            <w:pPr>
              <w:spacing w:line="276" w:lineRule="auto"/>
              <w:jc w:val="both"/>
              <w:rPr>
                <w:rFonts w:asciiTheme="majorHAnsi" w:hAnsiTheme="majorHAnsi" w:cstheme="majorHAnsi"/>
                <w:b/>
              </w:rPr>
            </w:pPr>
          </w:p>
          <w:p w14:paraId="7851FB84"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b) El ejercicio que se liquidará será del 1° de Enero al 31 de diciembre del año que antecede, excepto el último año de la Administración que se liquidará el 30 de septiembre de manera proporcional; </w:t>
            </w:r>
          </w:p>
          <w:p w14:paraId="7C2AF0C8" w14:textId="77777777" w:rsidR="004636D3" w:rsidRPr="004636D3" w:rsidRDefault="004636D3" w:rsidP="00E32FFD">
            <w:pPr>
              <w:spacing w:line="276" w:lineRule="auto"/>
              <w:jc w:val="both"/>
              <w:rPr>
                <w:rFonts w:asciiTheme="majorHAnsi" w:hAnsiTheme="majorHAnsi" w:cstheme="majorHAnsi"/>
                <w:b/>
              </w:rPr>
            </w:pPr>
          </w:p>
          <w:p w14:paraId="16643659" w14:textId="77777777" w:rsidR="004636D3" w:rsidRPr="004636D3" w:rsidRDefault="004636D3" w:rsidP="00E32FFD">
            <w:pPr>
              <w:spacing w:line="276" w:lineRule="auto"/>
              <w:jc w:val="both"/>
              <w:rPr>
                <w:rFonts w:asciiTheme="majorHAnsi" w:hAnsiTheme="majorHAnsi" w:cstheme="majorHAnsi"/>
                <w:b/>
              </w:rPr>
            </w:pPr>
          </w:p>
          <w:p w14:paraId="1D85BA64" w14:textId="77777777" w:rsidR="004636D3" w:rsidRPr="004636D3" w:rsidRDefault="004636D3" w:rsidP="00E32FFD">
            <w:pPr>
              <w:spacing w:line="276" w:lineRule="auto"/>
              <w:jc w:val="both"/>
              <w:rPr>
                <w:rFonts w:asciiTheme="majorHAnsi" w:hAnsiTheme="majorHAnsi" w:cstheme="majorHAnsi"/>
                <w:b/>
              </w:rPr>
            </w:pPr>
          </w:p>
          <w:p w14:paraId="2E4C61CD" w14:textId="77777777" w:rsidR="004636D3" w:rsidRPr="004636D3" w:rsidRDefault="004636D3" w:rsidP="00E32FFD">
            <w:pPr>
              <w:spacing w:line="276" w:lineRule="auto"/>
              <w:jc w:val="both"/>
              <w:rPr>
                <w:rFonts w:asciiTheme="majorHAnsi" w:hAnsiTheme="majorHAnsi" w:cstheme="majorHAnsi"/>
                <w:b/>
              </w:rPr>
            </w:pPr>
          </w:p>
          <w:p w14:paraId="4350B649"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c) El monto que se liquidará, será del 100% integrado por las aportaciones de cada servidor público y las que hubiere hecho el Gobierno Municipal durante el periodo de que se trate </w:t>
            </w:r>
            <w:r w:rsidRPr="004636D3">
              <w:rPr>
                <w:rFonts w:asciiTheme="majorHAnsi" w:hAnsiTheme="majorHAnsi" w:cstheme="majorHAnsi"/>
                <w:b/>
                <w:color w:val="FF0000"/>
              </w:rPr>
              <w:t>y por ningún motivo ningún integrante del Fondo de Ahorro podrá solicitar el pago por adelanto por concepto de Fondo de Ahorro</w:t>
            </w:r>
            <w:r w:rsidRPr="004636D3">
              <w:rPr>
                <w:rFonts w:asciiTheme="majorHAnsi" w:hAnsiTheme="majorHAnsi" w:cstheme="majorHAnsi"/>
                <w:b/>
              </w:rPr>
              <w:t>;</w:t>
            </w:r>
          </w:p>
          <w:p w14:paraId="0A6DECEF" w14:textId="77777777" w:rsidR="004636D3" w:rsidRPr="004636D3" w:rsidRDefault="004636D3" w:rsidP="00E32FFD">
            <w:pPr>
              <w:spacing w:line="276" w:lineRule="auto"/>
              <w:jc w:val="both"/>
              <w:rPr>
                <w:rFonts w:asciiTheme="majorHAnsi" w:hAnsiTheme="majorHAnsi" w:cstheme="majorHAnsi"/>
              </w:rPr>
            </w:pPr>
          </w:p>
          <w:p w14:paraId="36273B35"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d) Cuando un servidor público señalados en el artículo 5° del presente reglamento de por terminada su relación laboral con el Gobierno Municipal se le </w:t>
            </w:r>
            <w:r w:rsidRPr="004636D3">
              <w:rPr>
                <w:rFonts w:asciiTheme="majorHAnsi" w:hAnsiTheme="majorHAnsi" w:cstheme="majorHAnsi"/>
                <w:b/>
              </w:rPr>
              <w:lastRenderedPageBreak/>
              <w:t>reembolsará el 100% de las aportaciones que tenga a su favor.</w:t>
            </w:r>
          </w:p>
          <w:p w14:paraId="1A172471" w14:textId="77777777" w:rsidR="004636D3" w:rsidRPr="004636D3" w:rsidRDefault="004636D3" w:rsidP="00E32FFD">
            <w:pPr>
              <w:spacing w:line="276" w:lineRule="auto"/>
              <w:jc w:val="both"/>
              <w:rPr>
                <w:rFonts w:asciiTheme="majorHAnsi" w:hAnsiTheme="majorHAnsi" w:cstheme="majorHAnsi"/>
                <w:b/>
              </w:rPr>
            </w:pPr>
          </w:p>
          <w:p w14:paraId="04DDC1C5" w14:textId="77777777" w:rsidR="004636D3" w:rsidRPr="004636D3" w:rsidRDefault="004636D3" w:rsidP="00E32FFD">
            <w:pPr>
              <w:spacing w:line="276" w:lineRule="auto"/>
              <w:jc w:val="both"/>
              <w:rPr>
                <w:rFonts w:asciiTheme="majorHAnsi" w:hAnsiTheme="majorHAnsi" w:cstheme="majorHAnsi"/>
                <w:b/>
                <w:color w:val="FF0000"/>
              </w:rPr>
            </w:pPr>
          </w:p>
          <w:p w14:paraId="4A5F5751" w14:textId="77777777" w:rsidR="004636D3" w:rsidRPr="004636D3" w:rsidRDefault="004636D3" w:rsidP="00E32FFD">
            <w:pPr>
              <w:spacing w:line="276" w:lineRule="auto"/>
              <w:jc w:val="both"/>
              <w:rPr>
                <w:rFonts w:asciiTheme="majorHAnsi" w:hAnsiTheme="majorHAnsi" w:cstheme="majorHAnsi"/>
                <w:b/>
                <w:color w:val="FF0000"/>
              </w:rPr>
            </w:pPr>
          </w:p>
          <w:p w14:paraId="46A59378" w14:textId="77777777" w:rsidR="004636D3" w:rsidRPr="004636D3" w:rsidRDefault="004636D3" w:rsidP="00E32FFD">
            <w:pPr>
              <w:spacing w:line="276" w:lineRule="auto"/>
              <w:jc w:val="both"/>
              <w:rPr>
                <w:rFonts w:asciiTheme="majorHAnsi" w:hAnsiTheme="majorHAnsi" w:cstheme="majorHAnsi"/>
                <w:b/>
                <w:color w:val="FF0000"/>
              </w:rPr>
            </w:pPr>
            <w:r w:rsidRPr="004636D3">
              <w:rPr>
                <w:rFonts w:asciiTheme="majorHAnsi" w:hAnsiTheme="majorHAnsi" w:cstheme="majorHAnsi"/>
                <w:b/>
                <w:color w:val="FF0000"/>
              </w:rPr>
              <w:t>e) El pago de la Licencia denominada Compaq que se utiliza para la administración del Fondo de Ahorro se realizara de las mismas utilidades que se generen por concepto de intereses de la cuenta de inversión del Fondo de Ahorro.</w:t>
            </w:r>
          </w:p>
          <w:p w14:paraId="591742A7" w14:textId="77777777" w:rsidR="004636D3" w:rsidRPr="004636D3" w:rsidRDefault="004636D3" w:rsidP="00E32FFD">
            <w:pPr>
              <w:spacing w:line="276" w:lineRule="auto"/>
              <w:jc w:val="both"/>
              <w:rPr>
                <w:rFonts w:asciiTheme="majorHAnsi" w:hAnsiTheme="majorHAnsi" w:cstheme="majorHAnsi"/>
                <w:b/>
              </w:rPr>
            </w:pPr>
          </w:p>
        </w:tc>
        <w:tc>
          <w:tcPr>
            <w:tcW w:w="2943" w:type="dxa"/>
          </w:tcPr>
          <w:p w14:paraId="6C64D542" w14:textId="77777777" w:rsidR="004636D3" w:rsidRPr="004636D3" w:rsidRDefault="004636D3" w:rsidP="00E32FFD">
            <w:pPr>
              <w:spacing w:line="276" w:lineRule="auto"/>
              <w:jc w:val="both"/>
              <w:rPr>
                <w:rFonts w:cstheme="minorHAnsi"/>
              </w:rPr>
            </w:pPr>
            <w:r w:rsidRPr="004636D3">
              <w:rPr>
                <w:rFonts w:cstheme="minorHAnsi"/>
              </w:rPr>
              <w:lastRenderedPageBreak/>
              <w:t xml:space="preserve">. . . . . . . . . . . . . . . . . . . . . . . . </w:t>
            </w:r>
          </w:p>
          <w:p w14:paraId="735647F3" w14:textId="77777777" w:rsidR="004636D3" w:rsidRPr="004636D3" w:rsidRDefault="004636D3" w:rsidP="00E32FFD">
            <w:pPr>
              <w:spacing w:line="276" w:lineRule="auto"/>
              <w:jc w:val="both"/>
              <w:rPr>
                <w:rFonts w:cstheme="minorHAnsi"/>
              </w:rPr>
            </w:pPr>
          </w:p>
          <w:p w14:paraId="50132299" w14:textId="77777777" w:rsidR="004636D3" w:rsidRPr="004636D3" w:rsidRDefault="004636D3" w:rsidP="00E32FFD">
            <w:pPr>
              <w:spacing w:line="276" w:lineRule="auto"/>
              <w:jc w:val="both"/>
              <w:rPr>
                <w:rFonts w:cstheme="minorHAnsi"/>
              </w:rPr>
            </w:pPr>
            <w:r w:rsidRPr="004636D3">
              <w:rPr>
                <w:rFonts w:cstheme="minorHAnsi"/>
              </w:rPr>
              <w:t xml:space="preserve">Las obligaciones del encargado del Fondo de ahorro no están especificadas en ningún ordenamiento legal, por lo que se propone </w:t>
            </w:r>
            <w:r w:rsidRPr="004636D3">
              <w:rPr>
                <w:rFonts w:cstheme="minorHAnsi"/>
              </w:rPr>
              <w:lastRenderedPageBreak/>
              <w:t>agregarlas en este reglamento para quede de manera clara cuáles son sus funciones.</w:t>
            </w:r>
          </w:p>
          <w:p w14:paraId="09232206" w14:textId="77777777" w:rsidR="004636D3" w:rsidRPr="004636D3" w:rsidRDefault="004636D3" w:rsidP="00E32FFD">
            <w:pPr>
              <w:spacing w:line="276" w:lineRule="auto"/>
              <w:jc w:val="both"/>
              <w:rPr>
                <w:rFonts w:cstheme="minorHAnsi"/>
              </w:rPr>
            </w:pPr>
          </w:p>
          <w:p w14:paraId="23DCFCE0" w14:textId="77777777" w:rsidR="004636D3" w:rsidRPr="004636D3" w:rsidRDefault="004636D3" w:rsidP="00E32FFD">
            <w:pPr>
              <w:spacing w:line="276" w:lineRule="auto"/>
              <w:jc w:val="both"/>
              <w:rPr>
                <w:rFonts w:cstheme="minorHAnsi"/>
              </w:rPr>
            </w:pPr>
          </w:p>
          <w:p w14:paraId="6FDDD5CB" w14:textId="77777777" w:rsidR="004636D3" w:rsidRPr="004636D3" w:rsidRDefault="004636D3" w:rsidP="00E32FFD">
            <w:pPr>
              <w:spacing w:line="276" w:lineRule="auto"/>
              <w:jc w:val="both"/>
              <w:rPr>
                <w:rFonts w:cstheme="minorHAnsi"/>
              </w:rPr>
            </w:pPr>
          </w:p>
          <w:p w14:paraId="2C5FC455" w14:textId="77777777" w:rsidR="004636D3" w:rsidRPr="004636D3" w:rsidRDefault="004636D3" w:rsidP="00E32FFD">
            <w:pPr>
              <w:spacing w:line="276" w:lineRule="auto"/>
              <w:jc w:val="both"/>
              <w:rPr>
                <w:rFonts w:cstheme="minorHAnsi"/>
              </w:rPr>
            </w:pPr>
          </w:p>
          <w:p w14:paraId="70FBC6D2" w14:textId="77777777" w:rsidR="004636D3" w:rsidRPr="004636D3" w:rsidRDefault="004636D3" w:rsidP="00E32FFD">
            <w:pPr>
              <w:spacing w:line="276" w:lineRule="auto"/>
              <w:jc w:val="both"/>
              <w:rPr>
                <w:rFonts w:cstheme="minorHAnsi"/>
              </w:rPr>
            </w:pPr>
          </w:p>
          <w:p w14:paraId="06074D3F" w14:textId="77777777" w:rsidR="004636D3" w:rsidRPr="004636D3" w:rsidRDefault="004636D3" w:rsidP="00E32FFD">
            <w:pPr>
              <w:spacing w:line="276" w:lineRule="auto"/>
              <w:jc w:val="both"/>
              <w:rPr>
                <w:rFonts w:cstheme="minorHAnsi"/>
              </w:rPr>
            </w:pPr>
          </w:p>
          <w:p w14:paraId="612B0D2D" w14:textId="77777777" w:rsidR="004636D3" w:rsidRPr="004636D3" w:rsidRDefault="004636D3" w:rsidP="00E32FFD">
            <w:pPr>
              <w:spacing w:line="276" w:lineRule="auto"/>
              <w:jc w:val="both"/>
              <w:rPr>
                <w:rFonts w:cstheme="minorHAnsi"/>
              </w:rPr>
            </w:pPr>
          </w:p>
          <w:p w14:paraId="4BA56664" w14:textId="77777777" w:rsidR="004636D3" w:rsidRPr="004636D3" w:rsidRDefault="004636D3" w:rsidP="00E32FFD">
            <w:pPr>
              <w:spacing w:line="276" w:lineRule="auto"/>
              <w:jc w:val="both"/>
              <w:rPr>
                <w:rFonts w:cstheme="minorHAnsi"/>
              </w:rPr>
            </w:pPr>
          </w:p>
          <w:p w14:paraId="2355EB83" w14:textId="77777777" w:rsidR="004636D3" w:rsidRPr="004636D3" w:rsidRDefault="004636D3" w:rsidP="00E32FFD">
            <w:pPr>
              <w:spacing w:line="276" w:lineRule="auto"/>
              <w:jc w:val="both"/>
              <w:rPr>
                <w:rFonts w:cstheme="minorHAnsi"/>
              </w:rPr>
            </w:pPr>
          </w:p>
          <w:p w14:paraId="3238CA9F" w14:textId="77777777" w:rsidR="004636D3" w:rsidRPr="004636D3" w:rsidRDefault="004636D3" w:rsidP="00E32FFD">
            <w:pPr>
              <w:spacing w:line="276" w:lineRule="auto"/>
              <w:jc w:val="both"/>
              <w:rPr>
                <w:rFonts w:cstheme="minorHAnsi"/>
              </w:rPr>
            </w:pPr>
          </w:p>
          <w:p w14:paraId="47C1FAEC" w14:textId="77777777" w:rsidR="004636D3" w:rsidRPr="004636D3" w:rsidRDefault="004636D3" w:rsidP="00E32FFD">
            <w:pPr>
              <w:spacing w:line="276" w:lineRule="auto"/>
              <w:jc w:val="both"/>
              <w:rPr>
                <w:rFonts w:cstheme="minorHAnsi"/>
              </w:rPr>
            </w:pPr>
          </w:p>
          <w:p w14:paraId="77C3FC4F" w14:textId="77777777" w:rsidR="004636D3" w:rsidRPr="004636D3" w:rsidRDefault="004636D3" w:rsidP="00E32FFD">
            <w:pPr>
              <w:spacing w:line="276" w:lineRule="auto"/>
              <w:jc w:val="both"/>
              <w:rPr>
                <w:rFonts w:cstheme="minorHAnsi"/>
              </w:rPr>
            </w:pPr>
          </w:p>
          <w:p w14:paraId="34B354F7" w14:textId="77777777" w:rsidR="004636D3" w:rsidRPr="004636D3" w:rsidRDefault="004636D3" w:rsidP="00E32FFD">
            <w:pPr>
              <w:spacing w:line="276" w:lineRule="auto"/>
              <w:jc w:val="both"/>
              <w:rPr>
                <w:rFonts w:cstheme="minorHAnsi"/>
              </w:rPr>
            </w:pPr>
          </w:p>
          <w:p w14:paraId="5ECF61B8" w14:textId="77777777" w:rsidR="004636D3" w:rsidRPr="004636D3" w:rsidRDefault="004636D3" w:rsidP="00E32FFD">
            <w:pPr>
              <w:spacing w:line="276" w:lineRule="auto"/>
              <w:jc w:val="both"/>
              <w:rPr>
                <w:rFonts w:cstheme="minorHAnsi"/>
              </w:rPr>
            </w:pPr>
          </w:p>
          <w:p w14:paraId="54E4AF74" w14:textId="77777777" w:rsidR="004636D3" w:rsidRPr="004636D3" w:rsidRDefault="004636D3" w:rsidP="00E32FFD">
            <w:pPr>
              <w:spacing w:line="276" w:lineRule="auto"/>
              <w:jc w:val="both"/>
              <w:rPr>
                <w:rFonts w:cstheme="minorHAnsi"/>
              </w:rPr>
            </w:pPr>
          </w:p>
          <w:p w14:paraId="642BC649" w14:textId="77777777" w:rsidR="004636D3" w:rsidRPr="004636D3" w:rsidRDefault="004636D3" w:rsidP="00E32FFD">
            <w:pPr>
              <w:spacing w:line="276" w:lineRule="auto"/>
              <w:jc w:val="both"/>
              <w:rPr>
                <w:rFonts w:cstheme="minorHAnsi"/>
              </w:rPr>
            </w:pPr>
          </w:p>
          <w:p w14:paraId="7E62D3DB" w14:textId="77777777" w:rsidR="004636D3" w:rsidRPr="004636D3" w:rsidRDefault="004636D3" w:rsidP="00E32FFD">
            <w:pPr>
              <w:spacing w:line="276" w:lineRule="auto"/>
              <w:jc w:val="both"/>
              <w:rPr>
                <w:rFonts w:cstheme="minorHAnsi"/>
              </w:rPr>
            </w:pPr>
          </w:p>
          <w:p w14:paraId="306663A2" w14:textId="77777777" w:rsidR="004636D3" w:rsidRPr="004636D3" w:rsidRDefault="004636D3" w:rsidP="00E32FFD">
            <w:pPr>
              <w:spacing w:line="276" w:lineRule="auto"/>
              <w:jc w:val="both"/>
              <w:rPr>
                <w:rFonts w:cstheme="minorHAnsi"/>
              </w:rPr>
            </w:pPr>
          </w:p>
          <w:p w14:paraId="6309070E" w14:textId="77777777" w:rsidR="004636D3" w:rsidRPr="004636D3" w:rsidRDefault="004636D3" w:rsidP="00E32FFD">
            <w:pPr>
              <w:spacing w:line="276" w:lineRule="auto"/>
              <w:jc w:val="both"/>
              <w:rPr>
                <w:rFonts w:cstheme="minorHAnsi"/>
              </w:rPr>
            </w:pPr>
          </w:p>
          <w:p w14:paraId="6C608FAE" w14:textId="77777777" w:rsidR="004636D3" w:rsidRPr="004636D3" w:rsidRDefault="004636D3" w:rsidP="00E32FFD">
            <w:pPr>
              <w:spacing w:line="276" w:lineRule="auto"/>
              <w:jc w:val="both"/>
              <w:rPr>
                <w:rFonts w:cstheme="minorHAnsi"/>
              </w:rPr>
            </w:pPr>
          </w:p>
          <w:p w14:paraId="4F75001E" w14:textId="77777777" w:rsidR="004636D3" w:rsidRPr="004636D3" w:rsidRDefault="004636D3" w:rsidP="00E32FFD">
            <w:pPr>
              <w:spacing w:line="276" w:lineRule="auto"/>
              <w:jc w:val="both"/>
              <w:rPr>
                <w:rFonts w:cstheme="minorHAnsi"/>
              </w:rPr>
            </w:pPr>
          </w:p>
          <w:p w14:paraId="56926D1E" w14:textId="77777777" w:rsidR="004636D3" w:rsidRPr="004636D3" w:rsidRDefault="004636D3" w:rsidP="00E32FFD">
            <w:pPr>
              <w:spacing w:line="276" w:lineRule="auto"/>
              <w:jc w:val="both"/>
              <w:rPr>
                <w:rFonts w:cstheme="minorHAnsi"/>
              </w:rPr>
            </w:pPr>
          </w:p>
          <w:p w14:paraId="4A70F928" w14:textId="77777777" w:rsidR="004636D3" w:rsidRPr="004636D3" w:rsidRDefault="004636D3" w:rsidP="00E32FFD">
            <w:pPr>
              <w:spacing w:line="276" w:lineRule="auto"/>
              <w:jc w:val="both"/>
              <w:rPr>
                <w:rFonts w:cstheme="minorHAnsi"/>
              </w:rPr>
            </w:pPr>
          </w:p>
          <w:p w14:paraId="6B134487" w14:textId="77777777" w:rsidR="004636D3" w:rsidRPr="004636D3" w:rsidRDefault="004636D3" w:rsidP="00E32FFD">
            <w:pPr>
              <w:spacing w:line="276" w:lineRule="auto"/>
              <w:jc w:val="both"/>
              <w:rPr>
                <w:rFonts w:cstheme="minorHAnsi"/>
              </w:rPr>
            </w:pPr>
          </w:p>
          <w:p w14:paraId="5D38D671" w14:textId="77777777" w:rsidR="004636D3" w:rsidRPr="004636D3" w:rsidRDefault="004636D3" w:rsidP="00E32FFD">
            <w:pPr>
              <w:spacing w:line="276" w:lineRule="auto"/>
              <w:jc w:val="both"/>
              <w:rPr>
                <w:rFonts w:cstheme="minorHAnsi"/>
              </w:rPr>
            </w:pPr>
          </w:p>
          <w:p w14:paraId="6887A05D" w14:textId="77777777" w:rsidR="004636D3" w:rsidRPr="004636D3" w:rsidRDefault="004636D3" w:rsidP="00E32FFD">
            <w:pPr>
              <w:spacing w:line="276" w:lineRule="auto"/>
              <w:jc w:val="both"/>
              <w:rPr>
                <w:rFonts w:cstheme="minorHAnsi"/>
              </w:rPr>
            </w:pPr>
          </w:p>
          <w:p w14:paraId="361FFE88" w14:textId="77777777" w:rsidR="004636D3" w:rsidRPr="004636D3" w:rsidRDefault="004636D3" w:rsidP="00E32FFD">
            <w:pPr>
              <w:spacing w:line="276" w:lineRule="auto"/>
              <w:jc w:val="both"/>
              <w:rPr>
                <w:rFonts w:cstheme="minorHAnsi"/>
              </w:rPr>
            </w:pPr>
          </w:p>
          <w:p w14:paraId="04746CB8" w14:textId="77777777" w:rsidR="004636D3" w:rsidRPr="004636D3" w:rsidRDefault="004636D3" w:rsidP="00E32FFD">
            <w:pPr>
              <w:spacing w:line="276" w:lineRule="auto"/>
              <w:jc w:val="both"/>
              <w:rPr>
                <w:rFonts w:cstheme="minorHAnsi"/>
              </w:rPr>
            </w:pPr>
          </w:p>
          <w:p w14:paraId="017B82FF" w14:textId="77777777" w:rsidR="004636D3" w:rsidRPr="004636D3" w:rsidRDefault="004636D3" w:rsidP="00E32FFD">
            <w:pPr>
              <w:spacing w:line="276" w:lineRule="auto"/>
              <w:jc w:val="both"/>
              <w:rPr>
                <w:rFonts w:cstheme="minorHAnsi"/>
              </w:rPr>
            </w:pPr>
          </w:p>
          <w:p w14:paraId="7A5D344B" w14:textId="77777777" w:rsidR="004636D3" w:rsidRPr="004636D3" w:rsidRDefault="004636D3" w:rsidP="00E32FFD">
            <w:pPr>
              <w:spacing w:line="276" w:lineRule="auto"/>
              <w:jc w:val="both"/>
              <w:rPr>
                <w:rFonts w:cstheme="minorHAnsi"/>
              </w:rPr>
            </w:pPr>
          </w:p>
          <w:p w14:paraId="64AC2246" w14:textId="77777777" w:rsidR="004636D3" w:rsidRPr="004636D3" w:rsidRDefault="004636D3" w:rsidP="00E32FFD">
            <w:pPr>
              <w:spacing w:line="276" w:lineRule="auto"/>
              <w:jc w:val="both"/>
              <w:rPr>
                <w:rFonts w:cstheme="minorHAnsi"/>
              </w:rPr>
            </w:pPr>
          </w:p>
          <w:p w14:paraId="3AABB491" w14:textId="77777777" w:rsidR="004636D3" w:rsidRPr="004636D3" w:rsidRDefault="004636D3" w:rsidP="00E32FFD">
            <w:pPr>
              <w:spacing w:line="276" w:lineRule="auto"/>
              <w:jc w:val="both"/>
              <w:rPr>
                <w:rFonts w:cstheme="minorHAnsi"/>
              </w:rPr>
            </w:pPr>
          </w:p>
          <w:p w14:paraId="683AF00C" w14:textId="77777777" w:rsidR="004636D3" w:rsidRPr="004636D3" w:rsidRDefault="004636D3" w:rsidP="00E32FFD">
            <w:pPr>
              <w:spacing w:line="276" w:lineRule="auto"/>
              <w:jc w:val="both"/>
              <w:rPr>
                <w:rFonts w:cstheme="minorHAnsi"/>
              </w:rPr>
            </w:pPr>
          </w:p>
          <w:p w14:paraId="3817E03D" w14:textId="77777777" w:rsidR="004636D3" w:rsidRPr="004636D3" w:rsidRDefault="004636D3" w:rsidP="00E32FFD">
            <w:pPr>
              <w:spacing w:line="276" w:lineRule="auto"/>
              <w:jc w:val="both"/>
              <w:rPr>
                <w:rFonts w:cstheme="minorHAnsi"/>
              </w:rPr>
            </w:pPr>
          </w:p>
          <w:p w14:paraId="070262E0" w14:textId="77777777" w:rsidR="004636D3" w:rsidRPr="004636D3" w:rsidRDefault="004636D3" w:rsidP="00E32FFD">
            <w:pPr>
              <w:spacing w:line="276" w:lineRule="auto"/>
              <w:jc w:val="both"/>
              <w:rPr>
                <w:rFonts w:cstheme="minorHAnsi"/>
              </w:rPr>
            </w:pPr>
          </w:p>
          <w:p w14:paraId="0197CF45" w14:textId="77777777" w:rsidR="004636D3" w:rsidRPr="004636D3" w:rsidRDefault="004636D3" w:rsidP="00E32FFD">
            <w:pPr>
              <w:spacing w:line="276" w:lineRule="auto"/>
              <w:jc w:val="both"/>
              <w:rPr>
                <w:rFonts w:cstheme="minorHAnsi"/>
              </w:rPr>
            </w:pPr>
          </w:p>
          <w:p w14:paraId="37F73DC5" w14:textId="77777777" w:rsidR="004636D3" w:rsidRPr="004636D3" w:rsidRDefault="004636D3" w:rsidP="00E32FFD">
            <w:pPr>
              <w:spacing w:line="276" w:lineRule="auto"/>
              <w:jc w:val="both"/>
              <w:rPr>
                <w:rFonts w:cstheme="minorHAnsi"/>
              </w:rPr>
            </w:pPr>
          </w:p>
          <w:p w14:paraId="23096EC9" w14:textId="77777777" w:rsidR="004636D3" w:rsidRPr="004636D3" w:rsidRDefault="004636D3" w:rsidP="00E32FFD">
            <w:pPr>
              <w:spacing w:line="276" w:lineRule="auto"/>
              <w:jc w:val="both"/>
              <w:rPr>
                <w:rFonts w:cstheme="minorHAnsi"/>
              </w:rPr>
            </w:pPr>
          </w:p>
          <w:p w14:paraId="3BEBC726" w14:textId="77777777" w:rsidR="004636D3" w:rsidRPr="004636D3" w:rsidRDefault="004636D3" w:rsidP="00E32FFD">
            <w:pPr>
              <w:spacing w:line="276" w:lineRule="auto"/>
              <w:jc w:val="both"/>
              <w:rPr>
                <w:rFonts w:cstheme="minorHAnsi"/>
              </w:rPr>
            </w:pPr>
          </w:p>
          <w:p w14:paraId="5F43C423" w14:textId="77777777" w:rsidR="004636D3" w:rsidRPr="004636D3" w:rsidRDefault="004636D3" w:rsidP="00E32FFD">
            <w:pPr>
              <w:spacing w:line="276" w:lineRule="auto"/>
              <w:jc w:val="both"/>
              <w:rPr>
                <w:rFonts w:cstheme="minorHAnsi"/>
              </w:rPr>
            </w:pPr>
          </w:p>
          <w:p w14:paraId="45C8498F" w14:textId="77777777" w:rsidR="004636D3" w:rsidRPr="004636D3" w:rsidRDefault="004636D3" w:rsidP="00E32FFD">
            <w:pPr>
              <w:spacing w:line="276" w:lineRule="auto"/>
              <w:jc w:val="both"/>
              <w:rPr>
                <w:rFonts w:cstheme="minorHAnsi"/>
              </w:rPr>
            </w:pPr>
          </w:p>
          <w:p w14:paraId="2FBABA6F" w14:textId="77777777" w:rsidR="004636D3" w:rsidRPr="004636D3" w:rsidRDefault="004636D3" w:rsidP="00E32FFD">
            <w:pPr>
              <w:spacing w:line="276" w:lineRule="auto"/>
              <w:jc w:val="both"/>
              <w:rPr>
                <w:rFonts w:cstheme="minorHAnsi"/>
              </w:rPr>
            </w:pPr>
          </w:p>
          <w:p w14:paraId="298EF2BE" w14:textId="77777777" w:rsidR="004636D3" w:rsidRPr="004636D3" w:rsidRDefault="004636D3" w:rsidP="00E32FFD">
            <w:pPr>
              <w:spacing w:line="276" w:lineRule="auto"/>
              <w:jc w:val="both"/>
              <w:rPr>
                <w:rFonts w:cstheme="minorHAnsi"/>
              </w:rPr>
            </w:pPr>
          </w:p>
          <w:p w14:paraId="6C032243" w14:textId="77777777" w:rsidR="004636D3" w:rsidRPr="004636D3" w:rsidRDefault="004636D3" w:rsidP="00E32FFD">
            <w:pPr>
              <w:spacing w:line="276" w:lineRule="auto"/>
              <w:jc w:val="both"/>
              <w:rPr>
                <w:rFonts w:cstheme="minorHAnsi"/>
              </w:rPr>
            </w:pPr>
          </w:p>
          <w:p w14:paraId="4F4649DE" w14:textId="77777777" w:rsidR="004636D3" w:rsidRPr="004636D3" w:rsidRDefault="004636D3" w:rsidP="00E32FFD">
            <w:pPr>
              <w:spacing w:line="276" w:lineRule="auto"/>
              <w:jc w:val="both"/>
              <w:rPr>
                <w:rFonts w:cstheme="minorHAnsi"/>
              </w:rPr>
            </w:pPr>
          </w:p>
          <w:p w14:paraId="568CA848" w14:textId="77777777" w:rsidR="004636D3" w:rsidRPr="004636D3" w:rsidRDefault="004636D3" w:rsidP="00E32FFD">
            <w:pPr>
              <w:spacing w:line="276" w:lineRule="auto"/>
              <w:jc w:val="both"/>
              <w:rPr>
                <w:rFonts w:cstheme="minorHAnsi"/>
              </w:rPr>
            </w:pPr>
          </w:p>
          <w:p w14:paraId="6D20BBCD" w14:textId="77777777" w:rsidR="004636D3" w:rsidRPr="004636D3" w:rsidRDefault="004636D3" w:rsidP="00E32FFD">
            <w:pPr>
              <w:spacing w:line="276" w:lineRule="auto"/>
              <w:jc w:val="both"/>
              <w:rPr>
                <w:rFonts w:cstheme="minorHAnsi"/>
              </w:rPr>
            </w:pPr>
          </w:p>
          <w:p w14:paraId="1BD1AC06" w14:textId="77777777" w:rsidR="004636D3" w:rsidRPr="004636D3" w:rsidRDefault="004636D3" w:rsidP="00E32FFD">
            <w:pPr>
              <w:spacing w:line="276" w:lineRule="auto"/>
              <w:jc w:val="both"/>
              <w:rPr>
                <w:rFonts w:cstheme="minorHAnsi"/>
              </w:rPr>
            </w:pPr>
          </w:p>
          <w:p w14:paraId="55C12218" w14:textId="77777777" w:rsidR="004636D3" w:rsidRPr="004636D3" w:rsidRDefault="004636D3" w:rsidP="00E32FFD">
            <w:pPr>
              <w:spacing w:line="276" w:lineRule="auto"/>
              <w:jc w:val="both"/>
              <w:rPr>
                <w:rFonts w:cstheme="minorHAnsi"/>
              </w:rPr>
            </w:pPr>
          </w:p>
          <w:p w14:paraId="6D45CA3C" w14:textId="77777777" w:rsidR="004636D3" w:rsidRPr="004636D3" w:rsidRDefault="004636D3" w:rsidP="00E32FFD">
            <w:pPr>
              <w:spacing w:line="276" w:lineRule="auto"/>
              <w:jc w:val="both"/>
              <w:rPr>
                <w:rFonts w:cstheme="minorHAnsi"/>
              </w:rPr>
            </w:pPr>
          </w:p>
          <w:p w14:paraId="296C3FA2" w14:textId="77777777" w:rsidR="004636D3" w:rsidRPr="004636D3" w:rsidRDefault="004636D3" w:rsidP="00E32FFD">
            <w:pPr>
              <w:spacing w:line="276" w:lineRule="auto"/>
              <w:jc w:val="both"/>
              <w:rPr>
                <w:rFonts w:cstheme="minorHAnsi"/>
              </w:rPr>
            </w:pPr>
          </w:p>
          <w:p w14:paraId="38D1E99E" w14:textId="77777777" w:rsidR="004636D3" w:rsidRPr="004636D3" w:rsidRDefault="004636D3" w:rsidP="00E32FFD">
            <w:pPr>
              <w:spacing w:line="276" w:lineRule="auto"/>
              <w:jc w:val="both"/>
              <w:rPr>
                <w:rFonts w:cstheme="minorHAnsi"/>
              </w:rPr>
            </w:pPr>
          </w:p>
          <w:p w14:paraId="67FC1BFA" w14:textId="77777777" w:rsidR="004636D3" w:rsidRPr="004636D3" w:rsidRDefault="004636D3" w:rsidP="00E32FFD">
            <w:pPr>
              <w:spacing w:line="276" w:lineRule="auto"/>
              <w:jc w:val="both"/>
              <w:rPr>
                <w:rFonts w:cstheme="minorHAnsi"/>
              </w:rPr>
            </w:pPr>
          </w:p>
          <w:p w14:paraId="4DCA2DE5" w14:textId="77777777" w:rsidR="004636D3" w:rsidRPr="004636D3" w:rsidRDefault="004636D3" w:rsidP="00E32FFD">
            <w:pPr>
              <w:spacing w:line="276" w:lineRule="auto"/>
              <w:jc w:val="both"/>
              <w:rPr>
                <w:rFonts w:cstheme="minorHAnsi"/>
              </w:rPr>
            </w:pPr>
          </w:p>
          <w:p w14:paraId="604F8F7E" w14:textId="77777777" w:rsidR="004636D3" w:rsidRPr="004636D3" w:rsidRDefault="004636D3" w:rsidP="00E32FFD">
            <w:pPr>
              <w:spacing w:line="276" w:lineRule="auto"/>
              <w:jc w:val="both"/>
              <w:rPr>
                <w:rFonts w:cstheme="minorHAnsi"/>
              </w:rPr>
            </w:pPr>
          </w:p>
          <w:p w14:paraId="6740C4CA" w14:textId="77777777" w:rsidR="004636D3" w:rsidRPr="004636D3" w:rsidRDefault="004636D3" w:rsidP="00E32FFD">
            <w:pPr>
              <w:spacing w:line="276" w:lineRule="auto"/>
              <w:jc w:val="both"/>
              <w:rPr>
                <w:rFonts w:cstheme="minorHAnsi"/>
              </w:rPr>
            </w:pPr>
          </w:p>
          <w:p w14:paraId="3ACA686D" w14:textId="77777777" w:rsidR="004636D3" w:rsidRPr="004636D3" w:rsidRDefault="004636D3" w:rsidP="00E32FFD">
            <w:pPr>
              <w:spacing w:line="276" w:lineRule="auto"/>
              <w:jc w:val="both"/>
              <w:rPr>
                <w:rFonts w:cstheme="minorHAnsi"/>
              </w:rPr>
            </w:pPr>
          </w:p>
          <w:p w14:paraId="0214FEC9" w14:textId="77777777" w:rsidR="004636D3" w:rsidRPr="004636D3" w:rsidRDefault="004636D3" w:rsidP="00E32FFD">
            <w:pPr>
              <w:spacing w:line="276" w:lineRule="auto"/>
              <w:jc w:val="both"/>
              <w:rPr>
                <w:rFonts w:cstheme="minorHAnsi"/>
              </w:rPr>
            </w:pPr>
          </w:p>
          <w:p w14:paraId="7A7F08AF" w14:textId="77777777" w:rsidR="004636D3" w:rsidRPr="004636D3" w:rsidRDefault="004636D3" w:rsidP="00E32FFD">
            <w:pPr>
              <w:spacing w:line="276" w:lineRule="auto"/>
              <w:jc w:val="both"/>
              <w:rPr>
                <w:rFonts w:cstheme="minorHAnsi"/>
              </w:rPr>
            </w:pPr>
          </w:p>
          <w:p w14:paraId="767D0D18" w14:textId="77777777" w:rsidR="004636D3" w:rsidRPr="004636D3" w:rsidRDefault="004636D3" w:rsidP="00E32FFD">
            <w:pPr>
              <w:spacing w:line="276" w:lineRule="auto"/>
              <w:jc w:val="both"/>
              <w:rPr>
                <w:rFonts w:cstheme="minorHAnsi"/>
              </w:rPr>
            </w:pPr>
          </w:p>
          <w:p w14:paraId="366C5BAA" w14:textId="77777777" w:rsidR="004636D3" w:rsidRPr="004636D3" w:rsidRDefault="004636D3" w:rsidP="00E32FFD">
            <w:pPr>
              <w:spacing w:line="276" w:lineRule="auto"/>
              <w:jc w:val="both"/>
              <w:rPr>
                <w:rFonts w:cstheme="minorHAnsi"/>
              </w:rPr>
            </w:pPr>
          </w:p>
          <w:p w14:paraId="76054BAA" w14:textId="77777777" w:rsidR="004636D3" w:rsidRPr="004636D3" w:rsidRDefault="004636D3" w:rsidP="00E32FFD">
            <w:pPr>
              <w:spacing w:line="276" w:lineRule="auto"/>
              <w:jc w:val="both"/>
              <w:rPr>
                <w:rFonts w:cstheme="minorHAnsi"/>
              </w:rPr>
            </w:pPr>
            <w:r w:rsidRPr="004636D3">
              <w:rPr>
                <w:rFonts w:cstheme="minorHAnsi"/>
              </w:rPr>
              <w:t>Se propone considerar a los trabajadores eventuales para que también aporten al fondo de ahorro, siendo inclusivos, ya que también forman parte del Ayuntamiento y no debería de haber distinción alguna entre los trabajadores.</w:t>
            </w:r>
          </w:p>
          <w:p w14:paraId="4434C0D4" w14:textId="77777777" w:rsidR="004636D3" w:rsidRPr="004636D3" w:rsidRDefault="004636D3" w:rsidP="00E32FFD">
            <w:pPr>
              <w:spacing w:line="276" w:lineRule="auto"/>
              <w:jc w:val="both"/>
              <w:rPr>
                <w:rFonts w:cstheme="minorHAnsi"/>
              </w:rPr>
            </w:pPr>
          </w:p>
          <w:p w14:paraId="36D65976" w14:textId="77777777" w:rsidR="004636D3" w:rsidRPr="004636D3" w:rsidRDefault="004636D3" w:rsidP="00E32FFD">
            <w:pPr>
              <w:spacing w:line="276" w:lineRule="auto"/>
              <w:jc w:val="both"/>
              <w:rPr>
                <w:rFonts w:cstheme="minorHAnsi"/>
              </w:rPr>
            </w:pPr>
          </w:p>
          <w:p w14:paraId="5832D28A" w14:textId="77777777" w:rsidR="004636D3" w:rsidRPr="004636D3" w:rsidRDefault="004636D3" w:rsidP="00E32FFD">
            <w:pPr>
              <w:spacing w:line="276" w:lineRule="auto"/>
              <w:jc w:val="both"/>
              <w:rPr>
                <w:rFonts w:cstheme="minorHAnsi"/>
              </w:rPr>
            </w:pPr>
          </w:p>
          <w:p w14:paraId="30C3EDB2" w14:textId="77777777" w:rsidR="004636D3" w:rsidRPr="004636D3" w:rsidRDefault="004636D3" w:rsidP="00E32FFD">
            <w:pPr>
              <w:spacing w:line="276" w:lineRule="auto"/>
              <w:jc w:val="both"/>
              <w:rPr>
                <w:rFonts w:cstheme="minorHAnsi"/>
              </w:rPr>
            </w:pPr>
            <w:r w:rsidRPr="004636D3">
              <w:rPr>
                <w:rFonts w:cstheme="minorHAnsi"/>
              </w:rPr>
              <w:t>Se propone considerar a los trabajadores eventuales para que también aporten al fondo de ahorro, siendo inclusivos, ya que también forman parte del Ayuntamiento y no debería de haber distinción alguna entre los trabajadores.</w:t>
            </w:r>
          </w:p>
          <w:p w14:paraId="67829F47" w14:textId="77777777" w:rsidR="004636D3" w:rsidRPr="004636D3" w:rsidRDefault="004636D3" w:rsidP="00E32FFD">
            <w:pPr>
              <w:spacing w:line="276" w:lineRule="auto"/>
              <w:jc w:val="both"/>
              <w:rPr>
                <w:rFonts w:cstheme="minorHAnsi"/>
              </w:rPr>
            </w:pPr>
          </w:p>
          <w:p w14:paraId="192549ED" w14:textId="77777777" w:rsidR="004636D3" w:rsidRPr="004636D3" w:rsidRDefault="004636D3" w:rsidP="00E32FFD">
            <w:pPr>
              <w:spacing w:line="276" w:lineRule="auto"/>
              <w:jc w:val="both"/>
              <w:rPr>
                <w:rFonts w:cstheme="minorHAnsi"/>
              </w:rPr>
            </w:pPr>
          </w:p>
          <w:p w14:paraId="4691C87D" w14:textId="77777777" w:rsidR="004636D3" w:rsidRPr="004636D3" w:rsidRDefault="004636D3" w:rsidP="00E32FFD">
            <w:pPr>
              <w:spacing w:line="276" w:lineRule="auto"/>
              <w:jc w:val="both"/>
              <w:rPr>
                <w:rFonts w:cstheme="minorHAnsi"/>
              </w:rPr>
            </w:pPr>
          </w:p>
          <w:p w14:paraId="61C53082" w14:textId="77777777" w:rsidR="004636D3" w:rsidRPr="004636D3" w:rsidRDefault="004636D3" w:rsidP="00E32FFD">
            <w:pPr>
              <w:spacing w:line="276" w:lineRule="auto"/>
              <w:jc w:val="both"/>
              <w:rPr>
                <w:rFonts w:cstheme="minorHAnsi"/>
              </w:rPr>
            </w:pPr>
          </w:p>
          <w:p w14:paraId="64E2E7E8" w14:textId="77777777" w:rsidR="004636D3" w:rsidRPr="004636D3" w:rsidRDefault="004636D3" w:rsidP="00E32FFD">
            <w:pPr>
              <w:spacing w:line="276" w:lineRule="auto"/>
              <w:jc w:val="both"/>
              <w:rPr>
                <w:rFonts w:cstheme="minorHAnsi"/>
              </w:rPr>
            </w:pPr>
          </w:p>
          <w:p w14:paraId="6FE792B5" w14:textId="77777777" w:rsidR="004636D3" w:rsidRPr="004636D3" w:rsidRDefault="004636D3" w:rsidP="00E32FFD">
            <w:pPr>
              <w:spacing w:line="276" w:lineRule="auto"/>
              <w:jc w:val="both"/>
              <w:rPr>
                <w:rFonts w:cstheme="minorHAnsi"/>
              </w:rPr>
            </w:pPr>
            <w:r w:rsidRPr="004636D3">
              <w:rPr>
                <w:rFonts w:cstheme="minorHAnsi"/>
              </w:rPr>
              <w:t>De igual manera se propone aumentar el porcentaje de aportaciones quincenales hasta el 10 % a quienes así lo manifiesten por escrito ante el encargado del Fondo de Ahorro, lo anterior con la intención de fomentar el ahorro.</w:t>
            </w:r>
          </w:p>
          <w:p w14:paraId="21F42B62" w14:textId="77777777" w:rsidR="004636D3" w:rsidRPr="004636D3" w:rsidRDefault="004636D3" w:rsidP="00E32FFD">
            <w:pPr>
              <w:spacing w:line="276" w:lineRule="auto"/>
              <w:jc w:val="both"/>
              <w:rPr>
                <w:rFonts w:cstheme="minorHAnsi"/>
              </w:rPr>
            </w:pPr>
          </w:p>
          <w:p w14:paraId="2F310B5F" w14:textId="77777777" w:rsidR="004636D3" w:rsidRPr="004636D3" w:rsidRDefault="004636D3" w:rsidP="00E32FFD">
            <w:pPr>
              <w:spacing w:line="276" w:lineRule="auto"/>
              <w:jc w:val="both"/>
              <w:rPr>
                <w:rFonts w:cstheme="minorHAnsi"/>
              </w:rPr>
            </w:pPr>
            <w:r w:rsidRPr="004636D3">
              <w:rPr>
                <w:rFonts w:cstheme="minorHAnsi"/>
              </w:rPr>
              <w:t xml:space="preserve">Las aportaciones serán hasta la primera quincena </w:t>
            </w:r>
            <w:proofErr w:type="spellStart"/>
            <w:r w:rsidRPr="004636D3">
              <w:rPr>
                <w:rFonts w:cstheme="minorHAnsi"/>
              </w:rPr>
              <w:t>der</w:t>
            </w:r>
            <w:proofErr w:type="spellEnd"/>
            <w:r w:rsidRPr="004636D3">
              <w:rPr>
                <w:rFonts w:cstheme="minorHAnsi"/>
              </w:rPr>
              <w:t xml:space="preserve"> diciembre de cada año, ya que es en esa quincena donde se cierra la nómina y por consecuencia los descuentos </w:t>
            </w:r>
          </w:p>
          <w:p w14:paraId="078DFAE8" w14:textId="77777777" w:rsidR="004636D3" w:rsidRPr="004636D3" w:rsidRDefault="004636D3" w:rsidP="00E32FFD">
            <w:pPr>
              <w:spacing w:line="276" w:lineRule="auto"/>
              <w:jc w:val="both"/>
              <w:rPr>
                <w:rFonts w:cstheme="minorHAnsi"/>
              </w:rPr>
            </w:pPr>
          </w:p>
          <w:p w14:paraId="6CDF3D04" w14:textId="77777777" w:rsidR="004636D3" w:rsidRPr="004636D3" w:rsidRDefault="004636D3" w:rsidP="00E32FFD">
            <w:pPr>
              <w:spacing w:line="276" w:lineRule="auto"/>
              <w:jc w:val="both"/>
              <w:rPr>
                <w:rFonts w:cstheme="minorHAnsi"/>
              </w:rPr>
            </w:pPr>
          </w:p>
          <w:p w14:paraId="4B34BF22" w14:textId="77777777" w:rsidR="004636D3" w:rsidRPr="004636D3" w:rsidRDefault="004636D3" w:rsidP="00E32FFD">
            <w:pPr>
              <w:spacing w:line="276" w:lineRule="auto"/>
              <w:jc w:val="both"/>
              <w:rPr>
                <w:rFonts w:cstheme="minorHAnsi"/>
              </w:rPr>
            </w:pPr>
          </w:p>
          <w:p w14:paraId="41955EC8" w14:textId="77777777" w:rsidR="004636D3" w:rsidRPr="004636D3" w:rsidRDefault="004636D3" w:rsidP="00E32FFD">
            <w:pPr>
              <w:spacing w:line="276" w:lineRule="auto"/>
              <w:jc w:val="both"/>
              <w:rPr>
                <w:rFonts w:cstheme="minorHAnsi"/>
              </w:rPr>
            </w:pPr>
          </w:p>
          <w:p w14:paraId="1A61F9EC" w14:textId="77777777" w:rsidR="004636D3" w:rsidRPr="004636D3" w:rsidRDefault="004636D3" w:rsidP="00E32FFD">
            <w:pPr>
              <w:spacing w:line="276" w:lineRule="auto"/>
              <w:jc w:val="both"/>
              <w:rPr>
                <w:rFonts w:cstheme="minorHAnsi"/>
              </w:rPr>
            </w:pPr>
          </w:p>
          <w:p w14:paraId="3BBD8F5A" w14:textId="77777777" w:rsidR="004636D3" w:rsidRPr="004636D3" w:rsidRDefault="004636D3" w:rsidP="00E32FFD">
            <w:pPr>
              <w:spacing w:line="276" w:lineRule="auto"/>
              <w:jc w:val="both"/>
              <w:rPr>
                <w:rFonts w:cstheme="minorHAnsi"/>
              </w:rPr>
            </w:pPr>
          </w:p>
          <w:p w14:paraId="72314782" w14:textId="77777777" w:rsidR="004636D3" w:rsidRPr="004636D3" w:rsidRDefault="004636D3" w:rsidP="00E32FFD">
            <w:pPr>
              <w:spacing w:line="276" w:lineRule="auto"/>
              <w:jc w:val="both"/>
              <w:rPr>
                <w:rFonts w:cstheme="minorHAnsi"/>
              </w:rPr>
            </w:pPr>
            <w:r w:rsidRPr="004636D3">
              <w:rPr>
                <w:rFonts w:cstheme="minorHAnsi"/>
              </w:rPr>
              <w:t>Muchas personas solicitan créditos con cantidades altas que terminan percibiendo muy poco dinero en su quincena</w:t>
            </w:r>
          </w:p>
          <w:p w14:paraId="679141EE" w14:textId="77777777" w:rsidR="004636D3" w:rsidRPr="004636D3" w:rsidRDefault="004636D3" w:rsidP="00E32FFD">
            <w:pPr>
              <w:spacing w:line="276" w:lineRule="auto"/>
              <w:jc w:val="both"/>
              <w:rPr>
                <w:rFonts w:cstheme="minorHAnsi"/>
              </w:rPr>
            </w:pPr>
          </w:p>
          <w:p w14:paraId="4A9B4378" w14:textId="77777777" w:rsidR="004636D3" w:rsidRPr="004636D3" w:rsidRDefault="004636D3" w:rsidP="00E32FFD">
            <w:pPr>
              <w:spacing w:line="276" w:lineRule="auto"/>
              <w:jc w:val="both"/>
              <w:rPr>
                <w:rFonts w:cstheme="minorHAnsi"/>
              </w:rPr>
            </w:pPr>
          </w:p>
          <w:p w14:paraId="41781DAC" w14:textId="77777777" w:rsidR="004636D3" w:rsidRPr="004636D3" w:rsidRDefault="004636D3" w:rsidP="00E32FFD">
            <w:pPr>
              <w:spacing w:line="276" w:lineRule="auto"/>
              <w:jc w:val="both"/>
              <w:rPr>
                <w:rFonts w:cstheme="minorHAnsi"/>
              </w:rPr>
            </w:pPr>
          </w:p>
          <w:p w14:paraId="38172979" w14:textId="77777777" w:rsidR="004636D3" w:rsidRPr="004636D3" w:rsidRDefault="004636D3" w:rsidP="00E32FFD">
            <w:pPr>
              <w:spacing w:line="276" w:lineRule="auto"/>
              <w:jc w:val="both"/>
              <w:rPr>
                <w:rFonts w:cstheme="minorHAnsi"/>
              </w:rPr>
            </w:pPr>
          </w:p>
          <w:p w14:paraId="6B9EE690" w14:textId="77777777" w:rsidR="004636D3" w:rsidRPr="004636D3" w:rsidRDefault="004636D3" w:rsidP="00E32FFD">
            <w:pPr>
              <w:spacing w:line="276" w:lineRule="auto"/>
              <w:jc w:val="both"/>
              <w:rPr>
                <w:rFonts w:cstheme="minorHAnsi"/>
              </w:rPr>
            </w:pPr>
            <w:r w:rsidRPr="004636D3">
              <w:rPr>
                <w:rFonts w:cstheme="minorHAnsi"/>
              </w:rPr>
              <w:t>El interés contemplado es del año 2016, año que se modificó el reglamento.</w:t>
            </w:r>
          </w:p>
          <w:p w14:paraId="4A0019D3" w14:textId="77777777" w:rsidR="004636D3" w:rsidRPr="004636D3" w:rsidRDefault="004636D3" w:rsidP="00E32FFD">
            <w:pPr>
              <w:spacing w:line="276" w:lineRule="auto"/>
              <w:jc w:val="both"/>
              <w:rPr>
                <w:rFonts w:cstheme="minorHAnsi"/>
              </w:rPr>
            </w:pPr>
          </w:p>
          <w:p w14:paraId="00EB82B5" w14:textId="77777777" w:rsidR="004636D3" w:rsidRPr="004636D3" w:rsidRDefault="004636D3" w:rsidP="00E32FFD">
            <w:pPr>
              <w:spacing w:line="276" w:lineRule="auto"/>
              <w:jc w:val="both"/>
              <w:rPr>
                <w:rFonts w:cstheme="minorHAnsi"/>
              </w:rPr>
            </w:pPr>
          </w:p>
          <w:p w14:paraId="6601FF11" w14:textId="77777777" w:rsidR="004636D3" w:rsidRPr="004636D3" w:rsidRDefault="004636D3" w:rsidP="00E32FFD">
            <w:pPr>
              <w:spacing w:line="276" w:lineRule="auto"/>
              <w:jc w:val="both"/>
              <w:rPr>
                <w:rFonts w:cstheme="minorHAnsi"/>
              </w:rPr>
            </w:pPr>
          </w:p>
          <w:p w14:paraId="75A31A8C" w14:textId="77777777" w:rsidR="004636D3" w:rsidRPr="004636D3" w:rsidRDefault="004636D3" w:rsidP="00E32FFD">
            <w:pPr>
              <w:spacing w:line="276" w:lineRule="auto"/>
              <w:jc w:val="both"/>
              <w:rPr>
                <w:rFonts w:cstheme="minorHAnsi"/>
              </w:rPr>
            </w:pPr>
          </w:p>
          <w:p w14:paraId="0D3E5D55" w14:textId="77777777" w:rsidR="004636D3" w:rsidRPr="004636D3" w:rsidRDefault="004636D3" w:rsidP="00E32FFD">
            <w:pPr>
              <w:spacing w:line="276" w:lineRule="auto"/>
              <w:jc w:val="both"/>
              <w:rPr>
                <w:rFonts w:cstheme="minorHAnsi"/>
              </w:rPr>
            </w:pPr>
          </w:p>
          <w:p w14:paraId="2C8F2BB8" w14:textId="77777777" w:rsidR="004636D3" w:rsidRPr="004636D3" w:rsidRDefault="004636D3" w:rsidP="00E32FFD">
            <w:pPr>
              <w:spacing w:line="276" w:lineRule="auto"/>
              <w:jc w:val="both"/>
              <w:rPr>
                <w:rFonts w:cstheme="minorHAnsi"/>
              </w:rPr>
            </w:pPr>
          </w:p>
          <w:p w14:paraId="0B8D0145" w14:textId="77777777" w:rsidR="004636D3" w:rsidRPr="004636D3" w:rsidRDefault="004636D3" w:rsidP="00E32FFD">
            <w:pPr>
              <w:spacing w:line="276" w:lineRule="auto"/>
              <w:jc w:val="both"/>
              <w:rPr>
                <w:rFonts w:cstheme="minorHAnsi"/>
              </w:rPr>
            </w:pPr>
            <w:r w:rsidRPr="004636D3">
              <w:rPr>
                <w:rFonts w:cstheme="minorHAnsi"/>
              </w:rPr>
              <w:lastRenderedPageBreak/>
              <w:t>Muchas personas solicitan que se les descuente dinero por concepto de préstamo de Fondo de Ahorro cuando todavía no se les deposita, su intención es que los pagos sean más cómodos, pero esto no es lo correcto.</w:t>
            </w:r>
          </w:p>
          <w:p w14:paraId="3B767C39" w14:textId="77777777" w:rsidR="004636D3" w:rsidRPr="004636D3" w:rsidRDefault="004636D3" w:rsidP="00E32FFD">
            <w:pPr>
              <w:spacing w:line="276" w:lineRule="auto"/>
              <w:jc w:val="both"/>
              <w:rPr>
                <w:rFonts w:cstheme="minorHAnsi"/>
              </w:rPr>
            </w:pPr>
          </w:p>
          <w:p w14:paraId="4B886D79" w14:textId="77777777" w:rsidR="004636D3" w:rsidRPr="004636D3" w:rsidRDefault="004636D3" w:rsidP="00E32FFD">
            <w:pPr>
              <w:spacing w:line="276" w:lineRule="auto"/>
              <w:jc w:val="both"/>
              <w:rPr>
                <w:rFonts w:cstheme="minorHAnsi"/>
              </w:rPr>
            </w:pPr>
            <w:r w:rsidRPr="004636D3">
              <w:rPr>
                <w:rFonts w:cstheme="minorHAnsi"/>
              </w:rPr>
              <w:t>Existen casos donde el Aval y/o solicitante de préstamo es de confianza y ya no renuevan contrato por lo que queda en riesgo el dinero de todos los ahorradores.</w:t>
            </w:r>
          </w:p>
          <w:p w14:paraId="4BDCA1D5" w14:textId="77777777" w:rsidR="004636D3" w:rsidRPr="004636D3" w:rsidRDefault="004636D3" w:rsidP="00E32FFD">
            <w:pPr>
              <w:spacing w:line="276" w:lineRule="auto"/>
              <w:jc w:val="both"/>
              <w:rPr>
                <w:rFonts w:cstheme="minorHAnsi"/>
              </w:rPr>
            </w:pPr>
          </w:p>
          <w:p w14:paraId="6A395147" w14:textId="77777777" w:rsidR="004636D3" w:rsidRPr="004636D3" w:rsidRDefault="004636D3" w:rsidP="00E32FFD">
            <w:pPr>
              <w:spacing w:line="276" w:lineRule="auto"/>
              <w:jc w:val="both"/>
              <w:rPr>
                <w:rFonts w:cstheme="minorHAnsi"/>
              </w:rPr>
            </w:pPr>
          </w:p>
          <w:p w14:paraId="33EFF606" w14:textId="77777777" w:rsidR="004636D3" w:rsidRPr="004636D3" w:rsidRDefault="004636D3" w:rsidP="00E32FFD">
            <w:pPr>
              <w:spacing w:line="276" w:lineRule="auto"/>
              <w:jc w:val="both"/>
              <w:rPr>
                <w:rFonts w:cstheme="minorHAnsi"/>
              </w:rPr>
            </w:pPr>
          </w:p>
          <w:p w14:paraId="17BE06DE" w14:textId="77777777" w:rsidR="004636D3" w:rsidRPr="004636D3" w:rsidRDefault="004636D3" w:rsidP="00E32FFD">
            <w:pPr>
              <w:spacing w:line="276" w:lineRule="auto"/>
              <w:jc w:val="both"/>
              <w:rPr>
                <w:rFonts w:cstheme="minorHAnsi"/>
              </w:rPr>
            </w:pPr>
          </w:p>
          <w:p w14:paraId="701A3F73" w14:textId="77777777" w:rsidR="004636D3" w:rsidRPr="004636D3" w:rsidRDefault="004636D3" w:rsidP="00E32FFD">
            <w:pPr>
              <w:spacing w:line="276" w:lineRule="auto"/>
              <w:jc w:val="both"/>
              <w:rPr>
                <w:rFonts w:cstheme="minorHAnsi"/>
              </w:rPr>
            </w:pPr>
          </w:p>
          <w:p w14:paraId="3A00FF96" w14:textId="77777777" w:rsidR="004636D3" w:rsidRPr="004636D3" w:rsidRDefault="004636D3" w:rsidP="00E32FFD">
            <w:pPr>
              <w:spacing w:line="276" w:lineRule="auto"/>
              <w:jc w:val="both"/>
              <w:rPr>
                <w:rFonts w:cstheme="minorHAnsi"/>
              </w:rPr>
            </w:pPr>
          </w:p>
          <w:p w14:paraId="5359EB0B" w14:textId="77777777" w:rsidR="004636D3" w:rsidRPr="004636D3" w:rsidRDefault="004636D3" w:rsidP="00E32FFD">
            <w:pPr>
              <w:spacing w:line="276" w:lineRule="auto"/>
              <w:jc w:val="both"/>
              <w:rPr>
                <w:rFonts w:cstheme="minorHAnsi"/>
              </w:rPr>
            </w:pPr>
          </w:p>
          <w:p w14:paraId="3B9ADEC3" w14:textId="77777777" w:rsidR="004636D3" w:rsidRPr="004636D3" w:rsidRDefault="004636D3" w:rsidP="00E32FFD">
            <w:pPr>
              <w:spacing w:line="276" w:lineRule="auto"/>
              <w:jc w:val="both"/>
              <w:rPr>
                <w:rFonts w:cstheme="minorHAnsi"/>
              </w:rPr>
            </w:pPr>
          </w:p>
          <w:p w14:paraId="3F60A98B" w14:textId="77777777" w:rsidR="004636D3" w:rsidRPr="004636D3" w:rsidRDefault="004636D3" w:rsidP="00E32FFD">
            <w:pPr>
              <w:spacing w:line="276" w:lineRule="auto"/>
              <w:jc w:val="both"/>
              <w:rPr>
                <w:rFonts w:cstheme="minorHAnsi"/>
              </w:rPr>
            </w:pPr>
          </w:p>
          <w:p w14:paraId="7A551701" w14:textId="77777777" w:rsidR="004636D3" w:rsidRPr="004636D3" w:rsidRDefault="004636D3" w:rsidP="00E32FFD">
            <w:pPr>
              <w:spacing w:line="276" w:lineRule="auto"/>
              <w:jc w:val="both"/>
              <w:rPr>
                <w:rFonts w:cstheme="minorHAnsi"/>
              </w:rPr>
            </w:pPr>
          </w:p>
          <w:p w14:paraId="2D607594" w14:textId="77777777" w:rsidR="004636D3" w:rsidRPr="004636D3" w:rsidRDefault="004636D3" w:rsidP="00E32FFD">
            <w:pPr>
              <w:spacing w:line="276" w:lineRule="auto"/>
              <w:jc w:val="both"/>
              <w:rPr>
                <w:rFonts w:cstheme="minorHAnsi"/>
              </w:rPr>
            </w:pPr>
          </w:p>
          <w:p w14:paraId="688B7E1D" w14:textId="77777777" w:rsidR="004636D3" w:rsidRPr="004636D3" w:rsidRDefault="004636D3" w:rsidP="00E32FFD">
            <w:pPr>
              <w:spacing w:line="276" w:lineRule="auto"/>
              <w:jc w:val="both"/>
              <w:rPr>
                <w:rFonts w:cstheme="minorHAnsi"/>
              </w:rPr>
            </w:pPr>
          </w:p>
          <w:p w14:paraId="4A720616" w14:textId="77777777" w:rsidR="004636D3" w:rsidRPr="004636D3" w:rsidRDefault="004636D3" w:rsidP="00E32FFD">
            <w:pPr>
              <w:spacing w:line="276" w:lineRule="auto"/>
              <w:jc w:val="both"/>
              <w:rPr>
                <w:rFonts w:cstheme="minorHAnsi"/>
              </w:rPr>
            </w:pPr>
          </w:p>
          <w:p w14:paraId="136054E2" w14:textId="77777777" w:rsidR="004636D3" w:rsidRPr="004636D3" w:rsidRDefault="004636D3" w:rsidP="00E32FFD">
            <w:pPr>
              <w:spacing w:line="276" w:lineRule="auto"/>
              <w:jc w:val="both"/>
              <w:rPr>
                <w:rFonts w:cstheme="minorHAnsi"/>
              </w:rPr>
            </w:pPr>
          </w:p>
          <w:p w14:paraId="71A5223D" w14:textId="77777777" w:rsidR="004636D3" w:rsidRPr="004636D3" w:rsidRDefault="004636D3" w:rsidP="00E32FFD">
            <w:pPr>
              <w:spacing w:line="276" w:lineRule="auto"/>
              <w:jc w:val="both"/>
              <w:rPr>
                <w:rFonts w:cstheme="minorHAnsi"/>
              </w:rPr>
            </w:pPr>
          </w:p>
          <w:p w14:paraId="671F6A94" w14:textId="77777777" w:rsidR="004636D3" w:rsidRPr="004636D3" w:rsidRDefault="004636D3" w:rsidP="00E32FFD">
            <w:pPr>
              <w:spacing w:line="276" w:lineRule="auto"/>
              <w:jc w:val="both"/>
              <w:rPr>
                <w:rFonts w:cstheme="minorHAnsi"/>
              </w:rPr>
            </w:pPr>
          </w:p>
          <w:p w14:paraId="3B48A9AD" w14:textId="77777777" w:rsidR="004636D3" w:rsidRPr="004636D3" w:rsidRDefault="004636D3" w:rsidP="00E32FFD">
            <w:pPr>
              <w:spacing w:line="276" w:lineRule="auto"/>
              <w:jc w:val="both"/>
              <w:rPr>
                <w:rFonts w:cstheme="minorHAnsi"/>
              </w:rPr>
            </w:pPr>
          </w:p>
          <w:p w14:paraId="6DA219A0" w14:textId="77777777" w:rsidR="004636D3" w:rsidRPr="004636D3" w:rsidRDefault="004636D3" w:rsidP="00E32FFD">
            <w:pPr>
              <w:spacing w:line="276" w:lineRule="auto"/>
              <w:jc w:val="both"/>
              <w:rPr>
                <w:rFonts w:cstheme="minorHAnsi"/>
              </w:rPr>
            </w:pPr>
          </w:p>
          <w:p w14:paraId="7EBE0FC6" w14:textId="77777777" w:rsidR="004636D3" w:rsidRPr="004636D3" w:rsidRDefault="004636D3" w:rsidP="00E32FFD">
            <w:pPr>
              <w:spacing w:line="276" w:lineRule="auto"/>
              <w:jc w:val="both"/>
              <w:rPr>
                <w:rFonts w:cstheme="minorHAnsi"/>
              </w:rPr>
            </w:pPr>
          </w:p>
          <w:p w14:paraId="5C701A7C" w14:textId="77777777" w:rsidR="004636D3" w:rsidRPr="004636D3" w:rsidRDefault="004636D3" w:rsidP="00E32FFD">
            <w:pPr>
              <w:spacing w:line="276" w:lineRule="auto"/>
              <w:jc w:val="both"/>
              <w:rPr>
                <w:rFonts w:cstheme="minorHAnsi"/>
              </w:rPr>
            </w:pPr>
          </w:p>
          <w:p w14:paraId="53B4F51E" w14:textId="77777777" w:rsidR="004636D3" w:rsidRPr="004636D3" w:rsidRDefault="004636D3" w:rsidP="00E32FFD">
            <w:pPr>
              <w:spacing w:line="276" w:lineRule="auto"/>
              <w:jc w:val="both"/>
              <w:rPr>
                <w:rFonts w:cstheme="minorHAnsi"/>
              </w:rPr>
            </w:pPr>
          </w:p>
          <w:p w14:paraId="602C5338" w14:textId="77777777" w:rsidR="004636D3" w:rsidRPr="004636D3" w:rsidRDefault="004636D3" w:rsidP="00E32FFD">
            <w:pPr>
              <w:spacing w:line="276" w:lineRule="auto"/>
              <w:jc w:val="both"/>
              <w:rPr>
                <w:rFonts w:cstheme="minorHAnsi"/>
              </w:rPr>
            </w:pPr>
          </w:p>
          <w:p w14:paraId="1F816496" w14:textId="77777777" w:rsidR="004636D3" w:rsidRPr="004636D3" w:rsidRDefault="004636D3" w:rsidP="00E32FFD">
            <w:pPr>
              <w:spacing w:line="276" w:lineRule="auto"/>
              <w:jc w:val="both"/>
              <w:rPr>
                <w:rFonts w:cstheme="minorHAnsi"/>
              </w:rPr>
            </w:pPr>
          </w:p>
          <w:p w14:paraId="41FC8EC8" w14:textId="77777777" w:rsidR="004636D3" w:rsidRPr="004636D3" w:rsidRDefault="004636D3" w:rsidP="00E32FFD">
            <w:pPr>
              <w:spacing w:line="276" w:lineRule="auto"/>
              <w:jc w:val="both"/>
              <w:rPr>
                <w:rFonts w:cstheme="minorHAnsi"/>
              </w:rPr>
            </w:pPr>
          </w:p>
          <w:p w14:paraId="10FE62A7" w14:textId="77777777" w:rsidR="004636D3" w:rsidRPr="004636D3" w:rsidRDefault="004636D3" w:rsidP="00E32FFD">
            <w:pPr>
              <w:spacing w:line="276" w:lineRule="auto"/>
              <w:jc w:val="both"/>
              <w:rPr>
                <w:rFonts w:cstheme="minorHAnsi"/>
              </w:rPr>
            </w:pPr>
          </w:p>
          <w:p w14:paraId="0A1B6BE6" w14:textId="77777777" w:rsidR="004636D3" w:rsidRPr="004636D3" w:rsidRDefault="004636D3" w:rsidP="00E32FFD">
            <w:pPr>
              <w:spacing w:line="276" w:lineRule="auto"/>
              <w:jc w:val="both"/>
              <w:rPr>
                <w:rFonts w:cstheme="minorHAnsi"/>
              </w:rPr>
            </w:pPr>
            <w:r w:rsidRPr="004636D3">
              <w:rPr>
                <w:rFonts w:cstheme="minorHAnsi"/>
              </w:rPr>
              <w:t xml:space="preserve">Es muy común que quienes ya cuentan con un préstamo, soliciten </w:t>
            </w:r>
            <w:r w:rsidRPr="004636D3">
              <w:rPr>
                <w:rFonts w:cstheme="minorHAnsi"/>
              </w:rPr>
              <w:lastRenderedPageBreak/>
              <w:t>otro y normalmente son cantidades grandes.</w:t>
            </w:r>
          </w:p>
          <w:p w14:paraId="5907181E" w14:textId="77777777" w:rsidR="004636D3" w:rsidRPr="004636D3" w:rsidRDefault="004636D3" w:rsidP="00E32FFD">
            <w:pPr>
              <w:spacing w:line="276" w:lineRule="auto"/>
              <w:jc w:val="both"/>
              <w:rPr>
                <w:rFonts w:cstheme="minorHAnsi"/>
              </w:rPr>
            </w:pPr>
          </w:p>
          <w:p w14:paraId="00350E45" w14:textId="77777777" w:rsidR="004636D3" w:rsidRPr="004636D3" w:rsidRDefault="004636D3" w:rsidP="00E32FFD">
            <w:pPr>
              <w:spacing w:line="276" w:lineRule="auto"/>
              <w:jc w:val="both"/>
              <w:rPr>
                <w:rFonts w:cstheme="minorHAnsi"/>
              </w:rPr>
            </w:pPr>
            <w:r w:rsidRPr="004636D3">
              <w:rPr>
                <w:rFonts w:cstheme="minorHAnsi"/>
              </w:rPr>
              <w:t xml:space="preserve">Es común que soliciten un préstamo y a la semana lo quieran devolver. </w:t>
            </w:r>
          </w:p>
          <w:p w14:paraId="0E71189A" w14:textId="77777777" w:rsidR="004636D3" w:rsidRPr="004636D3" w:rsidRDefault="004636D3" w:rsidP="00E32FFD">
            <w:pPr>
              <w:spacing w:line="276" w:lineRule="auto"/>
              <w:jc w:val="both"/>
              <w:rPr>
                <w:rFonts w:cstheme="minorHAnsi"/>
              </w:rPr>
            </w:pPr>
          </w:p>
          <w:p w14:paraId="23C993E1" w14:textId="77777777" w:rsidR="004636D3" w:rsidRPr="004636D3" w:rsidRDefault="004636D3" w:rsidP="00E32FFD">
            <w:pPr>
              <w:spacing w:line="276" w:lineRule="auto"/>
              <w:jc w:val="both"/>
              <w:rPr>
                <w:rFonts w:cstheme="minorHAnsi"/>
              </w:rPr>
            </w:pPr>
          </w:p>
          <w:p w14:paraId="073AEEF9" w14:textId="77777777" w:rsidR="004636D3" w:rsidRPr="004636D3" w:rsidRDefault="004636D3" w:rsidP="00E32FFD">
            <w:pPr>
              <w:spacing w:line="276" w:lineRule="auto"/>
              <w:jc w:val="both"/>
              <w:rPr>
                <w:rFonts w:cstheme="minorHAnsi"/>
              </w:rPr>
            </w:pPr>
          </w:p>
          <w:p w14:paraId="7AEE700A" w14:textId="77777777" w:rsidR="004636D3" w:rsidRPr="004636D3" w:rsidRDefault="004636D3" w:rsidP="00E32FFD">
            <w:pPr>
              <w:spacing w:line="276" w:lineRule="auto"/>
              <w:jc w:val="both"/>
              <w:rPr>
                <w:rFonts w:cstheme="minorHAnsi"/>
              </w:rPr>
            </w:pPr>
          </w:p>
          <w:p w14:paraId="284D2892" w14:textId="77777777" w:rsidR="004636D3" w:rsidRPr="004636D3" w:rsidRDefault="004636D3" w:rsidP="00E32FFD">
            <w:pPr>
              <w:spacing w:line="276" w:lineRule="auto"/>
              <w:jc w:val="both"/>
              <w:rPr>
                <w:rFonts w:cstheme="minorHAnsi"/>
              </w:rPr>
            </w:pPr>
            <w:r w:rsidRPr="004636D3">
              <w:rPr>
                <w:rFonts w:cstheme="minorHAnsi"/>
              </w:rPr>
              <w:t>El fin de un aval es garantizar el pago de algún préstamo y es una mala costumbre que existe un solicitante de préstamo y a la vez pretende ser aval de otra persona y en algunas otras ocasiones pretenden ser aval de alguien más por más de una ocasión.</w:t>
            </w:r>
          </w:p>
          <w:p w14:paraId="331A231C" w14:textId="77777777" w:rsidR="004636D3" w:rsidRPr="004636D3" w:rsidRDefault="004636D3" w:rsidP="00E32FFD">
            <w:pPr>
              <w:spacing w:line="276" w:lineRule="auto"/>
              <w:jc w:val="both"/>
              <w:rPr>
                <w:rFonts w:cstheme="minorHAnsi"/>
              </w:rPr>
            </w:pPr>
          </w:p>
          <w:p w14:paraId="0CC1BA3F" w14:textId="77777777" w:rsidR="004636D3" w:rsidRPr="004636D3" w:rsidRDefault="004636D3" w:rsidP="00E32FFD">
            <w:pPr>
              <w:spacing w:line="276" w:lineRule="auto"/>
              <w:jc w:val="both"/>
              <w:rPr>
                <w:rFonts w:cstheme="minorHAnsi"/>
              </w:rPr>
            </w:pPr>
          </w:p>
          <w:p w14:paraId="7F12CAE4" w14:textId="77777777" w:rsidR="004636D3" w:rsidRPr="004636D3" w:rsidRDefault="004636D3" w:rsidP="00E32FFD">
            <w:pPr>
              <w:spacing w:line="276" w:lineRule="auto"/>
              <w:jc w:val="both"/>
              <w:rPr>
                <w:rFonts w:cstheme="minorHAnsi"/>
              </w:rPr>
            </w:pPr>
            <w:r w:rsidRPr="004636D3">
              <w:rPr>
                <w:rFonts w:cstheme="minorHAnsi"/>
              </w:rPr>
              <w:t>Si pretendemos ser una Administración inclusiva deberíamos también de considerar a los compañeros de nuevo ingreso para que puedan de igual manera acceder a préstamos del Fondo de Ahorro.</w:t>
            </w:r>
          </w:p>
          <w:p w14:paraId="0EFE7C06" w14:textId="77777777" w:rsidR="004636D3" w:rsidRPr="004636D3" w:rsidRDefault="004636D3" w:rsidP="00E32FFD">
            <w:pPr>
              <w:spacing w:line="276" w:lineRule="auto"/>
              <w:jc w:val="both"/>
              <w:rPr>
                <w:rFonts w:cstheme="minorHAnsi"/>
              </w:rPr>
            </w:pPr>
          </w:p>
          <w:p w14:paraId="53E8BAEF" w14:textId="77777777" w:rsidR="004636D3" w:rsidRPr="004636D3" w:rsidRDefault="004636D3" w:rsidP="00E32FFD">
            <w:pPr>
              <w:spacing w:line="276" w:lineRule="auto"/>
              <w:jc w:val="both"/>
              <w:rPr>
                <w:rFonts w:cstheme="minorHAnsi"/>
              </w:rPr>
            </w:pPr>
          </w:p>
          <w:p w14:paraId="22584AFA" w14:textId="77777777" w:rsidR="004636D3" w:rsidRPr="004636D3" w:rsidRDefault="004636D3" w:rsidP="00E32FFD">
            <w:pPr>
              <w:spacing w:line="276" w:lineRule="auto"/>
              <w:jc w:val="both"/>
              <w:rPr>
                <w:rFonts w:cstheme="minorHAnsi"/>
              </w:rPr>
            </w:pPr>
          </w:p>
          <w:p w14:paraId="30411EBB" w14:textId="77777777" w:rsidR="004636D3" w:rsidRPr="004636D3" w:rsidRDefault="004636D3" w:rsidP="00E32FFD">
            <w:pPr>
              <w:spacing w:line="276" w:lineRule="auto"/>
              <w:jc w:val="both"/>
              <w:rPr>
                <w:rFonts w:cstheme="minorHAnsi"/>
              </w:rPr>
            </w:pPr>
          </w:p>
          <w:p w14:paraId="4D44B177" w14:textId="77777777" w:rsidR="004636D3" w:rsidRPr="004636D3" w:rsidRDefault="004636D3" w:rsidP="00E32FFD">
            <w:pPr>
              <w:spacing w:line="276" w:lineRule="auto"/>
              <w:jc w:val="both"/>
              <w:rPr>
                <w:rFonts w:cstheme="minorHAnsi"/>
              </w:rPr>
            </w:pPr>
          </w:p>
          <w:p w14:paraId="5F5911A6" w14:textId="77777777" w:rsidR="004636D3" w:rsidRPr="004636D3" w:rsidRDefault="004636D3" w:rsidP="00E32FFD">
            <w:pPr>
              <w:spacing w:line="276" w:lineRule="auto"/>
              <w:jc w:val="both"/>
              <w:rPr>
                <w:rFonts w:cstheme="minorHAnsi"/>
              </w:rPr>
            </w:pPr>
          </w:p>
          <w:p w14:paraId="7706EAF6" w14:textId="77777777" w:rsidR="004636D3" w:rsidRPr="004636D3" w:rsidRDefault="004636D3" w:rsidP="00E32FFD">
            <w:pPr>
              <w:spacing w:line="276" w:lineRule="auto"/>
              <w:jc w:val="both"/>
              <w:rPr>
                <w:rFonts w:cstheme="minorHAnsi"/>
              </w:rPr>
            </w:pPr>
          </w:p>
          <w:p w14:paraId="5F70E184" w14:textId="77777777" w:rsidR="004636D3" w:rsidRPr="004636D3" w:rsidRDefault="004636D3" w:rsidP="00E32FFD">
            <w:pPr>
              <w:spacing w:line="276" w:lineRule="auto"/>
              <w:jc w:val="both"/>
              <w:rPr>
                <w:rFonts w:cstheme="minorHAnsi"/>
              </w:rPr>
            </w:pPr>
          </w:p>
          <w:p w14:paraId="0888726D" w14:textId="77777777" w:rsidR="004636D3" w:rsidRPr="004636D3" w:rsidRDefault="004636D3" w:rsidP="00E32FFD">
            <w:pPr>
              <w:spacing w:line="276" w:lineRule="auto"/>
              <w:jc w:val="both"/>
              <w:rPr>
                <w:rFonts w:cstheme="minorHAnsi"/>
              </w:rPr>
            </w:pPr>
          </w:p>
          <w:p w14:paraId="759A8188" w14:textId="77777777" w:rsidR="004636D3" w:rsidRPr="004636D3" w:rsidRDefault="004636D3" w:rsidP="00E32FFD">
            <w:pPr>
              <w:spacing w:line="276" w:lineRule="auto"/>
              <w:jc w:val="both"/>
              <w:rPr>
                <w:rFonts w:cstheme="minorHAnsi"/>
              </w:rPr>
            </w:pPr>
          </w:p>
          <w:p w14:paraId="4368389D" w14:textId="77777777" w:rsidR="004636D3" w:rsidRPr="004636D3" w:rsidRDefault="004636D3" w:rsidP="00E32FFD">
            <w:pPr>
              <w:spacing w:line="276" w:lineRule="auto"/>
              <w:jc w:val="both"/>
              <w:rPr>
                <w:rFonts w:cstheme="minorHAnsi"/>
              </w:rPr>
            </w:pPr>
          </w:p>
          <w:p w14:paraId="1050C2C5" w14:textId="77777777" w:rsidR="004636D3" w:rsidRPr="004636D3" w:rsidRDefault="004636D3" w:rsidP="00E32FFD">
            <w:pPr>
              <w:spacing w:line="276" w:lineRule="auto"/>
              <w:jc w:val="both"/>
              <w:rPr>
                <w:rFonts w:cstheme="minorHAnsi"/>
              </w:rPr>
            </w:pPr>
          </w:p>
          <w:p w14:paraId="054CA9FB" w14:textId="77777777" w:rsidR="004636D3" w:rsidRPr="004636D3" w:rsidRDefault="004636D3" w:rsidP="00E32FFD">
            <w:pPr>
              <w:spacing w:line="276" w:lineRule="auto"/>
              <w:jc w:val="both"/>
              <w:rPr>
                <w:rFonts w:cstheme="minorHAnsi"/>
              </w:rPr>
            </w:pPr>
          </w:p>
          <w:p w14:paraId="6921AE50" w14:textId="77777777" w:rsidR="004636D3" w:rsidRPr="004636D3" w:rsidRDefault="004636D3" w:rsidP="00E32FFD">
            <w:pPr>
              <w:spacing w:line="276" w:lineRule="auto"/>
              <w:jc w:val="both"/>
              <w:rPr>
                <w:rFonts w:cstheme="minorHAnsi"/>
              </w:rPr>
            </w:pPr>
          </w:p>
          <w:p w14:paraId="4C2932BD" w14:textId="77777777" w:rsidR="004636D3" w:rsidRPr="004636D3" w:rsidRDefault="004636D3" w:rsidP="00E32FFD">
            <w:pPr>
              <w:spacing w:line="276" w:lineRule="auto"/>
              <w:jc w:val="both"/>
              <w:rPr>
                <w:rFonts w:cstheme="minorHAnsi"/>
              </w:rPr>
            </w:pPr>
          </w:p>
          <w:p w14:paraId="638C6A47" w14:textId="77777777" w:rsidR="004636D3" w:rsidRPr="004636D3" w:rsidRDefault="004636D3" w:rsidP="00E32FFD">
            <w:pPr>
              <w:spacing w:line="276" w:lineRule="auto"/>
              <w:jc w:val="both"/>
              <w:rPr>
                <w:rFonts w:cstheme="minorHAnsi"/>
              </w:rPr>
            </w:pPr>
          </w:p>
          <w:p w14:paraId="1CD61C08" w14:textId="77777777" w:rsidR="004636D3" w:rsidRPr="004636D3" w:rsidRDefault="004636D3" w:rsidP="00E32FFD">
            <w:pPr>
              <w:spacing w:line="276" w:lineRule="auto"/>
              <w:jc w:val="both"/>
              <w:rPr>
                <w:rFonts w:cstheme="minorHAnsi"/>
              </w:rPr>
            </w:pPr>
          </w:p>
          <w:p w14:paraId="5CFE2A82" w14:textId="77777777" w:rsidR="004636D3" w:rsidRPr="004636D3" w:rsidRDefault="004636D3" w:rsidP="00E32FFD">
            <w:pPr>
              <w:spacing w:line="276" w:lineRule="auto"/>
              <w:jc w:val="both"/>
              <w:rPr>
                <w:rFonts w:cstheme="minorHAnsi"/>
              </w:rPr>
            </w:pPr>
          </w:p>
          <w:p w14:paraId="1DB1A1A2" w14:textId="77777777" w:rsidR="004636D3" w:rsidRPr="004636D3" w:rsidRDefault="004636D3" w:rsidP="00E32FFD">
            <w:pPr>
              <w:spacing w:line="276" w:lineRule="auto"/>
              <w:jc w:val="both"/>
              <w:rPr>
                <w:rFonts w:cstheme="minorHAnsi"/>
              </w:rPr>
            </w:pPr>
          </w:p>
          <w:p w14:paraId="4292869D" w14:textId="77777777" w:rsidR="004636D3" w:rsidRPr="004636D3" w:rsidRDefault="004636D3" w:rsidP="00E32FFD">
            <w:pPr>
              <w:spacing w:line="276" w:lineRule="auto"/>
              <w:jc w:val="both"/>
              <w:rPr>
                <w:rFonts w:cstheme="minorHAnsi"/>
              </w:rPr>
            </w:pPr>
          </w:p>
          <w:p w14:paraId="0A4308CF" w14:textId="77777777" w:rsidR="004636D3" w:rsidRPr="004636D3" w:rsidRDefault="004636D3" w:rsidP="00E32FFD">
            <w:pPr>
              <w:spacing w:line="276" w:lineRule="auto"/>
              <w:jc w:val="both"/>
              <w:rPr>
                <w:rFonts w:cstheme="minorHAnsi"/>
              </w:rPr>
            </w:pPr>
          </w:p>
          <w:p w14:paraId="48B5A386" w14:textId="77777777" w:rsidR="004636D3" w:rsidRPr="004636D3" w:rsidRDefault="004636D3" w:rsidP="00E32FFD">
            <w:pPr>
              <w:spacing w:line="276" w:lineRule="auto"/>
              <w:jc w:val="both"/>
              <w:rPr>
                <w:rFonts w:cstheme="minorHAnsi"/>
              </w:rPr>
            </w:pPr>
          </w:p>
          <w:p w14:paraId="7B4F199A" w14:textId="77777777" w:rsidR="004636D3" w:rsidRPr="004636D3" w:rsidRDefault="004636D3" w:rsidP="00E32FFD">
            <w:pPr>
              <w:spacing w:line="276" w:lineRule="auto"/>
              <w:jc w:val="both"/>
              <w:rPr>
                <w:rFonts w:cstheme="minorHAnsi"/>
              </w:rPr>
            </w:pPr>
          </w:p>
          <w:p w14:paraId="2496258E" w14:textId="77777777" w:rsidR="004636D3" w:rsidRPr="004636D3" w:rsidRDefault="004636D3" w:rsidP="00E32FFD">
            <w:pPr>
              <w:spacing w:line="276" w:lineRule="auto"/>
              <w:jc w:val="both"/>
              <w:rPr>
                <w:rFonts w:cstheme="minorHAnsi"/>
              </w:rPr>
            </w:pPr>
          </w:p>
          <w:p w14:paraId="2F2B6EC3" w14:textId="77777777" w:rsidR="004636D3" w:rsidRPr="004636D3" w:rsidRDefault="004636D3" w:rsidP="00E32FFD">
            <w:pPr>
              <w:spacing w:line="276" w:lineRule="auto"/>
              <w:jc w:val="both"/>
              <w:rPr>
                <w:rFonts w:cstheme="minorHAnsi"/>
              </w:rPr>
            </w:pPr>
          </w:p>
          <w:p w14:paraId="3044EED4" w14:textId="77777777" w:rsidR="004636D3" w:rsidRPr="004636D3" w:rsidRDefault="004636D3" w:rsidP="00E32FFD">
            <w:pPr>
              <w:spacing w:line="276" w:lineRule="auto"/>
              <w:jc w:val="both"/>
              <w:rPr>
                <w:rFonts w:cstheme="minorHAnsi"/>
              </w:rPr>
            </w:pPr>
          </w:p>
          <w:p w14:paraId="5F8B1980" w14:textId="77777777" w:rsidR="004636D3" w:rsidRPr="004636D3" w:rsidRDefault="004636D3" w:rsidP="00E32FFD">
            <w:pPr>
              <w:spacing w:line="276" w:lineRule="auto"/>
              <w:jc w:val="both"/>
              <w:rPr>
                <w:rFonts w:cstheme="minorHAnsi"/>
              </w:rPr>
            </w:pPr>
          </w:p>
          <w:p w14:paraId="765E1F36" w14:textId="77777777" w:rsidR="004636D3" w:rsidRPr="004636D3" w:rsidRDefault="004636D3" w:rsidP="00E32FFD">
            <w:pPr>
              <w:spacing w:line="276" w:lineRule="auto"/>
              <w:jc w:val="both"/>
              <w:rPr>
                <w:rFonts w:cstheme="minorHAnsi"/>
              </w:rPr>
            </w:pPr>
          </w:p>
          <w:p w14:paraId="13E0410C" w14:textId="77777777" w:rsidR="004636D3" w:rsidRPr="004636D3" w:rsidRDefault="004636D3" w:rsidP="00E32FFD">
            <w:pPr>
              <w:spacing w:line="276" w:lineRule="auto"/>
              <w:jc w:val="both"/>
              <w:rPr>
                <w:rFonts w:cstheme="minorHAnsi"/>
              </w:rPr>
            </w:pPr>
          </w:p>
          <w:p w14:paraId="1D2C2887" w14:textId="77777777" w:rsidR="004636D3" w:rsidRPr="004636D3" w:rsidRDefault="004636D3" w:rsidP="00E32FFD">
            <w:pPr>
              <w:spacing w:line="276" w:lineRule="auto"/>
              <w:jc w:val="both"/>
              <w:rPr>
                <w:rFonts w:cstheme="minorHAnsi"/>
              </w:rPr>
            </w:pPr>
          </w:p>
          <w:p w14:paraId="421B7B3D" w14:textId="77777777" w:rsidR="004636D3" w:rsidRPr="004636D3" w:rsidRDefault="004636D3" w:rsidP="00E32FFD">
            <w:pPr>
              <w:spacing w:line="276" w:lineRule="auto"/>
              <w:jc w:val="both"/>
              <w:rPr>
                <w:rFonts w:cstheme="minorHAnsi"/>
              </w:rPr>
            </w:pPr>
          </w:p>
          <w:p w14:paraId="3353B5D8" w14:textId="77777777" w:rsidR="004636D3" w:rsidRPr="004636D3" w:rsidRDefault="004636D3" w:rsidP="00E32FFD">
            <w:pPr>
              <w:spacing w:line="276" w:lineRule="auto"/>
              <w:jc w:val="both"/>
              <w:rPr>
                <w:rFonts w:cstheme="minorHAnsi"/>
              </w:rPr>
            </w:pPr>
          </w:p>
          <w:p w14:paraId="2D73DB6A" w14:textId="77777777" w:rsidR="004636D3" w:rsidRPr="004636D3" w:rsidRDefault="004636D3" w:rsidP="00E32FFD">
            <w:pPr>
              <w:spacing w:line="276" w:lineRule="auto"/>
              <w:jc w:val="both"/>
              <w:rPr>
                <w:rFonts w:cstheme="minorHAnsi"/>
              </w:rPr>
            </w:pPr>
          </w:p>
          <w:p w14:paraId="50B530F9" w14:textId="77777777" w:rsidR="004636D3" w:rsidRPr="004636D3" w:rsidRDefault="004636D3" w:rsidP="00E32FFD">
            <w:pPr>
              <w:spacing w:line="276" w:lineRule="auto"/>
              <w:jc w:val="both"/>
              <w:rPr>
                <w:rFonts w:cstheme="minorHAnsi"/>
              </w:rPr>
            </w:pPr>
            <w:r w:rsidRPr="004636D3">
              <w:rPr>
                <w:rFonts w:cstheme="minorHAnsi"/>
              </w:rPr>
              <w:t>Es muy común que muchas personas acuden con la encargada del Fondo de Ahorro para solicitar se les deposite el estimado de su Fondo de Ahorro por todo el año y lo solicitan a principios del año.</w:t>
            </w:r>
          </w:p>
          <w:p w14:paraId="52249487" w14:textId="77777777" w:rsidR="004636D3" w:rsidRPr="004636D3" w:rsidRDefault="004636D3" w:rsidP="00E32FFD">
            <w:pPr>
              <w:spacing w:line="276" w:lineRule="auto"/>
              <w:jc w:val="both"/>
              <w:rPr>
                <w:rFonts w:cstheme="minorHAnsi"/>
              </w:rPr>
            </w:pPr>
          </w:p>
          <w:p w14:paraId="6062D13D" w14:textId="77777777" w:rsidR="004636D3" w:rsidRPr="004636D3" w:rsidRDefault="004636D3" w:rsidP="00E32FFD">
            <w:pPr>
              <w:spacing w:line="276" w:lineRule="auto"/>
              <w:jc w:val="both"/>
              <w:rPr>
                <w:rFonts w:cstheme="minorHAnsi"/>
              </w:rPr>
            </w:pPr>
          </w:p>
          <w:p w14:paraId="4A01F4F7" w14:textId="77777777" w:rsidR="004636D3" w:rsidRPr="004636D3" w:rsidRDefault="004636D3" w:rsidP="00E32FFD">
            <w:pPr>
              <w:spacing w:line="276" w:lineRule="auto"/>
              <w:jc w:val="both"/>
              <w:rPr>
                <w:rFonts w:cstheme="minorHAnsi"/>
              </w:rPr>
            </w:pPr>
          </w:p>
          <w:p w14:paraId="481F7F79" w14:textId="77777777" w:rsidR="004636D3" w:rsidRPr="004636D3" w:rsidRDefault="004636D3" w:rsidP="00E32FFD">
            <w:pPr>
              <w:spacing w:line="276" w:lineRule="auto"/>
              <w:jc w:val="both"/>
              <w:rPr>
                <w:rFonts w:cstheme="minorHAnsi"/>
              </w:rPr>
            </w:pPr>
          </w:p>
          <w:p w14:paraId="7B6A1354" w14:textId="77777777" w:rsidR="004636D3" w:rsidRPr="004636D3" w:rsidRDefault="004636D3" w:rsidP="00E32FFD">
            <w:pPr>
              <w:spacing w:line="276" w:lineRule="auto"/>
              <w:jc w:val="both"/>
              <w:rPr>
                <w:rFonts w:cstheme="minorHAnsi"/>
              </w:rPr>
            </w:pPr>
          </w:p>
          <w:p w14:paraId="2F747D92" w14:textId="77777777" w:rsidR="004636D3" w:rsidRPr="004636D3" w:rsidRDefault="004636D3" w:rsidP="00E32FFD">
            <w:pPr>
              <w:spacing w:line="276" w:lineRule="auto"/>
              <w:jc w:val="both"/>
              <w:rPr>
                <w:rFonts w:cstheme="minorHAnsi"/>
              </w:rPr>
            </w:pPr>
          </w:p>
          <w:p w14:paraId="23020DDA" w14:textId="77777777" w:rsidR="004636D3" w:rsidRPr="004636D3" w:rsidRDefault="004636D3" w:rsidP="00E32FFD">
            <w:pPr>
              <w:spacing w:line="276" w:lineRule="auto"/>
              <w:jc w:val="both"/>
              <w:rPr>
                <w:rFonts w:cstheme="minorHAnsi"/>
              </w:rPr>
            </w:pPr>
          </w:p>
          <w:p w14:paraId="20DA266F" w14:textId="77777777" w:rsidR="004636D3" w:rsidRPr="004636D3" w:rsidRDefault="004636D3" w:rsidP="00E32FFD">
            <w:pPr>
              <w:spacing w:line="276" w:lineRule="auto"/>
              <w:jc w:val="both"/>
              <w:rPr>
                <w:rFonts w:cstheme="minorHAnsi"/>
              </w:rPr>
            </w:pPr>
          </w:p>
          <w:p w14:paraId="6C0139AD" w14:textId="77777777" w:rsidR="004636D3" w:rsidRPr="004636D3" w:rsidRDefault="004636D3" w:rsidP="00E32FFD">
            <w:pPr>
              <w:spacing w:line="276" w:lineRule="auto"/>
              <w:jc w:val="both"/>
              <w:rPr>
                <w:rFonts w:cstheme="minorHAnsi"/>
              </w:rPr>
            </w:pPr>
          </w:p>
          <w:p w14:paraId="060E9B63" w14:textId="77777777" w:rsidR="004636D3" w:rsidRPr="004636D3" w:rsidRDefault="004636D3" w:rsidP="00E32FFD">
            <w:pPr>
              <w:spacing w:line="276" w:lineRule="auto"/>
              <w:jc w:val="both"/>
              <w:rPr>
                <w:rFonts w:cstheme="minorHAnsi"/>
              </w:rPr>
            </w:pPr>
          </w:p>
          <w:p w14:paraId="796BCA0D" w14:textId="77777777" w:rsidR="004636D3" w:rsidRPr="004636D3" w:rsidRDefault="004636D3" w:rsidP="00E32FFD">
            <w:pPr>
              <w:spacing w:line="276" w:lineRule="auto"/>
              <w:jc w:val="both"/>
              <w:rPr>
                <w:rFonts w:cstheme="minorHAnsi"/>
              </w:rPr>
            </w:pPr>
          </w:p>
          <w:p w14:paraId="3733518E" w14:textId="77777777" w:rsidR="004636D3" w:rsidRPr="004636D3" w:rsidRDefault="004636D3" w:rsidP="00E32FFD">
            <w:pPr>
              <w:spacing w:line="276" w:lineRule="auto"/>
              <w:jc w:val="both"/>
              <w:rPr>
                <w:rFonts w:cstheme="minorHAnsi"/>
              </w:rPr>
            </w:pPr>
          </w:p>
          <w:p w14:paraId="46CC7FBD" w14:textId="77777777" w:rsidR="004636D3" w:rsidRPr="004636D3" w:rsidRDefault="004636D3" w:rsidP="00E32FFD">
            <w:pPr>
              <w:spacing w:line="276" w:lineRule="auto"/>
              <w:jc w:val="both"/>
              <w:rPr>
                <w:rFonts w:cstheme="minorHAnsi"/>
              </w:rPr>
            </w:pPr>
            <w:r w:rsidRPr="004636D3">
              <w:rPr>
                <w:rFonts w:cstheme="minorHAnsi"/>
              </w:rPr>
              <w:t>Se necesita hacer el pago de la Licencia Compaq y se propone que sean de las utilidades que genera la cuenta de inversión del Fondo de Ahorro.</w:t>
            </w:r>
          </w:p>
        </w:tc>
      </w:tr>
      <w:tr w:rsidR="004636D3" w:rsidRPr="004636D3" w14:paraId="2E1EA241" w14:textId="77777777" w:rsidTr="00E32FFD">
        <w:tc>
          <w:tcPr>
            <w:tcW w:w="2405" w:type="dxa"/>
          </w:tcPr>
          <w:p w14:paraId="6800C6E2" w14:textId="77777777" w:rsidR="004636D3" w:rsidRPr="004636D3" w:rsidRDefault="004636D3" w:rsidP="00E32FFD">
            <w:pPr>
              <w:spacing w:line="276" w:lineRule="auto"/>
              <w:jc w:val="both"/>
              <w:rPr>
                <w:rFonts w:asciiTheme="majorHAnsi" w:hAnsiTheme="majorHAnsi" w:cstheme="majorHAnsi"/>
              </w:rPr>
            </w:pPr>
          </w:p>
        </w:tc>
        <w:tc>
          <w:tcPr>
            <w:tcW w:w="3480" w:type="dxa"/>
          </w:tcPr>
          <w:p w14:paraId="00DAC3FE" w14:textId="77777777" w:rsidR="004636D3" w:rsidRPr="004636D3" w:rsidRDefault="004636D3" w:rsidP="00E32FFD">
            <w:pPr>
              <w:spacing w:line="276" w:lineRule="auto"/>
              <w:jc w:val="both"/>
              <w:rPr>
                <w:rFonts w:cstheme="minorHAnsi"/>
              </w:rPr>
            </w:pPr>
          </w:p>
        </w:tc>
        <w:tc>
          <w:tcPr>
            <w:tcW w:w="2943" w:type="dxa"/>
          </w:tcPr>
          <w:p w14:paraId="639D8C5C" w14:textId="77777777" w:rsidR="004636D3" w:rsidRPr="004636D3" w:rsidRDefault="004636D3" w:rsidP="00E32FFD">
            <w:pPr>
              <w:spacing w:line="276" w:lineRule="auto"/>
              <w:jc w:val="both"/>
              <w:rPr>
                <w:rFonts w:cstheme="minorHAnsi"/>
              </w:rPr>
            </w:pPr>
          </w:p>
        </w:tc>
      </w:tr>
      <w:tr w:rsidR="004636D3" w:rsidRPr="004636D3" w14:paraId="6F2CED58" w14:textId="77777777" w:rsidTr="00E32FFD">
        <w:tc>
          <w:tcPr>
            <w:tcW w:w="2405" w:type="dxa"/>
          </w:tcPr>
          <w:p w14:paraId="68436E14" w14:textId="77777777" w:rsidR="004636D3" w:rsidRPr="004636D3" w:rsidRDefault="004636D3" w:rsidP="00E32FFD">
            <w:pPr>
              <w:spacing w:line="276" w:lineRule="auto"/>
              <w:jc w:val="both"/>
              <w:rPr>
                <w:rFonts w:asciiTheme="majorHAnsi" w:hAnsiTheme="majorHAnsi" w:cstheme="majorHAnsi"/>
                <w:b/>
              </w:rPr>
            </w:pPr>
          </w:p>
          <w:p w14:paraId="7DE2E6A1"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ARTÍCULO 11.- El capital del Fondo de Ahorro se manejará en cuenta maestra de cheques, ligada a una cuenta de inversión para que genere mayores intereses, expidiéndose los cheques con dos firmas mancomunadas, registrando cualquiera de los siguientes: </w:t>
            </w:r>
          </w:p>
          <w:p w14:paraId="04B6A7E0" w14:textId="77777777" w:rsidR="004636D3" w:rsidRPr="004636D3" w:rsidRDefault="004636D3" w:rsidP="00E32FFD">
            <w:pPr>
              <w:spacing w:line="276" w:lineRule="auto"/>
              <w:jc w:val="both"/>
              <w:rPr>
                <w:rFonts w:asciiTheme="majorHAnsi" w:hAnsiTheme="majorHAnsi" w:cstheme="majorHAnsi"/>
              </w:rPr>
            </w:pPr>
          </w:p>
          <w:p w14:paraId="6E52F9B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a) El Regidor </w:t>
            </w:r>
            <w:proofErr w:type="gramStart"/>
            <w:r w:rsidRPr="004636D3">
              <w:rPr>
                <w:rFonts w:asciiTheme="majorHAnsi" w:hAnsiTheme="majorHAnsi" w:cstheme="majorHAnsi"/>
              </w:rPr>
              <w:t>Presidente</w:t>
            </w:r>
            <w:proofErr w:type="gramEnd"/>
            <w:r w:rsidRPr="004636D3">
              <w:rPr>
                <w:rFonts w:asciiTheme="majorHAnsi" w:hAnsiTheme="majorHAnsi" w:cstheme="majorHAnsi"/>
              </w:rPr>
              <w:t xml:space="preserve"> de la Comisión de Hacienda Pública y Patrimonio Municipal; </w:t>
            </w:r>
          </w:p>
          <w:p w14:paraId="0043BECD" w14:textId="77777777" w:rsidR="004636D3" w:rsidRPr="004636D3" w:rsidRDefault="004636D3" w:rsidP="00E32FFD">
            <w:pPr>
              <w:spacing w:line="276" w:lineRule="auto"/>
              <w:jc w:val="both"/>
              <w:rPr>
                <w:rFonts w:asciiTheme="majorHAnsi" w:hAnsiTheme="majorHAnsi" w:cstheme="majorHAnsi"/>
              </w:rPr>
            </w:pPr>
          </w:p>
          <w:p w14:paraId="41FB6AC1"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b) El </w:t>
            </w:r>
            <w:proofErr w:type="gramStart"/>
            <w:r w:rsidRPr="004636D3">
              <w:rPr>
                <w:rFonts w:asciiTheme="majorHAnsi" w:hAnsiTheme="majorHAnsi" w:cstheme="majorHAnsi"/>
              </w:rPr>
              <w:t>Secretario General</w:t>
            </w:r>
            <w:proofErr w:type="gramEnd"/>
            <w:r w:rsidRPr="004636D3">
              <w:rPr>
                <w:rFonts w:asciiTheme="majorHAnsi" w:hAnsiTheme="majorHAnsi" w:cstheme="majorHAnsi"/>
              </w:rPr>
              <w:t xml:space="preserve"> del Sindicato de Servidores Públicos al servicio del Ayuntamiento de Zapotlán el Grande, Jalisco;</w:t>
            </w:r>
          </w:p>
          <w:p w14:paraId="653B555D" w14:textId="77777777" w:rsidR="004636D3" w:rsidRPr="004636D3" w:rsidRDefault="004636D3" w:rsidP="00E32FFD">
            <w:pPr>
              <w:spacing w:line="276" w:lineRule="auto"/>
              <w:jc w:val="both"/>
              <w:rPr>
                <w:rFonts w:asciiTheme="majorHAnsi" w:hAnsiTheme="majorHAnsi" w:cstheme="majorHAnsi"/>
              </w:rPr>
            </w:pPr>
          </w:p>
          <w:p w14:paraId="3046C48D"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lastRenderedPageBreak/>
              <w:t>c) El Tesorero o Encargado de la Hacienda Municipal.</w:t>
            </w:r>
          </w:p>
          <w:p w14:paraId="25EF210D" w14:textId="77777777" w:rsidR="004636D3" w:rsidRPr="004636D3" w:rsidRDefault="004636D3" w:rsidP="00E32FFD">
            <w:pPr>
              <w:spacing w:line="276" w:lineRule="auto"/>
              <w:jc w:val="both"/>
              <w:rPr>
                <w:rFonts w:asciiTheme="majorHAnsi" w:hAnsiTheme="majorHAnsi" w:cstheme="majorHAnsi"/>
                <w:b/>
                <w:bCs/>
              </w:rPr>
            </w:pPr>
          </w:p>
          <w:p w14:paraId="61D3C2AB"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 xml:space="preserve"> ARTÍCULO 12.- Se integrará un Comité de Vigilancia conformado por 2 representantes del sindicato de Servidores Públicos, el Oficial Mayor Administrativo y el Contralor Municipal, a más tardar a los 30 días siguientes de iniciada la administración pública municipal, quienes tendrán las siguientes facultades:</w:t>
            </w:r>
          </w:p>
          <w:p w14:paraId="13DFF6E3" w14:textId="77777777" w:rsidR="004636D3" w:rsidRPr="004636D3" w:rsidRDefault="004636D3" w:rsidP="00E32FFD">
            <w:pPr>
              <w:spacing w:line="276" w:lineRule="auto"/>
              <w:jc w:val="both"/>
              <w:rPr>
                <w:rFonts w:asciiTheme="majorHAnsi" w:hAnsiTheme="majorHAnsi" w:cstheme="majorHAnsi"/>
              </w:rPr>
            </w:pPr>
          </w:p>
          <w:p w14:paraId="120F1100"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a) Vigilar la correcta aplicación del presente Reglamento;</w:t>
            </w:r>
          </w:p>
          <w:p w14:paraId="670BD8C2" w14:textId="77777777" w:rsidR="004636D3" w:rsidRPr="004636D3" w:rsidRDefault="004636D3" w:rsidP="00E32FFD">
            <w:pPr>
              <w:spacing w:line="276" w:lineRule="auto"/>
              <w:jc w:val="both"/>
              <w:rPr>
                <w:rFonts w:asciiTheme="majorHAnsi" w:hAnsiTheme="majorHAnsi" w:cstheme="majorHAnsi"/>
              </w:rPr>
            </w:pPr>
          </w:p>
          <w:p w14:paraId="4C876750"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b) Conocer en cualquier momento el estado que guarde el Fondo de Ahorro;</w:t>
            </w:r>
          </w:p>
          <w:p w14:paraId="019343EE" w14:textId="77777777" w:rsidR="004636D3" w:rsidRPr="004636D3" w:rsidRDefault="004636D3" w:rsidP="00E32FFD">
            <w:pPr>
              <w:spacing w:line="276" w:lineRule="auto"/>
              <w:jc w:val="both"/>
              <w:rPr>
                <w:rFonts w:asciiTheme="majorHAnsi" w:hAnsiTheme="majorHAnsi" w:cstheme="majorHAnsi"/>
              </w:rPr>
            </w:pPr>
            <w:r w:rsidRPr="004636D3">
              <w:rPr>
                <w:rFonts w:asciiTheme="majorHAnsi" w:hAnsiTheme="majorHAnsi" w:cstheme="majorHAnsi"/>
              </w:rPr>
              <w:t>c) Emitir recomendaciones para el mejor manejo del Fondo; y d) Supervisar la correcta actuación del Administrador General.</w:t>
            </w:r>
          </w:p>
          <w:p w14:paraId="09A1A91A" w14:textId="77777777" w:rsidR="004636D3" w:rsidRPr="004636D3" w:rsidRDefault="004636D3" w:rsidP="00E32FFD">
            <w:pPr>
              <w:spacing w:line="276" w:lineRule="auto"/>
              <w:rPr>
                <w:rFonts w:asciiTheme="majorHAnsi" w:hAnsiTheme="majorHAnsi" w:cstheme="majorHAnsi"/>
              </w:rPr>
            </w:pPr>
          </w:p>
          <w:p w14:paraId="19E1014C" w14:textId="77777777" w:rsidR="004636D3" w:rsidRPr="004636D3" w:rsidRDefault="004636D3" w:rsidP="00E32FFD">
            <w:pPr>
              <w:spacing w:line="276" w:lineRule="auto"/>
              <w:rPr>
                <w:rFonts w:asciiTheme="majorHAnsi" w:hAnsiTheme="majorHAnsi" w:cstheme="majorHAnsi"/>
                <w:b/>
                <w:bCs/>
              </w:rPr>
            </w:pPr>
          </w:p>
          <w:p w14:paraId="67FB7E16" w14:textId="77777777" w:rsidR="004636D3" w:rsidRPr="004636D3" w:rsidRDefault="004636D3" w:rsidP="00E32FFD">
            <w:pPr>
              <w:spacing w:line="276" w:lineRule="auto"/>
              <w:jc w:val="both"/>
              <w:rPr>
                <w:rFonts w:asciiTheme="majorHAnsi" w:hAnsiTheme="majorHAnsi" w:cstheme="majorHAnsi"/>
              </w:rPr>
            </w:pPr>
          </w:p>
          <w:p w14:paraId="36210066" w14:textId="77777777" w:rsidR="004636D3" w:rsidRPr="004636D3" w:rsidRDefault="004636D3" w:rsidP="00E32FFD">
            <w:pPr>
              <w:spacing w:line="276" w:lineRule="auto"/>
              <w:jc w:val="both"/>
              <w:rPr>
                <w:rFonts w:asciiTheme="majorHAnsi" w:hAnsiTheme="majorHAnsi" w:cstheme="majorHAnsi"/>
              </w:rPr>
            </w:pPr>
          </w:p>
          <w:p w14:paraId="2B192884" w14:textId="77777777" w:rsidR="004636D3" w:rsidRPr="004636D3" w:rsidRDefault="004636D3" w:rsidP="00E32FFD">
            <w:pPr>
              <w:spacing w:line="276" w:lineRule="auto"/>
              <w:jc w:val="both"/>
              <w:rPr>
                <w:rFonts w:asciiTheme="majorHAnsi" w:hAnsiTheme="majorHAnsi" w:cstheme="majorHAnsi"/>
              </w:rPr>
            </w:pPr>
          </w:p>
          <w:p w14:paraId="7F341329" w14:textId="77777777" w:rsidR="004636D3" w:rsidRPr="004636D3" w:rsidRDefault="004636D3" w:rsidP="00E32FFD">
            <w:pPr>
              <w:spacing w:line="276" w:lineRule="auto"/>
              <w:jc w:val="both"/>
              <w:rPr>
                <w:rFonts w:asciiTheme="majorHAnsi" w:hAnsiTheme="majorHAnsi" w:cstheme="majorHAnsi"/>
              </w:rPr>
            </w:pPr>
          </w:p>
          <w:p w14:paraId="0BD0097A" w14:textId="77777777" w:rsidR="004636D3" w:rsidRPr="004636D3" w:rsidRDefault="004636D3" w:rsidP="00E32FFD">
            <w:pPr>
              <w:spacing w:line="276" w:lineRule="auto"/>
              <w:jc w:val="both"/>
              <w:rPr>
                <w:rFonts w:asciiTheme="majorHAnsi" w:hAnsiTheme="majorHAnsi" w:cstheme="majorHAnsi"/>
              </w:rPr>
            </w:pPr>
          </w:p>
          <w:p w14:paraId="47085148" w14:textId="77777777" w:rsidR="004636D3" w:rsidRPr="004636D3" w:rsidRDefault="004636D3" w:rsidP="00E32FFD">
            <w:pPr>
              <w:spacing w:line="276" w:lineRule="auto"/>
              <w:jc w:val="both"/>
              <w:rPr>
                <w:rFonts w:asciiTheme="majorHAnsi" w:hAnsiTheme="majorHAnsi" w:cstheme="majorHAnsi"/>
              </w:rPr>
            </w:pPr>
          </w:p>
          <w:p w14:paraId="25230755" w14:textId="77777777" w:rsidR="004636D3" w:rsidRPr="004636D3" w:rsidRDefault="004636D3" w:rsidP="00E32FFD">
            <w:pPr>
              <w:spacing w:line="276" w:lineRule="auto"/>
              <w:jc w:val="both"/>
              <w:rPr>
                <w:rFonts w:asciiTheme="majorHAnsi" w:hAnsiTheme="majorHAnsi" w:cstheme="majorHAnsi"/>
              </w:rPr>
            </w:pPr>
          </w:p>
          <w:p w14:paraId="4BDD08FE" w14:textId="77777777" w:rsidR="004636D3" w:rsidRPr="004636D3" w:rsidRDefault="004636D3" w:rsidP="00E32FFD">
            <w:pPr>
              <w:spacing w:line="276" w:lineRule="auto"/>
              <w:jc w:val="both"/>
              <w:rPr>
                <w:rFonts w:asciiTheme="majorHAnsi" w:hAnsiTheme="majorHAnsi" w:cstheme="majorHAnsi"/>
              </w:rPr>
            </w:pPr>
          </w:p>
          <w:p w14:paraId="79AECC31" w14:textId="77777777" w:rsidR="004636D3" w:rsidRPr="004636D3" w:rsidRDefault="004636D3" w:rsidP="00E32FFD">
            <w:pPr>
              <w:spacing w:line="276" w:lineRule="auto"/>
              <w:jc w:val="both"/>
              <w:rPr>
                <w:rFonts w:asciiTheme="majorHAnsi" w:hAnsiTheme="majorHAnsi" w:cstheme="majorHAnsi"/>
              </w:rPr>
            </w:pPr>
          </w:p>
          <w:p w14:paraId="41DC5E6D" w14:textId="77777777" w:rsidR="004636D3" w:rsidRPr="004636D3" w:rsidRDefault="004636D3" w:rsidP="00E32FFD">
            <w:pPr>
              <w:spacing w:line="276" w:lineRule="auto"/>
              <w:jc w:val="both"/>
              <w:rPr>
                <w:rFonts w:asciiTheme="majorHAnsi" w:hAnsiTheme="majorHAnsi" w:cstheme="majorHAnsi"/>
              </w:rPr>
            </w:pPr>
          </w:p>
          <w:p w14:paraId="3E1F415B" w14:textId="77777777" w:rsidR="004636D3" w:rsidRPr="004636D3" w:rsidRDefault="004636D3" w:rsidP="00E32FFD">
            <w:pPr>
              <w:spacing w:line="276" w:lineRule="auto"/>
              <w:jc w:val="both"/>
              <w:rPr>
                <w:rFonts w:asciiTheme="majorHAnsi" w:hAnsiTheme="majorHAnsi" w:cstheme="majorHAnsi"/>
              </w:rPr>
            </w:pPr>
          </w:p>
          <w:p w14:paraId="501B1E05" w14:textId="77777777" w:rsidR="004636D3" w:rsidRPr="004636D3" w:rsidRDefault="004636D3" w:rsidP="00E32FFD">
            <w:pPr>
              <w:spacing w:line="276" w:lineRule="auto"/>
              <w:jc w:val="both"/>
              <w:rPr>
                <w:rFonts w:asciiTheme="majorHAnsi" w:hAnsiTheme="majorHAnsi" w:cstheme="majorHAnsi"/>
              </w:rPr>
            </w:pPr>
          </w:p>
          <w:p w14:paraId="3B5B771D" w14:textId="77777777" w:rsidR="004636D3" w:rsidRPr="004636D3" w:rsidRDefault="004636D3" w:rsidP="00E32FFD">
            <w:pPr>
              <w:spacing w:line="276" w:lineRule="auto"/>
              <w:jc w:val="both"/>
              <w:rPr>
                <w:rFonts w:asciiTheme="majorHAnsi" w:hAnsiTheme="majorHAnsi" w:cstheme="majorHAnsi"/>
              </w:rPr>
            </w:pPr>
          </w:p>
          <w:p w14:paraId="3EF57072" w14:textId="77777777" w:rsidR="004636D3" w:rsidRPr="004636D3" w:rsidRDefault="004636D3" w:rsidP="00E32FFD">
            <w:pPr>
              <w:spacing w:line="276" w:lineRule="auto"/>
              <w:jc w:val="both"/>
              <w:rPr>
                <w:rFonts w:asciiTheme="majorHAnsi" w:hAnsiTheme="majorHAnsi" w:cstheme="majorHAnsi"/>
              </w:rPr>
            </w:pPr>
          </w:p>
          <w:p w14:paraId="68E7A83E" w14:textId="77777777" w:rsidR="004636D3" w:rsidRPr="004636D3" w:rsidRDefault="004636D3" w:rsidP="00E32FFD">
            <w:pPr>
              <w:spacing w:line="276" w:lineRule="auto"/>
              <w:jc w:val="both"/>
              <w:rPr>
                <w:rFonts w:asciiTheme="majorHAnsi" w:hAnsiTheme="majorHAnsi" w:cstheme="majorHAnsi"/>
              </w:rPr>
            </w:pPr>
          </w:p>
          <w:p w14:paraId="1A2E42C5" w14:textId="77777777" w:rsidR="004636D3" w:rsidRPr="004636D3" w:rsidRDefault="004636D3" w:rsidP="00E32FFD">
            <w:pPr>
              <w:spacing w:line="276" w:lineRule="auto"/>
              <w:jc w:val="both"/>
              <w:rPr>
                <w:rFonts w:asciiTheme="majorHAnsi" w:hAnsiTheme="majorHAnsi" w:cstheme="majorHAnsi"/>
              </w:rPr>
            </w:pPr>
          </w:p>
          <w:p w14:paraId="7BC436C9" w14:textId="77777777" w:rsidR="004636D3" w:rsidRPr="004636D3" w:rsidRDefault="004636D3" w:rsidP="00E32FFD">
            <w:pPr>
              <w:spacing w:line="276" w:lineRule="auto"/>
              <w:jc w:val="both"/>
              <w:rPr>
                <w:rFonts w:asciiTheme="majorHAnsi" w:hAnsiTheme="majorHAnsi" w:cstheme="majorHAnsi"/>
              </w:rPr>
            </w:pPr>
          </w:p>
          <w:p w14:paraId="3176B834" w14:textId="77777777" w:rsidR="004636D3" w:rsidRPr="004636D3" w:rsidRDefault="004636D3" w:rsidP="00E32FFD">
            <w:pPr>
              <w:spacing w:line="276" w:lineRule="auto"/>
              <w:jc w:val="both"/>
              <w:rPr>
                <w:rFonts w:asciiTheme="majorHAnsi" w:hAnsiTheme="majorHAnsi" w:cstheme="majorHAnsi"/>
              </w:rPr>
            </w:pPr>
          </w:p>
          <w:p w14:paraId="32856E0B" w14:textId="77777777" w:rsidR="004636D3" w:rsidRPr="004636D3" w:rsidRDefault="004636D3" w:rsidP="00E32FFD">
            <w:pPr>
              <w:spacing w:line="276" w:lineRule="auto"/>
              <w:jc w:val="both"/>
              <w:rPr>
                <w:rFonts w:asciiTheme="majorHAnsi" w:hAnsiTheme="majorHAnsi" w:cstheme="majorHAnsi"/>
              </w:rPr>
            </w:pPr>
          </w:p>
          <w:p w14:paraId="43DB7CF4" w14:textId="77777777" w:rsidR="004636D3" w:rsidRPr="004636D3" w:rsidRDefault="004636D3" w:rsidP="00E32FFD">
            <w:pPr>
              <w:spacing w:line="276" w:lineRule="auto"/>
              <w:jc w:val="both"/>
              <w:rPr>
                <w:rFonts w:asciiTheme="majorHAnsi" w:hAnsiTheme="majorHAnsi" w:cstheme="majorHAnsi"/>
              </w:rPr>
            </w:pPr>
          </w:p>
          <w:p w14:paraId="56557821" w14:textId="77777777" w:rsidR="004636D3" w:rsidRPr="004636D3" w:rsidRDefault="004636D3" w:rsidP="00E32FFD">
            <w:pPr>
              <w:spacing w:line="276" w:lineRule="auto"/>
              <w:jc w:val="both"/>
              <w:rPr>
                <w:rFonts w:asciiTheme="majorHAnsi" w:hAnsiTheme="majorHAnsi" w:cstheme="majorHAnsi"/>
              </w:rPr>
            </w:pPr>
          </w:p>
        </w:tc>
        <w:tc>
          <w:tcPr>
            <w:tcW w:w="3480" w:type="dxa"/>
          </w:tcPr>
          <w:p w14:paraId="27EE5B83" w14:textId="77777777" w:rsidR="004636D3" w:rsidRPr="004636D3" w:rsidRDefault="004636D3" w:rsidP="00E32FFD">
            <w:pPr>
              <w:spacing w:line="276" w:lineRule="auto"/>
              <w:rPr>
                <w:rFonts w:cstheme="minorHAnsi"/>
              </w:rPr>
            </w:pPr>
          </w:p>
          <w:p w14:paraId="7E397C0A"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ARTÍCULO 11.- El capital del Fondo de Ahorro se manejará en cuenta maestra de cheques, ligada a una cuenta de inversión para que genere mayores intereses, expidiéndose los cheques con dos firmas mancomunadas, registrando cualquiera de los siguientes: </w:t>
            </w:r>
          </w:p>
          <w:p w14:paraId="7E588876" w14:textId="77777777" w:rsidR="004636D3" w:rsidRPr="004636D3" w:rsidRDefault="004636D3" w:rsidP="00E32FFD">
            <w:pPr>
              <w:spacing w:line="276" w:lineRule="auto"/>
              <w:jc w:val="both"/>
              <w:rPr>
                <w:rFonts w:asciiTheme="majorHAnsi" w:hAnsiTheme="majorHAnsi" w:cstheme="majorHAnsi"/>
                <w:b/>
              </w:rPr>
            </w:pPr>
          </w:p>
          <w:p w14:paraId="25780863"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 El Regidor </w:t>
            </w:r>
            <w:proofErr w:type="gramStart"/>
            <w:r w:rsidRPr="004636D3">
              <w:rPr>
                <w:rFonts w:asciiTheme="majorHAnsi" w:hAnsiTheme="majorHAnsi" w:cstheme="majorHAnsi"/>
                <w:b/>
              </w:rPr>
              <w:t>Presidente</w:t>
            </w:r>
            <w:proofErr w:type="gramEnd"/>
            <w:r w:rsidRPr="004636D3">
              <w:rPr>
                <w:rFonts w:asciiTheme="majorHAnsi" w:hAnsiTheme="majorHAnsi" w:cstheme="majorHAnsi"/>
                <w:b/>
              </w:rPr>
              <w:t xml:space="preserve"> de la Comisión de Hacienda Pública y Patrimonio Municipal; </w:t>
            </w:r>
          </w:p>
          <w:p w14:paraId="08E678A3" w14:textId="77777777" w:rsidR="004636D3" w:rsidRPr="004636D3" w:rsidRDefault="004636D3" w:rsidP="00E32FFD">
            <w:pPr>
              <w:spacing w:line="276" w:lineRule="auto"/>
              <w:jc w:val="both"/>
              <w:rPr>
                <w:rFonts w:asciiTheme="majorHAnsi" w:hAnsiTheme="majorHAnsi" w:cstheme="majorHAnsi"/>
                <w:b/>
              </w:rPr>
            </w:pPr>
          </w:p>
          <w:p w14:paraId="0CAEC150" w14:textId="77777777" w:rsidR="004636D3" w:rsidRPr="004636D3" w:rsidRDefault="004636D3" w:rsidP="00E32FFD">
            <w:pPr>
              <w:spacing w:line="276" w:lineRule="auto"/>
              <w:jc w:val="both"/>
              <w:rPr>
                <w:rFonts w:asciiTheme="majorHAnsi" w:hAnsiTheme="majorHAnsi" w:cstheme="majorHAnsi"/>
                <w:b/>
                <w:color w:val="FF0000"/>
              </w:rPr>
            </w:pPr>
            <w:r w:rsidRPr="004636D3">
              <w:rPr>
                <w:rFonts w:asciiTheme="majorHAnsi" w:hAnsiTheme="majorHAnsi" w:cstheme="majorHAnsi"/>
                <w:b/>
                <w:color w:val="FF0000"/>
              </w:rPr>
              <w:t xml:space="preserve">b) El </w:t>
            </w:r>
            <w:proofErr w:type="gramStart"/>
            <w:r w:rsidRPr="004636D3">
              <w:rPr>
                <w:rFonts w:asciiTheme="majorHAnsi" w:hAnsiTheme="majorHAnsi" w:cstheme="majorHAnsi"/>
                <w:b/>
                <w:color w:val="FF0000"/>
              </w:rPr>
              <w:t>Director</w:t>
            </w:r>
            <w:proofErr w:type="gramEnd"/>
            <w:r w:rsidRPr="004636D3">
              <w:rPr>
                <w:rFonts w:asciiTheme="majorHAnsi" w:hAnsiTheme="majorHAnsi" w:cstheme="majorHAnsi"/>
                <w:b/>
                <w:color w:val="FF0000"/>
              </w:rPr>
              <w:t xml:space="preserve"> Administrativo de la Hacienda Pública Municipal del Ayuntamiento de Zapotlán el Grande, Jalisco;</w:t>
            </w:r>
          </w:p>
          <w:p w14:paraId="273AC11A" w14:textId="77777777" w:rsidR="004636D3" w:rsidRPr="004636D3" w:rsidRDefault="004636D3" w:rsidP="00E32FFD">
            <w:pPr>
              <w:spacing w:line="276" w:lineRule="auto"/>
              <w:jc w:val="both"/>
              <w:rPr>
                <w:rFonts w:asciiTheme="majorHAnsi" w:hAnsiTheme="majorHAnsi" w:cstheme="majorHAnsi"/>
                <w:b/>
              </w:rPr>
            </w:pPr>
          </w:p>
          <w:p w14:paraId="140ECE47"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 c) El Tesorero o Encargado de la Hacienda Municipal.</w:t>
            </w:r>
          </w:p>
          <w:p w14:paraId="170C2661" w14:textId="77777777" w:rsidR="004636D3" w:rsidRPr="004636D3" w:rsidRDefault="004636D3" w:rsidP="00E32FFD">
            <w:pPr>
              <w:spacing w:line="276" w:lineRule="auto"/>
              <w:rPr>
                <w:rFonts w:cstheme="minorHAnsi"/>
              </w:rPr>
            </w:pPr>
          </w:p>
          <w:p w14:paraId="48290DA3" w14:textId="77777777" w:rsidR="004636D3" w:rsidRPr="004636D3" w:rsidRDefault="004636D3" w:rsidP="00E32FFD">
            <w:pPr>
              <w:spacing w:line="276" w:lineRule="auto"/>
              <w:rPr>
                <w:rFonts w:cstheme="minorHAnsi"/>
              </w:rPr>
            </w:pPr>
          </w:p>
          <w:p w14:paraId="69FCFB1B" w14:textId="77777777" w:rsidR="004636D3" w:rsidRPr="004636D3" w:rsidRDefault="004636D3" w:rsidP="00E32FFD">
            <w:pPr>
              <w:spacing w:line="276" w:lineRule="auto"/>
              <w:rPr>
                <w:rFonts w:cstheme="minorHAnsi"/>
              </w:rPr>
            </w:pPr>
          </w:p>
          <w:p w14:paraId="293A334C" w14:textId="77777777" w:rsidR="004636D3" w:rsidRPr="004636D3" w:rsidRDefault="004636D3" w:rsidP="00E32FFD">
            <w:pPr>
              <w:spacing w:line="276" w:lineRule="auto"/>
              <w:rPr>
                <w:rFonts w:cstheme="minorHAnsi"/>
              </w:rPr>
            </w:pPr>
          </w:p>
          <w:p w14:paraId="38CEA115" w14:textId="77777777" w:rsidR="004636D3" w:rsidRPr="004636D3" w:rsidRDefault="004636D3" w:rsidP="00E32FFD">
            <w:pPr>
              <w:spacing w:line="276" w:lineRule="auto"/>
              <w:rPr>
                <w:rFonts w:cstheme="minorHAnsi"/>
              </w:rPr>
            </w:pPr>
          </w:p>
          <w:p w14:paraId="6A067E7D" w14:textId="77777777" w:rsidR="004636D3" w:rsidRPr="004636D3" w:rsidRDefault="004636D3" w:rsidP="00E32FFD">
            <w:pPr>
              <w:spacing w:line="276" w:lineRule="auto"/>
              <w:rPr>
                <w:rFonts w:cstheme="minorHAnsi"/>
              </w:rPr>
            </w:pPr>
          </w:p>
          <w:p w14:paraId="162F75C7" w14:textId="77777777" w:rsidR="004636D3" w:rsidRPr="004636D3" w:rsidRDefault="004636D3" w:rsidP="00E32FFD">
            <w:pPr>
              <w:spacing w:line="276" w:lineRule="auto"/>
              <w:rPr>
                <w:rFonts w:cstheme="minorHAnsi"/>
              </w:rPr>
            </w:pPr>
          </w:p>
          <w:p w14:paraId="35C60A24" w14:textId="77777777" w:rsidR="004636D3" w:rsidRPr="004636D3" w:rsidRDefault="004636D3" w:rsidP="00E32FFD">
            <w:pPr>
              <w:spacing w:line="276" w:lineRule="auto"/>
              <w:rPr>
                <w:rFonts w:cstheme="minorHAnsi"/>
              </w:rPr>
            </w:pPr>
          </w:p>
          <w:p w14:paraId="097FDF6C" w14:textId="77777777" w:rsidR="004636D3" w:rsidRPr="004636D3" w:rsidRDefault="004636D3" w:rsidP="00E32FFD">
            <w:pPr>
              <w:spacing w:line="276" w:lineRule="auto"/>
              <w:rPr>
                <w:rFonts w:cstheme="minorHAnsi"/>
              </w:rPr>
            </w:pPr>
          </w:p>
          <w:p w14:paraId="09AAEBA2" w14:textId="77777777" w:rsidR="004636D3" w:rsidRPr="004636D3" w:rsidRDefault="004636D3" w:rsidP="00E32FFD">
            <w:pPr>
              <w:spacing w:line="276" w:lineRule="auto"/>
              <w:rPr>
                <w:rFonts w:cstheme="minorHAnsi"/>
              </w:rPr>
            </w:pPr>
          </w:p>
          <w:p w14:paraId="7D1E5E92" w14:textId="77777777" w:rsidR="004636D3" w:rsidRPr="004636D3" w:rsidRDefault="004636D3" w:rsidP="00E32FFD">
            <w:pPr>
              <w:jc w:val="both"/>
              <w:rPr>
                <w:rFonts w:asciiTheme="majorHAnsi" w:hAnsiTheme="majorHAnsi" w:cstheme="majorHAnsi"/>
                <w:b/>
                <w:color w:val="FF0000"/>
              </w:rPr>
            </w:pPr>
            <w:r w:rsidRPr="004636D3">
              <w:rPr>
                <w:rFonts w:asciiTheme="majorHAnsi" w:hAnsiTheme="majorHAnsi" w:cstheme="majorHAnsi"/>
                <w:b/>
              </w:rPr>
              <w:t xml:space="preserve">ARTÍCULO 12.- Se integrará un Comité de Vigilancia conformado por 2 representantes del sindicato de Servidores Públicos, </w:t>
            </w:r>
            <w:r w:rsidRPr="004636D3">
              <w:rPr>
                <w:rFonts w:asciiTheme="majorHAnsi" w:hAnsiTheme="majorHAnsi" w:cstheme="majorHAnsi"/>
                <w:b/>
                <w:color w:val="FF0000"/>
              </w:rPr>
              <w:t xml:space="preserve">el </w:t>
            </w:r>
            <w:proofErr w:type="gramStart"/>
            <w:r w:rsidRPr="004636D3">
              <w:rPr>
                <w:rFonts w:asciiTheme="majorHAnsi" w:hAnsiTheme="majorHAnsi" w:cstheme="majorHAnsi"/>
                <w:b/>
                <w:color w:val="FF0000"/>
              </w:rPr>
              <w:t>Director General</w:t>
            </w:r>
            <w:proofErr w:type="gramEnd"/>
            <w:r w:rsidRPr="004636D3">
              <w:rPr>
                <w:rFonts w:asciiTheme="majorHAnsi" w:hAnsiTheme="majorHAnsi" w:cstheme="majorHAnsi"/>
                <w:b/>
                <w:color w:val="FF0000"/>
              </w:rPr>
              <w:t xml:space="preserve"> de Administración e Innovación Gubernamental con</w:t>
            </w:r>
          </w:p>
          <w:p w14:paraId="111EF423" w14:textId="77777777" w:rsidR="004636D3" w:rsidRPr="004636D3" w:rsidRDefault="004636D3" w:rsidP="00E32FFD">
            <w:pPr>
              <w:jc w:val="both"/>
              <w:rPr>
                <w:rFonts w:asciiTheme="majorHAnsi" w:hAnsiTheme="majorHAnsi" w:cstheme="majorHAnsi"/>
                <w:b/>
              </w:rPr>
            </w:pPr>
            <w:r w:rsidRPr="004636D3">
              <w:rPr>
                <w:rFonts w:asciiTheme="majorHAnsi" w:hAnsiTheme="majorHAnsi" w:cstheme="majorHAnsi"/>
                <w:b/>
                <w:color w:val="FF0000"/>
              </w:rPr>
              <w:t xml:space="preserve">Funciones de Oficial Mayor Administrativo, el Titular del Órgano Interno de Control y el </w:t>
            </w:r>
            <w:proofErr w:type="gramStart"/>
            <w:r w:rsidRPr="004636D3">
              <w:rPr>
                <w:rFonts w:asciiTheme="majorHAnsi" w:hAnsiTheme="majorHAnsi" w:cstheme="majorHAnsi"/>
                <w:b/>
                <w:color w:val="FF0000"/>
              </w:rPr>
              <w:t>Director</w:t>
            </w:r>
            <w:proofErr w:type="gramEnd"/>
            <w:r w:rsidRPr="004636D3">
              <w:rPr>
                <w:rFonts w:asciiTheme="majorHAnsi" w:hAnsiTheme="majorHAnsi" w:cstheme="majorHAnsi"/>
                <w:b/>
                <w:color w:val="FF0000"/>
              </w:rPr>
              <w:t xml:space="preserve"> Administrativo de la Hacienda Pública Municipal</w:t>
            </w:r>
            <w:r w:rsidRPr="004636D3">
              <w:rPr>
                <w:rFonts w:asciiTheme="majorHAnsi" w:hAnsiTheme="majorHAnsi" w:cstheme="majorHAnsi"/>
                <w:b/>
              </w:rPr>
              <w:t>, a más tardar a los 30 días siguientes de iniciada la administración pública municipal, quienes tendrán las siguientes facultades:</w:t>
            </w:r>
          </w:p>
          <w:p w14:paraId="6B88A82C" w14:textId="77777777" w:rsidR="004636D3" w:rsidRPr="004636D3" w:rsidRDefault="004636D3" w:rsidP="00E32FFD">
            <w:pPr>
              <w:spacing w:line="276" w:lineRule="auto"/>
              <w:jc w:val="both"/>
              <w:rPr>
                <w:rFonts w:asciiTheme="majorHAnsi" w:hAnsiTheme="majorHAnsi" w:cstheme="majorHAnsi"/>
                <w:b/>
              </w:rPr>
            </w:pPr>
          </w:p>
          <w:p w14:paraId="74A8886E"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a) Vigilar la correcta aplicación del presente Reglamento; </w:t>
            </w:r>
          </w:p>
          <w:p w14:paraId="0086EC42" w14:textId="77777777" w:rsidR="004636D3" w:rsidRPr="004636D3" w:rsidRDefault="004636D3" w:rsidP="00E32FFD">
            <w:pPr>
              <w:spacing w:line="276" w:lineRule="auto"/>
              <w:jc w:val="both"/>
              <w:rPr>
                <w:rFonts w:asciiTheme="majorHAnsi" w:hAnsiTheme="majorHAnsi" w:cstheme="majorHAnsi"/>
                <w:b/>
              </w:rPr>
            </w:pPr>
          </w:p>
          <w:p w14:paraId="53226309"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b) Conocer en cualquier momento el estado que guarde el Fondo de Ahorro; </w:t>
            </w:r>
          </w:p>
          <w:p w14:paraId="693E3FE9" w14:textId="77777777" w:rsidR="004636D3" w:rsidRPr="004636D3" w:rsidRDefault="004636D3" w:rsidP="00E32FFD">
            <w:pPr>
              <w:spacing w:line="276" w:lineRule="auto"/>
              <w:jc w:val="both"/>
              <w:rPr>
                <w:rFonts w:asciiTheme="majorHAnsi" w:hAnsiTheme="majorHAnsi" w:cstheme="majorHAnsi"/>
                <w:b/>
              </w:rPr>
            </w:pPr>
          </w:p>
          <w:p w14:paraId="1426CBAD"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 xml:space="preserve">c) Emitir recomendaciones para el mejor manejo del Fondo; y </w:t>
            </w:r>
          </w:p>
          <w:p w14:paraId="2F607341" w14:textId="77777777" w:rsidR="004636D3" w:rsidRPr="004636D3" w:rsidRDefault="004636D3" w:rsidP="00E32FFD">
            <w:pPr>
              <w:spacing w:line="276" w:lineRule="auto"/>
              <w:jc w:val="both"/>
              <w:rPr>
                <w:rFonts w:asciiTheme="majorHAnsi" w:hAnsiTheme="majorHAnsi" w:cstheme="majorHAnsi"/>
                <w:b/>
              </w:rPr>
            </w:pPr>
          </w:p>
          <w:p w14:paraId="2232626D"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rPr>
              <w:t>d) Supervisar la correcta actuación del Administrador General.</w:t>
            </w:r>
          </w:p>
          <w:p w14:paraId="01F6B2F6" w14:textId="77777777" w:rsidR="004636D3" w:rsidRPr="004636D3" w:rsidRDefault="004636D3" w:rsidP="00E32FFD">
            <w:pPr>
              <w:spacing w:line="276" w:lineRule="auto"/>
              <w:jc w:val="both"/>
              <w:rPr>
                <w:rFonts w:asciiTheme="majorHAnsi" w:hAnsiTheme="majorHAnsi" w:cstheme="majorHAnsi"/>
                <w:b/>
                <w:color w:val="FF0000"/>
              </w:rPr>
            </w:pPr>
          </w:p>
          <w:p w14:paraId="703C4628" w14:textId="77777777" w:rsidR="004636D3" w:rsidRPr="004636D3" w:rsidRDefault="004636D3" w:rsidP="00E32FFD">
            <w:pPr>
              <w:spacing w:line="276" w:lineRule="auto"/>
              <w:jc w:val="both"/>
              <w:rPr>
                <w:rFonts w:asciiTheme="majorHAnsi" w:hAnsiTheme="majorHAnsi" w:cstheme="majorHAnsi"/>
                <w:b/>
                <w:color w:val="FF0000"/>
              </w:rPr>
            </w:pPr>
            <w:r w:rsidRPr="004636D3">
              <w:rPr>
                <w:rFonts w:asciiTheme="majorHAnsi" w:hAnsiTheme="majorHAnsi" w:cstheme="majorHAnsi"/>
                <w:b/>
                <w:color w:val="FF0000"/>
              </w:rPr>
              <w:t xml:space="preserve">e) El comité mediante sesión aprobara e instruirá al encargado del Fondo de Ahorro para que mediante oficio solicite al Ayuntamiento por conducto del Regidor de Hacienda el solicitar Adelanto de Fondeo para el Fondo de Ahorro por una cantidad mayor a la parte que aporta el Municipio a más tardar el día 31 de octubre del año que corresponda para que a partir del 1 de enero del año siguiente el Fondo de Ahorro pueda disponer del adelanto solicitado el año anterior. </w:t>
            </w:r>
          </w:p>
          <w:p w14:paraId="535C4E9D" w14:textId="77777777" w:rsidR="004636D3" w:rsidRPr="004636D3" w:rsidRDefault="004636D3" w:rsidP="00E32FFD">
            <w:pPr>
              <w:spacing w:line="276" w:lineRule="auto"/>
              <w:jc w:val="both"/>
              <w:rPr>
                <w:rFonts w:asciiTheme="majorHAnsi" w:hAnsiTheme="majorHAnsi" w:cstheme="majorHAnsi"/>
                <w:b/>
              </w:rPr>
            </w:pPr>
          </w:p>
          <w:p w14:paraId="1740C4F7" w14:textId="77777777" w:rsidR="004636D3" w:rsidRPr="004636D3" w:rsidRDefault="004636D3" w:rsidP="00E32FFD">
            <w:pPr>
              <w:spacing w:line="276" w:lineRule="auto"/>
              <w:jc w:val="both"/>
              <w:rPr>
                <w:rFonts w:asciiTheme="majorHAnsi" w:hAnsiTheme="majorHAnsi" w:cstheme="majorHAnsi"/>
                <w:b/>
              </w:rPr>
            </w:pPr>
            <w:r w:rsidRPr="004636D3">
              <w:rPr>
                <w:rFonts w:asciiTheme="majorHAnsi" w:hAnsiTheme="majorHAnsi" w:cstheme="majorHAnsi"/>
                <w:b/>
                <w:color w:val="FF0000"/>
              </w:rPr>
              <w:t>f) Revisar y determinar mediante qué tipo de información se proporcionará en caso de que exista alguna solicitud por parte de un particular solicite información del manejo del Fondo de Ahorro.</w:t>
            </w:r>
          </w:p>
          <w:p w14:paraId="2AD0E8BC" w14:textId="77777777" w:rsidR="004636D3" w:rsidRPr="004636D3" w:rsidRDefault="004636D3" w:rsidP="00E32FFD">
            <w:pPr>
              <w:spacing w:line="276" w:lineRule="auto"/>
              <w:jc w:val="both"/>
              <w:rPr>
                <w:rFonts w:asciiTheme="majorHAnsi" w:hAnsiTheme="majorHAnsi" w:cstheme="majorHAnsi"/>
                <w:b/>
              </w:rPr>
            </w:pPr>
          </w:p>
        </w:tc>
        <w:tc>
          <w:tcPr>
            <w:tcW w:w="2943" w:type="dxa"/>
          </w:tcPr>
          <w:p w14:paraId="2B7D4632" w14:textId="77777777" w:rsidR="004636D3" w:rsidRPr="004636D3" w:rsidRDefault="004636D3" w:rsidP="00E32FFD">
            <w:pPr>
              <w:spacing w:line="276" w:lineRule="auto"/>
              <w:jc w:val="both"/>
              <w:rPr>
                <w:rFonts w:cstheme="minorHAnsi"/>
              </w:rPr>
            </w:pPr>
          </w:p>
          <w:p w14:paraId="7FFAB417" w14:textId="77777777" w:rsidR="004636D3" w:rsidRPr="004636D3" w:rsidRDefault="004636D3" w:rsidP="00E32FFD">
            <w:pPr>
              <w:spacing w:line="276" w:lineRule="auto"/>
              <w:jc w:val="both"/>
              <w:rPr>
                <w:rFonts w:cstheme="minorHAnsi"/>
              </w:rPr>
            </w:pPr>
          </w:p>
          <w:p w14:paraId="4FDBE4F2" w14:textId="77777777" w:rsidR="004636D3" w:rsidRPr="004636D3" w:rsidRDefault="004636D3" w:rsidP="00E32FFD">
            <w:pPr>
              <w:spacing w:line="276" w:lineRule="auto"/>
              <w:jc w:val="both"/>
              <w:rPr>
                <w:rFonts w:cstheme="minorHAnsi"/>
              </w:rPr>
            </w:pPr>
          </w:p>
          <w:p w14:paraId="41EAE4DE" w14:textId="77777777" w:rsidR="004636D3" w:rsidRPr="004636D3" w:rsidRDefault="004636D3" w:rsidP="00E32FFD">
            <w:pPr>
              <w:spacing w:line="276" w:lineRule="auto"/>
              <w:jc w:val="both"/>
              <w:rPr>
                <w:rFonts w:cstheme="minorHAnsi"/>
              </w:rPr>
            </w:pPr>
          </w:p>
          <w:p w14:paraId="6B5AE107" w14:textId="77777777" w:rsidR="004636D3" w:rsidRPr="004636D3" w:rsidRDefault="004636D3" w:rsidP="00E32FFD">
            <w:pPr>
              <w:spacing w:line="276" w:lineRule="auto"/>
              <w:jc w:val="both"/>
              <w:rPr>
                <w:rFonts w:cstheme="minorHAnsi"/>
              </w:rPr>
            </w:pPr>
          </w:p>
          <w:p w14:paraId="1877B538" w14:textId="77777777" w:rsidR="004636D3" w:rsidRPr="004636D3" w:rsidRDefault="004636D3" w:rsidP="00E32FFD">
            <w:pPr>
              <w:spacing w:line="276" w:lineRule="auto"/>
              <w:jc w:val="both"/>
              <w:rPr>
                <w:rFonts w:cstheme="minorHAnsi"/>
              </w:rPr>
            </w:pPr>
          </w:p>
          <w:p w14:paraId="436FD992" w14:textId="77777777" w:rsidR="004636D3" w:rsidRPr="004636D3" w:rsidRDefault="004636D3" w:rsidP="00E32FFD">
            <w:pPr>
              <w:spacing w:line="276" w:lineRule="auto"/>
              <w:jc w:val="both"/>
              <w:rPr>
                <w:rFonts w:cstheme="minorHAnsi"/>
              </w:rPr>
            </w:pPr>
          </w:p>
          <w:p w14:paraId="34FA80AB" w14:textId="77777777" w:rsidR="004636D3" w:rsidRPr="004636D3" w:rsidRDefault="004636D3" w:rsidP="00E32FFD">
            <w:pPr>
              <w:spacing w:line="276" w:lineRule="auto"/>
              <w:jc w:val="both"/>
              <w:rPr>
                <w:rFonts w:cstheme="minorHAnsi"/>
              </w:rPr>
            </w:pPr>
          </w:p>
          <w:p w14:paraId="0926F6AB" w14:textId="77777777" w:rsidR="004636D3" w:rsidRPr="004636D3" w:rsidRDefault="004636D3" w:rsidP="00E32FFD">
            <w:pPr>
              <w:spacing w:line="276" w:lineRule="auto"/>
              <w:jc w:val="both"/>
              <w:rPr>
                <w:rFonts w:cstheme="minorHAnsi"/>
              </w:rPr>
            </w:pPr>
          </w:p>
          <w:p w14:paraId="36D1A9BB" w14:textId="77777777" w:rsidR="004636D3" w:rsidRPr="004636D3" w:rsidRDefault="004636D3" w:rsidP="00E32FFD">
            <w:pPr>
              <w:spacing w:line="276" w:lineRule="auto"/>
              <w:jc w:val="both"/>
              <w:rPr>
                <w:rFonts w:cstheme="minorHAnsi"/>
              </w:rPr>
            </w:pPr>
          </w:p>
          <w:p w14:paraId="246939D6" w14:textId="77777777" w:rsidR="004636D3" w:rsidRPr="004636D3" w:rsidRDefault="004636D3" w:rsidP="00E32FFD">
            <w:pPr>
              <w:spacing w:line="276" w:lineRule="auto"/>
              <w:jc w:val="both"/>
              <w:rPr>
                <w:rFonts w:cstheme="minorHAnsi"/>
              </w:rPr>
            </w:pPr>
          </w:p>
          <w:p w14:paraId="73DC847B" w14:textId="77777777" w:rsidR="004636D3" w:rsidRPr="004636D3" w:rsidRDefault="004636D3" w:rsidP="00E32FFD">
            <w:pPr>
              <w:spacing w:line="276" w:lineRule="auto"/>
              <w:jc w:val="both"/>
              <w:rPr>
                <w:rFonts w:cstheme="minorHAnsi"/>
              </w:rPr>
            </w:pPr>
          </w:p>
          <w:p w14:paraId="6DD3564C" w14:textId="77777777" w:rsidR="004636D3" w:rsidRPr="004636D3" w:rsidRDefault="004636D3" w:rsidP="00E32FFD">
            <w:pPr>
              <w:spacing w:line="276" w:lineRule="auto"/>
              <w:jc w:val="both"/>
              <w:rPr>
                <w:rFonts w:cstheme="minorHAnsi"/>
              </w:rPr>
            </w:pPr>
          </w:p>
          <w:p w14:paraId="5FA285F0" w14:textId="77777777" w:rsidR="004636D3" w:rsidRPr="004636D3" w:rsidRDefault="004636D3" w:rsidP="00E32FFD">
            <w:pPr>
              <w:spacing w:line="276" w:lineRule="auto"/>
              <w:jc w:val="both"/>
              <w:rPr>
                <w:rFonts w:cstheme="minorHAnsi"/>
              </w:rPr>
            </w:pPr>
          </w:p>
          <w:p w14:paraId="78F92A6A" w14:textId="77777777" w:rsidR="004636D3" w:rsidRPr="004636D3" w:rsidRDefault="004636D3" w:rsidP="00E32FFD">
            <w:pPr>
              <w:spacing w:line="276" w:lineRule="auto"/>
              <w:jc w:val="both"/>
              <w:rPr>
                <w:rFonts w:cstheme="minorHAnsi"/>
              </w:rPr>
            </w:pPr>
          </w:p>
          <w:p w14:paraId="09DD29BC" w14:textId="77777777" w:rsidR="004636D3" w:rsidRPr="004636D3" w:rsidRDefault="004636D3" w:rsidP="00E32FFD">
            <w:pPr>
              <w:spacing w:line="276" w:lineRule="auto"/>
              <w:jc w:val="both"/>
              <w:rPr>
                <w:rFonts w:cstheme="minorHAnsi"/>
              </w:rPr>
            </w:pPr>
            <w:r w:rsidRPr="004636D3">
              <w:rPr>
                <w:rFonts w:cstheme="minorHAnsi"/>
              </w:rPr>
              <w:t xml:space="preserve">Se sugiere agregar al </w:t>
            </w:r>
            <w:proofErr w:type="gramStart"/>
            <w:r w:rsidRPr="004636D3">
              <w:rPr>
                <w:rFonts w:cstheme="minorHAnsi"/>
              </w:rPr>
              <w:t>Director</w:t>
            </w:r>
            <w:proofErr w:type="gramEnd"/>
            <w:r w:rsidRPr="004636D3">
              <w:rPr>
                <w:rFonts w:cstheme="minorHAnsi"/>
              </w:rPr>
              <w:t xml:space="preserve"> Administrativo de la Hacienda Municipal para la firma de cheques, ya que en el Reglamento actual se contempla a un integrante del Sindicato, dado que la cuenta también cuenta con aportaciones del Municipio debería de garantizar el Ejercicio Publico mediante Fianza, lo cual no sucede.</w:t>
            </w:r>
          </w:p>
          <w:p w14:paraId="0496C347" w14:textId="77777777" w:rsidR="004636D3" w:rsidRPr="004636D3" w:rsidRDefault="004636D3" w:rsidP="00E32FFD">
            <w:pPr>
              <w:spacing w:line="276" w:lineRule="auto"/>
              <w:jc w:val="both"/>
              <w:rPr>
                <w:rFonts w:cstheme="minorHAnsi"/>
              </w:rPr>
            </w:pPr>
          </w:p>
          <w:p w14:paraId="26CE3431" w14:textId="77777777" w:rsidR="004636D3" w:rsidRPr="004636D3" w:rsidRDefault="004636D3" w:rsidP="00E32FFD">
            <w:pPr>
              <w:spacing w:line="276" w:lineRule="auto"/>
              <w:jc w:val="both"/>
              <w:rPr>
                <w:rFonts w:cstheme="minorHAnsi"/>
              </w:rPr>
            </w:pPr>
          </w:p>
          <w:p w14:paraId="4FB4F485" w14:textId="77777777" w:rsidR="004636D3" w:rsidRPr="004636D3" w:rsidRDefault="004636D3" w:rsidP="00E32FFD">
            <w:pPr>
              <w:spacing w:line="276" w:lineRule="auto"/>
              <w:jc w:val="both"/>
              <w:rPr>
                <w:rFonts w:cstheme="minorHAnsi"/>
              </w:rPr>
            </w:pPr>
          </w:p>
          <w:p w14:paraId="6C157F69" w14:textId="77777777" w:rsidR="004636D3" w:rsidRPr="004636D3" w:rsidRDefault="004636D3" w:rsidP="00E32FFD">
            <w:pPr>
              <w:spacing w:line="276" w:lineRule="auto"/>
              <w:jc w:val="both"/>
              <w:rPr>
                <w:rFonts w:cstheme="minorHAnsi"/>
              </w:rPr>
            </w:pPr>
          </w:p>
          <w:p w14:paraId="0FC5CAF8" w14:textId="77777777" w:rsidR="004636D3" w:rsidRPr="004636D3" w:rsidRDefault="004636D3" w:rsidP="00E32FFD">
            <w:pPr>
              <w:spacing w:line="276" w:lineRule="auto"/>
              <w:jc w:val="both"/>
              <w:rPr>
                <w:rFonts w:cstheme="minorHAnsi"/>
              </w:rPr>
            </w:pPr>
            <w:r w:rsidRPr="004636D3">
              <w:rPr>
                <w:rFonts w:cstheme="minorHAnsi"/>
              </w:rPr>
              <w:t xml:space="preserve">Se sugiere agregar al </w:t>
            </w:r>
            <w:proofErr w:type="gramStart"/>
            <w:r w:rsidRPr="004636D3">
              <w:rPr>
                <w:rFonts w:cstheme="minorHAnsi"/>
              </w:rPr>
              <w:t>Director</w:t>
            </w:r>
            <w:proofErr w:type="gramEnd"/>
            <w:r w:rsidRPr="004636D3">
              <w:rPr>
                <w:rFonts w:cstheme="minorHAnsi"/>
              </w:rPr>
              <w:t xml:space="preserve"> Administrativo de la Hacienda Pública como integrante del Comité de Vigilancia del Fondo de Ahorro para que sean 5 integrantes, ya que actualmente está integrado por 4 personas.</w:t>
            </w:r>
          </w:p>
          <w:p w14:paraId="32084E42" w14:textId="77777777" w:rsidR="004636D3" w:rsidRPr="004636D3" w:rsidRDefault="004636D3" w:rsidP="00E32FFD">
            <w:pPr>
              <w:spacing w:line="276" w:lineRule="auto"/>
              <w:jc w:val="both"/>
              <w:rPr>
                <w:rFonts w:cstheme="minorHAnsi"/>
              </w:rPr>
            </w:pPr>
          </w:p>
          <w:p w14:paraId="03AEFC5E" w14:textId="77777777" w:rsidR="004636D3" w:rsidRPr="004636D3" w:rsidRDefault="004636D3" w:rsidP="00E32FFD">
            <w:pPr>
              <w:spacing w:line="276" w:lineRule="auto"/>
              <w:jc w:val="both"/>
              <w:rPr>
                <w:rFonts w:cstheme="minorHAnsi"/>
              </w:rPr>
            </w:pPr>
          </w:p>
          <w:p w14:paraId="6B145313" w14:textId="77777777" w:rsidR="004636D3" w:rsidRPr="004636D3" w:rsidRDefault="004636D3" w:rsidP="00E32FFD">
            <w:pPr>
              <w:spacing w:line="276" w:lineRule="auto"/>
              <w:jc w:val="both"/>
              <w:rPr>
                <w:rFonts w:cstheme="minorHAnsi"/>
              </w:rPr>
            </w:pPr>
          </w:p>
          <w:p w14:paraId="05C3F133" w14:textId="77777777" w:rsidR="004636D3" w:rsidRPr="004636D3" w:rsidRDefault="004636D3" w:rsidP="00E32FFD">
            <w:pPr>
              <w:spacing w:line="276" w:lineRule="auto"/>
              <w:jc w:val="both"/>
              <w:rPr>
                <w:rFonts w:cstheme="minorHAnsi"/>
              </w:rPr>
            </w:pPr>
          </w:p>
          <w:p w14:paraId="4908D737" w14:textId="77777777" w:rsidR="004636D3" w:rsidRPr="004636D3" w:rsidRDefault="004636D3" w:rsidP="00E32FFD">
            <w:pPr>
              <w:spacing w:line="276" w:lineRule="auto"/>
              <w:jc w:val="both"/>
              <w:rPr>
                <w:rFonts w:cstheme="minorHAnsi"/>
              </w:rPr>
            </w:pPr>
          </w:p>
          <w:p w14:paraId="733540D4" w14:textId="77777777" w:rsidR="004636D3" w:rsidRPr="004636D3" w:rsidRDefault="004636D3" w:rsidP="00E32FFD">
            <w:pPr>
              <w:spacing w:line="276" w:lineRule="auto"/>
              <w:jc w:val="both"/>
              <w:rPr>
                <w:rFonts w:cstheme="minorHAnsi"/>
              </w:rPr>
            </w:pPr>
          </w:p>
          <w:p w14:paraId="5D04FBC7" w14:textId="77777777" w:rsidR="004636D3" w:rsidRPr="004636D3" w:rsidRDefault="004636D3" w:rsidP="00E32FFD">
            <w:pPr>
              <w:spacing w:line="276" w:lineRule="auto"/>
              <w:jc w:val="both"/>
              <w:rPr>
                <w:rFonts w:cstheme="minorHAnsi"/>
              </w:rPr>
            </w:pPr>
          </w:p>
          <w:p w14:paraId="233BD763" w14:textId="77777777" w:rsidR="004636D3" w:rsidRPr="004636D3" w:rsidRDefault="004636D3" w:rsidP="00E32FFD">
            <w:pPr>
              <w:spacing w:line="276" w:lineRule="auto"/>
              <w:jc w:val="both"/>
              <w:rPr>
                <w:rFonts w:cstheme="minorHAnsi"/>
              </w:rPr>
            </w:pPr>
          </w:p>
          <w:p w14:paraId="49C2BF7D" w14:textId="77777777" w:rsidR="004636D3" w:rsidRPr="004636D3" w:rsidRDefault="004636D3" w:rsidP="00E32FFD">
            <w:pPr>
              <w:spacing w:line="276" w:lineRule="auto"/>
              <w:jc w:val="both"/>
              <w:rPr>
                <w:rFonts w:cstheme="minorHAnsi"/>
              </w:rPr>
            </w:pPr>
          </w:p>
          <w:p w14:paraId="4F390609" w14:textId="77777777" w:rsidR="004636D3" w:rsidRPr="004636D3" w:rsidRDefault="004636D3" w:rsidP="00E32FFD">
            <w:pPr>
              <w:spacing w:line="276" w:lineRule="auto"/>
              <w:jc w:val="both"/>
              <w:rPr>
                <w:rFonts w:cstheme="minorHAnsi"/>
              </w:rPr>
            </w:pPr>
          </w:p>
          <w:p w14:paraId="59A96920" w14:textId="77777777" w:rsidR="004636D3" w:rsidRPr="004636D3" w:rsidRDefault="004636D3" w:rsidP="00E32FFD">
            <w:pPr>
              <w:spacing w:line="276" w:lineRule="auto"/>
              <w:jc w:val="both"/>
              <w:rPr>
                <w:rFonts w:cstheme="minorHAnsi"/>
              </w:rPr>
            </w:pPr>
          </w:p>
          <w:p w14:paraId="5332D301" w14:textId="77777777" w:rsidR="004636D3" w:rsidRPr="004636D3" w:rsidRDefault="004636D3" w:rsidP="00E32FFD">
            <w:pPr>
              <w:spacing w:line="276" w:lineRule="auto"/>
              <w:jc w:val="both"/>
              <w:rPr>
                <w:rFonts w:cstheme="minorHAnsi"/>
              </w:rPr>
            </w:pPr>
          </w:p>
          <w:p w14:paraId="5FD5BA28" w14:textId="77777777" w:rsidR="004636D3" w:rsidRPr="004636D3" w:rsidRDefault="004636D3" w:rsidP="00E32FFD">
            <w:pPr>
              <w:spacing w:line="276" w:lineRule="auto"/>
              <w:jc w:val="both"/>
              <w:rPr>
                <w:rFonts w:cstheme="minorHAnsi"/>
              </w:rPr>
            </w:pPr>
          </w:p>
          <w:p w14:paraId="255386D8" w14:textId="77777777" w:rsidR="004636D3" w:rsidRPr="004636D3" w:rsidRDefault="004636D3" w:rsidP="00E32FFD">
            <w:pPr>
              <w:spacing w:line="276" w:lineRule="auto"/>
              <w:jc w:val="both"/>
              <w:rPr>
                <w:rFonts w:cstheme="minorHAnsi"/>
              </w:rPr>
            </w:pPr>
          </w:p>
          <w:p w14:paraId="1068DF0B" w14:textId="77777777" w:rsidR="004636D3" w:rsidRPr="004636D3" w:rsidRDefault="004636D3" w:rsidP="00E32FFD">
            <w:pPr>
              <w:spacing w:line="276" w:lineRule="auto"/>
              <w:jc w:val="both"/>
              <w:rPr>
                <w:rFonts w:cstheme="minorHAnsi"/>
              </w:rPr>
            </w:pPr>
          </w:p>
          <w:p w14:paraId="224162EB" w14:textId="77777777" w:rsidR="004636D3" w:rsidRPr="004636D3" w:rsidRDefault="004636D3" w:rsidP="00E32FFD">
            <w:pPr>
              <w:spacing w:line="276" w:lineRule="auto"/>
              <w:jc w:val="both"/>
              <w:rPr>
                <w:rFonts w:cstheme="minorHAnsi"/>
              </w:rPr>
            </w:pPr>
          </w:p>
          <w:p w14:paraId="417C9482" w14:textId="77777777" w:rsidR="004636D3" w:rsidRPr="004636D3" w:rsidRDefault="004636D3" w:rsidP="00E32FFD">
            <w:pPr>
              <w:spacing w:line="276" w:lineRule="auto"/>
              <w:jc w:val="both"/>
              <w:rPr>
                <w:rFonts w:cstheme="minorHAnsi"/>
              </w:rPr>
            </w:pPr>
          </w:p>
          <w:p w14:paraId="635A0F79" w14:textId="77777777" w:rsidR="004636D3" w:rsidRPr="004636D3" w:rsidRDefault="004636D3" w:rsidP="00E32FFD">
            <w:pPr>
              <w:spacing w:line="276" w:lineRule="auto"/>
              <w:jc w:val="both"/>
              <w:rPr>
                <w:rFonts w:cstheme="minorHAnsi"/>
              </w:rPr>
            </w:pPr>
          </w:p>
          <w:p w14:paraId="11108368" w14:textId="77777777" w:rsidR="004636D3" w:rsidRPr="004636D3" w:rsidRDefault="004636D3" w:rsidP="00E32FFD">
            <w:pPr>
              <w:spacing w:line="276" w:lineRule="auto"/>
              <w:jc w:val="both"/>
              <w:rPr>
                <w:rFonts w:cstheme="minorHAnsi"/>
              </w:rPr>
            </w:pPr>
            <w:r w:rsidRPr="004636D3">
              <w:rPr>
                <w:rFonts w:cstheme="minorHAnsi"/>
              </w:rPr>
              <w:t xml:space="preserve">A principios de año son muchas las solicitudes de préstamo mediante el Fondo de Ahorro y las aportaciones que se han captado en la cuenta Maestra del Fondo de Ahorro son pocas las aportaciones a esas fechas, por lo que se pretende dejar establecido en Reglamento el proceso de solicitud de adelanto de Fondeo para poder estar en condiciones de tener solvencia para </w:t>
            </w:r>
            <w:r w:rsidRPr="004636D3">
              <w:rPr>
                <w:rFonts w:cstheme="minorHAnsi"/>
              </w:rPr>
              <w:lastRenderedPageBreak/>
              <w:t>realizar los préstamos solicitados por los trabajadores del Ayuntamiento.</w:t>
            </w:r>
          </w:p>
          <w:p w14:paraId="418DD638" w14:textId="77777777" w:rsidR="004636D3" w:rsidRPr="004636D3" w:rsidRDefault="004636D3" w:rsidP="00E32FFD">
            <w:pPr>
              <w:spacing w:line="276" w:lineRule="auto"/>
              <w:jc w:val="both"/>
              <w:rPr>
                <w:rFonts w:cstheme="minorHAnsi"/>
              </w:rPr>
            </w:pPr>
          </w:p>
          <w:p w14:paraId="795FE6FA" w14:textId="1A427BE9" w:rsidR="004636D3" w:rsidRPr="004636D3" w:rsidRDefault="004636D3" w:rsidP="00E32FFD">
            <w:pPr>
              <w:spacing w:line="276" w:lineRule="auto"/>
              <w:jc w:val="both"/>
              <w:rPr>
                <w:rFonts w:cstheme="minorHAnsi"/>
              </w:rPr>
            </w:pPr>
            <w:r w:rsidRPr="004636D3">
              <w:rPr>
                <w:rFonts w:cstheme="minorHAnsi"/>
              </w:rPr>
              <w:t>En algunas ocasiones solicitan información del manejo del Fondo de Ahorro, sin</w:t>
            </w:r>
            <w:r w:rsidR="00E629ED">
              <w:rPr>
                <w:rFonts w:cstheme="minorHAnsi"/>
              </w:rPr>
              <w:t xml:space="preserve"> </w:t>
            </w:r>
            <w:r w:rsidRPr="004636D3">
              <w:rPr>
                <w:rFonts w:cstheme="minorHAnsi"/>
              </w:rPr>
              <w:t>embargo</w:t>
            </w:r>
            <w:r w:rsidR="00E629ED">
              <w:rPr>
                <w:rFonts w:cstheme="minorHAnsi"/>
              </w:rPr>
              <w:t>,</w:t>
            </w:r>
            <w:r w:rsidRPr="004636D3">
              <w:rPr>
                <w:rFonts w:cstheme="minorHAnsi"/>
              </w:rPr>
              <w:t xml:space="preserve"> es una facultad del Comité Sesionar y determinar qué tipo de información se puede proporcionar y no de una sola persona.</w:t>
            </w:r>
          </w:p>
        </w:tc>
      </w:tr>
    </w:tbl>
    <w:p w14:paraId="09013062" w14:textId="77777777" w:rsidR="004636D3" w:rsidRDefault="004636D3" w:rsidP="00091145">
      <w:pPr>
        <w:spacing w:line="360" w:lineRule="auto"/>
        <w:jc w:val="both"/>
        <w:rPr>
          <w:rFonts w:ascii="Arial" w:hAnsi="Arial" w:cs="Arial"/>
          <w:bCs/>
          <w:sz w:val="28"/>
          <w:szCs w:val="28"/>
        </w:rPr>
      </w:pPr>
    </w:p>
    <w:p w14:paraId="09B869B8" w14:textId="54C11BC5" w:rsidR="00E629ED" w:rsidRPr="00A56446" w:rsidRDefault="00E629ED" w:rsidP="00E629ED">
      <w:pPr>
        <w:pStyle w:val="Sinespaciado"/>
        <w:spacing w:line="360" w:lineRule="auto"/>
        <w:jc w:val="both"/>
        <w:rPr>
          <w:rFonts w:ascii="Arial" w:hAnsi="Arial" w:cs="Arial"/>
          <w:i/>
          <w:iCs/>
          <w:sz w:val="28"/>
          <w:szCs w:val="28"/>
        </w:rPr>
      </w:pPr>
      <w:r w:rsidRPr="00A56446">
        <w:rPr>
          <w:rFonts w:ascii="Arial" w:hAnsi="Arial" w:cs="Arial"/>
          <w:i/>
          <w:iCs/>
          <w:sz w:val="28"/>
          <w:szCs w:val="28"/>
        </w:rPr>
        <w:t>En mérito de lo anteriormente expuesto, propongo a este Honorable Pleno del Ayuntamiento, los siguientes:</w:t>
      </w:r>
      <w:r>
        <w:rPr>
          <w:rFonts w:ascii="Arial" w:hAnsi="Arial" w:cs="Arial"/>
          <w:i/>
          <w:iCs/>
          <w:sz w:val="28"/>
          <w:szCs w:val="28"/>
        </w:rPr>
        <w:t xml:space="preserve"> </w:t>
      </w:r>
      <w:r w:rsidRPr="00A56446">
        <w:rPr>
          <w:rFonts w:ascii="Arial" w:hAnsi="Arial" w:cs="Arial"/>
          <w:b/>
          <w:i/>
          <w:iCs/>
          <w:sz w:val="28"/>
          <w:szCs w:val="28"/>
        </w:rPr>
        <w:t>PUNTOS DE ACUERDO:</w:t>
      </w:r>
      <w:r>
        <w:rPr>
          <w:rFonts w:ascii="Arial" w:hAnsi="Arial" w:cs="Arial"/>
          <w:i/>
          <w:iCs/>
          <w:sz w:val="28"/>
          <w:szCs w:val="28"/>
        </w:rPr>
        <w:t xml:space="preserve"> </w:t>
      </w:r>
      <w:r w:rsidRPr="00A56446">
        <w:rPr>
          <w:rFonts w:ascii="Arial" w:hAnsi="Arial" w:cs="Arial"/>
          <w:b/>
          <w:i/>
          <w:iCs/>
          <w:sz w:val="28"/>
          <w:szCs w:val="28"/>
        </w:rPr>
        <w:t xml:space="preserve">UNICO.- </w:t>
      </w:r>
      <w:r w:rsidRPr="00A56446">
        <w:rPr>
          <w:rFonts w:ascii="Arial" w:hAnsi="Arial" w:cs="Arial"/>
          <w:i/>
          <w:iCs/>
          <w:sz w:val="28"/>
          <w:szCs w:val="28"/>
        </w:rPr>
        <w:t xml:space="preserve">Se turna la presente iniciativa de ordenamiento a la Comisión Edilicia Permanente de Hacienda Pública y Patrimonio Municipal como convocante y a la de Reglamentos y Gobernación como coadyuvante, a efecto de que en uso de las atribuciones y facultades que tienen conferidas, estudien, analicen, y dictaminen respecto a las modificaciones propuestas al </w:t>
      </w:r>
      <w:r w:rsidRPr="00A56446">
        <w:rPr>
          <w:rFonts w:ascii="Arial" w:hAnsi="Arial" w:cs="Arial"/>
          <w:b/>
          <w:i/>
          <w:iCs/>
          <w:color w:val="000000"/>
          <w:sz w:val="28"/>
          <w:szCs w:val="28"/>
          <w:lang w:eastAsia="es-MX"/>
        </w:rPr>
        <w:t xml:space="preserve">Reglamento para el Control y Vigilancia del Fondo de Ahorro de los Servidores Públicos del Ayuntamiento de Zapotlán el Grande, Jalisco. </w:t>
      </w:r>
      <w:r>
        <w:rPr>
          <w:rFonts w:ascii="Arial" w:hAnsi="Arial" w:cs="Arial"/>
          <w:i/>
          <w:iCs/>
          <w:sz w:val="28"/>
          <w:szCs w:val="28"/>
        </w:rPr>
        <w:t xml:space="preserve"> </w:t>
      </w:r>
      <w:r w:rsidRPr="00A56446">
        <w:rPr>
          <w:rFonts w:ascii="Arial" w:hAnsi="Arial" w:cs="Arial"/>
          <w:i/>
          <w:iCs/>
          <w:sz w:val="28"/>
          <w:szCs w:val="28"/>
        </w:rPr>
        <w:t>ATENTAMENTE</w:t>
      </w:r>
      <w:r>
        <w:rPr>
          <w:rFonts w:ascii="Arial" w:hAnsi="Arial" w:cs="Arial"/>
          <w:i/>
          <w:iCs/>
          <w:sz w:val="28"/>
          <w:szCs w:val="28"/>
        </w:rPr>
        <w:t xml:space="preserve"> </w:t>
      </w:r>
      <w:r w:rsidRPr="00A56446">
        <w:rPr>
          <w:rFonts w:ascii="Arial" w:hAnsi="Arial" w:cs="Arial"/>
          <w:i/>
          <w:iCs/>
          <w:sz w:val="28"/>
          <w:szCs w:val="28"/>
        </w:rPr>
        <w:t>“2026, CENTENARIO DEL NATALICIO DEL COMPOSITOR ZAPOTLENSE RUBEN FUENTES GASSON”.</w:t>
      </w:r>
    </w:p>
    <w:p w14:paraId="2BA0FADA" w14:textId="1847D85A" w:rsidR="00E629ED" w:rsidRPr="00A56446" w:rsidRDefault="00E629ED" w:rsidP="00E629ED">
      <w:pPr>
        <w:pStyle w:val="Sinespaciado"/>
        <w:spacing w:line="360" w:lineRule="auto"/>
        <w:jc w:val="both"/>
        <w:rPr>
          <w:rFonts w:ascii="Arial" w:hAnsi="Arial" w:cs="Arial"/>
          <w:i/>
          <w:iCs/>
          <w:sz w:val="28"/>
          <w:szCs w:val="28"/>
        </w:rPr>
      </w:pPr>
      <w:r w:rsidRPr="00A56446">
        <w:rPr>
          <w:rFonts w:ascii="Arial" w:hAnsi="Arial" w:cs="Arial"/>
          <w:i/>
          <w:iCs/>
          <w:sz w:val="28"/>
          <w:szCs w:val="28"/>
        </w:rPr>
        <w:t>“2026, CENTENARIO DEL ANIVERSARIO DEL NATALICIO DEL LITERATO ROBERTO ESPINOZA GUZMAN”</w:t>
      </w:r>
      <w:r>
        <w:rPr>
          <w:rFonts w:ascii="Arial" w:hAnsi="Arial" w:cs="Arial"/>
          <w:i/>
          <w:iCs/>
          <w:sz w:val="28"/>
          <w:szCs w:val="28"/>
        </w:rPr>
        <w:t xml:space="preserve"> </w:t>
      </w:r>
      <w:r w:rsidRPr="00A56446">
        <w:rPr>
          <w:rFonts w:ascii="Arial" w:hAnsi="Arial" w:cs="Arial"/>
          <w:i/>
          <w:iCs/>
          <w:sz w:val="28"/>
          <w:szCs w:val="28"/>
        </w:rPr>
        <w:t>“2026, CENTESIMO QUINCUAGESIMO ANIVERSARIO DEL NATALICIO DEL COMPOSITOR Y DIRECTOR DE ORQUESTA JOSÉ PAULINO DE JESÚS ROLÓN ALCARAZ”.</w:t>
      </w:r>
    </w:p>
    <w:p w14:paraId="6C7188DC" w14:textId="1DE5E2E7" w:rsidR="009026D1" w:rsidRPr="007433A7" w:rsidRDefault="00E629ED" w:rsidP="007433A7">
      <w:pPr>
        <w:pStyle w:val="Sinespaciado"/>
        <w:spacing w:line="360" w:lineRule="auto"/>
        <w:jc w:val="both"/>
        <w:rPr>
          <w:rFonts w:ascii="Arial" w:hAnsi="Arial" w:cs="Arial"/>
          <w:sz w:val="28"/>
          <w:szCs w:val="28"/>
        </w:rPr>
      </w:pPr>
      <w:r w:rsidRPr="00A56446">
        <w:rPr>
          <w:rFonts w:ascii="Arial" w:hAnsi="Arial" w:cs="Arial"/>
          <w:i/>
          <w:iCs/>
          <w:sz w:val="28"/>
          <w:szCs w:val="28"/>
        </w:rPr>
        <w:t>Cd. Guzmán Municipio de Zapotlán el Grande, Jalisco, a 11 de mayo de 2026.</w:t>
      </w:r>
      <w:r>
        <w:rPr>
          <w:rFonts w:ascii="Arial" w:hAnsi="Arial" w:cs="Arial"/>
          <w:i/>
          <w:iCs/>
          <w:sz w:val="28"/>
          <w:szCs w:val="28"/>
        </w:rPr>
        <w:t xml:space="preserve"> </w:t>
      </w:r>
      <w:r w:rsidRPr="00A56446">
        <w:rPr>
          <w:rFonts w:ascii="Arial" w:hAnsi="Arial" w:cs="Arial"/>
          <w:b/>
          <w:i/>
          <w:iCs/>
          <w:sz w:val="28"/>
          <w:szCs w:val="28"/>
        </w:rPr>
        <w:t>LIC. MIGUEL MARENTES.</w:t>
      </w:r>
      <w:r>
        <w:rPr>
          <w:rFonts w:ascii="Arial" w:hAnsi="Arial" w:cs="Arial"/>
          <w:b/>
          <w:i/>
          <w:iCs/>
          <w:sz w:val="28"/>
          <w:szCs w:val="28"/>
        </w:rPr>
        <w:t xml:space="preserve"> </w:t>
      </w:r>
      <w:r w:rsidRPr="00A56446">
        <w:rPr>
          <w:rFonts w:ascii="Arial" w:hAnsi="Arial" w:cs="Arial"/>
          <w:i/>
          <w:iCs/>
          <w:sz w:val="28"/>
          <w:szCs w:val="28"/>
        </w:rPr>
        <w:t xml:space="preserve">Regidor del </w:t>
      </w:r>
      <w:r w:rsidRPr="00A56446">
        <w:rPr>
          <w:rFonts w:ascii="Arial" w:hAnsi="Arial" w:cs="Arial"/>
          <w:i/>
          <w:iCs/>
          <w:sz w:val="28"/>
          <w:szCs w:val="28"/>
        </w:rPr>
        <w:lastRenderedPageBreak/>
        <w:t>Honorable Ayuntamiento Constitucional de Zapotlán el Grande, Jalisco.</w:t>
      </w:r>
      <w:r>
        <w:rPr>
          <w:rFonts w:ascii="Arial" w:hAnsi="Arial" w:cs="Arial"/>
          <w:i/>
          <w:iCs/>
          <w:sz w:val="28"/>
          <w:szCs w:val="28"/>
        </w:rPr>
        <w:t xml:space="preserve"> </w:t>
      </w:r>
      <w:r>
        <w:rPr>
          <w:rFonts w:ascii="Arial" w:hAnsi="Arial" w:cs="Arial"/>
          <w:b/>
          <w:bCs/>
          <w:i/>
          <w:iCs/>
          <w:sz w:val="28"/>
          <w:szCs w:val="28"/>
        </w:rPr>
        <w:t>FIRMA”</w:t>
      </w:r>
      <w:r w:rsidR="00476721">
        <w:rPr>
          <w:rFonts w:ascii="Arial" w:hAnsi="Arial" w:cs="Arial"/>
          <w:b/>
          <w:bCs/>
          <w:i/>
          <w:iCs/>
          <w:sz w:val="28"/>
          <w:szCs w:val="28"/>
        </w:rPr>
        <w:t xml:space="preserve"> - - - - - - - - - - - - - - - - - - - - - - - - - - - </w:t>
      </w:r>
      <w:r w:rsidR="0029209A">
        <w:rPr>
          <w:rFonts w:ascii="Arial" w:hAnsi="Arial" w:cs="Arial"/>
          <w:b/>
          <w:bCs/>
          <w:i/>
          <w:iCs/>
          <w:sz w:val="28"/>
          <w:szCs w:val="28"/>
        </w:rPr>
        <w:t xml:space="preserve">C. </w:t>
      </w:r>
      <w:proofErr w:type="gramStart"/>
      <w:r w:rsidR="0029209A">
        <w:rPr>
          <w:rFonts w:ascii="Arial" w:hAnsi="Arial" w:cs="Arial"/>
          <w:b/>
          <w:bCs/>
          <w:i/>
          <w:iCs/>
          <w:sz w:val="28"/>
          <w:szCs w:val="28"/>
        </w:rPr>
        <w:t>Secretaria</w:t>
      </w:r>
      <w:proofErr w:type="gramEnd"/>
      <w:r w:rsidR="0029209A">
        <w:rPr>
          <w:rFonts w:ascii="Arial" w:hAnsi="Arial" w:cs="Arial"/>
          <w:b/>
          <w:bCs/>
          <w:i/>
          <w:iCs/>
          <w:sz w:val="28"/>
          <w:szCs w:val="28"/>
        </w:rPr>
        <w:t xml:space="preserve"> de Ayuntamiento Karla Cisneros Torres: </w:t>
      </w:r>
      <w:r w:rsidR="0029209A">
        <w:rPr>
          <w:rFonts w:ascii="Arial" w:hAnsi="Arial" w:cs="Arial"/>
          <w:sz w:val="28"/>
          <w:szCs w:val="28"/>
        </w:rPr>
        <w:t xml:space="preserve">Gracias Regidor. Señores Regidores, ¿alguien desea hacer alguna intervención?... Si no hubiera comentarios, voy a cerrar el punto a discusión, y someter a su consideración la </w:t>
      </w:r>
      <w:r w:rsidR="00476721" w:rsidRPr="007C2544">
        <w:rPr>
          <w:rFonts w:ascii="Arial" w:hAnsi="Arial" w:cs="Arial"/>
          <w:bCs/>
          <w:sz w:val="28"/>
          <w:szCs w:val="28"/>
        </w:rPr>
        <w:t xml:space="preserve">Iniciativa de </w:t>
      </w:r>
      <w:r w:rsidR="00476721">
        <w:rPr>
          <w:rFonts w:ascii="Arial" w:hAnsi="Arial" w:cs="Arial"/>
          <w:bCs/>
          <w:sz w:val="28"/>
          <w:szCs w:val="28"/>
        </w:rPr>
        <w:t>O</w:t>
      </w:r>
      <w:r w:rsidR="00476721" w:rsidRPr="007C2544">
        <w:rPr>
          <w:rFonts w:ascii="Arial" w:hAnsi="Arial" w:cs="Arial"/>
          <w:bCs/>
          <w:sz w:val="28"/>
          <w:szCs w:val="28"/>
        </w:rPr>
        <w:t xml:space="preserve">rdenamiento que turna a las </w:t>
      </w:r>
      <w:r w:rsidR="00476721">
        <w:rPr>
          <w:rFonts w:ascii="Arial" w:hAnsi="Arial" w:cs="Arial"/>
          <w:bCs/>
          <w:sz w:val="28"/>
          <w:szCs w:val="28"/>
        </w:rPr>
        <w:t>C</w:t>
      </w:r>
      <w:r w:rsidR="00476721" w:rsidRPr="007C2544">
        <w:rPr>
          <w:rFonts w:ascii="Arial" w:hAnsi="Arial" w:cs="Arial"/>
          <w:bCs/>
          <w:sz w:val="28"/>
          <w:szCs w:val="28"/>
        </w:rPr>
        <w:t xml:space="preserve">omisiones de </w:t>
      </w:r>
      <w:r w:rsidR="00476721">
        <w:rPr>
          <w:rFonts w:ascii="Arial" w:hAnsi="Arial" w:cs="Arial"/>
          <w:bCs/>
          <w:sz w:val="28"/>
          <w:szCs w:val="28"/>
        </w:rPr>
        <w:t>H</w:t>
      </w:r>
      <w:r w:rsidR="00476721" w:rsidRPr="007C2544">
        <w:rPr>
          <w:rFonts w:ascii="Arial" w:hAnsi="Arial" w:cs="Arial"/>
          <w:bCs/>
          <w:sz w:val="28"/>
          <w:szCs w:val="28"/>
        </w:rPr>
        <w:t xml:space="preserve">acienda </w:t>
      </w:r>
      <w:r w:rsidR="00476721">
        <w:rPr>
          <w:rFonts w:ascii="Arial" w:hAnsi="Arial" w:cs="Arial"/>
          <w:bCs/>
          <w:sz w:val="28"/>
          <w:szCs w:val="28"/>
        </w:rPr>
        <w:t>P</w:t>
      </w:r>
      <w:r w:rsidR="00476721" w:rsidRPr="007C2544">
        <w:rPr>
          <w:rFonts w:ascii="Arial" w:hAnsi="Arial" w:cs="Arial"/>
          <w:bCs/>
          <w:sz w:val="28"/>
          <w:szCs w:val="28"/>
        </w:rPr>
        <w:t xml:space="preserve">ública y </w:t>
      </w:r>
      <w:r w:rsidR="00476721">
        <w:rPr>
          <w:rFonts w:ascii="Arial" w:hAnsi="Arial" w:cs="Arial"/>
          <w:bCs/>
          <w:sz w:val="28"/>
          <w:szCs w:val="28"/>
        </w:rPr>
        <w:t>P</w:t>
      </w:r>
      <w:r w:rsidR="00476721" w:rsidRPr="007C2544">
        <w:rPr>
          <w:rFonts w:ascii="Arial" w:hAnsi="Arial" w:cs="Arial"/>
          <w:bCs/>
          <w:sz w:val="28"/>
          <w:szCs w:val="28"/>
        </w:rPr>
        <w:t xml:space="preserve">atrimonio </w:t>
      </w:r>
      <w:r w:rsidR="00476721">
        <w:rPr>
          <w:rFonts w:ascii="Arial" w:hAnsi="Arial" w:cs="Arial"/>
          <w:bCs/>
          <w:sz w:val="28"/>
          <w:szCs w:val="28"/>
        </w:rPr>
        <w:t>M</w:t>
      </w:r>
      <w:r w:rsidR="00476721" w:rsidRPr="007C2544">
        <w:rPr>
          <w:rFonts w:ascii="Arial" w:hAnsi="Arial" w:cs="Arial"/>
          <w:bCs/>
          <w:sz w:val="28"/>
          <w:szCs w:val="28"/>
        </w:rPr>
        <w:t xml:space="preserve">unicipal y la de </w:t>
      </w:r>
      <w:r w:rsidR="00476721">
        <w:rPr>
          <w:rFonts w:ascii="Arial" w:hAnsi="Arial" w:cs="Arial"/>
          <w:bCs/>
          <w:sz w:val="28"/>
          <w:szCs w:val="28"/>
        </w:rPr>
        <w:t>R</w:t>
      </w:r>
      <w:r w:rsidR="00476721" w:rsidRPr="007C2544">
        <w:rPr>
          <w:rFonts w:ascii="Arial" w:hAnsi="Arial" w:cs="Arial"/>
          <w:bCs/>
          <w:sz w:val="28"/>
          <w:szCs w:val="28"/>
        </w:rPr>
        <w:t xml:space="preserve">eglamentos y </w:t>
      </w:r>
      <w:r w:rsidR="00476721">
        <w:rPr>
          <w:rFonts w:ascii="Arial" w:hAnsi="Arial" w:cs="Arial"/>
          <w:bCs/>
          <w:sz w:val="28"/>
          <w:szCs w:val="28"/>
        </w:rPr>
        <w:t>G</w:t>
      </w:r>
      <w:r w:rsidR="00476721" w:rsidRPr="007C2544">
        <w:rPr>
          <w:rFonts w:ascii="Arial" w:hAnsi="Arial" w:cs="Arial"/>
          <w:bCs/>
          <w:sz w:val="28"/>
          <w:szCs w:val="28"/>
        </w:rPr>
        <w:t xml:space="preserve">obernación, a efecto de que se avoquen al estudio, discusión, aprobación y dictaminación de las modificaciones propuestas al </w:t>
      </w:r>
      <w:r w:rsidR="00476721">
        <w:rPr>
          <w:rFonts w:ascii="Arial" w:hAnsi="Arial" w:cs="Arial"/>
          <w:bCs/>
          <w:sz w:val="28"/>
          <w:szCs w:val="28"/>
        </w:rPr>
        <w:t>R</w:t>
      </w:r>
      <w:r w:rsidR="00476721" w:rsidRPr="007C2544">
        <w:rPr>
          <w:rFonts w:ascii="Arial" w:hAnsi="Arial" w:cs="Arial"/>
          <w:bCs/>
          <w:sz w:val="28"/>
          <w:szCs w:val="28"/>
        </w:rPr>
        <w:t xml:space="preserve">eglamento para el </w:t>
      </w:r>
      <w:r w:rsidR="00476721">
        <w:rPr>
          <w:rFonts w:ascii="Arial" w:hAnsi="Arial" w:cs="Arial"/>
          <w:bCs/>
          <w:sz w:val="28"/>
          <w:szCs w:val="28"/>
        </w:rPr>
        <w:t>C</w:t>
      </w:r>
      <w:r w:rsidR="00476721" w:rsidRPr="007C2544">
        <w:rPr>
          <w:rFonts w:ascii="Arial" w:hAnsi="Arial" w:cs="Arial"/>
          <w:bCs/>
          <w:sz w:val="28"/>
          <w:szCs w:val="28"/>
        </w:rPr>
        <w:t xml:space="preserve">ontrol y </w:t>
      </w:r>
      <w:r w:rsidR="00476721">
        <w:rPr>
          <w:rFonts w:ascii="Arial" w:hAnsi="Arial" w:cs="Arial"/>
          <w:bCs/>
          <w:sz w:val="28"/>
          <w:szCs w:val="28"/>
        </w:rPr>
        <w:t>V</w:t>
      </w:r>
      <w:r w:rsidR="00476721" w:rsidRPr="007C2544">
        <w:rPr>
          <w:rFonts w:ascii="Arial" w:hAnsi="Arial" w:cs="Arial"/>
          <w:bCs/>
          <w:sz w:val="28"/>
          <w:szCs w:val="28"/>
        </w:rPr>
        <w:t xml:space="preserve">igilancia del </w:t>
      </w:r>
      <w:r w:rsidR="00476721">
        <w:rPr>
          <w:rFonts w:ascii="Arial" w:hAnsi="Arial" w:cs="Arial"/>
          <w:bCs/>
          <w:sz w:val="28"/>
          <w:szCs w:val="28"/>
        </w:rPr>
        <w:t>F</w:t>
      </w:r>
      <w:r w:rsidR="00476721" w:rsidRPr="007C2544">
        <w:rPr>
          <w:rFonts w:ascii="Arial" w:hAnsi="Arial" w:cs="Arial"/>
          <w:bCs/>
          <w:sz w:val="28"/>
          <w:szCs w:val="28"/>
        </w:rPr>
        <w:t xml:space="preserve">ondo de </w:t>
      </w:r>
      <w:r w:rsidR="00476721">
        <w:rPr>
          <w:rFonts w:ascii="Arial" w:hAnsi="Arial" w:cs="Arial"/>
          <w:bCs/>
          <w:sz w:val="28"/>
          <w:szCs w:val="28"/>
        </w:rPr>
        <w:t>A</w:t>
      </w:r>
      <w:r w:rsidR="00476721" w:rsidRPr="007C2544">
        <w:rPr>
          <w:rFonts w:ascii="Arial" w:hAnsi="Arial" w:cs="Arial"/>
          <w:bCs/>
          <w:sz w:val="28"/>
          <w:szCs w:val="28"/>
        </w:rPr>
        <w:t xml:space="preserve">horro de los </w:t>
      </w:r>
      <w:r w:rsidR="00476721">
        <w:rPr>
          <w:rFonts w:ascii="Arial" w:hAnsi="Arial" w:cs="Arial"/>
          <w:bCs/>
          <w:sz w:val="28"/>
          <w:szCs w:val="28"/>
        </w:rPr>
        <w:t>S</w:t>
      </w:r>
      <w:r w:rsidR="00476721" w:rsidRPr="007C2544">
        <w:rPr>
          <w:rFonts w:ascii="Arial" w:hAnsi="Arial" w:cs="Arial"/>
          <w:bCs/>
          <w:sz w:val="28"/>
          <w:szCs w:val="28"/>
        </w:rPr>
        <w:t xml:space="preserve">ervidores </w:t>
      </w:r>
      <w:r w:rsidR="00476721">
        <w:rPr>
          <w:rFonts w:ascii="Arial" w:hAnsi="Arial" w:cs="Arial"/>
          <w:bCs/>
          <w:sz w:val="28"/>
          <w:szCs w:val="28"/>
        </w:rPr>
        <w:t>P</w:t>
      </w:r>
      <w:r w:rsidR="00476721" w:rsidRPr="007C2544">
        <w:rPr>
          <w:rFonts w:ascii="Arial" w:hAnsi="Arial" w:cs="Arial"/>
          <w:bCs/>
          <w:sz w:val="28"/>
          <w:szCs w:val="28"/>
        </w:rPr>
        <w:t xml:space="preserve">úblicos del </w:t>
      </w:r>
      <w:r w:rsidR="00476721">
        <w:rPr>
          <w:rFonts w:ascii="Arial" w:hAnsi="Arial" w:cs="Arial"/>
          <w:bCs/>
          <w:sz w:val="28"/>
          <w:szCs w:val="28"/>
        </w:rPr>
        <w:t>A</w:t>
      </w:r>
      <w:r w:rsidR="00476721" w:rsidRPr="007C2544">
        <w:rPr>
          <w:rFonts w:ascii="Arial" w:hAnsi="Arial" w:cs="Arial"/>
          <w:bCs/>
          <w:sz w:val="28"/>
          <w:szCs w:val="28"/>
        </w:rPr>
        <w:t xml:space="preserve">yuntamiento de </w:t>
      </w:r>
      <w:r w:rsidR="00476721">
        <w:rPr>
          <w:rFonts w:ascii="Arial" w:hAnsi="Arial" w:cs="Arial"/>
          <w:bCs/>
          <w:sz w:val="28"/>
          <w:szCs w:val="28"/>
        </w:rPr>
        <w:t>Z</w:t>
      </w:r>
      <w:r w:rsidR="00476721" w:rsidRPr="007C2544">
        <w:rPr>
          <w:rFonts w:ascii="Arial" w:hAnsi="Arial" w:cs="Arial"/>
          <w:bCs/>
          <w:sz w:val="28"/>
          <w:szCs w:val="28"/>
        </w:rPr>
        <w:t xml:space="preserve">apotlán el </w:t>
      </w:r>
      <w:r w:rsidR="00476721">
        <w:rPr>
          <w:rFonts w:ascii="Arial" w:hAnsi="Arial" w:cs="Arial"/>
          <w:bCs/>
          <w:sz w:val="28"/>
          <w:szCs w:val="28"/>
        </w:rPr>
        <w:t>G</w:t>
      </w:r>
      <w:r w:rsidR="00476721" w:rsidRPr="007C2544">
        <w:rPr>
          <w:rFonts w:ascii="Arial" w:hAnsi="Arial" w:cs="Arial"/>
          <w:bCs/>
          <w:sz w:val="28"/>
          <w:szCs w:val="28"/>
        </w:rPr>
        <w:t>rande</w:t>
      </w:r>
      <w:r w:rsidR="0029209A">
        <w:rPr>
          <w:rFonts w:ascii="Arial" w:hAnsi="Arial" w:cs="Arial"/>
          <w:bCs/>
          <w:sz w:val="28"/>
          <w:szCs w:val="28"/>
        </w:rPr>
        <w:t xml:space="preserve">, en los términos que fueron expuestos. Por lo cual, si están por la afirmativa de su aprobación, solicito sírvanse manifestarlo levantando su mano… </w:t>
      </w:r>
      <w:r w:rsidR="0029209A" w:rsidRPr="00476721">
        <w:rPr>
          <w:rFonts w:ascii="Arial" w:hAnsi="Arial" w:cs="Arial"/>
          <w:b/>
          <w:bCs/>
          <w:iCs/>
          <w:sz w:val="28"/>
          <w:szCs w:val="28"/>
        </w:rPr>
        <w:t>1</w:t>
      </w:r>
      <w:r w:rsidR="0029209A">
        <w:rPr>
          <w:rFonts w:ascii="Arial" w:hAnsi="Arial" w:cs="Arial"/>
          <w:b/>
          <w:bCs/>
          <w:iCs/>
          <w:sz w:val="28"/>
          <w:szCs w:val="28"/>
        </w:rPr>
        <w:t xml:space="preserve">4 votos a favor, aprobado por mayoría calificada. </w:t>
      </w:r>
      <w:r w:rsidR="0029209A" w:rsidRPr="00FD4026">
        <w:rPr>
          <w:rFonts w:ascii="Arial" w:hAnsi="Arial" w:cs="Arial"/>
          <w:sz w:val="28"/>
          <w:szCs w:val="28"/>
        </w:rPr>
        <w:t>(</w:t>
      </w:r>
      <w:r w:rsidR="0029209A">
        <w:rPr>
          <w:rFonts w:ascii="Arial" w:hAnsi="Arial" w:cs="Arial"/>
          <w:sz w:val="28"/>
          <w:szCs w:val="28"/>
        </w:rPr>
        <w:t>1</w:t>
      </w:r>
      <w:r w:rsidR="0029209A" w:rsidRPr="00476721">
        <w:rPr>
          <w:rFonts w:ascii="Arial" w:hAnsi="Arial" w:cs="Arial"/>
          <w:sz w:val="28"/>
          <w:szCs w:val="28"/>
        </w:rPr>
        <w:t xml:space="preserve"> </w:t>
      </w:r>
      <w:r w:rsidR="0029209A">
        <w:rPr>
          <w:rFonts w:ascii="Arial" w:hAnsi="Arial" w:cs="Arial"/>
          <w:sz w:val="28"/>
          <w:szCs w:val="28"/>
        </w:rPr>
        <w:t>falta</w:t>
      </w:r>
      <w:r w:rsidR="0029209A" w:rsidRPr="00476721">
        <w:rPr>
          <w:rFonts w:ascii="Arial" w:hAnsi="Arial" w:cs="Arial"/>
          <w:sz w:val="28"/>
          <w:szCs w:val="28"/>
        </w:rPr>
        <w:t xml:space="preserve"> injustificada: De la C. Regidora Bertha Silvia Gómez Ramos.</w:t>
      </w:r>
      <w:r w:rsidR="0029209A">
        <w:rPr>
          <w:rFonts w:ascii="Arial" w:hAnsi="Arial" w:cs="Arial"/>
          <w:sz w:val="28"/>
          <w:szCs w:val="28"/>
        </w:rPr>
        <w:t xml:space="preserve"> 1 ausencia: Del C. Regidor Gustavo López Sandoval.</w:t>
      </w:r>
      <w:r w:rsidR="0029209A" w:rsidRPr="00476721">
        <w:rPr>
          <w:rFonts w:ascii="Arial" w:hAnsi="Arial" w:cs="Arial"/>
          <w:sz w:val="28"/>
          <w:szCs w:val="28"/>
        </w:rPr>
        <w:t xml:space="preserve">) </w:t>
      </w:r>
      <w:r w:rsidR="0029209A">
        <w:rPr>
          <w:rFonts w:ascii="Arial" w:hAnsi="Arial" w:cs="Arial"/>
          <w:sz w:val="28"/>
          <w:szCs w:val="28"/>
        </w:rPr>
        <w:t>- - - - - - - - - - - - - - - - - - -</w:t>
      </w:r>
      <w:r w:rsidR="00AD6CF0" w:rsidRPr="00AD6CF0">
        <w:rPr>
          <w:rFonts w:ascii="Arial" w:hAnsi="Arial" w:cs="Arial"/>
          <w:b/>
          <w:sz w:val="28"/>
          <w:szCs w:val="28"/>
          <w:u w:val="single"/>
        </w:rPr>
        <w:t>SEXTO PUNTO</w:t>
      </w:r>
      <w:r w:rsidR="00AD6CF0">
        <w:rPr>
          <w:rFonts w:ascii="Arial" w:hAnsi="Arial" w:cs="Arial"/>
          <w:b/>
          <w:sz w:val="28"/>
          <w:szCs w:val="28"/>
        </w:rPr>
        <w:t xml:space="preserve">: </w:t>
      </w:r>
      <w:r w:rsidR="00AD6CF0" w:rsidRPr="007C2544">
        <w:rPr>
          <w:rFonts w:ascii="Arial" w:hAnsi="Arial" w:cs="Arial"/>
          <w:bCs/>
          <w:sz w:val="28"/>
          <w:szCs w:val="28"/>
        </w:rPr>
        <w:t xml:space="preserve">Iniciativa de </w:t>
      </w:r>
      <w:r w:rsidR="00AD6CF0">
        <w:rPr>
          <w:rFonts w:ascii="Arial" w:hAnsi="Arial" w:cs="Arial"/>
          <w:bCs/>
          <w:sz w:val="28"/>
          <w:szCs w:val="28"/>
        </w:rPr>
        <w:t>O</w:t>
      </w:r>
      <w:r w:rsidR="00AD6CF0" w:rsidRPr="007C2544">
        <w:rPr>
          <w:rFonts w:ascii="Arial" w:hAnsi="Arial" w:cs="Arial"/>
          <w:bCs/>
          <w:sz w:val="28"/>
          <w:szCs w:val="28"/>
        </w:rPr>
        <w:t xml:space="preserve">rdenamiento que turna a la </w:t>
      </w:r>
      <w:r w:rsidR="00AD6CF0">
        <w:rPr>
          <w:rFonts w:ascii="Arial" w:hAnsi="Arial" w:cs="Arial"/>
          <w:bCs/>
          <w:sz w:val="28"/>
          <w:szCs w:val="28"/>
        </w:rPr>
        <w:t>C</w:t>
      </w:r>
      <w:r w:rsidR="00AD6CF0" w:rsidRPr="007C2544">
        <w:rPr>
          <w:rFonts w:ascii="Arial" w:hAnsi="Arial" w:cs="Arial"/>
          <w:bCs/>
          <w:sz w:val="28"/>
          <w:szCs w:val="28"/>
        </w:rPr>
        <w:t xml:space="preserve">omisiones de </w:t>
      </w:r>
      <w:r w:rsidR="00AD6CF0">
        <w:rPr>
          <w:rFonts w:ascii="Arial" w:hAnsi="Arial" w:cs="Arial"/>
          <w:bCs/>
          <w:sz w:val="28"/>
          <w:szCs w:val="28"/>
        </w:rPr>
        <w:t>H</w:t>
      </w:r>
      <w:r w:rsidR="00AD6CF0" w:rsidRPr="007C2544">
        <w:rPr>
          <w:rFonts w:ascii="Arial" w:hAnsi="Arial" w:cs="Arial"/>
          <w:bCs/>
          <w:sz w:val="28"/>
          <w:szCs w:val="28"/>
        </w:rPr>
        <w:t xml:space="preserve">acienda </w:t>
      </w:r>
      <w:r w:rsidR="00AD6CF0">
        <w:rPr>
          <w:rFonts w:ascii="Arial" w:hAnsi="Arial" w:cs="Arial"/>
          <w:bCs/>
          <w:sz w:val="28"/>
          <w:szCs w:val="28"/>
        </w:rPr>
        <w:t>P</w:t>
      </w:r>
      <w:r w:rsidR="00AD6CF0" w:rsidRPr="007C2544">
        <w:rPr>
          <w:rFonts w:ascii="Arial" w:hAnsi="Arial" w:cs="Arial"/>
          <w:bCs/>
          <w:sz w:val="28"/>
          <w:szCs w:val="28"/>
        </w:rPr>
        <w:t xml:space="preserve">ública y </w:t>
      </w:r>
      <w:r w:rsidR="00AD6CF0">
        <w:rPr>
          <w:rFonts w:ascii="Arial" w:hAnsi="Arial" w:cs="Arial"/>
          <w:bCs/>
          <w:sz w:val="28"/>
          <w:szCs w:val="28"/>
        </w:rPr>
        <w:t>P</w:t>
      </w:r>
      <w:r w:rsidR="00AD6CF0" w:rsidRPr="007C2544">
        <w:rPr>
          <w:rFonts w:ascii="Arial" w:hAnsi="Arial" w:cs="Arial"/>
          <w:bCs/>
          <w:sz w:val="28"/>
          <w:szCs w:val="28"/>
        </w:rPr>
        <w:t xml:space="preserve">atrimonio </w:t>
      </w:r>
      <w:r w:rsidR="00AD6CF0">
        <w:rPr>
          <w:rFonts w:ascii="Arial" w:hAnsi="Arial" w:cs="Arial"/>
          <w:bCs/>
          <w:sz w:val="28"/>
          <w:szCs w:val="28"/>
        </w:rPr>
        <w:t>M</w:t>
      </w:r>
      <w:r w:rsidR="00AD6CF0" w:rsidRPr="007C2544">
        <w:rPr>
          <w:rFonts w:ascii="Arial" w:hAnsi="Arial" w:cs="Arial"/>
          <w:bCs/>
          <w:sz w:val="28"/>
          <w:szCs w:val="28"/>
        </w:rPr>
        <w:t xml:space="preserve">unicipal y la de </w:t>
      </w:r>
      <w:r w:rsidR="00AD6CF0">
        <w:rPr>
          <w:rFonts w:ascii="Arial" w:hAnsi="Arial" w:cs="Arial"/>
          <w:bCs/>
          <w:sz w:val="28"/>
          <w:szCs w:val="28"/>
        </w:rPr>
        <w:t>R</w:t>
      </w:r>
      <w:r w:rsidR="00AD6CF0" w:rsidRPr="007C2544">
        <w:rPr>
          <w:rFonts w:ascii="Arial" w:hAnsi="Arial" w:cs="Arial"/>
          <w:bCs/>
          <w:sz w:val="28"/>
          <w:szCs w:val="28"/>
        </w:rPr>
        <w:t xml:space="preserve">eglamentos y </w:t>
      </w:r>
      <w:r w:rsidR="00AD6CF0">
        <w:rPr>
          <w:rFonts w:ascii="Arial" w:hAnsi="Arial" w:cs="Arial"/>
          <w:bCs/>
          <w:sz w:val="28"/>
          <w:szCs w:val="28"/>
        </w:rPr>
        <w:t>G</w:t>
      </w:r>
      <w:r w:rsidR="00AD6CF0" w:rsidRPr="007C2544">
        <w:rPr>
          <w:rFonts w:ascii="Arial" w:hAnsi="Arial" w:cs="Arial"/>
          <w:bCs/>
          <w:sz w:val="28"/>
          <w:szCs w:val="28"/>
        </w:rPr>
        <w:t xml:space="preserve">obernación, a efecto de que se avoquen al estudio, discusión y aprobación de las modificaciones propuestas al </w:t>
      </w:r>
      <w:r w:rsidR="00AD6CF0">
        <w:rPr>
          <w:rFonts w:ascii="Arial" w:hAnsi="Arial" w:cs="Arial"/>
          <w:bCs/>
          <w:sz w:val="28"/>
          <w:szCs w:val="28"/>
        </w:rPr>
        <w:t>R</w:t>
      </w:r>
      <w:r w:rsidR="00AD6CF0" w:rsidRPr="007C2544">
        <w:rPr>
          <w:rFonts w:ascii="Arial" w:hAnsi="Arial" w:cs="Arial"/>
          <w:bCs/>
          <w:sz w:val="28"/>
          <w:szCs w:val="28"/>
        </w:rPr>
        <w:t xml:space="preserve">eglamento para la </w:t>
      </w:r>
      <w:r w:rsidR="00AD6CF0">
        <w:rPr>
          <w:rFonts w:ascii="Arial" w:hAnsi="Arial" w:cs="Arial"/>
          <w:bCs/>
          <w:sz w:val="28"/>
          <w:szCs w:val="28"/>
        </w:rPr>
        <w:t>A</w:t>
      </w:r>
      <w:r w:rsidR="00AD6CF0" w:rsidRPr="007C2544">
        <w:rPr>
          <w:rFonts w:ascii="Arial" w:hAnsi="Arial" w:cs="Arial"/>
          <w:bCs/>
          <w:sz w:val="28"/>
          <w:szCs w:val="28"/>
        </w:rPr>
        <w:t xml:space="preserve">dministración y </w:t>
      </w:r>
      <w:r w:rsidR="00AD6CF0">
        <w:rPr>
          <w:rFonts w:ascii="Arial" w:hAnsi="Arial" w:cs="Arial"/>
          <w:bCs/>
          <w:sz w:val="28"/>
          <w:szCs w:val="28"/>
        </w:rPr>
        <w:t>U</w:t>
      </w:r>
      <w:r w:rsidR="00AD6CF0" w:rsidRPr="007C2544">
        <w:rPr>
          <w:rFonts w:ascii="Arial" w:hAnsi="Arial" w:cs="Arial"/>
          <w:bCs/>
          <w:sz w:val="28"/>
          <w:szCs w:val="28"/>
        </w:rPr>
        <w:t xml:space="preserve">so de </w:t>
      </w:r>
      <w:r w:rsidR="00AD6CF0">
        <w:rPr>
          <w:rFonts w:ascii="Arial" w:hAnsi="Arial" w:cs="Arial"/>
          <w:bCs/>
          <w:sz w:val="28"/>
          <w:szCs w:val="28"/>
        </w:rPr>
        <w:t>V</w:t>
      </w:r>
      <w:r w:rsidR="00AD6CF0" w:rsidRPr="007C2544">
        <w:rPr>
          <w:rFonts w:ascii="Arial" w:hAnsi="Arial" w:cs="Arial"/>
          <w:bCs/>
          <w:sz w:val="28"/>
          <w:szCs w:val="28"/>
        </w:rPr>
        <w:t xml:space="preserve">ehículos </w:t>
      </w:r>
      <w:r w:rsidR="00AD6CF0">
        <w:rPr>
          <w:rFonts w:ascii="Arial" w:hAnsi="Arial" w:cs="Arial"/>
          <w:bCs/>
          <w:sz w:val="28"/>
          <w:szCs w:val="28"/>
        </w:rPr>
        <w:t>O</w:t>
      </w:r>
      <w:r w:rsidR="00AD6CF0" w:rsidRPr="007C2544">
        <w:rPr>
          <w:rFonts w:ascii="Arial" w:hAnsi="Arial" w:cs="Arial"/>
          <w:bCs/>
          <w:sz w:val="28"/>
          <w:szCs w:val="28"/>
        </w:rPr>
        <w:t xml:space="preserve">ficiales del </w:t>
      </w:r>
      <w:r w:rsidR="00AD6CF0">
        <w:rPr>
          <w:rFonts w:ascii="Arial" w:hAnsi="Arial" w:cs="Arial"/>
          <w:bCs/>
          <w:sz w:val="28"/>
          <w:szCs w:val="28"/>
        </w:rPr>
        <w:t>M</w:t>
      </w:r>
      <w:r w:rsidR="00AD6CF0" w:rsidRPr="007C2544">
        <w:rPr>
          <w:rFonts w:ascii="Arial" w:hAnsi="Arial" w:cs="Arial"/>
          <w:bCs/>
          <w:sz w:val="28"/>
          <w:szCs w:val="28"/>
        </w:rPr>
        <w:t xml:space="preserve">unicipio de </w:t>
      </w:r>
      <w:r w:rsidR="00AD6CF0">
        <w:rPr>
          <w:rFonts w:ascii="Arial" w:hAnsi="Arial" w:cs="Arial"/>
          <w:bCs/>
          <w:sz w:val="28"/>
          <w:szCs w:val="28"/>
        </w:rPr>
        <w:t>Z</w:t>
      </w:r>
      <w:r w:rsidR="00AD6CF0" w:rsidRPr="007C2544">
        <w:rPr>
          <w:rFonts w:ascii="Arial" w:hAnsi="Arial" w:cs="Arial"/>
          <w:bCs/>
          <w:sz w:val="28"/>
          <w:szCs w:val="28"/>
        </w:rPr>
        <w:t xml:space="preserve">apotlán el </w:t>
      </w:r>
      <w:r w:rsidR="00AD6CF0">
        <w:rPr>
          <w:rFonts w:ascii="Arial" w:hAnsi="Arial" w:cs="Arial"/>
          <w:bCs/>
          <w:sz w:val="28"/>
          <w:szCs w:val="28"/>
        </w:rPr>
        <w:t>G</w:t>
      </w:r>
      <w:r w:rsidR="00AD6CF0" w:rsidRPr="007C2544">
        <w:rPr>
          <w:rFonts w:ascii="Arial" w:hAnsi="Arial" w:cs="Arial"/>
          <w:bCs/>
          <w:sz w:val="28"/>
          <w:szCs w:val="28"/>
        </w:rPr>
        <w:t xml:space="preserve">rande, </w:t>
      </w:r>
      <w:r w:rsidR="00AD6CF0">
        <w:rPr>
          <w:rFonts w:ascii="Arial" w:hAnsi="Arial" w:cs="Arial"/>
          <w:bCs/>
          <w:sz w:val="28"/>
          <w:szCs w:val="28"/>
        </w:rPr>
        <w:t>J</w:t>
      </w:r>
      <w:r w:rsidR="00AD6CF0" w:rsidRPr="007C2544">
        <w:rPr>
          <w:rFonts w:ascii="Arial" w:hAnsi="Arial" w:cs="Arial"/>
          <w:bCs/>
          <w:sz w:val="28"/>
          <w:szCs w:val="28"/>
        </w:rPr>
        <w:t xml:space="preserve">alisco. </w:t>
      </w:r>
      <w:r w:rsidR="00AD6CF0">
        <w:rPr>
          <w:rFonts w:ascii="Arial" w:hAnsi="Arial" w:cs="Arial"/>
          <w:bCs/>
          <w:sz w:val="28"/>
          <w:szCs w:val="28"/>
        </w:rPr>
        <w:t>M</w:t>
      </w:r>
      <w:r w:rsidR="00AD6CF0" w:rsidRPr="007C2544">
        <w:rPr>
          <w:rFonts w:ascii="Arial" w:hAnsi="Arial" w:cs="Arial"/>
          <w:bCs/>
          <w:sz w:val="28"/>
          <w:szCs w:val="28"/>
        </w:rPr>
        <w:t xml:space="preserve">otiva el </w:t>
      </w:r>
      <w:r w:rsidR="00AD6CF0">
        <w:rPr>
          <w:rFonts w:ascii="Arial" w:hAnsi="Arial" w:cs="Arial"/>
          <w:bCs/>
          <w:sz w:val="28"/>
          <w:szCs w:val="28"/>
        </w:rPr>
        <w:t>C</w:t>
      </w:r>
      <w:r w:rsidR="00AD6CF0" w:rsidRPr="007C2544">
        <w:rPr>
          <w:rFonts w:ascii="Arial" w:hAnsi="Arial" w:cs="Arial"/>
          <w:bCs/>
          <w:sz w:val="28"/>
          <w:szCs w:val="28"/>
        </w:rPr>
        <w:t xml:space="preserve">. </w:t>
      </w:r>
      <w:r w:rsidR="00AD6CF0">
        <w:rPr>
          <w:rFonts w:ascii="Arial" w:hAnsi="Arial" w:cs="Arial"/>
          <w:bCs/>
          <w:sz w:val="28"/>
          <w:szCs w:val="28"/>
        </w:rPr>
        <w:t>R</w:t>
      </w:r>
      <w:r w:rsidR="00AD6CF0" w:rsidRPr="007C2544">
        <w:rPr>
          <w:rFonts w:ascii="Arial" w:hAnsi="Arial" w:cs="Arial"/>
          <w:bCs/>
          <w:sz w:val="28"/>
          <w:szCs w:val="28"/>
        </w:rPr>
        <w:t xml:space="preserve">egidor </w:t>
      </w:r>
      <w:r w:rsidR="00AD6CF0">
        <w:rPr>
          <w:rFonts w:ascii="Arial" w:hAnsi="Arial" w:cs="Arial"/>
          <w:bCs/>
          <w:sz w:val="28"/>
          <w:szCs w:val="28"/>
        </w:rPr>
        <w:t>M</w:t>
      </w:r>
      <w:r w:rsidR="00AD6CF0" w:rsidRPr="007C2544">
        <w:rPr>
          <w:rFonts w:ascii="Arial" w:hAnsi="Arial" w:cs="Arial"/>
          <w:bCs/>
          <w:sz w:val="28"/>
          <w:szCs w:val="28"/>
        </w:rPr>
        <w:t xml:space="preserve">iguel </w:t>
      </w:r>
      <w:r w:rsidR="00AD6CF0">
        <w:rPr>
          <w:rFonts w:ascii="Arial" w:hAnsi="Arial" w:cs="Arial"/>
          <w:bCs/>
          <w:sz w:val="28"/>
          <w:szCs w:val="28"/>
        </w:rPr>
        <w:t>M</w:t>
      </w:r>
      <w:r w:rsidR="00AD6CF0" w:rsidRPr="007C2544">
        <w:rPr>
          <w:rFonts w:ascii="Arial" w:hAnsi="Arial" w:cs="Arial"/>
          <w:bCs/>
          <w:sz w:val="28"/>
          <w:szCs w:val="28"/>
        </w:rPr>
        <w:t>arentes.</w:t>
      </w:r>
      <w:r w:rsidR="00AD6CF0">
        <w:rPr>
          <w:rFonts w:ascii="Arial" w:hAnsi="Arial" w:cs="Arial"/>
          <w:bCs/>
          <w:sz w:val="28"/>
          <w:szCs w:val="28"/>
        </w:rPr>
        <w:t xml:space="preserve"> </w:t>
      </w:r>
      <w:r w:rsidR="00AD6CF0">
        <w:rPr>
          <w:rFonts w:ascii="Arial" w:hAnsi="Arial" w:cs="Arial"/>
          <w:b/>
          <w:i/>
          <w:iCs/>
          <w:sz w:val="28"/>
          <w:szCs w:val="28"/>
        </w:rPr>
        <w:t>C. Regidor Miguel Marentes:</w:t>
      </w:r>
      <w:r w:rsidR="009026D1">
        <w:rPr>
          <w:rFonts w:ascii="Arial" w:hAnsi="Arial" w:cs="Arial"/>
          <w:b/>
          <w:i/>
          <w:iCs/>
          <w:sz w:val="28"/>
          <w:szCs w:val="28"/>
        </w:rPr>
        <w:t xml:space="preserve"> </w:t>
      </w:r>
      <w:r w:rsidR="009026D1" w:rsidRPr="00233877">
        <w:rPr>
          <w:rFonts w:ascii="Arial" w:hAnsi="Arial" w:cs="Arial"/>
          <w:b/>
          <w:i/>
          <w:iCs/>
          <w:sz w:val="28"/>
          <w:szCs w:val="28"/>
        </w:rPr>
        <w:t>HONORABLE AYUNTAMIENTO CONSTITUCIONAL</w:t>
      </w:r>
      <w:r w:rsidR="009026D1">
        <w:rPr>
          <w:rFonts w:ascii="Arial" w:hAnsi="Arial" w:cs="Arial"/>
          <w:b/>
          <w:i/>
          <w:iCs/>
          <w:sz w:val="28"/>
          <w:szCs w:val="28"/>
        </w:rPr>
        <w:t xml:space="preserve"> </w:t>
      </w:r>
      <w:r w:rsidR="009026D1" w:rsidRPr="00233877">
        <w:rPr>
          <w:rFonts w:ascii="Arial" w:hAnsi="Arial" w:cs="Arial"/>
          <w:b/>
          <w:i/>
          <w:iCs/>
          <w:sz w:val="28"/>
          <w:szCs w:val="28"/>
        </w:rPr>
        <w:t>DE ZAPOTLÁN EL GRANDE, JALISCO.</w:t>
      </w:r>
      <w:r w:rsidR="009026D1">
        <w:rPr>
          <w:rFonts w:ascii="Arial" w:hAnsi="Arial" w:cs="Arial"/>
          <w:b/>
          <w:i/>
          <w:iCs/>
          <w:sz w:val="28"/>
          <w:szCs w:val="28"/>
        </w:rPr>
        <w:t xml:space="preserve"> </w:t>
      </w:r>
      <w:r w:rsidR="009026D1" w:rsidRPr="00233877">
        <w:rPr>
          <w:rFonts w:ascii="Arial" w:hAnsi="Arial" w:cs="Arial"/>
          <w:b/>
          <w:i/>
          <w:iCs/>
          <w:sz w:val="28"/>
          <w:szCs w:val="28"/>
        </w:rPr>
        <w:t xml:space="preserve">PRESENTE </w:t>
      </w:r>
      <w:r w:rsidR="009026D1" w:rsidRPr="00233877">
        <w:rPr>
          <w:rFonts w:ascii="Arial" w:hAnsi="Arial" w:cs="Arial"/>
          <w:i/>
          <w:iCs/>
          <w:sz w:val="28"/>
          <w:szCs w:val="28"/>
        </w:rPr>
        <w:t xml:space="preserve">Quien motiva y suscribe </w:t>
      </w:r>
      <w:r w:rsidR="009026D1" w:rsidRPr="00233877">
        <w:rPr>
          <w:rFonts w:ascii="Arial" w:hAnsi="Arial" w:cs="Arial"/>
          <w:b/>
          <w:bCs/>
          <w:i/>
          <w:iCs/>
          <w:sz w:val="28"/>
          <w:szCs w:val="28"/>
        </w:rPr>
        <w:t>C. MIGUEL MARENTES</w:t>
      </w:r>
      <w:r w:rsidR="009026D1" w:rsidRPr="00233877">
        <w:rPr>
          <w:rFonts w:ascii="Arial" w:hAnsi="Arial" w:cs="Arial"/>
          <w:i/>
          <w:iCs/>
          <w:sz w:val="28"/>
          <w:szCs w:val="28"/>
        </w:rPr>
        <w:t xml:space="preserve">, en mi carácter de Regidor del Honorable Ayuntamiento Constitucional de Zapotlán el Grande, Jalisco, con fundamento </w:t>
      </w:r>
      <w:r w:rsidR="009026D1" w:rsidRPr="00233877">
        <w:rPr>
          <w:rFonts w:ascii="Arial" w:hAnsi="Arial" w:cs="Arial"/>
          <w:i/>
          <w:iCs/>
          <w:sz w:val="28"/>
          <w:szCs w:val="28"/>
        </w:rPr>
        <w:lastRenderedPageBreak/>
        <w:t xml:space="preserve">en lo dispuesto por los artículos 115 Constitucional fracción I y II, 1, 2, 3, 73, 77, 85, 88, 89, y demás relativos de la Constitución Política del Estado de Jalisco, 1, 2, 3,  4 punto 124, 5, 10, 27, 29, 30, 37 fracción XX, 41 fracción II, 49, 50 de la Ley de Gobierno y la Administración Pública Municipal para el Estado de Jalisco y sus Municipios, así como en lo que establecen los arábigos 40, 47, 60, 87, 92 punto 1, 100 y demás relativos y aplicables del Reglamento Interior del Municipio de Zapotlán el Grande, presento a la elevada consideración de este Honorable Ayuntamiento en Pleno </w:t>
      </w:r>
      <w:r w:rsidR="009026D1" w:rsidRPr="00233877">
        <w:rPr>
          <w:rFonts w:ascii="Arial" w:hAnsi="Arial" w:cs="Arial"/>
          <w:b/>
          <w:bCs/>
          <w:i/>
          <w:iCs/>
          <w:color w:val="000000"/>
          <w:sz w:val="28"/>
          <w:szCs w:val="28"/>
          <w:lang w:val="es-ES"/>
        </w:rPr>
        <w:t>INICIATIVA DE ORDENAMIENTO QUE TURNA A LA COMISIONES DE HACIENDA PÙBLICA Y PATRIMONIO MUNICIPAL Y LA DE REGLAMENTOS Y GOBERNACIÓN, A EFECTO DE QUE SE AVOQUEN AL ESTUDIO, DISCUSIÓN Y APROBACIÓN DE LAS MODIFICACIONES PROPUESTAS AL REGLAMENTO PARA LA ADMINISTRACIÓN Y USO DE VEHÍCULOS OFICIALES DEL MUNICIPIO DE ZAPOTLÁN EL GRANDE, JALISCO</w:t>
      </w:r>
      <w:r w:rsidR="009026D1" w:rsidRPr="00233877">
        <w:rPr>
          <w:rFonts w:ascii="Arial" w:hAnsi="Arial" w:cs="Arial"/>
          <w:i/>
          <w:iCs/>
          <w:sz w:val="28"/>
          <w:szCs w:val="28"/>
        </w:rPr>
        <w:t>; de conformidad con la siguiente:</w:t>
      </w:r>
      <w:r w:rsidR="009026D1">
        <w:rPr>
          <w:rFonts w:ascii="Arial" w:hAnsi="Arial" w:cs="Arial"/>
          <w:bCs/>
          <w:sz w:val="28"/>
          <w:szCs w:val="28"/>
        </w:rPr>
        <w:t xml:space="preserve"> </w:t>
      </w:r>
      <w:r w:rsidR="009026D1" w:rsidRPr="00233877">
        <w:rPr>
          <w:rFonts w:ascii="Arial" w:hAnsi="Arial" w:cs="Arial"/>
          <w:b/>
          <w:i/>
          <w:iCs/>
          <w:sz w:val="28"/>
          <w:szCs w:val="28"/>
          <w:lang w:eastAsia="es-MX"/>
        </w:rPr>
        <w:t>EXPOSICIÓN DE MOTIVOS:</w:t>
      </w:r>
      <w:r w:rsidR="009026D1">
        <w:rPr>
          <w:rFonts w:ascii="Arial" w:hAnsi="Arial" w:cs="Arial"/>
          <w:b/>
          <w:i/>
          <w:iCs/>
          <w:sz w:val="28"/>
          <w:szCs w:val="28"/>
          <w:lang w:eastAsia="es-MX"/>
        </w:rPr>
        <w:t xml:space="preserve"> </w:t>
      </w:r>
      <w:r w:rsidR="009026D1">
        <w:rPr>
          <w:rFonts w:ascii="Arial" w:hAnsi="Arial" w:cs="Arial"/>
          <w:bCs/>
          <w:i/>
          <w:iCs/>
          <w:sz w:val="28"/>
          <w:szCs w:val="28"/>
          <w:lang w:eastAsia="es-MX"/>
        </w:rPr>
        <w:t>1.</w:t>
      </w:r>
      <w:r w:rsidR="009026D1">
        <w:rPr>
          <w:rFonts w:ascii="Arial" w:hAnsi="Arial" w:cs="Arial"/>
          <w:bCs/>
          <w:sz w:val="28"/>
          <w:szCs w:val="28"/>
        </w:rPr>
        <w:t xml:space="preserve"> </w:t>
      </w:r>
      <w:r w:rsidR="009026D1" w:rsidRPr="009026D1">
        <w:rPr>
          <w:rFonts w:ascii="Arial" w:hAnsi="Arial" w:cs="Arial"/>
          <w:i/>
          <w:iCs/>
          <w:sz w:val="28"/>
          <w:szCs w:val="28"/>
          <w:lang w:eastAsia="es-MX"/>
        </w:rPr>
        <w:t xml:space="preserve">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009026D1" w:rsidRPr="009026D1">
        <w:rPr>
          <w:rFonts w:ascii="Arial" w:hAnsi="Arial" w:cs="Arial"/>
          <w:i/>
          <w:iCs/>
          <w:sz w:val="28"/>
          <w:szCs w:val="28"/>
        </w:rPr>
        <w:t xml:space="preserve">regula la constitución, fusión y extinción de los municipios; establecen también las bases generales de la administración pública municipal y su aplicación es en todos los municipios del Estado </w:t>
      </w:r>
      <w:r w:rsidR="009026D1" w:rsidRPr="009026D1">
        <w:rPr>
          <w:rFonts w:ascii="Arial" w:hAnsi="Arial" w:cs="Arial"/>
          <w:i/>
          <w:iCs/>
          <w:sz w:val="28"/>
          <w:szCs w:val="28"/>
        </w:rPr>
        <w:lastRenderedPageBreak/>
        <w:t>y en aquellos que lleguen a constituirse</w:t>
      </w:r>
      <w:r w:rsidR="009026D1" w:rsidRPr="009026D1">
        <w:rPr>
          <w:rFonts w:ascii="Arial" w:hAnsi="Arial" w:cs="Arial"/>
          <w:i/>
          <w:iCs/>
          <w:sz w:val="28"/>
          <w:szCs w:val="28"/>
          <w:lang w:eastAsia="es-MX"/>
        </w:rPr>
        <w:t>, y señalan la facultad de los Ayuntamientos para Celebrar convenios con instituciones públicas y privadas tendientes a la realización de obras de interés común, siempre que no corresponda su realización al Estado.</w:t>
      </w:r>
      <w:r w:rsidR="009026D1">
        <w:rPr>
          <w:rFonts w:ascii="Arial" w:hAnsi="Arial" w:cs="Arial"/>
          <w:i/>
          <w:iCs/>
          <w:sz w:val="28"/>
          <w:szCs w:val="28"/>
          <w:lang w:eastAsia="es-MX"/>
        </w:rPr>
        <w:t xml:space="preserve"> 2.</w:t>
      </w:r>
      <w:r w:rsidR="009026D1">
        <w:rPr>
          <w:rFonts w:ascii="Arial" w:hAnsi="Arial" w:cs="Arial"/>
          <w:bCs/>
          <w:sz w:val="28"/>
          <w:szCs w:val="28"/>
        </w:rPr>
        <w:t xml:space="preserve"> </w:t>
      </w:r>
      <w:r w:rsidR="009026D1" w:rsidRPr="009026D1">
        <w:rPr>
          <w:rFonts w:ascii="Arial" w:eastAsia="Calibri" w:hAnsi="Arial" w:cs="Arial"/>
          <w:i/>
          <w:iCs/>
          <w:sz w:val="28"/>
          <w:szCs w:val="28"/>
        </w:rPr>
        <w:t xml:space="preserve">Que la Constitución Política de los Estados Unidos Mexicanos, en su artículo 115 señala que cada Municipio será gobernado por un Ayuntamiento de elección popular directa, integrado por un </w:t>
      </w:r>
      <w:proofErr w:type="gramStart"/>
      <w:r w:rsidR="009026D1" w:rsidRPr="009026D1">
        <w:rPr>
          <w:rFonts w:ascii="Arial" w:eastAsia="Calibri" w:hAnsi="Arial" w:cs="Arial"/>
          <w:i/>
          <w:iCs/>
          <w:sz w:val="28"/>
          <w:szCs w:val="28"/>
        </w:rPr>
        <w:t>Presidente</w:t>
      </w:r>
      <w:proofErr w:type="gramEnd"/>
      <w:r w:rsidR="009026D1" w:rsidRPr="009026D1">
        <w:rPr>
          <w:rFonts w:ascii="Arial" w:eastAsia="Calibri" w:hAnsi="Arial" w:cs="Arial"/>
          <w:i/>
          <w:iCs/>
          <w:sz w:val="28"/>
          <w:szCs w:val="28"/>
        </w:rPr>
        <w:t xml:space="preserve"> Municipal y el número de Regidores y Síndico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9026D1">
        <w:rPr>
          <w:rFonts w:ascii="Arial" w:eastAsia="Calibri" w:hAnsi="Arial" w:cs="Arial"/>
          <w:i/>
          <w:iCs/>
          <w:sz w:val="28"/>
          <w:szCs w:val="28"/>
        </w:rPr>
        <w:t xml:space="preserve"> 3.</w:t>
      </w:r>
      <w:r w:rsidR="009026D1">
        <w:rPr>
          <w:rFonts w:ascii="Arial" w:hAnsi="Arial" w:cs="Arial"/>
          <w:bCs/>
          <w:sz w:val="28"/>
          <w:szCs w:val="28"/>
        </w:rPr>
        <w:t xml:space="preserve"> </w:t>
      </w:r>
      <w:r w:rsidR="009026D1" w:rsidRPr="009026D1">
        <w:rPr>
          <w:rFonts w:ascii="Arial" w:eastAsia="Calibri" w:hAnsi="Arial" w:cs="Arial"/>
          <w:i/>
          <w:iCs/>
          <w:sz w:val="28"/>
          <w:szCs w:val="28"/>
        </w:rPr>
        <w:t>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Mexicanos. Y de conformidad al artículo 80 fracción VII, los municipios a través de sus ayuntamientos en los términos de las leyes federales y estatales relativas, estarán facultados para organizar y conducir la planeación del desarrollo del municipio y establecer los medios para la consulta ciudadana y la participación social.</w:t>
      </w:r>
      <w:r w:rsidR="00CE4AF3">
        <w:rPr>
          <w:rFonts w:ascii="Arial" w:eastAsia="Calibri" w:hAnsi="Arial" w:cs="Arial"/>
          <w:i/>
          <w:iCs/>
          <w:sz w:val="28"/>
          <w:szCs w:val="28"/>
        </w:rPr>
        <w:t xml:space="preserve"> 4.</w:t>
      </w:r>
      <w:r w:rsidR="009026D1" w:rsidRPr="009026D1">
        <w:rPr>
          <w:rFonts w:ascii="Arial" w:eastAsia="Calibri" w:hAnsi="Arial" w:cs="Arial"/>
          <w:i/>
          <w:iCs/>
          <w:sz w:val="28"/>
          <w:szCs w:val="28"/>
        </w:rPr>
        <w:t xml:space="preserve"> </w:t>
      </w:r>
      <w:r w:rsidR="009026D1" w:rsidRPr="00CE4AF3">
        <w:rPr>
          <w:rFonts w:ascii="Arial" w:eastAsia="Calibri" w:hAnsi="Arial" w:cs="Arial"/>
          <w:bCs/>
          <w:i/>
          <w:iCs/>
          <w:sz w:val="28"/>
          <w:szCs w:val="28"/>
        </w:rPr>
        <w:t xml:space="preserve">En virtud de la Ley de Gobierno y la </w:t>
      </w:r>
      <w:r w:rsidR="009026D1" w:rsidRPr="00CE4AF3">
        <w:rPr>
          <w:rFonts w:ascii="Arial" w:eastAsia="Calibri" w:hAnsi="Arial" w:cs="Arial"/>
          <w:bCs/>
          <w:i/>
          <w:iCs/>
          <w:sz w:val="28"/>
          <w:szCs w:val="28"/>
        </w:rPr>
        <w:lastRenderedPageBreak/>
        <w:t>administración pública del Estado de Jalisco en sus artículos 2 y 3 reconoce al Municipio como nivel de gobierno base de organización política, administrativa y de la división territorial del Estado de Jalisco y establece que es gobernado por un Ayuntamiento que debe ejercer las competencias municipales.</w:t>
      </w:r>
      <w:r w:rsidR="00CE4AF3">
        <w:rPr>
          <w:rFonts w:ascii="Arial" w:eastAsia="Calibri" w:hAnsi="Arial" w:cs="Arial"/>
          <w:bCs/>
          <w:i/>
          <w:iCs/>
          <w:sz w:val="28"/>
          <w:szCs w:val="28"/>
        </w:rPr>
        <w:t xml:space="preserve"> 5.</w:t>
      </w:r>
      <w:r w:rsidR="009026D1" w:rsidRPr="00CE4AF3">
        <w:rPr>
          <w:rFonts w:ascii="Arial" w:eastAsia="Calibri" w:hAnsi="Arial" w:cs="Arial"/>
          <w:bCs/>
          <w:i/>
          <w:iCs/>
          <w:sz w:val="28"/>
          <w:szCs w:val="28"/>
        </w:rPr>
        <w:t xml:space="preserve"> De igual manera en el referido ordenamiento, se establecen en sus artículos 82 al 93 BIS, menciona como debe integrarse el Patrimonio Municipal y las reglas para su conservación y preservación, así como las entidades municipales que deberán regular dichos bienes, tanto públicos como privados:</w:t>
      </w:r>
      <w:r w:rsidR="00CE4AF3">
        <w:rPr>
          <w:rFonts w:ascii="Arial" w:eastAsia="Calibri" w:hAnsi="Arial" w:cs="Arial"/>
          <w:bCs/>
          <w:i/>
          <w:iCs/>
          <w:sz w:val="28"/>
          <w:szCs w:val="28"/>
        </w:rPr>
        <w:t xml:space="preserve"> </w:t>
      </w:r>
      <w:r w:rsidR="009026D1" w:rsidRPr="00233877">
        <w:rPr>
          <w:rFonts w:ascii="Arial" w:hAnsi="Arial" w:cs="Arial"/>
          <w:i/>
          <w:iCs/>
          <w:sz w:val="28"/>
          <w:szCs w:val="28"/>
        </w:rPr>
        <w:t>Ahora bien, haciendo la siguiente reflexión, podemos decir que los bienes del dominio privado del Estado, son aquellos a los que el legislador ha estimado innecesario otorgarles tantos requisitos como a los del dominio público; La denominación de este grupo de bienes estatales, halla su origen en la regulación o clasificación del patrimonio de los estados autocráticos, en la que se distingue entre el patrimonio a que tiene acceso el pueblo y los bienes del gobernante.</w:t>
      </w:r>
      <w:r w:rsidR="00E12282">
        <w:rPr>
          <w:rFonts w:ascii="Arial" w:hAnsi="Arial" w:cs="Arial"/>
          <w:bCs/>
          <w:sz w:val="28"/>
          <w:szCs w:val="28"/>
        </w:rPr>
        <w:t xml:space="preserve"> </w:t>
      </w:r>
      <w:r w:rsidR="009026D1" w:rsidRPr="00233877">
        <w:rPr>
          <w:rFonts w:ascii="Arial" w:hAnsi="Arial" w:cs="Arial"/>
          <w:b/>
          <w:i/>
          <w:iCs/>
          <w:sz w:val="28"/>
          <w:szCs w:val="28"/>
        </w:rPr>
        <w:t>Los bienes del dominio privado son:</w:t>
      </w:r>
      <w:r w:rsidR="00E12282">
        <w:rPr>
          <w:rFonts w:ascii="Arial" w:hAnsi="Arial" w:cs="Arial"/>
          <w:bCs/>
          <w:sz w:val="28"/>
          <w:szCs w:val="28"/>
        </w:rPr>
        <w:t xml:space="preserve"> </w:t>
      </w:r>
      <w:r w:rsidR="009026D1" w:rsidRPr="00233877">
        <w:rPr>
          <w:rFonts w:ascii="Arial" w:hAnsi="Arial" w:cs="Arial"/>
          <w:i/>
          <w:iCs/>
          <w:sz w:val="28"/>
          <w:szCs w:val="28"/>
        </w:rPr>
        <w:t xml:space="preserve">Los bienes muebles sustituibles puestos al servicio de los poderes, tales como escritorios, </w:t>
      </w:r>
      <w:r w:rsidR="009026D1" w:rsidRPr="00233877">
        <w:rPr>
          <w:rFonts w:ascii="Arial" w:hAnsi="Arial" w:cs="Arial"/>
          <w:b/>
          <w:i/>
          <w:iCs/>
          <w:sz w:val="28"/>
          <w:szCs w:val="28"/>
          <w:u w:val="single"/>
        </w:rPr>
        <w:t>vehículos</w:t>
      </w:r>
      <w:r w:rsidR="009026D1" w:rsidRPr="00233877">
        <w:rPr>
          <w:rFonts w:ascii="Arial" w:hAnsi="Arial" w:cs="Arial"/>
          <w:i/>
          <w:iCs/>
          <w:sz w:val="28"/>
          <w:szCs w:val="28"/>
        </w:rPr>
        <w:t xml:space="preserve">, archiveros, </w:t>
      </w:r>
      <w:proofErr w:type="spellStart"/>
      <w:r w:rsidR="009026D1" w:rsidRPr="00233877">
        <w:rPr>
          <w:rFonts w:ascii="Arial" w:hAnsi="Arial" w:cs="Arial"/>
          <w:i/>
          <w:iCs/>
          <w:sz w:val="28"/>
          <w:szCs w:val="28"/>
        </w:rPr>
        <w:t>etc</w:t>
      </w:r>
      <w:proofErr w:type="spellEnd"/>
      <w:r w:rsidR="009026D1" w:rsidRPr="00233877">
        <w:rPr>
          <w:rFonts w:ascii="Arial" w:hAnsi="Arial" w:cs="Arial"/>
          <w:i/>
          <w:iCs/>
          <w:sz w:val="28"/>
          <w:szCs w:val="28"/>
        </w:rPr>
        <w:t>; les aplica el derecho común y carecen de protección especial en el orden jurídico, varias disposiciones de derecho administrativo los regula, principalmente porque forman parte del acervo estatal y otras de tipo reglamentario.</w:t>
      </w:r>
      <w:r w:rsidR="00E12282">
        <w:rPr>
          <w:rFonts w:ascii="Arial" w:hAnsi="Arial" w:cs="Arial"/>
          <w:bCs/>
          <w:sz w:val="28"/>
          <w:szCs w:val="28"/>
        </w:rPr>
        <w:t xml:space="preserve"> </w:t>
      </w:r>
      <w:r w:rsidR="009026D1" w:rsidRPr="00233877">
        <w:rPr>
          <w:rFonts w:ascii="Arial" w:hAnsi="Arial" w:cs="Arial"/>
          <w:i/>
          <w:iCs/>
          <w:sz w:val="28"/>
          <w:szCs w:val="28"/>
        </w:rPr>
        <w:t>En ese tenor, de manera medular, se atiende lo dispuesto en los artículos 82, 84 fracción II incisos d) y e), y 92 de la Ley de Gobierno y la Administración Pública Municipal, que al efecto señalan:</w:t>
      </w:r>
      <w:r w:rsidR="00E12282">
        <w:rPr>
          <w:rFonts w:ascii="Arial" w:hAnsi="Arial" w:cs="Arial"/>
          <w:bCs/>
          <w:sz w:val="28"/>
          <w:szCs w:val="28"/>
        </w:rPr>
        <w:t xml:space="preserve"> </w:t>
      </w:r>
      <w:r w:rsidR="009026D1" w:rsidRPr="00233877">
        <w:rPr>
          <w:rFonts w:ascii="Arial" w:hAnsi="Arial" w:cs="Arial"/>
          <w:i/>
          <w:iCs/>
          <w:sz w:val="28"/>
          <w:szCs w:val="28"/>
        </w:rPr>
        <w:t>“Artículo 82.- El patrimonio municipal se integra por:</w:t>
      </w:r>
      <w:r w:rsidR="00E12282">
        <w:rPr>
          <w:rFonts w:ascii="Arial" w:hAnsi="Arial" w:cs="Arial"/>
          <w:bCs/>
          <w:sz w:val="28"/>
          <w:szCs w:val="28"/>
        </w:rPr>
        <w:t xml:space="preserve"> </w:t>
      </w:r>
      <w:r w:rsidR="009026D1" w:rsidRPr="00233877">
        <w:rPr>
          <w:rFonts w:ascii="Arial" w:hAnsi="Arial" w:cs="Arial"/>
          <w:i/>
          <w:iCs/>
          <w:sz w:val="28"/>
          <w:szCs w:val="28"/>
        </w:rPr>
        <w:t xml:space="preserve">I.-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E12282">
        <w:rPr>
          <w:rFonts w:ascii="Arial" w:hAnsi="Arial" w:cs="Arial"/>
          <w:bCs/>
          <w:sz w:val="28"/>
          <w:szCs w:val="28"/>
        </w:rPr>
        <w:t xml:space="preserve"> </w:t>
      </w:r>
      <w:r w:rsidR="009026D1" w:rsidRPr="00233877">
        <w:rPr>
          <w:rFonts w:ascii="Arial" w:hAnsi="Arial" w:cs="Arial"/>
          <w:i/>
          <w:iCs/>
          <w:sz w:val="28"/>
          <w:szCs w:val="28"/>
        </w:rPr>
        <w:t>II.- Los bienes del dominio privado del Municipio;</w:t>
      </w:r>
      <w:r w:rsidR="00E12282">
        <w:rPr>
          <w:rFonts w:ascii="Arial" w:hAnsi="Arial" w:cs="Arial"/>
          <w:bCs/>
          <w:sz w:val="28"/>
          <w:szCs w:val="28"/>
        </w:rPr>
        <w:t xml:space="preserve"> </w:t>
      </w:r>
      <w:r w:rsidR="009026D1" w:rsidRPr="00233877">
        <w:rPr>
          <w:rFonts w:ascii="Arial" w:hAnsi="Arial" w:cs="Arial"/>
          <w:i/>
          <w:iCs/>
          <w:sz w:val="28"/>
          <w:szCs w:val="28"/>
        </w:rPr>
        <w:t xml:space="preserve">III.-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E12282">
        <w:rPr>
          <w:rFonts w:ascii="Arial" w:hAnsi="Arial" w:cs="Arial"/>
          <w:bCs/>
          <w:sz w:val="28"/>
          <w:szCs w:val="28"/>
        </w:rPr>
        <w:t xml:space="preserve"> </w:t>
      </w:r>
      <w:r w:rsidR="009026D1" w:rsidRPr="00233877">
        <w:rPr>
          <w:rFonts w:ascii="Arial" w:hAnsi="Arial" w:cs="Arial"/>
          <w:i/>
          <w:iCs/>
          <w:sz w:val="28"/>
          <w:szCs w:val="28"/>
        </w:rPr>
        <w:t>IV.- . . . .</w:t>
      </w:r>
      <w:r w:rsidR="00356E37">
        <w:rPr>
          <w:rFonts w:ascii="Arial" w:hAnsi="Arial" w:cs="Arial"/>
          <w:bCs/>
          <w:sz w:val="28"/>
          <w:szCs w:val="28"/>
        </w:rPr>
        <w:t xml:space="preserve"> </w:t>
      </w:r>
      <w:r w:rsidR="009026D1" w:rsidRPr="00233877">
        <w:rPr>
          <w:rFonts w:ascii="Arial" w:hAnsi="Arial" w:cs="Arial"/>
          <w:i/>
          <w:iCs/>
          <w:sz w:val="28"/>
          <w:szCs w:val="28"/>
        </w:rPr>
        <w:t xml:space="preserve">Artículo 84.- Los bienes integrantes del </w:t>
      </w:r>
      <w:r w:rsidR="009026D1" w:rsidRPr="00233877">
        <w:rPr>
          <w:rFonts w:ascii="Arial" w:hAnsi="Arial" w:cs="Arial"/>
          <w:i/>
          <w:iCs/>
          <w:sz w:val="28"/>
          <w:szCs w:val="28"/>
        </w:rPr>
        <w:lastRenderedPageBreak/>
        <w:t xml:space="preserve">patrimonio municipal deben ser clasificados y registrados por el Ayuntamiento en bienes del dominio público y </w:t>
      </w:r>
      <w:r w:rsidR="009026D1" w:rsidRPr="00233877">
        <w:rPr>
          <w:rFonts w:ascii="Arial" w:hAnsi="Arial" w:cs="Arial"/>
          <w:i/>
          <w:iCs/>
          <w:sz w:val="28"/>
          <w:szCs w:val="28"/>
          <w:u w:val="single"/>
        </w:rPr>
        <w:t>bienes de dominio privado</w:t>
      </w:r>
      <w:r w:rsidR="009026D1" w:rsidRPr="00233877">
        <w:rPr>
          <w:rFonts w:ascii="Arial" w:hAnsi="Arial" w:cs="Arial"/>
          <w:i/>
          <w:iCs/>
          <w:sz w:val="28"/>
          <w:szCs w:val="28"/>
        </w:rPr>
        <w:t xml:space="preserve"> de acuerdo de acuerdo a los siguientes criterios:</w:t>
      </w:r>
      <w:r w:rsidR="00356E37">
        <w:rPr>
          <w:rFonts w:ascii="Arial" w:hAnsi="Arial" w:cs="Arial"/>
          <w:bCs/>
          <w:sz w:val="28"/>
          <w:szCs w:val="28"/>
        </w:rPr>
        <w:t xml:space="preserve"> </w:t>
      </w:r>
      <w:r w:rsidR="009026D1" w:rsidRPr="00233877">
        <w:rPr>
          <w:rFonts w:ascii="Arial" w:hAnsi="Arial" w:cs="Arial"/>
          <w:i/>
          <w:iCs/>
          <w:sz w:val="28"/>
          <w:szCs w:val="28"/>
        </w:rPr>
        <w:t>I.- Son bienes del dominio público:</w:t>
      </w:r>
      <w:r w:rsidR="00356E37">
        <w:rPr>
          <w:rFonts w:ascii="Arial" w:hAnsi="Arial" w:cs="Arial"/>
          <w:bCs/>
          <w:sz w:val="28"/>
          <w:szCs w:val="28"/>
        </w:rPr>
        <w:t xml:space="preserve"> </w:t>
      </w:r>
      <w:r w:rsidR="009026D1" w:rsidRPr="00233877">
        <w:rPr>
          <w:rFonts w:ascii="Arial" w:hAnsi="Arial" w:cs="Arial"/>
          <w:i/>
          <w:iCs/>
          <w:sz w:val="28"/>
          <w:szCs w:val="28"/>
        </w:rPr>
        <w:t>a</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w:t>
      </w:r>
      <w:proofErr w:type="gramStart"/>
      <w:r w:rsidR="009026D1" w:rsidRPr="00233877">
        <w:rPr>
          <w:rFonts w:ascii="Arial" w:hAnsi="Arial" w:cs="Arial"/>
          <w:i/>
          <w:iCs/>
          <w:sz w:val="28"/>
          <w:szCs w:val="28"/>
        </w:rPr>
        <w:t>. . . .</w:t>
      </w:r>
      <w:proofErr w:type="gramEnd"/>
      <w:r w:rsidR="00356E37">
        <w:rPr>
          <w:rFonts w:ascii="Arial" w:hAnsi="Arial" w:cs="Arial"/>
          <w:bCs/>
          <w:sz w:val="28"/>
          <w:szCs w:val="28"/>
        </w:rPr>
        <w:t xml:space="preserve"> </w:t>
      </w:r>
      <w:r w:rsidR="009026D1" w:rsidRPr="00233877">
        <w:rPr>
          <w:rFonts w:ascii="Arial" w:hAnsi="Arial" w:cs="Arial"/>
          <w:i/>
          <w:iCs/>
          <w:sz w:val="28"/>
          <w:szCs w:val="28"/>
        </w:rPr>
        <w:t xml:space="preserve">1.-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r w:rsidR="009026D1" w:rsidRPr="00233877">
        <w:rPr>
          <w:rFonts w:ascii="Arial" w:hAnsi="Arial" w:cs="Arial"/>
          <w:i/>
          <w:iCs/>
          <w:sz w:val="28"/>
          <w:szCs w:val="28"/>
        </w:rPr>
        <w:t xml:space="preserve">2.-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r w:rsidR="009026D1" w:rsidRPr="00233877">
        <w:rPr>
          <w:rFonts w:ascii="Arial" w:hAnsi="Arial" w:cs="Arial"/>
          <w:i/>
          <w:iCs/>
          <w:sz w:val="28"/>
          <w:szCs w:val="28"/>
        </w:rPr>
        <w:t xml:space="preserve">3.-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r w:rsidR="009026D1" w:rsidRPr="00233877">
        <w:rPr>
          <w:rFonts w:ascii="Arial" w:hAnsi="Arial" w:cs="Arial"/>
          <w:i/>
          <w:iCs/>
          <w:sz w:val="28"/>
          <w:szCs w:val="28"/>
        </w:rPr>
        <w:t>b</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proofErr w:type="gramStart"/>
      <w:r w:rsidR="009026D1" w:rsidRPr="00233877">
        <w:rPr>
          <w:rFonts w:ascii="Arial" w:hAnsi="Arial" w:cs="Arial"/>
          <w:i/>
          <w:iCs/>
          <w:sz w:val="28"/>
          <w:szCs w:val="28"/>
        </w:rPr>
        <w:t>c).-</w:t>
      </w:r>
      <w:proofErr w:type="gramEnd"/>
      <w:r w:rsidR="009026D1" w:rsidRPr="00233877">
        <w:rPr>
          <w:rFonts w:ascii="Arial" w:hAnsi="Arial" w:cs="Arial"/>
          <w:i/>
          <w:iCs/>
          <w:sz w:val="28"/>
          <w:szCs w:val="28"/>
        </w:rPr>
        <w:t xml:space="preserve">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proofErr w:type="gramStart"/>
      <w:r w:rsidR="009026D1" w:rsidRPr="00233877">
        <w:rPr>
          <w:rFonts w:ascii="Arial" w:hAnsi="Arial" w:cs="Arial"/>
          <w:i/>
          <w:iCs/>
          <w:sz w:val="28"/>
          <w:szCs w:val="28"/>
        </w:rPr>
        <w:t>d).-</w:t>
      </w:r>
      <w:proofErr w:type="gramEnd"/>
      <w:r w:rsidR="009026D1" w:rsidRPr="00233877">
        <w:rPr>
          <w:rFonts w:ascii="Arial" w:hAnsi="Arial" w:cs="Arial"/>
          <w:i/>
          <w:iCs/>
          <w:sz w:val="28"/>
          <w:szCs w:val="28"/>
        </w:rPr>
        <w:t xml:space="preserve">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r w:rsidR="009026D1" w:rsidRPr="00233877">
        <w:rPr>
          <w:rFonts w:ascii="Arial" w:hAnsi="Arial" w:cs="Arial"/>
          <w:i/>
          <w:iCs/>
          <w:sz w:val="28"/>
          <w:szCs w:val="28"/>
        </w:rPr>
        <w:t>e</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w:t>
      </w:r>
      <w:proofErr w:type="gramStart"/>
      <w:r w:rsidR="009026D1" w:rsidRPr="00233877">
        <w:rPr>
          <w:rFonts w:ascii="Arial" w:hAnsi="Arial" w:cs="Arial"/>
          <w:i/>
          <w:iCs/>
          <w:sz w:val="28"/>
          <w:szCs w:val="28"/>
        </w:rPr>
        <w:t>. . . .</w:t>
      </w:r>
      <w:proofErr w:type="gramEnd"/>
      <w:r w:rsidR="009026D1" w:rsidRPr="00233877">
        <w:rPr>
          <w:rFonts w:ascii="Arial" w:hAnsi="Arial" w:cs="Arial"/>
          <w:i/>
          <w:iCs/>
          <w:sz w:val="28"/>
          <w:szCs w:val="28"/>
        </w:rPr>
        <w:t xml:space="preserve"> .</w:t>
      </w:r>
      <w:r w:rsidR="00356E37">
        <w:rPr>
          <w:rFonts w:ascii="Arial" w:hAnsi="Arial" w:cs="Arial"/>
          <w:bCs/>
          <w:sz w:val="28"/>
          <w:szCs w:val="28"/>
        </w:rPr>
        <w:t xml:space="preserve"> </w:t>
      </w:r>
      <w:r w:rsidR="009026D1" w:rsidRPr="00233877">
        <w:rPr>
          <w:rFonts w:ascii="Arial" w:hAnsi="Arial" w:cs="Arial"/>
          <w:i/>
          <w:iCs/>
          <w:sz w:val="28"/>
          <w:szCs w:val="28"/>
        </w:rPr>
        <w:t>f</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g</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h</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II.- Son bienes del dominio privado:</w:t>
      </w:r>
      <w:r w:rsidR="00356E37">
        <w:rPr>
          <w:rFonts w:ascii="Arial" w:hAnsi="Arial" w:cs="Arial"/>
          <w:bCs/>
          <w:sz w:val="28"/>
          <w:szCs w:val="28"/>
        </w:rPr>
        <w:t xml:space="preserve"> </w:t>
      </w:r>
      <w:r w:rsidR="009026D1" w:rsidRPr="00233877">
        <w:rPr>
          <w:rFonts w:ascii="Arial" w:hAnsi="Arial" w:cs="Arial"/>
          <w:i/>
          <w:iCs/>
          <w:sz w:val="28"/>
          <w:szCs w:val="28"/>
        </w:rPr>
        <w:t>a</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b</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c</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 . . . . .</w:t>
      </w:r>
      <w:r w:rsidR="00356E37">
        <w:rPr>
          <w:rFonts w:ascii="Arial" w:hAnsi="Arial" w:cs="Arial"/>
          <w:bCs/>
          <w:sz w:val="28"/>
          <w:szCs w:val="28"/>
        </w:rPr>
        <w:t xml:space="preserve"> </w:t>
      </w:r>
      <w:r w:rsidR="009026D1" w:rsidRPr="00233877">
        <w:rPr>
          <w:rFonts w:ascii="Arial" w:hAnsi="Arial" w:cs="Arial"/>
          <w:i/>
          <w:iCs/>
          <w:sz w:val="28"/>
          <w:szCs w:val="28"/>
        </w:rPr>
        <w:t>d</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Los bienes muebles propiedad del Municipio que no se encuentren comprendidos en el inciso d) de la fracción anterior; y</w:t>
      </w:r>
      <w:r w:rsidR="00356E37">
        <w:rPr>
          <w:rFonts w:ascii="Arial" w:hAnsi="Arial" w:cs="Arial"/>
          <w:bCs/>
          <w:sz w:val="28"/>
          <w:szCs w:val="28"/>
        </w:rPr>
        <w:t xml:space="preserve"> </w:t>
      </w:r>
      <w:r w:rsidR="009026D1" w:rsidRPr="00233877">
        <w:rPr>
          <w:rFonts w:ascii="Arial" w:hAnsi="Arial" w:cs="Arial"/>
          <w:i/>
          <w:iCs/>
          <w:sz w:val="28"/>
          <w:szCs w:val="28"/>
        </w:rPr>
        <w:t>e</w:t>
      </w:r>
      <w:proofErr w:type="gramStart"/>
      <w:r w:rsidR="009026D1" w:rsidRPr="00233877">
        <w:rPr>
          <w:rFonts w:ascii="Arial" w:hAnsi="Arial" w:cs="Arial"/>
          <w:i/>
          <w:iCs/>
          <w:sz w:val="28"/>
          <w:szCs w:val="28"/>
        </w:rPr>
        <w:t>).-</w:t>
      </w:r>
      <w:proofErr w:type="gramEnd"/>
      <w:r w:rsidR="009026D1" w:rsidRPr="00233877">
        <w:rPr>
          <w:rFonts w:ascii="Arial" w:hAnsi="Arial" w:cs="Arial"/>
          <w:i/>
          <w:iCs/>
          <w:sz w:val="28"/>
          <w:szCs w:val="28"/>
        </w:rPr>
        <w:t xml:space="preserve"> Los bienes muebles o inmuebles que por cualquier título jurídico se adquieran.</w:t>
      </w:r>
      <w:r w:rsidR="00356E37">
        <w:rPr>
          <w:rFonts w:ascii="Arial" w:hAnsi="Arial" w:cs="Arial"/>
          <w:bCs/>
          <w:sz w:val="28"/>
          <w:szCs w:val="28"/>
        </w:rPr>
        <w:t xml:space="preserve"> </w:t>
      </w:r>
      <w:r w:rsidR="009026D1" w:rsidRPr="00356E37">
        <w:rPr>
          <w:rFonts w:ascii="Arial" w:eastAsia="Calibri" w:hAnsi="Arial" w:cs="Arial"/>
          <w:bCs/>
          <w:i/>
          <w:iCs/>
          <w:sz w:val="28"/>
          <w:szCs w:val="28"/>
        </w:rPr>
        <w:t xml:space="preserve">Haciendo especial hincapié, en su artículo 92, que a la letra dice: Artículo 92.- El Ayuntamiento, a través de la dependencia que para tal efecto se autorice, debe llevar un registro público de los bienes que constituyan el patrimonio del Municipio y debe mantenerse actualizado. </w:t>
      </w:r>
      <w:r w:rsidR="009026D1" w:rsidRPr="002B51D5">
        <w:rPr>
          <w:rFonts w:ascii="Arial" w:eastAsia="Calibri" w:hAnsi="Arial" w:cs="Arial"/>
          <w:bCs/>
          <w:i/>
          <w:iCs/>
          <w:sz w:val="28"/>
          <w:szCs w:val="28"/>
        </w:rPr>
        <w:t>Por lo anterior, hago del conocimiento de este Honorable Pleno, los siguientes:</w:t>
      </w:r>
      <w:r w:rsidR="002B51D5">
        <w:rPr>
          <w:rFonts w:ascii="Arial" w:eastAsia="Calibri" w:hAnsi="Arial" w:cs="Arial"/>
          <w:bCs/>
          <w:i/>
          <w:iCs/>
          <w:sz w:val="28"/>
          <w:szCs w:val="28"/>
        </w:rPr>
        <w:t xml:space="preserve"> </w:t>
      </w:r>
      <w:r w:rsidR="009026D1" w:rsidRPr="00233877">
        <w:rPr>
          <w:rFonts w:ascii="Arial" w:eastAsia="Calibri" w:hAnsi="Arial" w:cs="Arial"/>
          <w:b/>
          <w:bCs/>
          <w:i/>
          <w:iCs/>
          <w:sz w:val="28"/>
          <w:szCs w:val="28"/>
        </w:rPr>
        <w:t>ANTECEDENTES:</w:t>
      </w:r>
      <w:r w:rsidR="00754188">
        <w:rPr>
          <w:rFonts w:ascii="Arial" w:eastAsia="Calibri" w:hAnsi="Arial" w:cs="Arial"/>
          <w:b/>
          <w:bCs/>
          <w:i/>
          <w:iCs/>
          <w:sz w:val="28"/>
          <w:szCs w:val="28"/>
        </w:rPr>
        <w:t xml:space="preserve"> </w:t>
      </w:r>
      <w:r w:rsidR="009026D1" w:rsidRPr="00233877">
        <w:rPr>
          <w:rFonts w:ascii="Arial" w:eastAsia="Calibri" w:hAnsi="Arial" w:cs="Arial"/>
          <w:bCs/>
          <w:i/>
          <w:iCs/>
          <w:sz w:val="28"/>
          <w:szCs w:val="28"/>
        </w:rPr>
        <w:t xml:space="preserve">I.- Mediante correo electrónico de fecha 28 de abril del presente año, el </w:t>
      </w:r>
      <w:r w:rsidR="009026D1" w:rsidRPr="00233877">
        <w:rPr>
          <w:rFonts w:ascii="Arial" w:eastAsia="Calibri" w:hAnsi="Arial" w:cs="Arial"/>
          <w:b/>
          <w:i/>
          <w:iCs/>
          <w:sz w:val="28"/>
          <w:szCs w:val="28"/>
        </w:rPr>
        <w:t>C. ANTONIO ÁLVAREZ HERNÁNDEZ</w:t>
      </w:r>
      <w:r w:rsidR="009026D1" w:rsidRPr="00233877">
        <w:rPr>
          <w:rFonts w:ascii="Arial" w:eastAsia="Calibri" w:hAnsi="Arial" w:cs="Arial"/>
          <w:bCs/>
          <w:i/>
          <w:iCs/>
          <w:sz w:val="28"/>
          <w:szCs w:val="28"/>
        </w:rPr>
        <w:t xml:space="preserve">, en su carácter de </w:t>
      </w:r>
      <w:r w:rsidR="009026D1" w:rsidRPr="00233877">
        <w:rPr>
          <w:rFonts w:ascii="Arial" w:eastAsia="Calibri" w:hAnsi="Arial" w:cs="Arial"/>
          <w:b/>
          <w:bCs/>
          <w:i/>
          <w:iCs/>
          <w:sz w:val="28"/>
          <w:szCs w:val="28"/>
        </w:rPr>
        <w:t>DIRECTOR ADMINISTRATIVO DE LA HACIENDA PUBLICA MUNICIPAL DEL MUNICIPIO DE ZAPOTLAN EL GRANDE, JALISCO.</w:t>
      </w:r>
      <w:r w:rsidR="001147F1">
        <w:rPr>
          <w:rFonts w:ascii="Arial" w:eastAsia="Calibri" w:hAnsi="Arial" w:cs="Arial"/>
          <w:b/>
          <w:bCs/>
          <w:i/>
          <w:iCs/>
          <w:sz w:val="28"/>
          <w:szCs w:val="28"/>
        </w:rPr>
        <w:t xml:space="preserve"> </w:t>
      </w:r>
      <w:r w:rsidR="009026D1" w:rsidRPr="001147F1">
        <w:rPr>
          <w:rFonts w:ascii="Arial" w:eastAsia="Calibri" w:hAnsi="Arial" w:cs="Arial"/>
          <w:b/>
          <w:bCs/>
          <w:i/>
          <w:iCs/>
          <w:sz w:val="28"/>
          <w:szCs w:val="28"/>
        </w:rPr>
        <w:t>Asunto:</w:t>
      </w:r>
      <w:r w:rsidR="009026D1" w:rsidRPr="001147F1">
        <w:rPr>
          <w:rFonts w:ascii="Arial" w:eastAsia="Calibri" w:hAnsi="Arial" w:cs="Arial"/>
          <w:bCs/>
          <w:i/>
          <w:iCs/>
          <w:sz w:val="28"/>
          <w:szCs w:val="28"/>
        </w:rPr>
        <w:t> Proyecto de modificación de Reglamento para la Administración y Uso de Vehículos Oficiales del Municipio de Zapotlán el Grande, Jalisco</w:t>
      </w:r>
      <w:r w:rsidR="001147F1">
        <w:rPr>
          <w:rFonts w:ascii="Arial" w:hAnsi="Arial" w:cs="Arial"/>
          <w:bCs/>
          <w:sz w:val="28"/>
          <w:szCs w:val="28"/>
        </w:rPr>
        <w:t xml:space="preserve"> </w:t>
      </w:r>
      <w:r w:rsidR="009026D1" w:rsidRPr="001147F1">
        <w:rPr>
          <w:rFonts w:ascii="Arial" w:eastAsia="Calibri" w:hAnsi="Arial" w:cs="Arial"/>
          <w:b/>
          <w:bCs/>
          <w:i/>
          <w:iCs/>
          <w:sz w:val="28"/>
          <w:szCs w:val="28"/>
        </w:rPr>
        <w:t>LIC. MIGUEL MARENTES</w:t>
      </w:r>
      <w:r w:rsidR="001147F1">
        <w:rPr>
          <w:rFonts w:ascii="Arial" w:hAnsi="Arial" w:cs="Arial"/>
          <w:bCs/>
          <w:sz w:val="28"/>
          <w:szCs w:val="28"/>
        </w:rPr>
        <w:t xml:space="preserve"> </w:t>
      </w:r>
      <w:r w:rsidR="009026D1" w:rsidRPr="001147F1">
        <w:rPr>
          <w:rFonts w:ascii="Arial" w:eastAsia="Calibri" w:hAnsi="Arial" w:cs="Arial"/>
          <w:b/>
          <w:bCs/>
          <w:i/>
          <w:iCs/>
          <w:sz w:val="28"/>
          <w:szCs w:val="28"/>
        </w:rPr>
        <w:t>REGIDOR Y PRESIDENTE DE LA COMISION EDILICIA PERMANENTE DE HACIENDA</w:t>
      </w:r>
      <w:r w:rsidR="001147F1">
        <w:rPr>
          <w:rFonts w:ascii="Arial" w:hAnsi="Arial" w:cs="Arial"/>
          <w:bCs/>
          <w:sz w:val="28"/>
          <w:szCs w:val="28"/>
        </w:rPr>
        <w:t xml:space="preserve"> </w:t>
      </w:r>
      <w:r w:rsidR="009026D1" w:rsidRPr="001147F1">
        <w:rPr>
          <w:rFonts w:ascii="Arial" w:eastAsia="Calibri" w:hAnsi="Arial" w:cs="Arial"/>
          <w:b/>
          <w:bCs/>
          <w:i/>
          <w:iCs/>
          <w:sz w:val="28"/>
          <w:szCs w:val="28"/>
        </w:rPr>
        <w:t>PUBLICA Y PATRIMONIO MUNICIPAL</w:t>
      </w:r>
      <w:r w:rsidR="001147F1">
        <w:rPr>
          <w:rFonts w:ascii="Arial" w:hAnsi="Arial" w:cs="Arial"/>
          <w:bCs/>
          <w:sz w:val="28"/>
          <w:szCs w:val="28"/>
        </w:rPr>
        <w:t xml:space="preserve"> </w:t>
      </w:r>
      <w:r w:rsidR="009026D1" w:rsidRPr="001147F1">
        <w:rPr>
          <w:rFonts w:ascii="Arial" w:eastAsia="Calibri" w:hAnsi="Arial" w:cs="Arial"/>
          <w:b/>
          <w:bCs/>
          <w:i/>
          <w:iCs/>
          <w:sz w:val="28"/>
          <w:szCs w:val="28"/>
        </w:rPr>
        <w:t>DE ZAPOTLAN EL GRANDE, JALISCO PRESENTE</w:t>
      </w:r>
      <w:r w:rsidR="001147F1">
        <w:rPr>
          <w:rFonts w:ascii="Arial" w:hAnsi="Arial" w:cs="Arial"/>
          <w:bCs/>
          <w:sz w:val="28"/>
          <w:szCs w:val="28"/>
        </w:rPr>
        <w:t xml:space="preserve"> </w:t>
      </w:r>
      <w:r w:rsidR="009026D1" w:rsidRPr="001147F1">
        <w:rPr>
          <w:rFonts w:ascii="Arial" w:eastAsia="Calibri" w:hAnsi="Arial" w:cs="Arial"/>
          <w:bCs/>
          <w:i/>
          <w:iCs/>
          <w:sz w:val="28"/>
          <w:szCs w:val="28"/>
        </w:rPr>
        <w:t>Aprovecho el presente medio para enviar un cordial saludo y a su vez hacer llegar a usted en archivo digital las </w:t>
      </w:r>
      <w:r w:rsidR="009026D1" w:rsidRPr="001147F1">
        <w:rPr>
          <w:rFonts w:ascii="Arial" w:eastAsia="Calibri" w:hAnsi="Arial" w:cs="Arial"/>
          <w:b/>
          <w:bCs/>
          <w:i/>
          <w:iCs/>
          <w:sz w:val="28"/>
          <w:szCs w:val="28"/>
        </w:rPr>
        <w:t xml:space="preserve">propuestas de modificación por </w:t>
      </w:r>
      <w:r w:rsidR="009026D1" w:rsidRPr="001147F1">
        <w:rPr>
          <w:rFonts w:ascii="Arial" w:eastAsia="Calibri" w:hAnsi="Arial" w:cs="Arial"/>
          <w:b/>
          <w:bCs/>
          <w:i/>
          <w:iCs/>
          <w:sz w:val="28"/>
          <w:szCs w:val="28"/>
        </w:rPr>
        <w:lastRenderedPageBreak/>
        <w:t>parte de la Hacienda Municipal al Reglamento para la Administración y Uso de Vehículos Oficiales del Municipio de Zapotlán el Grande, Jalisco,</w:t>
      </w:r>
      <w:r w:rsidR="009026D1" w:rsidRPr="001147F1">
        <w:rPr>
          <w:rFonts w:ascii="Arial" w:eastAsia="Calibri" w:hAnsi="Arial" w:cs="Arial"/>
          <w:bCs/>
          <w:i/>
          <w:iCs/>
          <w:sz w:val="28"/>
          <w:szCs w:val="28"/>
        </w:rPr>
        <w:t> el cual ya contiene las adecuaciones y precisiones haciendo uso de la técnica legislativa tratándose de disposiciones legales.</w:t>
      </w:r>
      <w:r w:rsidR="001147F1">
        <w:rPr>
          <w:rFonts w:ascii="Arial" w:hAnsi="Arial" w:cs="Arial"/>
          <w:bCs/>
          <w:sz w:val="28"/>
          <w:szCs w:val="28"/>
        </w:rPr>
        <w:t xml:space="preserve"> </w:t>
      </w:r>
      <w:r w:rsidR="009026D1" w:rsidRPr="001147F1">
        <w:rPr>
          <w:rFonts w:ascii="Arial" w:eastAsia="Calibri" w:hAnsi="Arial" w:cs="Arial"/>
          <w:bCs/>
          <w:i/>
          <w:iCs/>
          <w:sz w:val="28"/>
          <w:szCs w:val="28"/>
        </w:rPr>
        <w:t>Lo anterior, en virtud de que es necesario actualizar el Reglamento en mención y que este se encuentra fuera de la realidad jurídica de nuestro Municipio, por lo que </w:t>
      </w:r>
      <w:r w:rsidR="009026D1" w:rsidRPr="001147F1">
        <w:rPr>
          <w:rFonts w:ascii="Arial" w:eastAsia="Calibri" w:hAnsi="Arial" w:cs="Arial"/>
          <w:b/>
          <w:bCs/>
          <w:i/>
          <w:iCs/>
          <w:sz w:val="28"/>
          <w:szCs w:val="28"/>
        </w:rPr>
        <w:t>dejo a su consideración el agregar más propuestas de modificación al mismo.</w:t>
      </w:r>
      <w:r w:rsidR="00754188">
        <w:rPr>
          <w:rFonts w:ascii="Arial" w:hAnsi="Arial" w:cs="Arial"/>
          <w:bCs/>
          <w:sz w:val="28"/>
          <w:szCs w:val="28"/>
        </w:rPr>
        <w:t xml:space="preserve"> </w:t>
      </w:r>
      <w:r w:rsidR="009026D1" w:rsidRPr="00754188">
        <w:rPr>
          <w:rFonts w:ascii="Arial" w:eastAsia="Calibri" w:hAnsi="Arial" w:cs="Arial"/>
          <w:bCs/>
          <w:i/>
          <w:iCs/>
          <w:sz w:val="28"/>
          <w:szCs w:val="28"/>
        </w:rPr>
        <w:t>Por lo que, en el mismo orden de ideas, solicito muy atentamente de</w:t>
      </w:r>
      <w:r w:rsidR="00754188">
        <w:rPr>
          <w:rFonts w:ascii="Arial" w:eastAsia="Calibri" w:hAnsi="Arial" w:cs="Arial"/>
          <w:bCs/>
          <w:i/>
          <w:iCs/>
          <w:sz w:val="28"/>
          <w:szCs w:val="28"/>
        </w:rPr>
        <w:t xml:space="preserve"> </w:t>
      </w:r>
      <w:r w:rsidR="009026D1" w:rsidRPr="00754188">
        <w:rPr>
          <w:rFonts w:ascii="Arial" w:eastAsia="Calibri" w:hAnsi="Arial" w:cs="Arial"/>
          <w:bCs/>
          <w:i/>
          <w:iCs/>
          <w:sz w:val="28"/>
          <w:szCs w:val="28"/>
        </w:rPr>
        <w:t>su valioso apoyo para realizar las </w:t>
      </w:r>
      <w:r w:rsidR="009026D1" w:rsidRPr="00754188">
        <w:rPr>
          <w:rFonts w:ascii="Arial" w:eastAsia="Calibri" w:hAnsi="Arial" w:cs="Arial"/>
          <w:b/>
          <w:bCs/>
          <w:i/>
          <w:iCs/>
          <w:sz w:val="28"/>
          <w:szCs w:val="28"/>
        </w:rPr>
        <w:t>acciones</w:t>
      </w:r>
      <w:r w:rsidR="00754188">
        <w:rPr>
          <w:rFonts w:ascii="Arial" w:eastAsia="Calibri" w:hAnsi="Arial" w:cs="Arial"/>
          <w:b/>
          <w:bCs/>
          <w:i/>
          <w:iCs/>
          <w:sz w:val="28"/>
          <w:szCs w:val="28"/>
        </w:rPr>
        <w:t xml:space="preserve"> </w:t>
      </w:r>
      <w:r w:rsidR="009026D1" w:rsidRPr="00754188">
        <w:rPr>
          <w:rFonts w:ascii="Arial" w:eastAsia="Calibri" w:hAnsi="Arial" w:cs="Arial"/>
          <w:b/>
          <w:bCs/>
          <w:i/>
          <w:iCs/>
          <w:sz w:val="28"/>
          <w:szCs w:val="28"/>
        </w:rPr>
        <w:t>correspondientes con el fin de solicitar un punto de acuerdo en Sesión de Ayuntamiento para turnar a comisión la Propuesta de modificación del Reglamento de marras</w:t>
      </w:r>
      <w:r w:rsidR="009026D1" w:rsidRPr="00754188">
        <w:rPr>
          <w:rFonts w:ascii="Arial" w:eastAsia="Calibri" w:hAnsi="Arial" w:cs="Arial"/>
          <w:bCs/>
          <w:i/>
          <w:iCs/>
          <w:sz w:val="28"/>
          <w:szCs w:val="28"/>
        </w:rPr>
        <w:t>.</w:t>
      </w:r>
      <w:r w:rsidR="00754188">
        <w:rPr>
          <w:rFonts w:ascii="Arial" w:hAnsi="Arial" w:cs="Arial"/>
          <w:bCs/>
          <w:sz w:val="28"/>
          <w:szCs w:val="28"/>
        </w:rPr>
        <w:t xml:space="preserve"> </w:t>
      </w:r>
      <w:r w:rsidR="009026D1" w:rsidRPr="00754188">
        <w:rPr>
          <w:rFonts w:ascii="Arial" w:eastAsia="Calibri" w:hAnsi="Arial" w:cs="Arial"/>
          <w:bCs/>
          <w:i/>
          <w:iCs/>
          <w:sz w:val="28"/>
          <w:szCs w:val="28"/>
        </w:rPr>
        <w:t>Una vez realizado lo anterior, </w:t>
      </w:r>
      <w:r w:rsidR="009026D1" w:rsidRPr="00754188">
        <w:rPr>
          <w:rFonts w:ascii="Arial" w:eastAsia="Calibri" w:hAnsi="Arial" w:cs="Arial"/>
          <w:b/>
          <w:bCs/>
          <w:i/>
          <w:iCs/>
          <w:sz w:val="28"/>
          <w:szCs w:val="28"/>
        </w:rPr>
        <w:t>le solicito se convoque a trabajos a la Hacienda Municipal para atender cualquier duda u objeción que se pudiera presentar para a su vez explicar las justificaciones de las propuestas realizadas.</w:t>
      </w:r>
      <w:r w:rsidR="00754188">
        <w:rPr>
          <w:rFonts w:ascii="Arial" w:hAnsi="Arial" w:cs="Arial"/>
          <w:bCs/>
          <w:sz w:val="28"/>
          <w:szCs w:val="28"/>
        </w:rPr>
        <w:t xml:space="preserve"> </w:t>
      </w:r>
      <w:r w:rsidR="009026D1" w:rsidRPr="00754188">
        <w:rPr>
          <w:rFonts w:ascii="Arial" w:eastAsia="Calibri" w:hAnsi="Arial" w:cs="Arial"/>
          <w:b/>
          <w:bCs/>
          <w:i/>
          <w:iCs/>
          <w:sz w:val="28"/>
          <w:szCs w:val="28"/>
        </w:rPr>
        <w:t>PROPUESTA:</w:t>
      </w:r>
      <w:r w:rsidR="00754188">
        <w:rPr>
          <w:rFonts w:ascii="Arial" w:eastAsia="Calibri" w:hAnsi="Arial" w:cs="Arial"/>
          <w:b/>
          <w:bCs/>
          <w:i/>
          <w:iCs/>
          <w:sz w:val="28"/>
          <w:szCs w:val="28"/>
        </w:rPr>
        <w:t xml:space="preserve"> </w:t>
      </w:r>
      <w:r w:rsidR="009026D1" w:rsidRPr="00233877">
        <w:rPr>
          <w:rFonts w:ascii="Arial" w:hAnsi="Arial" w:cs="Arial"/>
          <w:b/>
          <w:i/>
          <w:iCs/>
          <w:sz w:val="28"/>
          <w:szCs w:val="28"/>
        </w:rPr>
        <w:t>“</w:t>
      </w:r>
      <w:r w:rsidR="009026D1" w:rsidRPr="00233877">
        <w:rPr>
          <w:rStyle w:val="Ninguno"/>
          <w:rFonts w:ascii="Arial" w:hAnsi="Arial" w:cs="Arial"/>
          <w:b/>
          <w:bCs/>
          <w:i/>
          <w:iCs/>
          <w:sz w:val="28"/>
          <w:szCs w:val="28"/>
        </w:rPr>
        <w:t>REGLAMENTO PARA LA ADMINISTRACION Y USO DE VEHICULOS OFICIALES DEL MUNICIPIO</w:t>
      </w:r>
      <w:r w:rsidR="009026D1" w:rsidRPr="00233877">
        <w:rPr>
          <w:rFonts w:ascii="Arial" w:hAnsi="Arial" w:cs="Arial"/>
          <w:b/>
          <w:i/>
          <w:iCs/>
          <w:sz w:val="28"/>
          <w:szCs w:val="28"/>
          <w:shd w:val="clear" w:color="auto" w:fill="FFFFFF"/>
        </w:rPr>
        <w:t xml:space="preserve"> DE</w:t>
      </w:r>
      <w:r w:rsidR="009026D1" w:rsidRPr="00233877">
        <w:rPr>
          <w:rStyle w:val="Ninguno"/>
          <w:rFonts w:ascii="Arial" w:hAnsi="Arial" w:cs="Arial"/>
          <w:b/>
          <w:bCs/>
          <w:i/>
          <w:iCs/>
          <w:sz w:val="28"/>
          <w:szCs w:val="28"/>
        </w:rPr>
        <w:t xml:space="preserve"> ZAPOTLÁN EL GRANDE, JALISCO</w:t>
      </w:r>
      <w:r w:rsidR="009026D1" w:rsidRPr="00233877">
        <w:rPr>
          <w:rFonts w:ascii="Arial" w:hAnsi="Arial" w:cs="Arial"/>
          <w:b/>
          <w:i/>
          <w:iCs/>
          <w:sz w:val="28"/>
          <w:szCs w:val="28"/>
        </w:rPr>
        <w:t>"</w:t>
      </w:r>
      <w:r w:rsidR="00754188">
        <w:rPr>
          <w:rFonts w:ascii="Arial" w:hAnsi="Arial" w:cs="Arial"/>
          <w:bCs/>
          <w:sz w:val="28"/>
          <w:szCs w:val="28"/>
        </w:rPr>
        <w:t xml:space="preserve"> </w:t>
      </w:r>
      <w:r w:rsidR="009026D1" w:rsidRPr="00233877">
        <w:rPr>
          <w:rFonts w:ascii="Arial" w:hAnsi="Arial" w:cs="Arial"/>
          <w:b/>
          <w:i/>
          <w:iCs/>
          <w:sz w:val="28"/>
          <w:szCs w:val="28"/>
        </w:rPr>
        <w:t>EXPOSICION DE MOTIVOS:</w:t>
      </w:r>
      <w:r w:rsidR="00754188">
        <w:rPr>
          <w:rFonts w:ascii="Arial" w:hAnsi="Arial" w:cs="Arial"/>
          <w:bCs/>
          <w:sz w:val="28"/>
          <w:szCs w:val="28"/>
        </w:rPr>
        <w:t xml:space="preserve"> </w:t>
      </w:r>
      <w:r w:rsidR="009026D1" w:rsidRPr="00233877">
        <w:rPr>
          <w:rFonts w:ascii="Arial" w:hAnsi="Arial" w:cs="Arial"/>
          <w:b/>
          <w:i/>
          <w:iCs/>
          <w:sz w:val="28"/>
          <w:szCs w:val="28"/>
        </w:rPr>
        <w:t>I.-</w:t>
      </w:r>
      <w:r w:rsidR="009026D1" w:rsidRPr="00233877">
        <w:rPr>
          <w:rFonts w:ascii="Arial" w:hAnsi="Arial" w:cs="Arial"/>
          <w:i/>
          <w:iCs/>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igualmente establece que los ayuntamientos tendrán facultades para aprobar, de acuerdo con las leyes en materia municipal que deberán expedir las legislaturas de los Estados, los bandos de </w:t>
      </w:r>
      <w:r w:rsidR="009026D1" w:rsidRPr="00233877">
        <w:rPr>
          <w:rFonts w:ascii="Arial" w:hAnsi="Arial" w:cs="Arial"/>
          <w:i/>
          <w:iCs/>
          <w:sz w:val="28"/>
          <w:szCs w:val="28"/>
        </w:rPr>
        <w:lastRenderedPageBreak/>
        <w:t>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w:t>
      </w:r>
      <w:r w:rsidR="00532597">
        <w:rPr>
          <w:rFonts w:ascii="Arial" w:hAnsi="Arial" w:cs="Arial"/>
          <w:bCs/>
          <w:sz w:val="28"/>
          <w:szCs w:val="28"/>
        </w:rPr>
        <w:t xml:space="preserve"> </w:t>
      </w:r>
      <w:r w:rsidR="009026D1" w:rsidRPr="00233877">
        <w:rPr>
          <w:rFonts w:ascii="Arial" w:hAnsi="Arial" w:cs="Arial"/>
          <w:b/>
          <w:i/>
          <w:iCs/>
          <w:sz w:val="28"/>
          <w:szCs w:val="28"/>
        </w:rPr>
        <w:t>II.-</w:t>
      </w:r>
      <w:r w:rsidR="009026D1" w:rsidRPr="00233877">
        <w:rPr>
          <w:rFonts w:ascii="Arial" w:hAnsi="Arial" w:cs="Arial"/>
          <w:i/>
          <w:iCs/>
          <w:sz w:val="28"/>
          <w:szCs w:val="28"/>
        </w:rPr>
        <w:t xml:space="preserve"> Que el artículo 40 fracción II de la Ley del Gobierno y la Administración Pública Municipal del Estado de Jalisco establece que los Ayuntamientos pueden expedir, de acuerdo con las leyes estatales en materia municipal, los reglamentos, circulares y disposiciones administrativas de observancia general, dentro de sus respectivas jurisdicciones, que regulen asuntos de su competencia. Así mismo el artículo 41 de la misma Ley y el artículo 87 fracción II del Reglamento Interior del Ayuntamiento de Zapotlán el Grande, facultan a los Regidores integrantes de los Ayuntamientos a presentar iniciativas de ordenamientos municipales.</w:t>
      </w:r>
      <w:r w:rsidR="00532597">
        <w:rPr>
          <w:rFonts w:ascii="Arial" w:hAnsi="Arial" w:cs="Arial"/>
          <w:bCs/>
          <w:sz w:val="28"/>
          <w:szCs w:val="28"/>
        </w:rPr>
        <w:t xml:space="preserve"> </w:t>
      </w:r>
      <w:r w:rsidR="009026D1" w:rsidRPr="00233877">
        <w:rPr>
          <w:rFonts w:ascii="Arial" w:hAnsi="Arial" w:cs="Arial"/>
          <w:b/>
          <w:i/>
          <w:iCs/>
          <w:sz w:val="28"/>
          <w:szCs w:val="28"/>
        </w:rPr>
        <w:t>III.-</w:t>
      </w:r>
      <w:r w:rsidR="009026D1" w:rsidRPr="00233877">
        <w:rPr>
          <w:rFonts w:ascii="Arial" w:hAnsi="Arial" w:cs="Arial"/>
          <w:i/>
          <w:iCs/>
          <w:sz w:val="28"/>
          <w:szCs w:val="28"/>
        </w:rPr>
        <w:t xml:space="preserve"> Se detectó que el </w:t>
      </w:r>
      <w:r w:rsidR="009026D1" w:rsidRPr="00233877">
        <w:rPr>
          <w:rFonts w:ascii="Arial" w:hAnsi="Arial" w:cs="Arial"/>
          <w:b/>
          <w:i/>
          <w:iCs/>
          <w:sz w:val="28"/>
          <w:szCs w:val="28"/>
        </w:rPr>
        <w:t>Reglamento para la Administración y Uso de Vehículos Oficiales del Municipio de Zapotlán el Grande, Jalisco</w:t>
      </w:r>
      <w:r w:rsidR="009026D1" w:rsidRPr="00233877">
        <w:rPr>
          <w:rFonts w:ascii="Arial" w:hAnsi="Arial" w:cs="Arial"/>
          <w:i/>
          <w:iCs/>
          <w:sz w:val="28"/>
          <w:szCs w:val="28"/>
        </w:rPr>
        <w:t xml:space="preserve"> se encuentra fuera de la realidad Jurídica de nuestro municipio y es necesaria una modificación al mismo para tener un mejor control y cuidado de la flotilla de vehículos del Municipio.</w:t>
      </w:r>
      <w:r w:rsidR="00532597">
        <w:rPr>
          <w:rFonts w:ascii="Arial" w:hAnsi="Arial" w:cs="Arial"/>
          <w:bCs/>
          <w:sz w:val="28"/>
          <w:szCs w:val="28"/>
        </w:rPr>
        <w:t xml:space="preserve"> </w:t>
      </w:r>
      <w:r w:rsidR="009026D1" w:rsidRPr="00233877">
        <w:rPr>
          <w:rFonts w:ascii="Arial" w:hAnsi="Arial" w:cs="Arial"/>
          <w:b/>
          <w:i/>
          <w:iCs/>
          <w:sz w:val="28"/>
          <w:szCs w:val="28"/>
        </w:rPr>
        <w:t>IV.-</w:t>
      </w:r>
      <w:r w:rsidR="009026D1" w:rsidRPr="00233877">
        <w:rPr>
          <w:rFonts w:ascii="Arial" w:hAnsi="Arial" w:cs="Arial"/>
          <w:i/>
          <w:iCs/>
          <w:sz w:val="28"/>
          <w:szCs w:val="28"/>
        </w:rPr>
        <w:t xml:space="preserve"> La presente iniciativa para la modificación </w:t>
      </w:r>
      <w:r w:rsidR="009026D1" w:rsidRPr="00233877">
        <w:rPr>
          <w:rFonts w:ascii="Arial" w:hAnsi="Arial" w:cs="Arial"/>
          <w:b/>
          <w:i/>
          <w:iCs/>
          <w:sz w:val="28"/>
          <w:szCs w:val="28"/>
        </w:rPr>
        <w:t xml:space="preserve">Reglamento para la Administración y Uso de Vehículos Oficiales del Municipio de Zapotlán el Grande, Jalisco, </w:t>
      </w:r>
      <w:r w:rsidR="009026D1" w:rsidRPr="00233877">
        <w:rPr>
          <w:rFonts w:ascii="Arial" w:hAnsi="Arial" w:cs="Arial"/>
          <w:i/>
          <w:iCs/>
          <w:sz w:val="28"/>
          <w:szCs w:val="28"/>
        </w:rPr>
        <w:t xml:space="preserve">surge del programa de actualización de ordenamientos Municipales, impulsado por la Encargada de la Hacienda Municipal; el presente ordenamiento tiene como propósito establecer las normas generales para regular el registro, alta, asignación, control, supervisión, inspección, resguardo, mantenimiento y baja de los Vehículos Oficiales que utiliza este Municipio, ya </w:t>
      </w:r>
      <w:r w:rsidR="009026D1" w:rsidRPr="00233877">
        <w:rPr>
          <w:rFonts w:ascii="Arial" w:hAnsi="Arial" w:cs="Arial"/>
          <w:i/>
          <w:iCs/>
          <w:sz w:val="28"/>
          <w:szCs w:val="28"/>
        </w:rPr>
        <w:lastRenderedPageBreak/>
        <w:t>sean de su propiedad o hayan sido otorgados en comodato al mismo, así como contemplar las disposiciones generales y criterios de Responsabilidad y Disciplina que deberán contemplar los usuarios, lo anterior, para estar en condiciones de aplicar las medidas disciplinarias que correspondan a cada usuario.</w:t>
      </w:r>
      <w:r w:rsidR="00532597">
        <w:rPr>
          <w:rFonts w:ascii="Arial" w:hAnsi="Arial" w:cs="Arial"/>
          <w:i/>
          <w:iCs/>
          <w:sz w:val="28"/>
          <w:szCs w:val="28"/>
        </w:rPr>
        <w:t xml:space="preserve"> - - - - </w:t>
      </w:r>
    </w:p>
    <w:tbl>
      <w:tblPr>
        <w:tblStyle w:val="Tablaconcuadrcula"/>
        <w:tblW w:w="0" w:type="auto"/>
        <w:tblLook w:val="04A0" w:firstRow="1" w:lastRow="0" w:firstColumn="1" w:lastColumn="0" w:noHBand="0" w:noVBand="1"/>
      </w:tblPr>
      <w:tblGrid>
        <w:gridCol w:w="2718"/>
        <w:gridCol w:w="2717"/>
        <w:gridCol w:w="2259"/>
      </w:tblGrid>
      <w:tr w:rsidR="00532597" w:rsidRPr="00532597" w14:paraId="1E3B9C96" w14:textId="77777777" w:rsidTr="00E32FFD">
        <w:tc>
          <w:tcPr>
            <w:tcW w:w="0" w:type="auto"/>
          </w:tcPr>
          <w:p w14:paraId="46E96E89" w14:textId="77777777" w:rsidR="00532597" w:rsidRPr="00532597" w:rsidRDefault="00532597" w:rsidP="00E32FFD">
            <w:pPr>
              <w:spacing w:line="276" w:lineRule="auto"/>
              <w:jc w:val="center"/>
              <w:rPr>
                <w:rFonts w:asciiTheme="majorHAnsi" w:hAnsiTheme="majorHAnsi" w:cstheme="majorHAnsi"/>
                <w:b/>
                <w:sz w:val="26"/>
                <w:szCs w:val="26"/>
              </w:rPr>
            </w:pPr>
            <w:r w:rsidRPr="00532597">
              <w:rPr>
                <w:rFonts w:asciiTheme="majorHAnsi" w:hAnsiTheme="majorHAnsi" w:cstheme="majorHAnsi"/>
                <w:b/>
                <w:sz w:val="26"/>
                <w:szCs w:val="26"/>
              </w:rPr>
              <w:t>Reglamento Actual</w:t>
            </w:r>
          </w:p>
          <w:p w14:paraId="04424614" w14:textId="77777777" w:rsidR="00532597" w:rsidRPr="00532597" w:rsidRDefault="00532597" w:rsidP="00E32FFD">
            <w:pPr>
              <w:jc w:val="center"/>
            </w:pPr>
            <w:r w:rsidRPr="00532597">
              <w:rPr>
                <w:rFonts w:asciiTheme="majorHAnsi" w:hAnsiTheme="majorHAnsi" w:cstheme="majorHAnsi"/>
                <w:b/>
                <w:sz w:val="26"/>
                <w:szCs w:val="26"/>
              </w:rPr>
              <w:t>(Dice)</w:t>
            </w:r>
          </w:p>
        </w:tc>
        <w:tc>
          <w:tcPr>
            <w:tcW w:w="0" w:type="auto"/>
          </w:tcPr>
          <w:p w14:paraId="7D872B9A" w14:textId="77777777" w:rsidR="00532597" w:rsidRPr="00532597" w:rsidRDefault="00532597" w:rsidP="00E32FFD">
            <w:pPr>
              <w:spacing w:line="276" w:lineRule="auto"/>
              <w:jc w:val="center"/>
              <w:rPr>
                <w:rFonts w:asciiTheme="majorHAnsi" w:hAnsiTheme="majorHAnsi" w:cstheme="majorHAnsi"/>
                <w:b/>
                <w:bCs/>
                <w:sz w:val="26"/>
                <w:szCs w:val="26"/>
              </w:rPr>
            </w:pPr>
            <w:r w:rsidRPr="00532597">
              <w:rPr>
                <w:rFonts w:asciiTheme="majorHAnsi" w:hAnsiTheme="majorHAnsi" w:cstheme="majorHAnsi"/>
                <w:b/>
                <w:sz w:val="26"/>
                <w:szCs w:val="26"/>
              </w:rPr>
              <w:t>Propuesta de Reglamento</w:t>
            </w:r>
          </w:p>
          <w:p w14:paraId="45A0B7F1" w14:textId="77777777" w:rsidR="00532597" w:rsidRPr="00532597" w:rsidRDefault="00532597" w:rsidP="00E32FFD">
            <w:pPr>
              <w:jc w:val="center"/>
            </w:pPr>
            <w:r w:rsidRPr="00532597">
              <w:rPr>
                <w:rFonts w:asciiTheme="majorHAnsi" w:hAnsiTheme="majorHAnsi" w:cstheme="majorHAnsi"/>
                <w:b/>
                <w:sz w:val="26"/>
                <w:szCs w:val="26"/>
              </w:rPr>
              <w:t>(Debe Decir)</w:t>
            </w:r>
          </w:p>
        </w:tc>
        <w:tc>
          <w:tcPr>
            <w:tcW w:w="0" w:type="auto"/>
          </w:tcPr>
          <w:p w14:paraId="41BD8246" w14:textId="77777777" w:rsidR="00532597" w:rsidRPr="00532597" w:rsidRDefault="00532597" w:rsidP="00E32FFD">
            <w:r w:rsidRPr="00532597">
              <w:rPr>
                <w:rFonts w:asciiTheme="majorHAnsi" w:hAnsiTheme="majorHAnsi" w:cstheme="majorHAnsi"/>
                <w:b/>
                <w:sz w:val="26"/>
                <w:szCs w:val="26"/>
              </w:rPr>
              <w:t>Justificación</w:t>
            </w:r>
          </w:p>
        </w:tc>
      </w:tr>
      <w:tr w:rsidR="00532597" w:rsidRPr="00532597" w14:paraId="3C01F1D4" w14:textId="77777777" w:rsidTr="00E32FFD">
        <w:tc>
          <w:tcPr>
            <w:tcW w:w="0" w:type="auto"/>
          </w:tcPr>
          <w:p w14:paraId="6FF2E235" w14:textId="77777777" w:rsidR="00532597" w:rsidRPr="00532597" w:rsidRDefault="00532597" w:rsidP="00E32FFD">
            <w:pPr>
              <w:jc w:val="both"/>
            </w:pPr>
            <w:r w:rsidRPr="00532597">
              <w:rPr>
                <w:b/>
              </w:rPr>
              <w:t>Artículo 1.-</w:t>
            </w:r>
            <w:r w:rsidRPr="00532597">
              <w:t xml:space="preserve"> El presente reglamento se expide con fundamento en lo dispuesto por el Artículo 115, fracciones II y IV de la Constitución Política de los Estados Unidos Mexicanos; los artículos 88 y 89 de la Constitución Política del Estado de Jalisco, así como los Artículos 37, fracción II, </w:t>
            </w:r>
            <w:r w:rsidRPr="00532597">
              <w:rPr>
                <w:b/>
              </w:rPr>
              <w:t>40</w:t>
            </w:r>
            <w:r w:rsidRPr="00532597">
              <w:t xml:space="preserve">, 75 y 82, de la Ley de Gobierno y Administración Pública Municipal del Estado de Jalisco. </w:t>
            </w:r>
          </w:p>
          <w:p w14:paraId="53DD028A" w14:textId="77777777" w:rsidR="00532597" w:rsidRPr="00532597" w:rsidRDefault="00532597" w:rsidP="00E32FFD"/>
          <w:p w14:paraId="60B74890" w14:textId="77777777" w:rsidR="00532597" w:rsidRPr="00532597" w:rsidRDefault="00532597" w:rsidP="00E32FFD"/>
          <w:p w14:paraId="7267B3BF" w14:textId="77777777" w:rsidR="00532597" w:rsidRPr="00532597" w:rsidRDefault="00532597" w:rsidP="00E32FFD"/>
          <w:p w14:paraId="0F6794C2" w14:textId="77777777" w:rsidR="00532597" w:rsidRPr="00532597" w:rsidRDefault="00532597" w:rsidP="00E32FFD"/>
          <w:p w14:paraId="13C29F63" w14:textId="77777777" w:rsidR="00532597" w:rsidRPr="00532597" w:rsidRDefault="00532597" w:rsidP="00E32FFD"/>
          <w:p w14:paraId="2C694254" w14:textId="77777777" w:rsidR="00532597" w:rsidRPr="00532597" w:rsidRDefault="00532597" w:rsidP="00E32FFD"/>
          <w:p w14:paraId="5D224E2E" w14:textId="77777777" w:rsidR="00532597" w:rsidRPr="00532597" w:rsidRDefault="00532597" w:rsidP="00E32FFD"/>
          <w:p w14:paraId="081E275C" w14:textId="77777777" w:rsidR="00532597" w:rsidRPr="00532597" w:rsidRDefault="00532597" w:rsidP="00E32FFD"/>
          <w:p w14:paraId="07D8B670" w14:textId="77777777" w:rsidR="00532597" w:rsidRPr="00532597" w:rsidRDefault="00532597" w:rsidP="00E32FFD"/>
          <w:p w14:paraId="1FDB9B24" w14:textId="77777777" w:rsidR="00532597" w:rsidRPr="00532597" w:rsidRDefault="00532597" w:rsidP="00E32FFD"/>
          <w:p w14:paraId="46DB6D40" w14:textId="77777777" w:rsidR="00532597" w:rsidRPr="00532597" w:rsidRDefault="00532597" w:rsidP="00E32FFD">
            <w:r w:rsidRPr="00532597">
              <w:rPr>
                <w:b/>
              </w:rPr>
              <w:t>Artículo 5</w:t>
            </w:r>
            <w:r w:rsidRPr="00532597">
              <w:t>.- Para los efectos de este reglamento se entenderá por:</w:t>
            </w:r>
          </w:p>
          <w:p w14:paraId="6AFAFA6D" w14:textId="77777777" w:rsidR="00532597" w:rsidRPr="00532597" w:rsidRDefault="00532597" w:rsidP="00E32FFD"/>
          <w:p w14:paraId="3966210F" w14:textId="77777777" w:rsidR="00532597" w:rsidRPr="00532597" w:rsidRDefault="00532597" w:rsidP="00E32FFD">
            <w:pPr>
              <w:jc w:val="both"/>
            </w:pPr>
            <w:r w:rsidRPr="00532597">
              <w:rPr>
                <w:b/>
              </w:rPr>
              <w:t xml:space="preserve"> I</w:t>
            </w:r>
            <w:r w:rsidRPr="00532597">
              <w:t xml:space="preserve">. </w:t>
            </w:r>
            <w:r w:rsidRPr="00532597">
              <w:rPr>
                <w:b/>
              </w:rPr>
              <w:t>Área</w:t>
            </w:r>
            <w:r w:rsidRPr="00532597">
              <w:t xml:space="preserve">: Hace referencia a cada una de las </w:t>
            </w:r>
            <w:r w:rsidRPr="00532597">
              <w:rPr>
                <w:b/>
              </w:rPr>
              <w:t>Coordinaciones</w:t>
            </w:r>
            <w:r w:rsidRPr="00532597">
              <w:t xml:space="preserve"> Generales, Direcciones, </w:t>
            </w:r>
            <w:r w:rsidRPr="00532597">
              <w:rPr>
                <w:b/>
              </w:rPr>
              <w:t>Coordinaciones</w:t>
            </w:r>
            <w:r w:rsidRPr="00532597">
              <w:t xml:space="preserve">, Áreas y Jefaturas, en las que se estructura el Gobierno Municipal; </w:t>
            </w:r>
          </w:p>
          <w:p w14:paraId="1E0F00DC" w14:textId="77777777" w:rsidR="00532597" w:rsidRPr="00532597" w:rsidRDefault="00532597" w:rsidP="00E32FFD">
            <w:pPr>
              <w:jc w:val="both"/>
            </w:pPr>
          </w:p>
          <w:p w14:paraId="40A0CB8B" w14:textId="77777777" w:rsidR="00532597" w:rsidRPr="00532597" w:rsidRDefault="00532597" w:rsidP="00E32FFD">
            <w:pPr>
              <w:jc w:val="both"/>
            </w:pPr>
            <w:r w:rsidRPr="00532597">
              <w:rPr>
                <w:b/>
              </w:rPr>
              <w:lastRenderedPageBreak/>
              <w:t>XII. Galerón</w:t>
            </w:r>
            <w:r w:rsidRPr="00532597">
              <w:t xml:space="preserve">: Espacio físico propiedad del municipio, ubicado en la calle </w:t>
            </w:r>
            <w:r w:rsidRPr="00532597">
              <w:rPr>
                <w:bCs/>
              </w:rPr>
              <w:t>Prolongación de Comonfort sin número</w:t>
            </w:r>
            <w:r w:rsidRPr="00532597">
              <w:t>, esquina con Galeana, donde se encuentran resguardados algunos vehículos, así como las instalaciones del Taller Municipal;</w:t>
            </w:r>
          </w:p>
          <w:p w14:paraId="73AD623E" w14:textId="77777777" w:rsidR="00532597" w:rsidRPr="00532597" w:rsidRDefault="00532597" w:rsidP="00E32FFD">
            <w:pPr>
              <w:jc w:val="both"/>
            </w:pPr>
          </w:p>
          <w:p w14:paraId="5D9EE10E" w14:textId="77777777" w:rsidR="00532597" w:rsidRPr="00532597" w:rsidRDefault="00532597" w:rsidP="00E32FFD">
            <w:pPr>
              <w:jc w:val="both"/>
            </w:pPr>
          </w:p>
          <w:p w14:paraId="332CABBB" w14:textId="77777777" w:rsidR="00532597" w:rsidRPr="00532597" w:rsidRDefault="00532597" w:rsidP="00E32FFD"/>
          <w:p w14:paraId="53C4F003" w14:textId="77777777" w:rsidR="00532597" w:rsidRPr="00532597" w:rsidRDefault="00532597" w:rsidP="00E32FFD"/>
          <w:p w14:paraId="45387D14" w14:textId="77777777" w:rsidR="00532597" w:rsidRPr="00532597" w:rsidRDefault="00532597" w:rsidP="00E32FFD"/>
          <w:p w14:paraId="232347E0" w14:textId="77777777" w:rsidR="00532597" w:rsidRPr="00532597" w:rsidRDefault="00532597" w:rsidP="00E32FFD"/>
          <w:p w14:paraId="1B892D86" w14:textId="77777777" w:rsidR="00532597" w:rsidRPr="00532597" w:rsidRDefault="00532597" w:rsidP="00E32FFD"/>
          <w:p w14:paraId="78A43CA7" w14:textId="77777777" w:rsidR="00532597" w:rsidRPr="00532597" w:rsidRDefault="00532597" w:rsidP="00E32FFD"/>
          <w:p w14:paraId="4FB7BDBD" w14:textId="77777777" w:rsidR="00532597" w:rsidRPr="00532597" w:rsidRDefault="00532597" w:rsidP="00E32FFD"/>
          <w:p w14:paraId="56F6EB3A" w14:textId="77777777" w:rsidR="00532597" w:rsidRPr="00532597" w:rsidRDefault="00532597" w:rsidP="00E32FFD"/>
          <w:p w14:paraId="59AAFBAB" w14:textId="77777777" w:rsidR="00532597" w:rsidRPr="00532597" w:rsidRDefault="00532597" w:rsidP="00E32FFD"/>
          <w:p w14:paraId="0F85A2AB" w14:textId="77777777" w:rsidR="00532597" w:rsidRPr="00532597" w:rsidRDefault="00532597" w:rsidP="00E32FFD"/>
          <w:p w14:paraId="14BE41E8" w14:textId="77777777" w:rsidR="00532597" w:rsidRPr="00532597" w:rsidRDefault="00532597" w:rsidP="00E32FFD"/>
          <w:p w14:paraId="61F31534" w14:textId="77777777" w:rsidR="00532597" w:rsidRPr="00532597" w:rsidRDefault="00532597" w:rsidP="00E32FFD"/>
          <w:p w14:paraId="4581675F" w14:textId="77777777" w:rsidR="00532597" w:rsidRPr="00532597" w:rsidRDefault="00532597" w:rsidP="00E32FFD"/>
          <w:p w14:paraId="10678E8B" w14:textId="77777777" w:rsidR="00532597" w:rsidRPr="00532597" w:rsidRDefault="00532597" w:rsidP="00E32FFD"/>
          <w:p w14:paraId="6FD4149A" w14:textId="77777777" w:rsidR="00532597" w:rsidRPr="00532597" w:rsidRDefault="00532597" w:rsidP="00E32FFD"/>
          <w:p w14:paraId="36275B4C" w14:textId="77777777" w:rsidR="00532597" w:rsidRPr="00532597" w:rsidRDefault="00532597" w:rsidP="00E32FFD"/>
          <w:p w14:paraId="1EE6361F" w14:textId="77777777" w:rsidR="00532597" w:rsidRPr="00532597" w:rsidRDefault="00532597" w:rsidP="00E32FFD"/>
          <w:p w14:paraId="00B70FFE" w14:textId="77777777" w:rsidR="00532597" w:rsidRPr="00532597" w:rsidRDefault="00532597" w:rsidP="00E32FFD"/>
          <w:p w14:paraId="09ED36C1" w14:textId="77777777" w:rsidR="00532597" w:rsidRPr="00532597" w:rsidRDefault="00532597" w:rsidP="00E32FFD"/>
          <w:p w14:paraId="6C5A356C" w14:textId="77777777" w:rsidR="00532597" w:rsidRPr="00532597" w:rsidRDefault="00532597" w:rsidP="00E32FFD"/>
          <w:p w14:paraId="5BC05520" w14:textId="77777777" w:rsidR="00532597" w:rsidRPr="00532597" w:rsidRDefault="00532597" w:rsidP="00E32FFD"/>
          <w:p w14:paraId="7C8E899C" w14:textId="77777777" w:rsidR="00532597" w:rsidRPr="00532597" w:rsidRDefault="00532597" w:rsidP="00E32FFD"/>
          <w:p w14:paraId="03420F7A" w14:textId="77777777" w:rsidR="00532597" w:rsidRPr="00532597" w:rsidRDefault="00532597" w:rsidP="00E32FFD"/>
          <w:p w14:paraId="18585AB8" w14:textId="77777777" w:rsidR="00532597" w:rsidRPr="00532597" w:rsidRDefault="00532597" w:rsidP="00E32FFD"/>
          <w:p w14:paraId="109CFC72" w14:textId="77777777" w:rsidR="00532597" w:rsidRPr="00532597" w:rsidRDefault="00532597" w:rsidP="00E32FFD"/>
          <w:p w14:paraId="718D6359" w14:textId="77777777" w:rsidR="00532597" w:rsidRPr="00532597" w:rsidRDefault="00532597" w:rsidP="00E32FFD"/>
          <w:p w14:paraId="5829478A" w14:textId="77777777" w:rsidR="00532597" w:rsidRPr="00532597" w:rsidRDefault="00532597" w:rsidP="00E32FFD"/>
          <w:p w14:paraId="42AA5CDD" w14:textId="77777777" w:rsidR="00532597" w:rsidRPr="00532597" w:rsidRDefault="00532597" w:rsidP="00E32FFD"/>
          <w:p w14:paraId="1CB95B0F" w14:textId="77777777" w:rsidR="00532597" w:rsidRPr="00532597" w:rsidRDefault="00532597" w:rsidP="00E32FFD"/>
          <w:p w14:paraId="0DE720F3" w14:textId="77777777" w:rsidR="00532597" w:rsidRPr="00532597" w:rsidRDefault="00532597" w:rsidP="00E32FFD"/>
          <w:p w14:paraId="76E7BD3A" w14:textId="77777777" w:rsidR="00532597" w:rsidRPr="00532597" w:rsidRDefault="00532597" w:rsidP="00E32FFD"/>
          <w:p w14:paraId="335347B1" w14:textId="77777777" w:rsidR="00532597" w:rsidRPr="00532597" w:rsidRDefault="00532597" w:rsidP="00E32FFD"/>
          <w:p w14:paraId="1CF22140" w14:textId="77777777" w:rsidR="00532597" w:rsidRPr="00532597" w:rsidRDefault="00532597" w:rsidP="00E32FFD"/>
          <w:p w14:paraId="0FF266D3" w14:textId="77777777" w:rsidR="00532597" w:rsidRPr="00532597" w:rsidRDefault="00532597" w:rsidP="00E32FFD"/>
          <w:p w14:paraId="615F6692" w14:textId="77777777" w:rsidR="00532597" w:rsidRPr="00532597" w:rsidRDefault="00532597" w:rsidP="00E32FFD"/>
          <w:p w14:paraId="23EED88A" w14:textId="77777777" w:rsidR="00532597" w:rsidRPr="00532597" w:rsidRDefault="00532597" w:rsidP="00E32FFD"/>
          <w:p w14:paraId="1CF5F662" w14:textId="77777777" w:rsidR="00532597" w:rsidRPr="00532597" w:rsidRDefault="00532597" w:rsidP="00E32FFD"/>
          <w:p w14:paraId="22F9D5AF" w14:textId="77777777" w:rsidR="00532597" w:rsidRPr="00532597" w:rsidRDefault="00532597" w:rsidP="00E32FFD"/>
          <w:p w14:paraId="65876A5F" w14:textId="77777777" w:rsidR="00532597" w:rsidRPr="00532597" w:rsidRDefault="00532597" w:rsidP="00E32FFD"/>
          <w:p w14:paraId="1708A983" w14:textId="77777777" w:rsidR="00532597" w:rsidRPr="00532597" w:rsidRDefault="00532597" w:rsidP="00E32FFD"/>
          <w:p w14:paraId="425BC8C0" w14:textId="77777777" w:rsidR="00532597" w:rsidRPr="00532597" w:rsidRDefault="00532597" w:rsidP="00E32FFD"/>
          <w:p w14:paraId="56315680" w14:textId="77777777" w:rsidR="00532597" w:rsidRPr="00532597" w:rsidRDefault="00532597" w:rsidP="00E32FFD"/>
          <w:p w14:paraId="3DD043CB" w14:textId="77777777" w:rsidR="00532597" w:rsidRPr="00532597" w:rsidRDefault="00532597" w:rsidP="00E32FFD"/>
          <w:p w14:paraId="79C58DAC" w14:textId="77777777" w:rsidR="00532597" w:rsidRPr="00532597" w:rsidRDefault="00532597" w:rsidP="00E32FFD"/>
          <w:p w14:paraId="2AD8F1E7" w14:textId="77777777" w:rsidR="00532597" w:rsidRPr="00532597" w:rsidRDefault="00532597" w:rsidP="00E32FFD"/>
          <w:p w14:paraId="5FC4EC7B" w14:textId="77777777" w:rsidR="00532597" w:rsidRPr="00532597" w:rsidRDefault="00532597" w:rsidP="00E32FFD"/>
          <w:p w14:paraId="20B1020D" w14:textId="77777777" w:rsidR="00532597" w:rsidRPr="00532597" w:rsidRDefault="00532597" w:rsidP="00E32FFD"/>
          <w:p w14:paraId="41A87E9F" w14:textId="77777777" w:rsidR="00532597" w:rsidRPr="00532597" w:rsidRDefault="00532597" w:rsidP="00E32FFD"/>
          <w:p w14:paraId="780E61B1" w14:textId="77777777" w:rsidR="00532597" w:rsidRPr="00532597" w:rsidRDefault="00532597" w:rsidP="00E32FFD"/>
          <w:p w14:paraId="5AC6AB86" w14:textId="77777777" w:rsidR="00532597" w:rsidRPr="00532597" w:rsidRDefault="00532597" w:rsidP="00E32FFD"/>
          <w:p w14:paraId="12AF26FF" w14:textId="77777777" w:rsidR="00532597" w:rsidRPr="00532597" w:rsidRDefault="00532597" w:rsidP="00E32FFD"/>
          <w:p w14:paraId="6477CD04" w14:textId="77777777" w:rsidR="00532597" w:rsidRPr="00532597" w:rsidRDefault="00532597" w:rsidP="00E32FFD"/>
          <w:p w14:paraId="6300FE20" w14:textId="77777777" w:rsidR="00532597" w:rsidRPr="00532597" w:rsidRDefault="00532597" w:rsidP="00E32FFD"/>
          <w:p w14:paraId="3821EC24" w14:textId="77777777" w:rsidR="00532597" w:rsidRPr="00532597" w:rsidRDefault="00532597" w:rsidP="00E32FFD"/>
          <w:p w14:paraId="086CE4BE" w14:textId="77777777" w:rsidR="00532597" w:rsidRPr="00532597" w:rsidRDefault="00532597" w:rsidP="00E32FFD"/>
          <w:p w14:paraId="54900153" w14:textId="77777777" w:rsidR="00532597" w:rsidRPr="00532597" w:rsidRDefault="00532597" w:rsidP="00E32FFD"/>
          <w:p w14:paraId="338F9EC0" w14:textId="77777777" w:rsidR="00532597" w:rsidRPr="00532597" w:rsidRDefault="00532597" w:rsidP="00E32FFD"/>
          <w:p w14:paraId="27C9FE2C" w14:textId="77777777" w:rsidR="00532597" w:rsidRPr="00532597" w:rsidRDefault="00532597" w:rsidP="00E32FFD"/>
          <w:p w14:paraId="0B28B056" w14:textId="77777777" w:rsidR="00532597" w:rsidRPr="00532597" w:rsidRDefault="00532597" w:rsidP="00E32FFD"/>
          <w:p w14:paraId="33017842" w14:textId="77777777" w:rsidR="00532597" w:rsidRPr="00532597" w:rsidRDefault="00532597" w:rsidP="00E32FFD"/>
          <w:p w14:paraId="5A6F4B79" w14:textId="77777777" w:rsidR="00532597" w:rsidRPr="00532597" w:rsidRDefault="00532597" w:rsidP="00E32FFD"/>
          <w:p w14:paraId="7AAF5671" w14:textId="77777777" w:rsidR="00532597" w:rsidRPr="00532597" w:rsidRDefault="00532597" w:rsidP="00E32FFD"/>
          <w:p w14:paraId="33942610" w14:textId="77777777" w:rsidR="00532597" w:rsidRPr="00532597" w:rsidRDefault="00532597" w:rsidP="00E32FFD"/>
          <w:p w14:paraId="5584F4C6" w14:textId="77777777" w:rsidR="00532597" w:rsidRPr="00532597" w:rsidRDefault="00532597" w:rsidP="00E32FFD"/>
          <w:p w14:paraId="68AF3C46" w14:textId="77777777" w:rsidR="00532597" w:rsidRPr="00532597" w:rsidRDefault="00532597" w:rsidP="00E32FFD"/>
          <w:p w14:paraId="25A83C4C" w14:textId="77777777" w:rsidR="00532597" w:rsidRPr="00532597" w:rsidRDefault="00532597" w:rsidP="00E32FFD"/>
          <w:p w14:paraId="421DF48B" w14:textId="77777777" w:rsidR="00532597" w:rsidRPr="00532597" w:rsidRDefault="00532597" w:rsidP="00E32FFD"/>
          <w:p w14:paraId="123B5689" w14:textId="77777777" w:rsidR="00532597" w:rsidRPr="00532597" w:rsidRDefault="00532597" w:rsidP="00E32FFD"/>
          <w:p w14:paraId="097377AD" w14:textId="77777777" w:rsidR="00532597" w:rsidRPr="00532597" w:rsidRDefault="00532597" w:rsidP="00E32FFD"/>
          <w:p w14:paraId="2DC2DA47" w14:textId="77777777" w:rsidR="00532597" w:rsidRPr="00532597" w:rsidRDefault="00532597" w:rsidP="00E32FFD"/>
          <w:p w14:paraId="273C92A3" w14:textId="77777777" w:rsidR="00532597" w:rsidRPr="00532597" w:rsidRDefault="00532597" w:rsidP="00E32FFD"/>
          <w:p w14:paraId="59D23D92" w14:textId="77777777" w:rsidR="00532597" w:rsidRPr="00532597" w:rsidRDefault="00532597" w:rsidP="00E32FFD"/>
          <w:p w14:paraId="7190F961" w14:textId="77777777" w:rsidR="00532597" w:rsidRPr="00532597" w:rsidRDefault="00532597" w:rsidP="00E32FFD"/>
          <w:p w14:paraId="61BBFB4B" w14:textId="77777777" w:rsidR="00532597" w:rsidRPr="00532597" w:rsidRDefault="00532597" w:rsidP="00E32FFD"/>
          <w:p w14:paraId="03A44C3C" w14:textId="77777777" w:rsidR="00532597" w:rsidRPr="00532597" w:rsidRDefault="00532597" w:rsidP="00E32FFD"/>
          <w:p w14:paraId="510D410F" w14:textId="77777777" w:rsidR="00532597" w:rsidRPr="00532597" w:rsidRDefault="00532597" w:rsidP="00E32FFD"/>
          <w:p w14:paraId="0485BD30" w14:textId="77777777" w:rsidR="00532597" w:rsidRPr="00532597" w:rsidRDefault="00532597" w:rsidP="00E32FFD"/>
          <w:p w14:paraId="19B77AA9" w14:textId="77777777" w:rsidR="00532597" w:rsidRPr="00532597" w:rsidRDefault="00532597" w:rsidP="00E32FFD"/>
          <w:p w14:paraId="2EE95CEB" w14:textId="77777777" w:rsidR="00532597" w:rsidRPr="00532597" w:rsidRDefault="00532597" w:rsidP="00E32FFD"/>
          <w:p w14:paraId="499E6DB3" w14:textId="77777777" w:rsidR="00532597" w:rsidRPr="00532597" w:rsidRDefault="00532597" w:rsidP="00E32FFD"/>
          <w:p w14:paraId="5DE34D0F" w14:textId="77777777" w:rsidR="00532597" w:rsidRPr="00532597" w:rsidRDefault="00532597" w:rsidP="00E32FFD"/>
          <w:p w14:paraId="74101AE7" w14:textId="77777777" w:rsidR="00532597" w:rsidRPr="00532597" w:rsidRDefault="00532597" w:rsidP="00E32FFD"/>
          <w:p w14:paraId="28E503AF" w14:textId="77777777" w:rsidR="00532597" w:rsidRPr="00532597" w:rsidRDefault="00532597" w:rsidP="00E32FFD"/>
          <w:p w14:paraId="74CB1C79" w14:textId="77777777" w:rsidR="00532597" w:rsidRPr="00532597" w:rsidRDefault="00532597" w:rsidP="00E32FFD"/>
          <w:p w14:paraId="2F104E3C" w14:textId="77777777" w:rsidR="00532597" w:rsidRPr="00532597" w:rsidRDefault="00532597" w:rsidP="00E32FFD"/>
          <w:p w14:paraId="1F962C70" w14:textId="77777777" w:rsidR="00532597" w:rsidRPr="00532597" w:rsidRDefault="00532597" w:rsidP="00E32FFD"/>
          <w:p w14:paraId="5F3399F4" w14:textId="77777777" w:rsidR="00532597" w:rsidRPr="00532597" w:rsidRDefault="00532597" w:rsidP="00E32FFD"/>
          <w:p w14:paraId="59A61A9A" w14:textId="77777777" w:rsidR="00532597" w:rsidRPr="00532597" w:rsidRDefault="00532597" w:rsidP="00E32FFD"/>
          <w:p w14:paraId="5457748A" w14:textId="77777777" w:rsidR="00532597" w:rsidRPr="00532597" w:rsidRDefault="00532597" w:rsidP="00E32FFD"/>
          <w:p w14:paraId="3A1EAFDE" w14:textId="77777777" w:rsidR="00532597" w:rsidRPr="00532597" w:rsidRDefault="00532597" w:rsidP="00E32FFD"/>
          <w:p w14:paraId="464DBA67" w14:textId="77777777" w:rsidR="00532597" w:rsidRPr="00532597" w:rsidRDefault="00532597" w:rsidP="00E32FFD">
            <w:pPr>
              <w:jc w:val="both"/>
              <w:rPr>
                <w:b/>
              </w:rPr>
            </w:pPr>
            <w:r w:rsidRPr="00532597">
              <w:rPr>
                <w:b/>
              </w:rPr>
              <w:t>Articulo 6.-</w:t>
            </w:r>
            <w:r w:rsidRPr="00532597">
              <w:t xml:space="preserve"> Al momento de que se integre al Padrón Vehicular del municipio, un nuevo vehículo ya sea por compra, donación o por comodato, la o el titular del </w:t>
            </w:r>
            <w:r w:rsidRPr="00532597">
              <w:lastRenderedPageBreak/>
              <w:t>Departamento de Patrimonio Municipal, solicitará la factura correspondiente o el medio legal con el que se acredite la posesión del mismo, según sea el caso.</w:t>
            </w:r>
            <w:r w:rsidRPr="00532597">
              <w:rPr>
                <w:b/>
              </w:rPr>
              <w:t xml:space="preserve">  </w:t>
            </w:r>
          </w:p>
          <w:p w14:paraId="2EF4EAB2" w14:textId="77777777" w:rsidR="00532597" w:rsidRPr="00532597" w:rsidRDefault="00532597" w:rsidP="00E32FFD"/>
          <w:p w14:paraId="04DC6A03" w14:textId="77777777" w:rsidR="00532597" w:rsidRPr="00532597" w:rsidRDefault="00532597" w:rsidP="00E32FFD"/>
          <w:p w14:paraId="16DBA32C" w14:textId="77777777" w:rsidR="00532597" w:rsidRPr="00532597" w:rsidRDefault="00532597" w:rsidP="00E32FFD"/>
          <w:p w14:paraId="030F9DAA" w14:textId="77777777" w:rsidR="00532597" w:rsidRPr="00532597" w:rsidRDefault="00532597" w:rsidP="00E32FFD"/>
          <w:p w14:paraId="09202B99" w14:textId="77777777" w:rsidR="00532597" w:rsidRPr="00532597" w:rsidRDefault="00532597" w:rsidP="00E32FFD">
            <w:pPr>
              <w:jc w:val="both"/>
            </w:pPr>
            <w:r w:rsidRPr="00532597">
              <w:rPr>
                <w:b/>
              </w:rPr>
              <w:t>Artículo 7.-</w:t>
            </w:r>
            <w:r w:rsidRPr="00532597">
              <w:t xml:space="preserve"> Son autoridades competentes para la aplicación y vigilancia del cumplimiento del presente reglamento en el ámbito de sus correspondientes facultades:</w:t>
            </w:r>
          </w:p>
          <w:p w14:paraId="32353FD6" w14:textId="77777777" w:rsidR="00532597" w:rsidRPr="00532597" w:rsidRDefault="00532597" w:rsidP="00E32FFD"/>
          <w:p w14:paraId="3FDEC881" w14:textId="77777777" w:rsidR="00532597" w:rsidRPr="00532597" w:rsidRDefault="00532597" w:rsidP="00E32FFD">
            <w:pPr>
              <w:jc w:val="both"/>
            </w:pPr>
            <w:r w:rsidRPr="00532597">
              <w:rPr>
                <w:b/>
              </w:rPr>
              <w:t>IV</w:t>
            </w:r>
            <w:r w:rsidRPr="00532597">
              <w:t xml:space="preserve">. La o el titular de la </w:t>
            </w:r>
            <w:r w:rsidRPr="00532597">
              <w:rPr>
                <w:color w:val="000000" w:themeColor="text1"/>
              </w:rPr>
              <w:t>Coordinación</w:t>
            </w:r>
            <w:r w:rsidRPr="00532597">
              <w:t xml:space="preserve"> General de Administración e Innovación Gubernamental; </w:t>
            </w:r>
          </w:p>
          <w:p w14:paraId="60BECA4D" w14:textId="77777777" w:rsidR="00532597" w:rsidRPr="00532597" w:rsidRDefault="00532597" w:rsidP="00E32FFD">
            <w:pPr>
              <w:jc w:val="both"/>
            </w:pPr>
          </w:p>
          <w:p w14:paraId="1263CE6E" w14:textId="77777777" w:rsidR="00532597" w:rsidRPr="00532597" w:rsidRDefault="00532597" w:rsidP="00E32FFD">
            <w:pPr>
              <w:jc w:val="both"/>
            </w:pPr>
            <w:r w:rsidRPr="00532597">
              <w:rPr>
                <w:b/>
              </w:rPr>
              <w:t>VII.</w:t>
            </w:r>
            <w:r w:rsidRPr="00532597">
              <w:t xml:space="preserve"> La o el titular de la </w:t>
            </w:r>
            <w:r w:rsidRPr="00532597">
              <w:rPr>
                <w:color w:val="000000" w:themeColor="text1"/>
              </w:rPr>
              <w:t>Coordinación</w:t>
            </w:r>
            <w:r w:rsidRPr="00532597">
              <w:rPr>
                <w:color w:val="FF0000"/>
              </w:rPr>
              <w:t xml:space="preserve"> </w:t>
            </w:r>
            <w:r w:rsidRPr="00532597">
              <w:t>del Taller Municipal.</w:t>
            </w:r>
          </w:p>
          <w:p w14:paraId="19F31F5D" w14:textId="77777777" w:rsidR="00532597" w:rsidRPr="00532597" w:rsidRDefault="00532597" w:rsidP="00E32FFD">
            <w:pPr>
              <w:jc w:val="both"/>
            </w:pPr>
          </w:p>
          <w:p w14:paraId="1F06FE9D" w14:textId="77777777" w:rsidR="00532597" w:rsidRPr="00532597" w:rsidRDefault="00532597" w:rsidP="00E32FFD">
            <w:pPr>
              <w:jc w:val="both"/>
            </w:pPr>
          </w:p>
          <w:p w14:paraId="6A629FFA" w14:textId="77777777" w:rsidR="00532597" w:rsidRPr="00532597" w:rsidRDefault="00532597" w:rsidP="00E32FFD">
            <w:r w:rsidRPr="00532597">
              <w:rPr>
                <w:b/>
              </w:rPr>
              <w:t>Artículo 9.-</w:t>
            </w:r>
            <w:r w:rsidRPr="00532597">
              <w:t xml:space="preserve"> Son atribuciones de la o el Síndico Municipal:</w:t>
            </w:r>
          </w:p>
          <w:p w14:paraId="64A03CF1" w14:textId="77777777" w:rsidR="00532597" w:rsidRPr="00532597" w:rsidRDefault="00532597" w:rsidP="00E32FFD"/>
          <w:p w14:paraId="724EE4CE" w14:textId="77777777" w:rsidR="00532597" w:rsidRPr="00532597" w:rsidRDefault="00532597" w:rsidP="00E32FFD">
            <w:pPr>
              <w:jc w:val="both"/>
            </w:pPr>
            <w:r w:rsidRPr="00532597">
              <w:rPr>
                <w:b/>
              </w:rPr>
              <w:t>VII.</w:t>
            </w:r>
            <w:r w:rsidRPr="00532597">
              <w:t xml:space="preserve"> Dar seguimiento y realizar los trámites para reclamación de la indemnización del seguro, hasta la recuperación del pago y su correspondiente ingreso a la Hacienda Municipal; y </w:t>
            </w:r>
          </w:p>
          <w:p w14:paraId="57ACAB52" w14:textId="77777777" w:rsidR="00532597" w:rsidRPr="00532597" w:rsidRDefault="00532597" w:rsidP="00E32FFD"/>
          <w:p w14:paraId="163545A1" w14:textId="77777777" w:rsidR="00532597" w:rsidRPr="00532597" w:rsidRDefault="00532597" w:rsidP="00E32FFD"/>
          <w:p w14:paraId="14BCE6FD" w14:textId="77777777" w:rsidR="00532597" w:rsidRPr="00532597" w:rsidRDefault="00532597" w:rsidP="00E32FFD">
            <w:pPr>
              <w:jc w:val="both"/>
            </w:pPr>
            <w:r w:rsidRPr="00532597">
              <w:rPr>
                <w:b/>
              </w:rPr>
              <w:t>Articulo 10.-</w:t>
            </w:r>
            <w:r w:rsidRPr="00532597">
              <w:t xml:space="preserve"> Son atribuciones de la o el Titular de la </w:t>
            </w:r>
            <w:r w:rsidRPr="00532597">
              <w:rPr>
                <w:color w:val="000000" w:themeColor="text1"/>
              </w:rPr>
              <w:t>Coordinador</w:t>
            </w:r>
            <w:r w:rsidRPr="00532597">
              <w:t xml:space="preserve"> General de Innovación Gubernamental;</w:t>
            </w:r>
          </w:p>
          <w:p w14:paraId="2DF645E9" w14:textId="77777777" w:rsidR="00532597" w:rsidRPr="00532597" w:rsidRDefault="00532597" w:rsidP="00E32FFD"/>
          <w:p w14:paraId="5BE4D8DB" w14:textId="77777777" w:rsidR="00532597" w:rsidRPr="00532597" w:rsidRDefault="00532597" w:rsidP="00E32FFD"/>
          <w:p w14:paraId="756021E5" w14:textId="77777777" w:rsidR="00532597" w:rsidRPr="00532597" w:rsidRDefault="00532597" w:rsidP="00E32FFD"/>
          <w:p w14:paraId="04015451" w14:textId="77777777" w:rsidR="00532597" w:rsidRPr="00532597" w:rsidRDefault="00532597" w:rsidP="00E32FFD"/>
          <w:p w14:paraId="420C604C" w14:textId="77777777" w:rsidR="00532597" w:rsidRPr="00532597" w:rsidRDefault="00532597" w:rsidP="00E32FFD"/>
          <w:p w14:paraId="6FD71847" w14:textId="77777777" w:rsidR="00532597" w:rsidRPr="00532597" w:rsidRDefault="00532597" w:rsidP="00E32FFD">
            <w:pPr>
              <w:jc w:val="both"/>
            </w:pPr>
            <w:r w:rsidRPr="00532597">
              <w:rPr>
                <w:b/>
              </w:rPr>
              <w:lastRenderedPageBreak/>
              <w:t>IV</w:t>
            </w:r>
            <w:r w:rsidRPr="00532597">
              <w:t xml:space="preserve">. Coordinarse con la o el Encargado de la Hacienda Municipal, la o el Síndico Municipal y la o el </w:t>
            </w:r>
            <w:r w:rsidRPr="00532597">
              <w:rPr>
                <w:color w:val="000000" w:themeColor="text1"/>
              </w:rPr>
              <w:t>Encargado de Patrimonio Municipal</w:t>
            </w:r>
            <w:r w:rsidRPr="00532597">
              <w:rPr>
                <w:color w:val="FF0000"/>
              </w:rPr>
              <w:t xml:space="preserve"> </w:t>
            </w:r>
            <w:r w:rsidRPr="00532597">
              <w:t>para el cumplimiento de las sanciones de acuerdo al presente Reglamento;</w:t>
            </w:r>
          </w:p>
          <w:p w14:paraId="29CB3F60" w14:textId="77777777" w:rsidR="00532597" w:rsidRPr="00532597" w:rsidRDefault="00532597" w:rsidP="00E32FFD">
            <w:pPr>
              <w:jc w:val="both"/>
            </w:pPr>
          </w:p>
          <w:p w14:paraId="754B08C8" w14:textId="77777777" w:rsidR="00532597" w:rsidRPr="00532597" w:rsidRDefault="00532597" w:rsidP="00E32FFD">
            <w:pPr>
              <w:jc w:val="both"/>
            </w:pPr>
          </w:p>
          <w:p w14:paraId="5A9CE8BA" w14:textId="77777777" w:rsidR="00532597" w:rsidRPr="00532597" w:rsidRDefault="00532597" w:rsidP="00E32FFD">
            <w:pPr>
              <w:jc w:val="both"/>
            </w:pPr>
          </w:p>
          <w:p w14:paraId="5098FC04" w14:textId="77777777" w:rsidR="00532597" w:rsidRPr="00532597" w:rsidRDefault="00532597" w:rsidP="00E32FFD">
            <w:pPr>
              <w:jc w:val="both"/>
            </w:pPr>
          </w:p>
          <w:p w14:paraId="1808F421" w14:textId="77777777" w:rsidR="00532597" w:rsidRPr="00532597" w:rsidRDefault="00532597" w:rsidP="00E32FFD">
            <w:pPr>
              <w:jc w:val="both"/>
            </w:pPr>
          </w:p>
          <w:p w14:paraId="2A8A6530" w14:textId="77777777" w:rsidR="00532597" w:rsidRPr="00532597" w:rsidRDefault="00532597" w:rsidP="00E32FFD">
            <w:pPr>
              <w:jc w:val="both"/>
            </w:pPr>
          </w:p>
          <w:p w14:paraId="1A58BC0E" w14:textId="77777777" w:rsidR="00532597" w:rsidRPr="00532597" w:rsidRDefault="00532597" w:rsidP="00E32FFD">
            <w:pPr>
              <w:jc w:val="both"/>
            </w:pPr>
          </w:p>
          <w:p w14:paraId="593321DA" w14:textId="77777777" w:rsidR="00532597" w:rsidRPr="00532597" w:rsidRDefault="00532597" w:rsidP="00E32FFD">
            <w:pPr>
              <w:jc w:val="both"/>
            </w:pPr>
          </w:p>
          <w:p w14:paraId="19A68DF3" w14:textId="77777777" w:rsidR="00532597" w:rsidRPr="00532597" w:rsidRDefault="00532597" w:rsidP="00E32FFD">
            <w:pPr>
              <w:jc w:val="both"/>
            </w:pPr>
          </w:p>
          <w:p w14:paraId="25A07061" w14:textId="77777777" w:rsidR="00532597" w:rsidRPr="00532597" w:rsidRDefault="00532597" w:rsidP="00E32FFD">
            <w:pPr>
              <w:jc w:val="both"/>
            </w:pPr>
          </w:p>
          <w:p w14:paraId="17040F8F" w14:textId="77777777" w:rsidR="00532597" w:rsidRPr="00532597" w:rsidRDefault="00532597" w:rsidP="00E32FFD">
            <w:pPr>
              <w:jc w:val="both"/>
            </w:pPr>
            <w:r w:rsidRPr="00532597">
              <w:t xml:space="preserve">. . . . </w:t>
            </w:r>
          </w:p>
          <w:p w14:paraId="11D59E05" w14:textId="77777777" w:rsidR="00532597" w:rsidRPr="00532597" w:rsidRDefault="00532597" w:rsidP="00E32FFD">
            <w:pPr>
              <w:jc w:val="both"/>
            </w:pPr>
          </w:p>
          <w:p w14:paraId="4B1BDAB7" w14:textId="77777777" w:rsidR="00532597" w:rsidRPr="00532597" w:rsidRDefault="00532597" w:rsidP="00E32FFD">
            <w:pPr>
              <w:jc w:val="both"/>
              <w:rPr>
                <w:b/>
              </w:rPr>
            </w:pPr>
          </w:p>
          <w:p w14:paraId="06A28177" w14:textId="77777777" w:rsidR="00532597" w:rsidRPr="00532597" w:rsidRDefault="00532597" w:rsidP="00E32FFD">
            <w:pPr>
              <w:jc w:val="both"/>
            </w:pPr>
            <w:r w:rsidRPr="00532597">
              <w:rPr>
                <w:b/>
              </w:rPr>
              <w:t>Artículo 11.-</w:t>
            </w:r>
            <w:r w:rsidRPr="00532597">
              <w:t xml:space="preserve"> Son atribuciones de la o el Encargado de la Hacienda Municipal:  </w:t>
            </w:r>
          </w:p>
          <w:p w14:paraId="234D63AF" w14:textId="77777777" w:rsidR="00532597" w:rsidRPr="00532597" w:rsidRDefault="00532597" w:rsidP="00E32FFD">
            <w:pPr>
              <w:jc w:val="both"/>
            </w:pPr>
          </w:p>
          <w:p w14:paraId="6AF605EA" w14:textId="77777777" w:rsidR="00532597" w:rsidRPr="00532597" w:rsidRDefault="00532597" w:rsidP="00E32FFD">
            <w:pPr>
              <w:jc w:val="both"/>
            </w:pPr>
            <w:r w:rsidRPr="00532597">
              <w:rPr>
                <w:b/>
              </w:rPr>
              <w:t>IV.</w:t>
            </w:r>
            <w:r w:rsidRPr="00532597">
              <w:t xml:space="preserve"> Controlar, verificar y supervisar el uso eficiente de los recursos financieros y materiales asignados al Departamento de Patrimonio Municipal y a la </w:t>
            </w:r>
            <w:r w:rsidRPr="00532597">
              <w:rPr>
                <w:color w:val="000000" w:themeColor="text1"/>
              </w:rPr>
              <w:t>Coordinación</w:t>
            </w:r>
            <w:r w:rsidRPr="00532597">
              <w:t xml:space="preserve"> del Taller Municipal; </w:t>
            </w:r>
          </w:p>
          <w:p w14:paraId="7B4DDDF0" w14:textId="77777777" w:rsidR="00532597" w:rsidRPr="00532597" w:rsidRDefault="00532597" w:rsidP="00E32FFD">
            <w:pPr>
              <w:jc w:val="both"/>
            </w:pPr>
          </w:p>
          <w:p w14:paraId="75482ACF" w14:textId="77777777" w:rsidR="00532597" w:rsidRPr="00532597" w:rsidRDefault="00532597" w:rsidP="00E32FFD">
            <w:pPr>
              <w:jc w:val="both"/>
            </w:pPr>
          </w:p>
          <w:p w14:paraId="6C9F3351" w14:textId="77777777" w:rsidR="00532597" w:rsidRPr="00532597" w:rsidRDefault="00532597" w:rsidP="00E32FFD">
            <w:pPr>
              <w:jc w:val="both"/>
            </w:pPr>
            <w:r w:rsidRPr="00532597">
              <w:rPr>
                <w:b/>
              </w:rPr>
              <w:t>Artículo 13.-</w:t>
            </w:r>
            <w:r w:rsidRPr="00532597">
              <w:t xml:space="preserve"> Son atribuciones de la o el titular de Patrimonio Municipal:</w:t>
            </w:r>
          </w:p>
          <w:p w14:paraId="3280AED3" w14:textId="77777777" w:rsidR="00532597" w:rsidRPr="00532597" w:rsidRDefault="00532597" w:rsidP="00E32FFD">
            <w:pPr>
              <w:jc w:val="both"/>
            </w:pPr>
          </w:p>
          <w:p w14:paraId="0DBFACFF" w14:textId="77777777" w:rsidR="00532597" w:rsidRPr="00532597" w:rsidRDefault="00532597" w:rsidP="00E32FFD">
            <w:pPr>
              <w:jc w:val="both"/>
              <w:rPr>
                <w:b/>
              </w:rPr>
            </w:pPr>
          </w:p>
          <w:p w14:paraId="0D5C6C09" w14:textId="77777777" w:rsidR="00532597" w:rsidRPr="00532597" w:rsidRDefault="00532597" w:rsidP="00E32FFD">
            <w:pPr>
              <w:jc w:val="both"/>
            </w:pPr>
            <w:r w:rsidRPr="00532597">
              <w:rPr>
                <w:b/>
              </w:rPr>
              <w:t>XVII.</w:t>
            </w:r>
            <w:r w:rsidRPr="00532597">
              <w:t xml:space="preserve"> Determinar día, lugar y horario para suministro de combustible; </w:t>
            </w:r>
          </w:p>
          <w:p w14:paraId="2DA94DFE" w14:textId="77777777" w:rsidR="00532597" w:rsidRPr="00532597" w:rsidRDefault="00532597" w:rsidP="00E32FFD">
            <w:pPr>
              <w:jc w:val="both"/>
            </w:pPr>
          </w:p>
          <w:p w14:paraId="5321D001" w14:textId="77777777" w:rsidR="00532597" w:rsidRPr="00532597" w:rsidRDefault="00532597" w:rsidP="00E32FFD"/>
          <w:p w14:paraId="5335A22F" w14:textId="77777777" w:rsidR="00532597" w:rsidRPr="00532597" w:rsidRDefault="00532597" w:rsidP="00E32FFD"/>
          <w:p w14:paraId="4B9BCD86" w14:textId="77777777" w:rsidR="00532597" w:rsidRPr="00532597" w:rsidRDefault="00532597" w:rsidP="00E32FFD"/>
          <w:p w14:paraId="33286F76" w14:textId="77777777" w:rsidR="00532597" w:rsidRPr="00532597" w:rsidRDefault="00532597" w:rsidP="00E32FFD"/>
          <w:p w14:paraId="3148DD48" w14:textId="77777777" w:rsidR="00532597" w:rsidRPr="00532597" w:rsidRDefault="00532597" w:rsidP="00E32FFD"/>
          <w:p w14:paraId="535DDDB6" w14:textId="77777777" w:rsidR="00532597" w:rsidRPr="00532597" w:rsidRDefault="00532597" w:rsidP="00E32FFD"/>
          <w:p w14:paraId="530F5EB1" w14:textId="77777777" w:rsidR="00532597" w:rsidRPr="00532597" w:rsidRDefault="00532597" w:rsidP="00E32FFD"/>
          <w:p w14:paraId="0FB08266" w14:textId="77777777" w:rsidR="00532597" w:rsidRPr="00532597" w:rsidRDefault="00532597" w:rsidP="00E32FFD">
            <w:pPr>
              <w:jc w:val="both"/>
              <w:rPr>
                <w:b/>
              </w:rPr>
            </w:pPr>
          </w:p>
          <w:p w14:paraId="01872B38" w14:textId="77777777" w:rsidR="00532597" w:rsidRPr="00532597" w:rsidRDefault="00532597" w:rsidP="00E32FFD">
            <w:pPr>
              <w:jc w:val="both"/>
              <w:rPr>
                <w:b/>
              </w:rPr>
            </w:pPr>
          </w:p>
          <w:p w14:paraId="3991C49B" w14:textId="77777777" w:rsidR="00532597" w:rsidRPr="00532597" w:rsidRDefault="00532597" w:rsidP="00E32FFD">
            <w:pPr>
              <w:jc w:val="both"/>
              <w:rPr>
                <w:b/>
              </w:rPr>
            </w:pPr>
          </w:p>
          <w:p w14:paraId="2830502B" w14:textId="77777777" w:rsidR="00532597" w:rsidRPr="00532597" w:rsidRDefault="00532597" w:rsidP="00E32FFD">
            <w:pPr>
              <w:jc w:val="both"/>
              <w:rPr>
                <w:b/>
              </w:rPr>
            </w:pPr>
          </w:p>
          <w:p w14:paraId="6080491A" w14:textId="77777777" w:rsidR="00532597" w:rsidRPr="00532597" w:rsidRDefault="00532597" w:rsidP="00E32FFD">
            <w:pPr>
              <w:jc w:val="both"/>
            </w:pPr>
            <w:r w:rsidRPr="00532597">
              <w:rPr>
                <w:b/>
              </w:rPr>
              <w:t>Artículo 14.-</w:t>
            </w:r>
            <w:r w:rsidRPr="00532597">
              <w:t xml:space="preserve"> Son atribuciones de la o del titular de la </w:t>
            </w:r>
            <w:r w:rsidRPr="00532597">
              <w:rPr>
                <w:color w:val="000000" w:themeColor="text1"/>
              </w:rPr>
              <w:t>Coordinación</w:t>
            </w:r>
            <w:r w:rsidRPr="00532597">
              <w:t xml:space="preserve"> del Taller Municipal:</w:t>
            </w:r>
          </w:p>
          <w:p w14:paraId="34814F3A" w14:textId="77777777" w:rsidR="00532597" w:rsidRPr="00532597" w:rsidRDefault="00532597" w:rsidP="00E32FFD"/>
          <w:p w14:paraId="5FC9234F" w14:textId="77777777" w:rsidR="00532597" w:rsidRPr="00532597" w:rsidRDefault="00532597" w:rsidP="00E32FFD"/>
          <w:p w14:paraId="425C733A" w14:textId="77777777" w:rsidR="00532597" w:rsidRPr="00532597" w:rsidRDefault="00532597" w:rsidP="00E32FFD"/>
          <w:p w14:paraId="6FBD56A1" w14:textId="77777777" w:rsidR="00532597" w:rsidRPr="00532597" w:rsidRDefault="00532597" w:rsidP="00E32FFD"/>
          <w:p w14:paraId="4DB1412B" w14:textId="77777777" w:rsidR="00532597" w:rsidRPr="00532597" w:rsidRDefault="00532597" w:rsidP="00E32FFD"/>
          <w:p w14:paraId="241DF101" w14:textId="77777777" w:rsidR="00532597" w:rsidRPr="00532597" w:rsidRDefault="00532597" w:rsidP="00E32FFD"/>
          <w:p w14:paraId="2BB379CC" w14:textId="77777777" w:rsidR="00532597" w:rsidRPr="00532597" w:rsidRDefault="00532597" w:rsidP="00E32FFD"/>
          <w:p w14:paraId="1F54570F" w14:textId="77777777" w:rsidR="00532597" w:rsidRPr="00532597" w:rsidRDefault="00532597" w:rsidP="00E32FFD">
            <w:pPr>
              <w:jc w:val="both"/>
            </w:pPr>
            <w:r w:rsidRPr="00532597">
              <w:rPr>
                <w:b/>
              </w:rPr>
              <w:t>Artículo 25.-</w:t>
            </w:r>
            <w:r w:rsidRPr="00532597">
              <w:t xml:space="preserve"> El Departamento de Patrimonio Municipal proporcionará los emblemas o logotipos </w:t>
            </w:r>
            <w:r w:rsidRPr="00532597">
              <w:rPr>
                <w:color w:val="000000" w:themeColor="text1"/>
              </w:rPr>
              <w:t>mencionados</w:t>
            </w:r>
            <w:r w:rsidRPr="00532597">
              <w:t>, con su respectivo número económico en tamaño visible y vigilará su instalación en las puertas delanteras de la unidad. La desobediencia de esta disposición será motivo de responsabilidad para los titulares de las áreas. El logotipo debe ostentarlo todo vehículo y será obligación de los resguardantes de las unidades procurar la permanencia de los mismos.</w:t>
            </w:r>
          </w:p>
          <w:p w14:paraId="019CAD06" w14:textId="77777777" w:rsidR="00532597" w:rsidRPr="00532597" w:rsidRDefault="00532597" w:rsidP="00E32FFD"/>
          <w:p w14:paraId="72A67919" w14:textId="77777777" w:rsidR="00532597" w:rsidRPr="00532597" w:rsidRDefault="00532597" w:rsidP="00E32FFD"/>
          <w:p w14:paraId="77809D94" w14:textId="77777777" w:rsidR="00532597" w:rsidRPr="00532597" w:rsidRDefault="00532597" w:rsidP="00E32FFD"/>
          <w:p w14:paraId="1C2A38EB" w14:textId="77777777" w:rsidR="00532597" w:rsidRPr="00532597" w:rsidRDefault="00532597" w:rsidP="00E32FFD"/>
          <w:p w14:paraId="1AD6567B" w14:textId="77777777" w:rsidR="00532597" w:rsidRPr="00532597" w:rsidRDefault="00532597" w:rsidP="00E32FFD"/>
          <w:p w14:paraId="2BC06E9F" w14:textId="77777777" w:rsidR="00532597" w:rsidRPr="00532597" w:rsidRDefault="00532597" w:rsidP="00E32FFD"/>
          <w:p w14:paraId="10609D9C" w14:textId="77777777" w:rsidR="00532597" w:rsidRPr="00532597" w:rsidRDefault="00532597" w:rsidP="00E32FFD"/>
          <w:p w14:paraId="658B26F6" w14:textId="77777777" w:rsidR="00532597" w:rsidRPr="00532597" w:rsidRDefault="00532597" w:rsidP="00E32FFD"/>
          <w:p w14:paraId="26629B89" w14:textId="77777777" w:rsidR="00532597" w:rsidRPr="00532597" w:rsidRDefault="00532597" w:rsidP="00E32FFD"/>
          <w:p w14:paraId="2FF5AD63" w14:textId="77777777" w:rsidR="00532597" w:rsidRPr="00532597" w:rsidRDefault="00532597" w:rsidP="00E32FFD"/>
          <w:p w14:paraId="7F0987E7" w14:textId="77777777" w:rsidR="00532597" w:rsidRPr="00532597" w:rsidRDefault="00532597" w:rsidP="00E32FFD"/>
          <w:p w14:paraId="2BAF9A10" w14:textId="77777777" w:rsidR="00532597" w:rsidRPr="00532597" w:rsidRDefault="00532597" w:rsidP="00E32FFD"/>
          <w:p w14:paraId="0AB61615" w14:textId="77777777" w:rsidR="00532597" w:rsidRPr="00532597" w:rsidRDefault="00532597" w:rsidP="00E32FFD">
            <w:pPr>
              <w:jc w:val="both"/>
            </w:pPr>
            <w:r w:rsidRPr="00532597">
              <w:rPr>
                <w:b/>
              </w:rPr>
              <w:t>Artículo 28.-</w:t>
            </w:r>
            <w:r w:rsidRPr="00532597">
              <w:t xml:space="preserve"> Los vehículos se clasificarán de la siguiente manera: </w:t>
            </w:r>
          </w:p>
          <w:p w14:paraId="0679D4F0" w14:textId="77777777" w:rsidR="00532597" w:rsidRPr="00532597" w:rsidRDefault="00532597" w:rsidP="00E32FFD">
            <w:pPr>
              <w:jc w:val="right"/>
            </w:pPr>
          </w:p>
          <w:p w14:paraId="0AEA9C3C" w14:textId="77777777" w:rsidR="00532597" w:rsidRPr="00532597" w:rsidRDefault="00532597" w:rsidP="00E32FFD">
            <w:pPr>
              <w:jc w:val="right"/>
            </w:pPr>
          </w:p>
          <w:p w14:paraId="6578613E" w14:textId="77777777" w:rsidR="00532597" w:rsidRPr="00532597" w:rsidRDefault="00532597" w:rsidP="00E32FFD"/>
          <w:p w14:paraId="5637713F" w14:textId="77777777" w:rsidR="00532597" w:rsidRPr="00532597" w:rsidRDefault="00532597" w:rsidP="00E32FFD">
            <w:pPr>
              <w:jc w:val="both"/>
              <w:rPr>
                <w:b/>
              </w:rPr>
            </w:pPr>
          </w:p>
          <w:p w14:paraId="2800630B" w14:textId="77777777" w:rsidR="00532597" w:rsidRPr="00532597" w:rsidRDefault="00532597" w:rsidP="00E32FFD">
            <w:pPr>
              <w:jc w:val="both"/>
              <w:rPr>
                <w:b/>
              </w:rPr>
            </w:pPr>
          </w:p>
          <w:p w14:paraId="31E458B7" w14:textId="77777777" w:rsidR="00532597" w:rsidRPr="00532597" w:rsidRDefault="00532597" w:rsidP="00E32FFD">
            <w:pPr>
              <w:jc w:val="both"/>
              <w:rPr>
                <w:b/>
              </w:rPr>
            </w:pPr>
          </w:p>
          <w:p w14:paraId="202C3568" w14:textId="77777777" w:rsidR="00532597" w:rsidRPr="00532597" w:rsidRDefault="00532597" w:rsidP="00E32FFD">
            <w:pPr>
              <w:jc w:val="both"/>
              <w:rPr>
                <w:b/>
              </w:rPr>
            </w:pPr>
          </w:p>
          <w:p w14:paraId="5B0990D9" w14:textId="77777777" w:rsidR="00532597" w:rsidRPr="00532597" w:rsidRDefault="00532597" w:rsidP="00E32FFD">
            <w:pPr>
              <w:jc w:val="both"/>
            </w:pPr>
            <w:r w:rsidRPr="00532597">
              <w:rPr>
                <w:b/>
              </w:rPr>
              <w:t>Artículo 35.-</w:t>
            </w:r>
            <w:r w:rsidRPr="00532597">
              <w:t xml:space="preserve"> Los vehículos de tipo operativo podrán ser utilizados en actividades oficiales sin restricciones de días y horario, siempre y cuando </w:t>
            </w:r>
            <w:r w:rsidRPr="00532597">
              <w:rPr>
                <w:bCs/>
                <w:color w:val="000000" w:themeColor="text1"/>
              </w:rPr>
              <w:t>se le informe al Departamento de Patrimonio Municipal tal situación; en caso de que el Municipio considere necesario, instalaran medidas de seguridad al vehículo, tales como redilas, GPS e iluminación, los cuales deberán ser instalados por la Coordinación</w:t>
            </w:r>
            <w:r w:rsidRPr="00532597">
              <w:rPr>
                <w:color w:val="000000" w:themeColor="text1"/>
              </w:rPr>
              <w:t xml:space="preserve"> </w:t>
            </w:r>
            <w:r w:rsidRPr="00532597">
              <w:t xml:space="preserve">de Taller Municipal, según sea el caso. </w:t>
            </w:r>
          </w:p>
          <w:p w14:paraId="1906CC45" w14:textId="77777777" w:rsidR="00532597" w:rsidRPr="00532597" w:rsidRDefault="00532597" w:rsidP="00E32FFD">
            <w:pPr>
              <w:jc w:val="right"/>
            </w:pPr>
          </w:p>
          <w:p w14:paraId="34D73B13" w14:textId="77777777" w:rsidR="00532597" w:rsidRPr="00532597" w:rsidRDefault="00532597" w:rsidP="00E32FFD">
            <w:pPr>
              <w:jc w:val="right"/>
            </w:pPr>
          </w:p>
          <w:p w14:paraId="400210BC" w14:textId="77777777" w:rsidR="00532597" w:rsidRPr="00532597" w:rsidRDefault="00532597" w:rsidP="00E32FFD">
            <w:pPr>
              <w:jc w:val="right"/>
            </w:pPr>
          </w:p>
          <w:p w14:paraId="2A48C50E" w14:textId="77777777" w:rsidR="00532597" w:rsidRPr="00532597" w:rsidRDefault="00532597" w:rsidP="00E32FFD">
            <w:pPr>
              <w:jc w:val="right"/>
            </w:pPr>
          </w:p>
          <w:p w14:paraId="44BC6BDF" w14:textId="77777777" w:rsidR="00532597" w:rsidRPr="00532597" w:rsidRDefault="00532597" w:rsidP="00E32FFD">
            <w:pPr>
              <w:jc w:val="both"/>
            </w:pPr>
            <w:r w:rsidRPr="00532597">
              <w:rPr>
                <w:b/>
              </w:rPr>
              <w:t>Artículo 36.-</w:t>
            </w:r>
            <w:r w:rsidRPr="00532597">
              <w:t xml:space="preserve"> El servidor público con cargo de </w:t>
            </w:r>
            <w:r w:rsidRPr="00532597">
              <w:rPr>
                <w:color w:val="000000" w:themeColor="text1"/>
              </w:rPr>
              <w:t>Coordinador</w:t>
            </w:r>
            <w:r w:rsidRPr="00532597">
              <w:t xml:space="preserve"> General, </w:t>
            </w:r>
            <w:proofErr w:type="gramStart"/>
            <w:r w:rsidRPr="00532597">
              <w:t>Director</w:t>
            </w:r>
            <w:proofErr w:type="gramEnd"/>
            <w:r w:rsidRPr="00532597">
              <w:t xml:space="preserve"> o </w:t>
            </w:r>
            <w:proofErr w:type="gramStart"/>
            <w:r w:rsidRPr="00532597">
              <w:t>Jefe</w:t>
            </w:r>
            <w:proofErr w:type="gramEnd"/>
            <w:r w:rsidRPr="00532597">
              <w:t xml:space="preserve"> de Área que, será el facultado por sus funciones y necesidades justificadas, a solicitar por escrito un vehículo o vehículos adicionales, al Departamento de Patrimonio Municipal, el cual dará respuesta dentro de los tres días hábiles posteriores a su presentación. El escrito señalado en el párrafo anterior, deberá justificar sus necesidades y describir las actividades que desempeñará con dicho vehículo, así como el número de unidades que requiera, para lo cual la o el titular del Departamento de Patrimonio Municipal las tomará en consideración, </w:t>
            </w:r>
            <w:r w:rsidRPr="00532597">
              <w:lastRenderedPageBreak/>
              <w:t xml:space="preserve">para la asignación de dichas unidades. </w:t>
            </w:r>
          </w:p>
          <w:p w14:paraId="0B833649" w14:textId="77777777" w:rsidR="00532597" w:rsidRPr="00532597" w:rsidRDefault="00532597" w:rsidP="00E32FFD">
            <w:pPr>
              <w:jc w:val="both"/>
            </w:pPr>
          </w:p>
          <w:p w14:paraId="43C6540E" w14:textId="77777777" w:rsidR="00532597" w:rsidRPr="00532597" w:rsidRDefault="00532597" w:rsidP="00E32FFD">
            <w:pPr>
              <w:jc w:val="both"/>
            </w:pPr>
          </w:p>
          <w:p w14:paraId="2A936625" w14:textId="77777777" w:rsidR="00532597" w:rsidRPr="00532597" w:rsidRDefault="00532597" w:rsidP="00E32FFD">
            <w:pPr>
              <w:jc w:val="both"/>
              <w:rPr>
                <w:b/>
              </w:rPr>
            </w:pPr>
          </w:p>
          <w:p w14:paraId="73C250BC" w14:textId="77777777" w:rsidR="00532597" w:rsidRPr="00532597" w:rsidRDefault="00532597" w:rsidP="00E32FFD">
            <w:pPr>
              <w:jc w:val="both"/>
            </w:pPr>
            <w:r w:rsidRPr="00532597">
              <w:rPr>
                <w:b/>
              </w:rPr>
              <w:t>Artículo 42.-</w:t>
            </w:r>
            <w:r w:rsidRPr="00532597">
              <w:t xml:space="preserve"> La asignación temporal de vehículos es facultad exclusiva del Departamento de Patrimonio Municipal y/o de la Hacienda Municipal, misma que se hará una vez que se hayan justificado plenamente las necesidades de dicha asignación por parte del solicitante. La asignación no deberá exceder de un plazo de cinco días hábiles, en caso de que se requiera de un periodo más amplió el </w:t>
            </w:r>
            <w:r w:rsidRPr="00532597">
              <w:rPr>
                <w:color w:val="000000" w:themeColor="text1"/>
              </w:rPr>
              <w:t>Coordinado</w:t>
            </w:r>
            <w:r w:rsidRPr="00532597">
              <w:t>r General del área o el jefe inmediato, informará por escrito al Departamento de Patrimonio Municipal dicha situación y las razones justificadas de la ampliación del periodo.</w:t>
            </w:r>
          </w:p>
          <w:p w14:paraId="00A03E74" w14:textId="77777777" w:rsidR="00532597" w:rsidRPr="00532597" w:rsidRDefault="00532597" w:rsidP="00E32FFD">
            <w:pPr>
              <w:jc w:val="both"/>
            </w:pPr>
          </w:p>
          <w:p w14:paraId="1E8888E3" w14:textId="77777777" w:rsidR="00532597" w:rsidRPr="00532597" w:rsidRDefault="00532597" w:rsidP="00E32FFD">
            <w:pPr>
              <w:jc w:val="both"/>
            </w:pPr>
          </w:p>
          <w:p w14:paraId="76F82E66" w14:textId="77777777" w:rsidR="00532597" w:rsidRPr="00532597" w:rsidRDefault="00532597" w:rsidP="00E32FFD">
            <w:pPr>
              <w:jc w:val="both"/>
            </w:pPr>
            <w:r w:rsidRPr="00532597">
              <w:rPr>
                <w:b/>
              </w:rPr>
              <w:t>Artículo 43.</w:t>
            </w:r>
            <w:r w:rsidRPr="00532597">
              <w:t xml:space="preserve"> Tratándose de la asignación temporal de vehículos, además de lo señalado en los artículos anteriores, el resguardante deberá presentar oficio de comisión suscrito por el </w:t>
            </w:r>
            <w:r w:rsidRPr="00532597">
              <w:rPr>
                <w:color w:val="000000" w:themeColor="text1"/>
              </w:rPr>
              <w:t>Coordinador</w:t>
            </w:r>
            <w:r w:rsidRPr="00532597">
              <w:t xml:space="preserve"> General, </w:t>
            </w:r>
            <w:proofErr w:type="gramStart"/>
            <w:r w:rsidRPr="00532597">
              <w:t>Director</w:t>
            </w:r>
            <w:proofErr w:type="gramEnd"/>
            <w:r w:rsidRPr="00532597">
              <w:t xml:space="preserve"> o </w:t>
            </w:r>
            <w:proofErr w:type="gramStart"/>
            <w:r w:rsidRPr="00532597">
              <w:t>Jefe</w:t>
            </w:r>
            <w:proofErr w:type="gramEnd"/>
            <w:r w:rsidRPr="00532597">
              <w:t xml:space="preserve"> de Área.</w:t>
            </w:r>
          </w:p>
          <w:p w14:paraId="2A1904C4" w14:textId="77777777" w:rsidR="00532597" w:rsidRPr="00532597" w:rsidRDefault="00532597" w:rsidP="00E32FFD">
            <w:pPr>
              <w:jc w:val="both"/>
            </w:pPr>
          </w:p>
          <w:p w14:paraId="1CD89F42" w14:textId="77777777" w:rsidR="00532597" w:rsidRPr="00532597" w:rsidRDefault="00532597" w:rsidP="00E32FFD">
            <w:pPr>
              <w:jc w:val="both"/>
            </w:pPr>
            <w:r w:rsidRPr="00532597">
              <w:t xml:space="preserve">. . . . </w:t>
            </w:r>
          </w:p>
          <w:p w14:paraId="3D626877" w14:textId="77777777" w:rsidR="00532597" w:rsidRPr="00532597" w:rsidRDefault="00532597" w:rsidP="00E32FFD">
            <w:pPr>
              <w:jc w:val="both"/>
            </w:pPr>
          </w:p>
          <w:p w14:paraId="034E6DA2" w14:textId="77777777" w:rsidR="00532597" w:rsidRPr="00532597" w:rsidRDefault="00532597" w:rsidP="00E32FFD">
            <w:pPr>
              <w:jc w:val="both"/>
              <w:rPr>
                <w:b/>
              </w:rPr>
            </w:pPr>
          </w:p>
          <w:p w14:paraId="72D08F81" w14:textId="77777777" w:rsidR="00532597" w:rsidRPr="00532597" w:rsidRDefault="00532597" w:rsidP="00E32FFD">
            <w:pPr>
              <w:jc w:val="both"/>
            </w:pPr>
            <w:r w:rsidRPr="00532597">
              <w:rPr>
                <w:b/>
              </w:rPr>
              <w:t>Artículo 47</w:t>
            </w:r>
            <w:r w:rsidRPr="00532597">
              <w:t xml:space="preserve">. En caso de que el </w:t>
            </w:r>
            <w:r w:rsidRPr="00532597">
              <w:rPr>
                <w:color w:val="000000" w:themeColor="text1"/>
              </w:rPr>
              <w:t>Coordinador</w:t>
            </w:r>
            <w:r w:rsidRPr="00532597">
              <w:t xml:space="preserve"> General, </w:t>
            </w:r>
            <w:proofErr w:type="gramStart"/>
            <w:r w:rsidRPr="00532597">
              <w:t>Director</w:t>
            </w:r>
            <w:proofErr w:type="gramEnd"/>
            <w:r w:rsidRPr="00532597">
              <w:t xml:space="preserve"> o </w:t>
            </w:r>
            <w:proofErr w:type="gramStart"/>
            <w:r w:rsidRPr="00532597">
              <w:t>Jefe</w:t>
            </w:r>
            <w:proofErr w:type="gramEnd"/>
            <w:r w:rsidRPr="00532597">
              <w:t xml:space="preserve"> de Área, que por diversas circunstancias y actividades requiera realizar cualquier cambio de resguardante de los vehículos solicitar por escrito dicho cambio al Departamento de </w:t>
            </w:r>
            <w:r w:rsidRPr="00532597">
              <w:lastRenderedPageBreak/>
              <w:t>Patrimonio Municipal, el cual dará respuesta dentro de los tres días hábiles siguientes de presentada la solicitud.</w:t>
            </w:r>
          </w:p>
          <w:p w14:paraId="461E35C9" w14:textId="77777777" w:rsidR="00532597" w:rsidRPr="00532597" w:rsidRDefault="00532597" w:rsidP="00E32FFD">
            <w:pPr>
              <w:jc w:val="right"/>
            </w:pPr>
          </w:p>
          <w:p w14:paraId="10023C69" w14:textId="77777777" w:rsidR="00532597" w:rsidRPr="00532597" w:rsidRDefault="00532597" w:rsidP="00E32FFD">
            <w:r w:rsidRPr="00532597">
              <w:t>. . . .</w:t>
            </w:r>
          </w:p>
          <w:p w14:paraId="40D43A32" w14:textId="77777777" w:rsidR="00532597" w:rsidRPr="00532597" w:rsidRDefault="00532597" w:rsidP="00E32FFD">
            <w:pPr>
              <w:jc w:val="both"/>
              <w:rPr>
                <w:b/>
              </w:rPr>
            </w:pPr>
          </w:p>
          <w:p w14:paraId="28C976E4" w14:textId="77777777" w:rsidR="00532597" w:rsidRPr="00532597" w:rsidRDefault="00532597" w:rsidP="00E32FFD">
            <w:pPr>
              <w:jc w:val="both"/>
            </w:pPr>
            <w:r w:rsidRPr="00532597">
              <w:rPr>
                <w:b/>
              </w:rPr>
              <w:t>Artículo 49.-</w:t>
            </w:r>
            <w:r w:rsidRPr="00532597">
              <w:t xml:space="preserve"> En caso de que un resguardante cause baja en su empleo, cargo o comisión, antes de cubrir su finiquito, la </w:t>
            </w:r>
            <w:r w:rsidRPr="00532597">
              <w:rPr>
                <w:color w:val="000000" w:themeColor="text1"/>
              </w:rPr>
              <w:t>Coordinación</w:t>
            </w:r>
            <w:r w:rsidRPr="00532597">
              <w:t xml:space="preserve"> General de Administración e Innovación Gubernamental, deberá solicitar al Departamento de Patrimonio Municipal, informe si tiene algún vehículo asignado a su cargo, si ya realizó la entrega del mismo y si tiene adeudo por dicho concepto. En caso contrario a lo anterior, el resguardante realizará la entrega física de la unidad de igual manera como le fue asignada, previa entrega de la constancia de no infracción expedida por la Secretaría de Transporte del Estado. </w:t>
            </w:r>
          </w:p>
          <w:p w14:paraId="53E2E3CA" w14:textId="77777777" w:rsidR="00532597" w:rsidRPr="00532597" w:rsidRDefault="00532597" w:rsidP="00E32FFD">
            <w:pPr>
              <w:jc w:val="both"/>
            </w:pPr>
          </w:p>
          <w:p w14:paraId="4249A9DA" w14:textId="77777777" w:rsidR="00532597" w:rsidRPr="00532597" w:rsidRDefault="00532597" w:rsidP="00E32FFD">
            <w:pPr>
              <w:jc w:val="both"/>
            </w:pPr>
          </w:p>
          <w:p w14:paraId="1F05F87F" w14:textId="77777777" w:rsidR="00532597" w:rsidRPr="00532597" w:rsidRDefault="00532597" w:rsidP="00E32FFD">
            <w:pPr>
              <w:jc w:val="both"/>
              <w:rPr>
                <w:b/>
              </w:rPr>
            </w:pPr>
          </w:p>
          <w:p w14:paraId="431AF3FB" w14:textId="77777777" w:rsidR="00532597" w:rsidRPr="00532597" w:rsidRDefault="00532597" w:rsidP="00E32FFD">
            <w:pPr>
              <w:jc w:val="both"/>
              <w:rPr>
                <w:b/>
              </w:rPr>
            </w:pPr>
          </w:p>
          <w:p w14:paraId="7C0EC7D6" w14:textId="77777777" w:rsidR="00532597" w:rsidRPr="00532597" w:rsidRDefault="00532597" w:rsidP="00E32FFD">
            <w:pPr>
              <w:jc w:val="both"/>
              <w:rPr>
                <w:b/>
              </w:rPr>
            </w:pPr>
          </w:p>
          <w:p w14:paraId="5E154CE9" w14:textId="77777777" w:rsidR="00532597" w:rsidRPr="00532597" w:rsidRDefault="00532597" w:rsidP="00E32FFD">
            <w:pPr>
              <w:jc w:val="both"/>
              <w:rPr>
                <w:b/>
              </w:rPr>
            </w:pPr>
          </w:p>
          <w:p w14:paraId="72345D55" w14:textId="77777777" w:rsidR="00532597" w:rsidRPr="00532597" w:rsidRDefault="00532597" w:rsidP="00E32FFD">
            <w:pPr>
              <w:jc w:val="both"/>
              <w:rPr>
                <w:b/>
              </w:rPr>
            </w:pPr>
          </w:p>
          <w:p w14:paraId="5DED8C26" w14:textId="77777777" w:rsidR="00532597" w:rsidRPr="00532597" w:rsidRDefault="00532597" w:rsidP="00E32FFD">
            <w:pPr>
              <w:jc w:val="both"/>
            </w:pPr>
            <w:r w:rsidRPr="00532597">
              <w:rPr>
                <w:b/>
              </w:rPr>
              <w:t>Artículo 52.-</w:t>
            </w:r>
            <w:r w:rsidRPr="00532597">
              <w:t xml:space="preserve"> El titular de cada área llevará control de los vehículos adscritos a su cargo que, por sus funciones, ella o él, o las o los servidores públicos a su cargo, requieran tener el resguardo de los vehículos en su domicilio, el cual </w:t>
            </w:r>
            <w:r w:rsidRPr="00532597">
              <w:rPr>
                <w:color w:val="000000" w:themeColor="text1"/>
              </w:rPr>
              <w:t>informará por escrito al Departamento de Patrimonio Municipal</w:t>
            </w:r>
            <w:r w:rsidRPr="00532597">
              <w:rPr>
                <w:color w:val="FF0000"/>
              </w:rPr>
              <w:t xml:space="preserve"> </w:t>
            </w:r>
            <w:r w:rsidRPr="00532597">
              <w:t xml:space="preserve">del vehículo o los vehículos que estén en esta situación, así </w:t>
            </w:r>
            <w:r w:rsidRPr="00532597">
              <w:lastRenderedPageBreak/>
              <w:t xml:space="preserve">como los domicilios donde se resguardarán. </w:t>
            </w:r>
          </w:p>
          <w:p w14:paraId="7D267AD2" w14:textId="77777777" w:rsidR="00532597" w:rsidRPr="00532597" w:rsidRDefault="00532597" w:rsidP="00E32FFD">
            <w:pPr>
              <w:jc w:val="both"/>
            </w:pPr>
          </w:p>
          <w:p w14:paraId="4842D581" w14:textId="77777777" w:rsidR="00532597" w:rsidRPr="00532597" w:rsidRDefault="00532597" w:rsidP="00E32FFD">
            <w:pPr>
              <w:jc w:val="right"/>
            </w:pPr>
          </w:p>
          <w:p w14:paraId="4705A296" w14:textId="77777777" w:rsidR="00532597" w:rsidRPr="00532597" w:rsidRDefault="00532597" w:rsidP="00E32FFD">
            <w:pPr>
              <w:jc w:val="right"/>
            </w:pPr>
          </w:p>
          <w:p w14:paraId="3E3B1D79" w14:textId="77777777" w:rsidR="00532597" w:rsidRPr="00532597" w:rsidRDefault="00532597" w:rsidP="00E32FFD"/>
          <w:p w14:paraId="7CE681A5" w14:textId="77777777" w:rsidR="00532597" w:rsidRPr="00532597" w:rsidRDefault="00532597" w:rsidP="00E32FFD">
            <w:pPr>
              <w:jc w:val="both"/>
              <w:rPr>
                <w:b/>
              </w:rPr>
            </w:pPr>
          </w:p>
          <w:p w14:paraId="32089D37" w14:textId="77777777" w:rsidR="00532597" w:rsidRPr="00532597" w:rsidRDefault="00532597" w:rsidP="00E32FFD">
            <w:pPr>
              <w:jc w:val="both"/>
            </w:pPr>
            <w:r w:rsidRPr="00532597">
              <w:rPr>
                <w:b/>
              </w:rPr>
              <w:t>Artículo 53.-</w:t>
            </w:r>
            <w:r w:rsidRPr="00532597">
              <w:t xml:space="preserve"> Los vehículos cargarán combustible en el lugar y horario que indique el titular del Departamento de Patrimonio Municipal o la que determine la o el Encargo de la Hacienda Municipal, debiendo </w:t>
            </w:r>
            <w:r w:rsidRPr="00532597">
              <w:rPr>
                <w:color w:val="000000" w:themeColor="text1"/>
              </w:rPr>
              <w:t>firmar</w:t>
            </w:r>
            <w:r w:rsidRPr="00532597">
              <w:t xml:space="preserve"> la bitácora correspondiente, anotando la fecha, kilometraje de la unidad y el número de litros cargados. El programa de suministros de combustible será coordinado por el Departamento de Patrimonio Municipal. </w:t>
            </w:r>
          </w:p>
          <w:p w14:paraId="0F840DA4" w14:textId="77777777" w:rsidR="00532597" w:rsidRPr="00532597" w:rsidRDefault="00532597" w:rsidP="00E32FFD">
            <w:pPr>
              <w:jc w:val="right"/>
            </w:pPr>
          </w:p>
          <w:p w14:paraId="580C0B11" w14:textId="77777777" w:rsidR="00532597" w:rsidRPr="00532597" w:rsidRDefault="00532597" w:rsidP="00E32FFD">
            <w:pPr>
              <w:jc w:val="right"/>
            </w:pPr>
          </w:p>
          <w:p w14:paraId="611177BF" w14:textId="77777777" w:rsidR="00532597" w:rsidRPr="00532597" w:rsidRDefault="00532597" w:rsidP="00E32FFD"/>
          <w:p w14:paraId="762BBBCA" w14:textId="77777777" w:rsidR="00532597" w:rsidRPr="00532597" w:rsidRDefault="00532597" w:rsidP="00E32FFD">
            <w:pPr>
              <w:jc w:val="right"/>
            </w:pPr>
          </w:p>
          <w:p w14:paraId="06D039AF" w14:textId="77777777" w:rsidR="00532597" w:rsidRPr="00532597" w:rsidRDefault="00532597" w:rsidP="00E32FFD">
            <w:pPr>
              <w:jc w:val="both"/>
              <w:rPr>
                <w:b/>
              </w:rPr>
            </w:pPr>
          </w:p>
          <w:p w14:paraId="7D41A771" w14:textId="77777777" w:rsidR="00532597" w:rsidRPr="00532597" w:rsidRDefault="00532597" w:rsidP="00E32FFD">
            <w:pPr>
              <w:jc w:val="both"/>
              <w:rPr>
                <w:b/>
              </w:rPr>
            </w:pPr>
          </w:p>
          <w:p w14:paraId="5AC19515" w14:textId="77777777" w:rsidR="00532597" w:rsidRPr="00532597" w:rsidRDefault="00532597" w:rsidP="00E32FFD">
            <w:pPr>
              <w:jc w:val="both"/>
            </w:pPr>
            <w:r w:rsidRPr="00532597">
              <w:rPr>
                <w:b/>
              </w:rPr>
              <w:t>Artículo 57</w:t>
            </w:r>
            <w:r w:rsidRPr="00532597">
              <w:t xml:space="preserve">.- La dotación de combustible para vehículos que no sean propiedad del Municipio pero que en algún momento por la actividad que esté desarrollando, se considere que está al servicio del Municipio, será solicitado por escrito ante la Dirección de Egresos por parte del titular del área o el superior inmediato a quien se encuentre a cargo, el cual tomará en cuenta la comisión a realizar y el cilindraje del vehículo externo al que se proporcionará el combustible o el efectivo que garantice los mismos litros en base al tabulador autorizado por el </w:t>
            </w:r>
            <w:r w:rsidRPr="00532597">
              <w:lastRenderedPageBreak/>
              <w:t>Ayuntamiento dentro del Presupuesto de Egresos.</w:t>
            </w:r>
          </w:p>
          <w:p w14:paraId="4F812A5C" w14:textId="77777777" w:rsidR="00532597" w:rsidRPr="00532597" w:rsidRDefault="00532597" w:rsidP="00E32FFD">
            <w:pPr>
              <w:jc w:val="right"/>
            </w:pPr>
          </w:p>
          <w:p w14:paraId="2942DC32" w14:textId="77777777" w:rsidR="00532597" w:rsidRPr="00532597" w:rsidRDefault="00532597" w:rsidP="00E32FFD">
            <w:pPr>
              <w:jc w:val="right"/>
            </w:pPr>
          </w:p>
          <w:p w14:paraId="05063CAA" w14:textId="77777777" w:rsidR="00532597" w:rsidRPr="00532597" w:rsidRDefault="00532597" w:rsidP="00E32FFD">
            <w:pPr>
              <w:jc w:val="right"/>
            </w:pPr>
          </w:p>
          <w:p w14:paraId="5B51F8B5" w14:textId="77777777" w:rsidR="00532597" w:rsidRPr="00532597" w:rsidRDefault="00532597" w:rsidP="00E32FFD">
            <w:pPr>
              <w:jc w:val="right"/>
            </w:pPr>
          </w:p>
          <w:p w14:paraId="72BF255F" w14:textId="77777777" w:rsidR="00532597" w:rsidRPr="00532597" w:rsidRDefault="00532597" w:rsidP="00E32FFD"/>
          <w:p w14:paraId="2A09A3C0" w14:textId="77777777" w:rsidR="00532597" w:rsidRPr="00532597" w:rsidRDefault="00532597" w:rsidP="00E32FFD"/>
          <w:p w14:paraId="4EDBC880" w14:textId="77777777" w:rsidR="00532597" w:rsidRPr="00532597" w:rsidRDefault="00532597" w:rsidP="00E32FFD">
            <w:pPr>
              <w:jc w:val="both"/>
              <w:rPr>
                <w:b/>
              </w:rPr>
            </w:pPr>
          </w:p>
          <w:p w14:paraId="60A7C8D7" w14:textId="77777777" w:rsidR="00532597" w:rsidRPr="00532597" w:rsidRDefault="00532597" w:rsidP="00E32FFD">
            <w:pPr>
              <w:jc w:val="both"/>
            </w:pPr>
            <w:r w:rsidRPr="00532597">
              <w:rPr>
                <w:b/>
              </w:rPr>
              <w:t>Artículo 58.-</w:t>
            </w:r>
            <w:r w:rsidRPr="00532597">
              <w:t xml:space="preserve"> En los casos en que las unidades propiedad del Municipio requieran de una cantidad de combustible superior a la autorizada en este Reglamento, se les otorgará previa solicitud</w:t>
            </w:r>
            <w:r w:rsidRPr="00532597">
              <w:rPr>
                <w:color w:val="000000" w:themeColor="text1"/>
              </w:rPr>
              <w:t xml:space="preserve"> presentada</w:t>
            </w:r>
            <w:r w:rsidRPr="00532597">
              <w:rPr>
                <w:color w:val="FF0000"/>
              </w:rPr>
              <w:t xml:space="preserve"> </w:t>
            </w:r>
            <w:r w:rsidRPr="00532597">
              <w:t xml:space="preserve">por escrito y autorizada por la o el titular del Departamento de Patrimonio Municipal. </w:t>
            </w:r>
          </w:p>
          <w:p w14:paraId="1FD0C0FD" w14:textId="77777777" w:rsidR="00532597" w:rsidRPr="00532597" w:rsidRDefault="00532597" w:rsidP="00E32FFD">
            <w:pPr>
              <w:jc w:val="right"/>
            </w:pPr>
          </w:p>
          <w:p w14:paraId="26887E6E" w14:textId="77777777" w:rsidR="00532597" w:rsidRPr="00532597" w:rsidRDefault="00532597" w:rsidP="00E32FFD">
            <w:pPr>
              <w:jc w:val="right"/>
            </w:pPr>
          </w:p>
          <w:p w14:paraId="5D67179A" w14:textId="77777777" w:rsidR="00532597" w:rsidRPr="00532597" w:rsidRDefault="00532597" w:rsidP="00E32FFD">
            <w:pPr>
              <w:jc w:val="right"/>
            </w:pPr>
          </w:p>
          <w:p w14:paraId="57016063" w14:textId="77777777" w:rsidR="00532597" w:rsidRPr="00532597" w:rsidRDefault="00532597" w:rsidP="00E32FFD">
            <w:pPr>
              <w:jc w:val="right"/>
            </w:pPr>
          </w:p>
          <w:p w14:paraId="6ADB8FF4" w14:textId="77777777" w:rsidR="00532597" w:rsidRPr="00532597" w:rsidRDefault="00532597" w:rsidP="00E32FFD">
            <w:pPr>
              <w:jc w:val="right"/>
            </w:pPr>
          </w:p>
          <w:p w14:paraId="042E6341" w14:textId="77777777" w:rsidR="00532597" w:rsidRPr="00532597" w:rsidRDefault="00532597" w:rsidP="00E32FFD">
            <w:pPr>
              <w:jc w:val="right"/>
            </w:pPr>
          </w:p>
          <w:p w14:paraId="02A25F67" w14:textId="77777777" w:rsidR="00532597" w:rsidRPr="00532597" w:rsidRDefault="00532597" w:rsidP="00E32FFD">
            <w:pPr>
              <w:jc w:val="right"/>
            </w:pPr>
          </w:p>
          <w:p w14:paraId="2A329B08" w14:textId="77777777" w:rsidR="00532597" w:rsidRPr="00532597" w:rsidRDefault="00532597" w:rsidP="00E32FFD">
            <w:pPr>
              <w:jc w:val="right"/>
            </w:pPr>
          </w:p>
          <w:p w14:paraId="7272469D" w14:textId="77777777" w:rsidR="00532597" w:rsidRPr="00532597" w:rsidRDefault="00532597" w:rsidP="00E32FFD">
            <w:pPr>
              <w:jc w:val="right"/>
            </w:pPr>
          </w:p>
          <w:p w14:paraId="250BFB89" w14:textId="77777777" w:rsidR="00532597" w:rsidRPr="00532597" w:rsidRDefault="00532597" w:rsidP="00E32FFD"/>
          <w:p w14:paraId="57BD6C0B" w14:textId="77777777" w:rsidR="00532597" w:rsidRPr="00532597" w:rsidRDefault="00532597" w:rsidP="00E32FFD">
            <w:pPr>
              <w:jc w:val="both"/>
              <w:rPr>
                <w:b/>
              </w:rPr>
            </w:pPr>
          </w:p>
          <w:p w14:paraId="18E6C175" w14:textId="77777777" w:rsidR="00532597" w:rsidRPr="00532597" w:rsidRDefault="00532597" w:rsidP="00E32FFD">
            <w:pPr>
              <w:jc w:val="both"/>
            </w:pPr>
            <w:r w:rsidRPr="00532597">
              <w:rPr>
                <w:b/>
              </w:rPr>
              <w:t>Artículo 60.-</w:t>
            </w:r>
            <w:r w:rsidRPr="00532597">
              <w:t xml:space="preserve"> El Municipio cuenta con un taller vehicular, denominado </w:t>
            </w:r>
            <w:r w:rsidRPr="00532597">
              <w:rPr>
                <w:color w:val="000000" w:themeColor="text1"/>
              </w:rPr>
              <w:t>Coordinación</w:t>
            </w:r>
            <w:r w:rsidRPr="00532597">
              <w:t xml:space="preserve"> del Taller Municipal, el que será el medio autorizado para efectuar las reparaciones y servicios de mantenimiento que requieran los vehículos.</w:t>
            </w:r>
          </w:p>
          <w:p w14:paraId="679868B6" w14:textId="77777777" w:rsidR="00532597" w:rsidRPr="00532597" w:rsidRDefault="00532597" w:rsidP="00E32FFD">
            <w:pPr>
              <w:jc w:val="both"/>
            </w:pPr>
          </w:p>
          <w:p w14:paraId="5CF60BB2" w14:textId="77777777" w:rsidR="00532597" w:rsidRPr="00532597" w:rsidRDefault="00532597" w:rsidP="00E32FFD">
            <w:pPr>
              <w:jc w:val="both"/>
            </w:pPr>
            <w:r w:rsidRPr="00532597">
              <w:rPr>
                <w:b/>
              </w:rPr>
              <w:t>Artículo 61.-</w:t>
            </w:r>
            <w:r w:rsidRPr="00532597">
              <w:t xml:space="preserve"> Cuando un vehículo requiera de los servicios de la </w:t>
            </w:r>
            <w:r w:rsidRPr="00532597">
              <w:rPr>
                <w:color w:val="000000" w:themeColor="text1"/>
              </w:rPr>
              <w:t>Coordinación</w:t>
            </w:r>
            <w:r w:rsidRPr="00532597">
              <w:rPr>
                <w:color w:val="FF0000"/>
              </w:rPr>
              <w:t xml:space="preserve"> </w:t>
            </w:r>
            <w:r w:rsidRPr="00532597">
              <w:t>del Taller Municipal se deberá seguir el siguiente procedimiento:</w:t>
            </w:r>
          </w:p>
          <w:p w14:paraId="662B95FC" w14:textId="77777777" w:rsidR="00532597" w:rsidRPr="00532597" w:rsidRDefault="00532597" w:rsidP="00E32FFD">
            <w:pPr>
              <w:jc w:val="both"/>
            </w:pPr>
          </w:p>
          <w:p w14:paraId="3125DB16" w14:textId="77777777" w:rsidR="00532597" w:rsidRPr="00532597" w:rsidRDefault="00532597" w:rsidP="00E32FFD">
            <w:pPr>
              <w:jc w:val="both"/>
            </w:pPr>
            <w:r w:rsidRPr="00532597">
              <w:rPr>
                <w:b/>
              </w:rPr>
              <w:t xml:space="preserve"> I.</w:t>
            </w:r>
            <w:r w:rsidRPr="00532597">
              <w:t xml:space="preserve"> Se realizará solicitud de reparación o revisión a la </w:t>
            </w:r>
            <w:r w:rsidRPr="00532597">
              <w:rPr>
                <w:color w:val="000000" w:themeColor="text1"/>
              </w:rPr>
              <w:t>Coordinación</w:t>
            </w:r>
            <w:r w:rsidRPr="00532597">
              <w:t xml:space="preserve"> del Taller Municipal, por escrito utilizando el formato </w:t>
            </w:r>
            <w:r w:rsidRPr="00532597">
              <w:lastRenderedPageBreak/>
              <w:t xml:space="preserve">establecido para dicho concepto, el que deberá ser </w:t>
            </w:r>
            <w:r w:rsidRPr="00532597">
              <w:rPr>
                <w:color w:val="000000" w:themeColor="text1"/>
              </w:rPr>
              <w:t>signado</w:t>
            </w:r>
            <w:r w:rsidRPr="00532597">
              <w:t xml:space="preserve"> por el </w:t>
            </w:r>
            <w:r w:rsidRPr="00532597">
              <w:rPr>
                <w:color w:val="000000" w:themeColor="text1"/>
              </w:rPr>
              <w:t>Coordinador</w:t>
            </w:r>
            <w:r w:rsidRPr="00532597">
              <w:t xml:space="preserve">, </w:t>
            </w:r>
            <w:proofErr w:type="gramStart"/>
            <w:r w:rsidRPr="00532597">
              <w:t>Director</w:t>
            </w:r>
            <w:proofErr w:type="gramEnd"/>
            <w:r w:rsidRPr="00532597">
              <w:t xml:space="preserve">, </w:t>
            </w:r>
            <w:proofErr w:type="gramStart"/>
            <w:r w:rsidRPr="00532597">
              <w:t>Jefe</w:t>
            </w:r>
            <w:proofErr w:type="gramEnd"/>
            <w:r w:rsidRPr="00532597">
              <w:t xml:space="preserve"> o titular del área; </w:t>
            </w:r>
          </w:p>
          <w:p w14:paraId="14529C1C" w14:textId="77777777" w:rsidR="00532597" w:rsidRPr="00532597" w:rsidRDefault="00532597" w:rsidP="00E32FFD">
            <w:pPr>
              <w:jc w:val="both"/>
            </w:pPr>
          </w:p>
          <w:p w14:paraId="403B8BBB" w14:textId="77777777" w:rsidR="00532597" w:rsidRPr="00532597" w:rsidRDefault="00532597" w:rsidP="00E32FFD">
            <w:pPr>
              <w:jc w:val="both"/>
            </w:pPr>
            <w:r w:rsidRPr="00532597">
              <w:rPr>
                <w:b/>
              </w:rPr>
              <w:t>II.</w:t>
            </w:r>
            <w:r w:rsidRPr="00532597">
              <w:t xml:space="preserve"> El vehículo será recibido por la o el titular de la </w:t>
            </w:r>
            <w:r w:rsidRPr="00532597">
              <w:rPr>
                <w:color w:val="000000" w:themeColor="text1"/>
              </w:rPr>
              <w:t>Coordinación</w:t>
            </w:r>
            <w:r w:rsidRPr="00532597">
              <w:rPr>
                <w:color w:val="FF0000"/>
              </w:rPr>
              <w:t xml:space="preserve"> </w:t>
            </w:r>
            <w:r w:rsidRPr="00532597">
              <w:t>del Taller Municipal, previo inventario de la unidad por escrito y se notificará el tipo de reparación a realizar, así como el tiempo calculado para llevarse a cabo, el cual dependerá de la carga laboral del taller y de la disponibilidad de las piezas, en caso de necesitarlas;</w:t>
            </w:r>
          </w:p>
          <w:p w14:paraId="476C4931" w14:textId="77777777" w:rsidR="00532597" w:rsidRPr="00532597" w:rsidRDefault="00532597" w:rsidP="00E32FFD">
            <w:pPr>
              <w:jc w:val="both"/>
            </w:pPr>
            <w:r w:rsidRPr="00532597">
              <w:t xml:space="preserve"> </w:t>
            </w:r>
          </w:p>
          <w:p w14:paraId="2040C8DA" w14:textId="77777777" w:rsidR="00532597" w:rsidRPr="00532597" w:rsidRDefault="00532597" w:rsidP="00E32FFD">
            <w:pPr>
              <w:jc w:val="both"/>
            </w:pPr>
            <w:r w:rsidRPr="00532597">
              <w:rPr>
                <w:b/>
              </w:rPr>
              <w:t xml:space="preserve"> III.</w:t>
            </w:r>
            <w:r w:rsidRPr="00532597">
              <w:t xml:space="preserve"> En caso de que la reparación requiera piezas, la</w:t>
            </w:r>
            <w:r w:rsidRPr="00532597">
              <w:rPr>
                <w:color w:val="FF0000"/>
              </w:rPr>
              <w:t xml:space="preserve"> </w:t>
            </w:r>
            <w:r w:rsidRPr="00532597">
              <w:rPr>
                <w:color w:val="000000" w:themeColor="text1"/>
              </w:rPr>
              <w:t>Coordinación</w:t>
            </w:r>
            <w:r w:rsidRPr="00532597">
              <w:rPr>
                <w:color w:val="FF0000"/>
              </w:rPr>
              <w:t xml:space="preserve"> </w:t>
            </w:r>
            <w:r w:rsidRPr="00532597">
              <w:t>del Taller Municipal, se sujetará a lo establecido en la Ley de Compras Federal y su reglamento, Ley de Compras del Estado y del Reglamento de Compras Municipal, según sea el caso;</w:t>
            </w:r>
          </w:p>
          <w:p w14:paraId="706603D2" w14:textId="77777777" w:rsidR="00532597" w:rsidRPr="00532597" w:rsidRDefault="00532597" w:rsidP="00E32FFD">
            <w:pPr>
              <w:jc w:val="both"/>
            </w:pPr>
          </w:p>
          <w:p w14:paraId="14AD8B13" w14:textId="77777777" w:rsidR="00532597" w:rsidRPr="00532597" w:rsidRDefault="00532597" w:rsidP="00E32FFD">
            <w:pPr>
              <w:jc w:val="both"/>
            </w:pPr>
            <w:r w:rsidRPr="00532597">
              <w:rPr>
                <w:b/>
              </w:rPr>
              <w:t xml:space="preserve"> IV</w:t>
            </w:r>
            <w:r w:rsidRPr="00532597">
              <w:t xml:space="preserve">. La o el titular de la </w:t>
            </w:r>
            <w:r w:rsidRPr="00532597">
              <w:rPr>
                <w:color w:val="000000" w:themeColor="text1"/>
              </w:rPr>
              <w:t>Coordinación</w:t>
            </w:r>
            <w:r w:rsidRPr="00532597">
              <w:t xml:space="preserve"> del Taller Municipal entregará a la persona autorizada la unidad y enviará por escrito al Coordinador, </w:t>
            </w:r>
            <w:proofErr w:type="gramStart"/>
            <w:r w:rsidRPr="00532597">
              <w:t>Director</w:t>
            </w:r>
            <w:proofErr w:type="gramEnd"/>
            <w:r w:rsidRPr="00532597">
              <w:t xml:space="preserve"> o </w:t>
            </w:r>
            <w:proofErr w:type="gramStart"/>
            <w:r w:rsidRPr="00532597">
              <w:t>Jefe</w:t>
            </w:r>
            <w:proofErr w:type="gramEnd"/>
            <w:r w:rsidRPr="00532597">
              <w:t xml:space="preserve"> correspondiente, la descripción de la reparación y el costo de la misma;</w:t>
            </w:r>
          </w:p>
          <w:p w14:paraId="60BD0E13" w14:textId="77777777" w:rsidR="00532597" w:rsidRPr="00532597" w:rsidRDefault="00532597" w:rsidP="00E32FFD">
            <w:pPr>
              <w:jc w:val="both"/>
            </w:pPr>
          </w:p>
          <w:p w14:paraId="4FD1D541" w14:textId="77777777" w:rsidR="00532597" w:rsidRPr="00532597" w:rsidRDefault="00532597" w:rsidP="00E32FFD">
            <w:pPr>
              <w:jc w:val="both"/>
            </w:pPr>
            <w:r w:rsidRPr="00532597">
              <w:rPr>
                <w:b/>
              </w:rPr>
              <w:t xml:space="preserve"> Articulo 62.-</w:t>
            </w:r>
            <w:r w:rsidRPr="00532597">
              <w:t xml:space="preserve"> Una vez concluida la reparación y entregada al área correspondiente, la o el titular de la </w:t>
            </w:r>
            <w:r w:rsidRPr="00532597">
              <w:rPr>
                <w:color w:val="000000" w:themeColor="text1"/>
              </w:rPr>
              <w:t>Coordinación</w:t>
            </w:r>
            <w:r w:rsidRPr="00532597">
              <w:t xml:space="preserve"> del Taller Municipal, deberá realizar el registro correspondiente en el sistema electrónico que se encuentre activo en su momento y en la bitácora del vehículo reparado, con </w:t>
            </w:r>
            <w:r w:rsidRPr="00532597">
              <w:lastRenderedPageBreak/>
              <w:t>el propósito de tener un control permanente de las condiciones físicas y mecánicas de cada vehículo.</w:t>
            </w:r>
          </w:p>
          <w:p w14:paraId="3FEEFD19" w14:textId="77777777" w:rsidR="00532597" w:rsidRPr="00532597" w:rsidRDefault="00532597" w:rsidP="00E32FFD">
            <w:pPr>
              <w:jc w:val="both"/>
            </w:pPr>
            <w:r w:rsidRPr="00532597">
              <w:t xml:space="preserve"> </w:t>
            </w:r>
          </w:p>
          <w:p w14:paraId="4E7083CB" w14:textId="77777777" w:rsidR="00532597" w:rsidRPr="00532597" w:rsidRDefault="00532597" w:rsidP="00E32FFD">
            <w:pPr>
              <w:jc w:val="both"/>
            </w:pPr>
            <w:r w:rsidRPr="00532597">
              <w:rPr>
                <w:b/>
              </w:rPr>
              <w:t>Articulo 63.-</w:t>
            </w:r>
            <w:r w:rsidRPr="00532597">
              <w:t xml:space="preserve"> Queda prohibida la permanencia de personas y vehículos ajenos al área del taller municipal, debiendo regresar posteriormente por la unidad en la fecha en que se informe por la o el titular de la </w:t>
            </w:r>
            <w:r w:rsidRPr="00532597">
              <w:rPr>
                <w:color w:val="000000" w:themeColor="text1"/>
              </w:rPr>
              <w:t>Coordinación</w:t>
            </w:r>
            <w:r w:rsidRPr="00532597">
              <w:t xml:space="preserve"> del Taller Municipal. </w:t>
            </w:r>
          </w:p>
          <w:p w14:paraId="4D7CE92C" w14:textId="77777777" w:rsidR="00532597" w:rsidRPr="00532597" w:rsidRDefault="00532597" w:rsidP="00E32FFD">
            <w:pPr>
              <w:jc w:val="right"/>
            </w:pPr>
          </w:p>
          <w:p w14:paraId="4C0A2270" w14:textId="77777777" w:rsidR="00532597" w:rsidRPr="00532597" w:rsidRDefault="00532597" w:rsidP="00E32FFD">
            <w:pPr>
              <w:jc w:val="both"/>
            </w:pPr>
            <w:r w:rsidRPr="00532597">
              <w:rPr>
                <w:b/>
              </w:rPr>
              <w:t>Artículo 64</w:t>
            </w:r>
            <w:r w:rsidRPr="00532597">
              <w:t xml:space="preserve">.- Cuando la o el titular de la </w:t>
            </w:r>
            <w:r w:rsidRPr="00532597">
              <w:rPr>
                <w:color w:val="000000" w:themeColor="text1"/>
              </w:rPr>
              <w:t>Coordinación</w:t>
            </w:r>
            <w:r w:rsidRPr="00532597">
              <w:t xml:space="preserve"> del Taller Municipal, detecte que la unidad presenta daños ocasionados por uso inadecuado, por descuido o franca negligencia, deberá realizar Dictamen con el que manifieste dicha situación, y presentará el mismo al Órgano Interno de Control, con copia a la Sindicatura Municipal, al titular del área correspondiente o a su jefe inmediato, para que inicie el procedimiento legal respectivo. </w:t>
            </w:r>
          </w:p>
          <w:p w14:paraId="3BD7FA47" w14:textId="77777777" w:rsidR="00532597" w:rsidRPr="00532597" w:rsidRDefault="00532597" w:rsidP="00E32FFD">
            <w:pPr>
              <w:jc w:val="both"/>
            </w:pPr>
          </w:p>
          <w:p w14:paraId="67A95C98" w14:textId="77777777" w:rsidR="00532597" w:rsidRPr="00532597" w:rsidRDefault="00532597" w:rsidP="00E32FFD">
            <w:pPr>
              <w:jc w:val="both"/>
              <w:rPr>
                <w:b/>
              </w:rPr>
            </w:pPr>
          </w:p>
          <w:p w14:paraId="67521526" w14:textId="77777777" w:rsidR="00532597" w:rsidRPr="00532597" w:rsidRDefault="00532597" w:rsidP="00E32FFD">
            <w:pPr>
              <w:jc w:val="both"/>
            </w:pPr>
            <w:r w:rsidRPr="00532597">
              <w:rPr>
                <w:b/>
              </w:rPr>
              <w:t>Artículo 65</w:t>
            </w:r>
            <w:r w:rsidRPr="00532597">
              <w:t xml:space="preserve">.- La o el titular de la </w:t>
            </w:r>
            <w:r w:rsidRPr="00532597">
              <w:rPr>
                <w:color w:val="000000" w:themeColor="text1"/>
              </w:rPr>
              <w:t>Coordinación</w:t>
            </w:r>
            <w:r w:rsidRPr="00532597">
              <w:t xml:space="preserve"> del Taller Municipal implementará programas de mantenimiento preventivo y/o correctivo de los vehículos, así como programa para el cambio de llantas y neumáticos, para su buen funcionamiento. </w:t>
            </w:r>
          </w:p>
          <w:p w14:paraId="53023C27" w14:textId="77777777" w:rsidR="00532597" w:rsidRPr="00532597" w:rsidRDefault="00532597" w:rsidP="00E32FFD">
            <w:pPr>
              <w:jc w:val="both"/>
            </w:pPr>
          </w:p>
          <w:p w14:paraId="17CA8CD8" w14:textId="77777777" w:rsidR="00532597" w:rsidRPr="00532597" w:rsidRDefault="00532597" w:rsidP="00E32FFD">
            <w:pPr>
              <w:jc w:val="both"/>
              <w:rPr>
                <w:b/>
              </w:rPr>
            </w:pPr>
          </w:p>
          <w:p w14:paraId="508A0ACB" w14:textId="77777777" w:rsidR="00532597" w:rsidRPr="00532597" w:rsidRDefault="00532597" w:rsidP="00E32FFD">
            <w:pPr>
              <w:jc w:val="both"/>
            </w:pPr>
            <w:r w:rsidRPr="00532597">
              <w:rPr>
                <w:b/>
              </w:rPr>
              <w:t>Artículo 66</w:t>
            </w:r>
            <w:r w:rsidRPr="00532597">
              <w:t xml:space="preserve">.- El resguardante será responsable de mantener el vehículo en perfectas condiciones de uso, por lo que deberá cumplir con los </w:t>
            </w:r>
            <w:r w:rsidRPr="00532597">
              <w:lastRenderedPageBreak/>
              <w:t xml:space="preserve">programas de revisión y mantenimiento preventivo y/o correctivo que para el efecto implemente la o el titular de la </w:t>
            </w:r>
            <w:r w:rsidRPr="00532597">
              <w:rPr>
                <w:color w:val="000000" w:themeColor="text1"/>
              </w:rPr>
              <w:t>Coordinación</w:t>
            </w:r>
            <w:r w:rsidRPr="00532597">
              <w:t xml:space="preserve"> del Taller Municipal.</w:t>
            </w:r>
          </w:p>
          <w:p w14:paraId="5ACCDCCB" w14:textId="77777777" w:rsidR="00532597" w:rsidRPr="00532597" w:rsidRDefault="00532597" w:rsidP="00E32FFD">
            <w:pPr>
              <w:jc w:val="both"/>
            </w:pPr>
          </w:p>
          <w:p w14:paraId="003F49CB" w14:textId="77777777" w:rsidR="00532597" w:rsidRPr="00532597" w:rsidRDefault="00532597" w:rsidP="00E32FFD">
            <w:pPr>
              <w:jc w:val="both"/>
            </w:pPr>
          </w:p>
          <w:p w14:paraId="16FE8F65" w14:textId="77777777" w:rsidR="00532597" w:rsidRPr="00532597" w:rsidRDefault="00532597" w:rsidP="00E32FFD">
            <w:pPr>
              <w:jc w:val="both"/>
            </w:pPr>
            <w:r w:rsidRPr="00532597">
              <w:rPr>
                <w:b/>
              </w:rPr>
              <w:t>Artículo 68</w:t>
            </w:r>
            <w:r w:rsidRPr="00532597">
              <w:t xml:space="preserve">.- Todas las compras o refacciones e insumos que requiera la Coordinación del Taller Municipal para la reparación de los vehículos, se realizarán a través del Departamento de Proveeduría, previo trámite de adquisición, solicitada por la o el titular de la </w:t>
            </w:r>
            <w:r w:rsidRPr="00532597">
              <w:rPr>
                <w:color w:val="000000" w:themeColor="text1"/>
              </w:rPr>
              <w:t>Coordinación</w:t>
            </w:r>
            <w:r w:rsidRPr="00532597">
              <w:t xml:space="preserve"> del Taller Municipal, sujetándose al procedimiento establecido por la Ley de Compras Federal y su reglamento, la Ley de Compras Gubernamentales del Estado y del Reglamento de Compras Municipal, según sea el caso. Así mismo para garantizar la transparencia de las adquisiciones de bienes, servicios o arrendamientos, la adquisición que sea superior a trescientos y menor a dos mil Unidades de Medida y Actualización (UMA) vigentes en la fecha de su cotización, deberán ser presentadas por lo menos con tres cotizaciones, las cuales deberán integrarse al expediente de reparaciones del vehículo. </w:t>
            </w:r>
          </w:p>
          <w:p w14:paraId="3ECFD455" w14:textId="77777777" w:rsidR="00532597" w:rsidRPr="00532597" w:rsidRDefault="00532597" w:rsidP="00E32FFD">
            <w:pPr>
              <w:jc w:val="both"/>
            </w:pPr>
          </w:p>
          <w:p w14:paraId="4611A364" w14:textId="77777777" w:rsidR="00532597" w:rsidRPr="00532597" w:rsidRDefault="00532597" w:rsidP="00E32FFD">
            <w:pPr>
              <w:jc w:val="both"/>
            </w:pPr>
            <w:r w:rsidRPr="00532597">
              <w:rPr>
                <w:b/>
              </w:rPr>
              <w:t>Artículo 69.-</w:t>
            </w:r>
            <w:r w:rsidRPr="00532597">
              <w:t xml:space="preserve"> Las unidades que se encuentran fuera de servicio, estarán provisionalmente bajo el cargo de la</w:t>
            </w:r>
            <w:r w:rsidRPr="00532597">
              <w:rPr>
                <w:color w:val="FF0000"/>
              </w:rPr>
              <w:t xml:space="preserve"> </w:t>
            </w:r>
            <w:r w:rsidRPr="00532597">
              <w:rPr>
                <w:color w:val="000000" w:themeColor="text1"/>
              </w:rPr>
              <w:t>Coordinación</w:t>
            </w:r>
            <w:r w:rsidRPr="00532597">
              <w:rPr>
                <w:color w:val="FF0000"/>
              </w:rPr>
              <w:t xml:space="preserve"> </w:t>
            </w:r>
            <w:r w:rsidRPr="00532597">
              <w:t xml:space="preserve">del Taller Municipal en donde se llevará a cabo la evaluación de la unidad, y </w:t>
            </w:r>
            <w:r w:rsidRPr="00532597">
              <w:lastRenderedPageBreak/>
              <w:t xml:space="preserve">de ser necesario solicitar a un proveedor externo especializado que determinará si es conveniente que proceda a su reparación o determinación de baja. Para la contratación de dicho proveedor, este se deberá someter al procedimiento señalado en Ley de Compras Federal y su reglamento, la Ley de Compras del Estado, Reglamento de Compras Municipal, según sea el caso. </w:t>
            </w:r>
          </w:p>
          <w:p w14:paraId="2DB60F91" w14:textId="77777777" w:rsidR="00532597" w:rsidRPr="00532597" w:rsidRDefault="00532597" w:rsidP="00E32FFD">
            <w:pPr>
              <w:jc w:val="both"/>
            </w:pPr>
          </w:p>
          <w:p w14:paraId="3C7FF828" w14:textId="77777777" w:rsidR="00532597" w:rsidRPr="00532597" w:rsidRDefault="00532597" w:rsidP="00E32FFD">
            <w:pPr>
              <w:jc w:val="both"/>
            </w:pPr>
            <w:r w:rsidRPr="00532597">
              <w:t xml:space="preserve"> </w:t>
            </w:r>
            <w:r w:rsidRPr="00532597">
              <w:rPr>
                <w:b/>
              </w:rPr>
              <w:t>Artículo 70.-</w:t>
            </w:r>
            <w:r w:rsidRPr="00532597">
              <w:t xml:space="preserve"> Los vehículos que tengan vigente la garantía de fábrica, recibirán mantenimiento directamente en la agencia distribuidora autorizada, previa solicitud de orden de servicio a la </w:t>
            </w:r>
            <w:r w:rsidRPr="00532597">
              <w:rPr>
                <w:color w:val="000000" w:themeColor="text1"/>
              </w:rPr>
              <w:t>Coordinación</w:t>
            </w:r>
            <w:r w:rsidRPr="00532597">
              <w:rPr>
                <w:color w:val="FF0000"/>
              </w:rPr>
              <w:t xml:space="preserve"> </w:t>
            </w:r>
            <w:r w:rsidRPr="00532597">
              <w:t>del Taller Municipal.</w:t>
            </w:r>
          </w:p>
          <w:p w14:paraId="145FDF24" w14:textId="77777777" w:rsidR="00532597" w:rsidRPr="00532597" w:rsidRDefault="00532597" w:rsidP="00E32FFD">
            <w:pPr>
              <w:jc w:val="both"/>
            </w:pPr>
          </w:p>
          <w:p w14:paraId="3D001BEE" w14:textId="77777777" w:rsidR="00532597" w:rsidRPr="00532597" w:rsidRDefault="00532597" w:rsidP="00E32FFD">
            <w:pPr>
              <w:jc w:val="both"/>
              <w:rPr>
                <w:b/>
              </w:rPr>
            </w:pPr>
          </w:p>
          <w:p w14:paraId="483C479C" w14:textId="77777777" w:rsidR="00532597" w:rsidRPr="00532597" w:rsidRDefault="00532597" w:rsidP="00E32FFD">
            <w:pPr>
              <w:jc w:val="both"/>
            </w:pPr>
            <w:r w:rsidRPr="00532597">
              <w:rPr>
                <w:b/>
              </w:rPr>
              <w:t>Artículo 71.-</w:t>
            </w:r>
            <w:r w:rsidRPr="00532597">
              <w:t xml:space="preserve"> La o el titular de la </w:t>
            </w:r>
            <w:r w:rsidRPr="00532597">
              <w:rPr>
                <w:color w:val="000000" w:themeColor="text1"/>
              </w:rPr>
              <w:t>Coordinación</w:t>
            </w:r>
            <w:r w:rsidRPr="00532597">
              <w:t xml:space="preserve"> del Taller Municipal vigilará que el servicio de mantenimiento preventivo del vehículo, se proporcione de acuerdo al manual de mantenimiento del fabricante. De la inobservancia de este artículo, será responsabilidad del titular de la </w:t>
            </w:r>
            <w:r w:rsidRPr="00532597">
              <w:rPr>
                <w:color w:val="000000" w:themeColor="text1"/>
              </w:rPr>
              <w:t>Coordinación</w:t>
            </w:r>
            <w:r w:rsidRPr="00532597">
              <w:t xml:space="preserve"> del Taller Municipal, quien en caso de perderse la garantía del vehículo se hará acreedor a las sanciones económicas y reparación de los daños en términos establecidos en la Ley General de Responsabilidades y la Ley de Responsabilidades del Estado, que determine el titular del Órgano Interno de Control. </w:t>
            </w:r>
          </w:p>
          <w:p w14:paraId="4B9416D2" w14:textId="77777777" w:rsidR="00532597" w:rsidRPr="00532597" w:rsidRDefault="00532597" w:rsidP="00E32FFD">
            <w:pPr>
              <w:jc w:val="both"/>
            </w:pPr>
          </w:p>
          <w:p w14:paraId="0B3C4664" w14:textId="77777777" w:rsidR="00532597" w:rsidRPr="00532597" w:rsidRDefault="00532597" w:rsidP="00E32FFD">
            <w:pPr>
              <w:jc w:val="both"/>
            </w:pPr>
            <w:r w:rsidRPr="00532597">
              <w:rPr>
                <w:b/>
              </w:rPr>
              <w:lastRenderedPageBreak/>
              <w:t>Artículo 72</w:t>
            </w:r>
            <w:r w:rsidRPr="00532597">
              <w:t xml:space="preserve">.- La o el titular de la </w:t>
            </w:r>
            <w:r w:rsidRPr="00532597">
              <w:rPr>
                <w:color w:val="000000" w:themeColor="text1"/>
              </w:rPr>
              <w:t>Coordinación</w:t>
            </w:r>
            <w:r w:rsidRPr="00532597">
              <w:rPr>
                <w:color w:val="FF0000"/>
              </w:rPr>
              <w:t xml:space="preserve"> </w:t>
            </w:r>
            <w:r w:rsidRPr="00532597">
              <w:t>del Taller Municipal, así como los servidores públicos a su cargo, tienen estrictamente prohibido poner o intercambiar piezas o refacciones entre vehículos, el desmantelamiento de estos y/o extraer combustible de los mismos, en caso contrario se sancionará conforme a lo dispuesto en la Ley General de Responsabilidades y la Ley de Responsabilidades del Estado.</w:t>
            </w:r>
          </w:p>
          <w:p w14:paraId="2265247A" w14:textId="77777777" w:rsidR="00532597" w:rsidRPr="00532597" w:rsidRDefault="00532597" w:rsidP="00E32FFD">
            <w:pPr>
              <w:jc w:val="both"/>
            </w:pPr>
          </w:p>
          <w:p w14:paraId="1D350E00" w14:textId="77777777" w:rsidR="00532597" w:rsidRPr="00532597" w:rsidRDefault="00532597" w:rsidP="00E32FFD">
            <w:pPr>
              <w:jc w:val="both"/>
              <w:rPr>
                <w:b/>
              </w:rPr>
            </w:pPr>
          </w:p>
          <w:p w14:paraId="1766D9E3" w14:textId="77777777" w:rsidR="00532597" w:rsidRPr="00532597" w:rsidRDefault="00532597" w:rsidP="00E32FFD">
            <w:pPr>
              <w:jc w:val="both"/>
            </w:pPr>
            <w:r w:rsidRPr="00532597">
              <w:rPr>
                <w:b/>
              </w:rPr>
              <w:t>Artículo 74.-</w:t>
            </w:r>
            <w:r w:rsidRPr="00532597">
              <w:t xml:space="preserve"> Los desechos derivados de las reparaciones o mantenimiento preventivo de vehículos serán dispuestos por la </w:t>
            </w:r>
            <w:r w:rsidRPr="00532597">
              <w:rPr>
                <w:color w:val="000000" w:themeColor="text1"/>
              </w:rPr>
              <w:t>Coordinación</w:t>
            </w:r>
            <w:r w:rsidRPr="00532597">
              <w:rPr>
                <w:color w:val="FF0000"/>
              </w:rPr>
              <w:t xml:space="preserve"> </w:t>
            </w:r>
            <w:r w:rsidRPr="00532597">
              <w:t>del Taller Municipal, asegurándose de cumplir con la normatividad aplicable y por el Reglamento de Medio Ambiente y Desarrollo Sustentable del Municipio de Zapotlán el Grande, Jalisco.</w:t>
            </w:r>
          </w:p>
          <w:p w14:paraId="5FC1A2AB" w14:textId="77777777" w:rsidR="00532597" w:rsidRPr="00532597" w:rsidRDefault="00532597" w:rsidP="00E32FFD">
            <w:pPr>
              <w:jc w:val="both"/>
            </w:pPr>
          </w:p>
          <w:p w14:paraId="228A65B8" w14:textId="77777777" w:rsidR="00532597" w:rsidRPr="00532597" w:rsidRDefault="00532597" w:rsidP="00E32FFD">
            <w:pPr>
              <w:jc w:val="both"/>
            </w:pPr>
            <w:r w:rsidRPr="00532597">
              <w:t xml:space="preserve"> </w:t>
            </w:r>
            <w:r w:rsidRPr="00532597">
              <w:rPr>
                <w:b/>
              </w:rPr>
              <w:t>Artículo 75.-</w:t>
            </w:r>
            <w:r w:rsidRPr="00532597">
              <w:t xml:space="preserve"> La </w:t>
            </w:r>
            <w:r w:rsidRPr="00532597">
              <w:rPr>
                <w:color w:val="000000" w:themeColor="text1"/>
              </w:rPr>
              <w:t xml:space="preserve">Coordinación </w:t>
            </w:r>
            <w:r w:rsidRPr="00532597">
              <w:t>del Taller Municipal contará con un espacio designado para resguardar tanto las refacciones nuevas como usadas que se adquieran para la reparación de los vehículos, así mismo llevar un inventario, contando cuando menos con: el día de ingreso de las refacciones, el día de uso de las mismas, datos de identificación del vehículo al que se instaló y servidor público que realizó la reparación.</w:t>
            </w:r>
          </w:p>
          <w:p w14:paraId="326D1764" w14:textId="77777777" w:rsidR="00532597" w:rsidRPr="00532597" w:rsidRDefault="00532597" w:rsidP="00E32FFD">
            <w:pPr>
              <w:jc w:val="both"/>
            </w:pPr>
          </w:p>
          <w:p w14:paraId="1E271F1D" w14:textId="77777777" w:rsidR="00532597" w:rsidRPr="00532597" w:rsidRDefault="00532597" w:rsidP="00E32FFD">
            <w:pPr>
              <w:jc w:val="both"/>
            </w:pPr>
            <w:r w:rsidRPr="00532597">
              <w:rPr>
                <w:b/>
              </w:rPr>
              <w:lastRenderedPageBreak/>
              <w:t>Artículo 77.-</w:t>
            </w:r>
            <w:r w:rsidRPr="00532597">
              <w:t xml:space="preserve"> En caso de que dichas refacciones o piezas puedan ser reutilizadas para algún otro vehículo, la o el titular de la </w:t>
            </w:r>
            <w:r w:rsidRPr="00532597">
              <w:rPr>
                <w:color w:val="000000" w:themeColor="text1"/>
              </w:rPr>
              <w:t>Coordinación</w:t>
            </w:r>
            <w:r w:rsidRPr="00532597">
              <w:t xml:space="preserve"> del Taller Municipal, solicitará por escrito a la Proveeduría Municipal y en su caso a la Sindicatura Municipal, le informen si existe algún impedimento legal para hacer uso de las mismas, de no ser así, dichas dependencias emitirán dentro de los tres días hábiles autorización para el uso de las mismas.</w:t>
            </w:r>
          </w:p>
          <w:p w14:paraId="5DE14F75" w14:textId="77777777" w:rsidR="00532597" w:rsidRPr="00532597" w:rsidRDefault="00532597" w:rsidP="00E32FFD">
            <w:pPr>
              <w:jc w:val="both"/>
            </w:pPr>
          </w:p>
          <w:p w14:paraId="27B236FD" w14:textId="77777777" w:rsidR="00532597" w:rsidRPr="00532597" w:rsidRDefault="00532597" w:rsidP="00E32FFD">
            <w:pPr>
              <w:jc w:val="both"/>
              <w:rPr>
                <w:b/>
              </w:rPr>
            </w:pPr>
          </w:p>
          <w:p w14:paraId="7AF44892" w14:textId="77777777" w:rsidR="00532597" w:rsidRPr="00532597" w:rsidRDefault="00532597" w:rsidP="00E32FFD">
            <w:pPr>
              <w:jc w:val="both"/>
              <w:rPr>
                <w:b/>
              </w:rPr>
            </w:pPr>
          </w:p>
          <w:p w14:paraId="0890FFE1" w14:textId="77777777" w:rsidR="00532597" w:rsidRPr="00532597" w:rsidRDefault="00532597" w:rsidP="00E32FFD">
            <w:pPr>
              <w:jc w:val="both"/>
            </w:pPr>
            <w:r w:rsidRPr="00532597">
              <w:rPr>
                <w:b/>
              </w:rPr>
              <w:t>Artículo 78</w:t>
            </w:r>
            <w:r w:rsidRPr="00532597">
              <w:t xml:space="preserve">.- </w:t>
            </w:r>
            <w:proofErr w:type="gramStart"/>
            <w:r w:rsidRPr="00532597">
              <w:t>. . . .</w:t>
            </w:r>
            <w:proofErr w:type="gramEnd"/>
          </w:p>
          <w:p w14:paraId="3DB51183" w14:textId="77777777" w:rsidR="00532597" w:rsidRPr="00532597" w:rsidRDefault="00532597" w:rsidP="00E32FFD">
            <w:pPr>
              <w:jc w:val="both"/>
            </w:pPr>
          </w:p>
          <w:p w14:paraId="666D9FF6" w14:textId="77777777" w:rsidR="00532597" w:rsidRPr="00532597" w:rsidRDefault="00532597" w:rsidP="00E32FFD">
            <w:pPr>
              <w:jc w:val="both"/>
            </w:pPr>
            <w:r w:rsidRPr="00532597">
              <w:t>La baja de los vehículos se puede realizar por venta, permuta, donación o cualquier otro acto traslativo de dominio y el desmantelamiento de los mismos previa autorización.</w:t>
            </w:r>
          </w:p>
          <w:p w14:paraId="169E8440" w14:textId="77777777" w:rsidR="00532597" w:rsidRPr="00532597" w:rsidRDefault="00532597" w:rsidP="00E32FFD">
            <w:pPr>
              <w:jc w:val="both"/>
            </w:pPr>
          </w:p>
          <w:p w14:paraId="5A444398" w14:textId="77777777" w:rsidR="00532597" w:rsidRPr="00532597" w:rsidRDefault="00532597" w:rsidP="00E32FFD">
            <w:pPr>
              <w:jc w:val="both"/>
            </w:pPr>
          </w:p>
          <w:p w14:paraId="07E20ED7" w14:textId="77777777" w:rsidR="00532597" w:rsidRPr="00532597" w:rsidRDefault="00532597" w:rsidP="00E32FFD">
            <w:pPr>
              <w:jc w:val="both"/>
            </w:pPr>
            <w:r w:rsidRPr="00532597">
              <w:rPr>
                <w:b/>
              </w:rPr>
              <w:t>Artículo 79.-</w:t>
            </w:r>
            <w:r w:rsidRPr="00532597">
              <w:t xml:space="preserve"> Cuando el resguardante, considere que ya no es funcional el vehículo a su cargo, o que el Taller Municipal determine dicha situación, informará al titular del área o a su jefe inmediato, para que este último 15 solicite por escrito a la o el titular de la </w:t>
            </w:r>
            <w:r w:rsidRPr="00532597">
              <w:rPr>
                <w:color w:val="000000" w:themeColor="text1"/>
              </w:rPr>
              <w:t>Coordinación</w:t>
            </w:r>
            <w:r w:rsidRPr="00532597">
              <w:t xml:space="preserve"> del Taller Municipal, la emisión de un dictamen de incosteabilidad, dentro de los tres días hábiles siguientes a la presentación del escrito. </w:t>
            </w:r>
          </w:p>
          <w:p w14:paraId="066001CF" w14:textId="77777777" w:rsidR="00532597" w:rsidRPr="00532597" w:rsidRDefault="00532597" w:rsidP="00E32FFD">
            <w:pPr>
              <w:jc w:val="both"/>
            </w:pPr>
          </w:p>
          <w:p w14:paraId="2C32226A" w14:textId="77777777" w:rsidR="00532597" w:rsidRPr="00532597" w:rsidRDefault="00532597" w:rsidP="00E32FFD">
            <w:pPr>
              <w:jc w:val="both"/>
            </w:pPr>
          </w:p>
          <w:p w14:paraId="1A5F0989" w14:textId="77777777" w:rsidR="00532597" w:rsidRPr="00532597" w:rsidRDefault="00532597" w:rsidP="00E32FFD">
            <w:pPr>
              <w:jc w:val="both"/>
            </w:pPr>
          </w:p>
          <w:p w14:paraId="4AFD9C1E" w14:textId="77777777" w:rsidR="00532597" w:rsidRPr="00532597" w:rsidRDefault="00532597" w:rsidP="00E32FFD">
            <w:pPr>
              <w:jc w:val="both"/>
            </w:pPr>
          </w:p>
          <w:p w14:paraId="7E5B1272" w14:textId="77777777" w:rsidR="00532597" w:rsidRPr="00532597" w:rsidRDefault="00532597" w:rsidP="00E32FFD">
            <w:pPr>
              <w:jc w:val="both"/>
            </w:pPr>
          </w:p>
          <w:p w14:paraId="06DFA0AB" w14:textId="77777777" w:rsidR="00532597" w:rsidRPr="00532597" w:rsidRDefault="00532597" w:rsidP="00E32FFD">
            <w:pPr>
              <w:jc w:val="both"/>
            </w:pPr>
            <w:r w:rsidRPr="00532597">
              <w:rPr>
                <w:b/>
              </w:rPr>
              <w:lastRenderedPageBreak/>
              <w:t>Artículo 80</w:t>
            </w:r>
            <w:r w:rsidRPr="00532597">
              <w:t>.- Posteriormente el titular del área o el jefe inmediato por medio de escrito solicitará al titular del Departamento de Patrimonio Municipal el inicio del procedimiento de baja del vehículo, al cual anexará lo siguiente:</w:t>
            </w:r>
          </w:p>
          <w:p w14:paraId="4C238056" w14:textId="77777777" w:rsidR="00532597" w:rsidRPr="00532597" w:rsidRDefault="00532597" w:rsidP="00E32FFD">
            <w:pPr>
              <w:jc w:val="both"/>
            </w:pPr>
          </w:p>
          <w:p w14:paraId="08FF3046" w14:textId="77777777" w:rsidR="00532597" w:rsidRPr="00532597" w:rsidRDefault="00532597" w:rsidP="00E32FFD">
            <w:pPr>
              <w:jc w:val="both"/>
            </w:pPr>
            <w:r w:rsidRPr="00532597">
              <w:rPr>
                <w:b/>
              </w:rPr>
              <w:t>I</w:t>
            </w:r>
            <w:r w:rsidRPr="00532597">
              <w:t xml:space="preserve">. Dictamen de Incosteabilidad emitido por la </w:t>
            </w:r>
            <w:r w:rsidRPr="00532597">
              <w:rPr>
                <w:color w:val="000000" w:themeColor="text1"/>
              </w:rPr>
              <w:t>Coordinación</w:t>
            </w:r>
            <w:r w:rsidRPr="00532597">
              <w:t xml:space="preserve"> del Taller Municipal o el proveedor externo, según sea el caso;</w:t>
            </w:r>
          </w:p>
          <w:p w14:paraId="40EB966A" w14:textId="77777777" w:rsidR="00532597" w:rsidRPr="00532597" w:rsidRDefault="00532597" w:rsidP="00E32FFD">
            <w:pPr>
              <w:jc w:val="both"/>
            </w:pPr>
            <w:r w:rsidRPr="00532597">
              <w:t>. . . .</w:t>
            </w:r>
          </w:p>
          <w:p w14:paraId="28F6480F" w14:textId="77777777" w:rsidR="00532597" w:rsidRPr="00532597" w:rsidRDefault="00532597" w:rsidP="00E32FFD">
            <w:pPr>
              <w:jc w:val="both"/>
            </w:pPr>
          </w:p>
          <w:p w14:paraId="0B374257" w14:textId="77777777" w:rsidR="00532597" w:rsidRPr="00532597" w:rsidRDefault="00532597" w:rsidP="00E32FFD">
            <w:pPr>
              <w:jc w:val="both"/>
            </w:pPr>
            <w:r w:rsidRPr="00532597">
              <w:rPr>
                <w:b/>
              </w:rPr>
              <w:t>Artículo 86</w:t>
            </w:r>
            <w:r w:rsidRPr="00532597">
              <w:t>.-En caso de que algún vehículo intervenga o sufra algún siniestro de cualquier naturaleza, ya sea en circulación o estando estacionado, el resguardante deberá hacer del conocimiento del siniestro a la autoridad vial competente, a la aseguradora contratada en la póliza que se encuentra en el vehículo, además a la o el Síndico Municipal por medio de la Unidad Jurídica y al titular del área o del jefe inmediato a que se encuentra adscrito.</w:t>
            </w:r>
          </w:p>
          <w:p w14:paraId="61F8C3BE" w14:textId="77777777" w:rsidR="00532597" w:rsidRPr="00532597" w:rsidRDefault="00532597" w:rsidP="00E32FFD">
            <w:pPr>
              <w:jc w:val="both"/>
            </w:pPr>
          </w:p>
          <w:p w14:paraId="1F7A3C72" w14:textId="77777777" w:rsidR="00532597" w:rsidRPr="00532597" w:rsidRDefault="00532597" w:rsidP="00E32FFD">
            <w:pPr>
              <w:jc w:val="both"/>
            </w:pPr>
          </w:p>
          <w:p w14:paraId="2F6DB4E3" w14:textId="77777777" w:rsidR="00532597" w:rsidRPr="00532597" w:rsidRDefault="00532597" w:rsidP="00E32FFD">
            <w:pPr>
              <w:jc w:val="both"/>
            </w:pPr>
          </w:p>
          <w:p w14:paraId="1EC12948" w14:textId="77777777" w:rsidR="00532597" w:rsidRPr="00532597" w:rsidRDefault="00532597" w:rsidP="00E32FFD">
            <w:pPr>
              <w:jc w:val="both"/>
            </w:pPr>
          </w:p>
          <w:p w14:paraId="73596733" w14:textId="77777777" w:rsidR="00532597" w:rsidRPr="00532597" w:rsidRDefault="00532597" w:rsidP="00E32FFD">
            <w:pPr>
              <w:jc w:val="both"/>
            </w:pPr>
          </w:p>
          <w:p w14:paraId="47D90AA2" w14:textId="77777777" w:rsidR="00532597" w:rsidRPr="00532597" w:rsidRDefault="00532597" w:rsidP="00E32FFD">
            <w:pPr>
              <w:jc w:val="both"/>
            </w:pPr>
            <w:r w:rsidRPr="00532597">
              <w:rPr>
                <w:b/>
              </w:rPr>
              <w:t>Artículo 93.-</w:t>
            </w:r>
            <w:r w:rsidRPr="00532597">
              <w:t xml:space="preserve"> Para efectos del artículo anterior y la determinación del monto de la reparación del daño, la Sindicatura solicitará al titular de la </w:t>
            </w:r>
            <w:r w:rsidRPr="00532597">
              <w:rPr>
                <w:color w:val="000000" w:themeColor="text1"/>
              </w:rPr>
              <w:t>Coordinación</w:t>
            </w:r>
            <w:r w:rsidRPr="00532597">
              <w:t xml:space="preserve"> del Taller Municipal, practique y emita un dictamen de avalúo de los daños ocasionados en los vehículos.</w:t>
            </w:r>
          </w:p>
          <w:p w14:paraId="6C79D379" w14:textId="77777777" w:rsidR="00532597" w:rsidRPr="00532597" w:rsidRDefault="00532597" w:rsidP="00E32FFD">
            <w:pPr>
              <w:jc w:val="both"/>
            </w:pPr>
          </w:p>
          <w:p w14:paraId="18B2B502" w14:textId="77777777" w:rsidR="00532597" w:rsidRPr="00532597" w:rsidRDefault="00532597" w:rsidP="00E32FFD">
            <w:pPr>
              <w:jc w:val="both"/>
            </w:pPr>
            <w:r w:rsidRPr="00532597">
              <w:t xml:space="preserve"> </w:t>
            </w:r>
            <w:r w:rsidRPr="00532597">
              <w:rPr>
                <w:b/>
              </w:rPr>
              <w:t>Artículo 94</w:t>
            </w:r>
            <w:r w:rsidRPr="00532597">
              <w:t xml:space="preserve">.- El titular de la </w:t>
            </w:r>
            <w:r w:rsidRPr="00532597">
              <w:rPr>
                <w:color w:val="000000" w:themeColor="text1"/>
              </w:rPr>
              <w:t>Coordinación</w:t>
            </w:r>
            <w:r w:rsidRPr="00532597">
              <w:t xml:space="preserve"> del Taller </w:t>
            </w:r>
            <w:r w:rsidRPr="00532597">
              <w:lastRenderedPageBreak/>
              <w:t>Municipal, enviará personal especializado, a realizar la inspección física y mecánica del vehículo en el lugar donde se encuentre, determinando por escrito los daños que presenta con motivo del siniestro, enviando su reporte a la Sindicatura, con copia a la Unidad Jurídica Municipal y al Departamento de Patrimonio Municipal, para que se continúe el procedimiento.</w:t>
            </w:r>
          </w:p>
          <w:p w14:paraId="1AD6BE82" w14:textId="77777777" w:rsidR="00532597" w:rsidRPr="00532597" w:rsidRDefault="00532597" w:rsidP="00E32FFD">
            <w:pPr>
              <w:jc w:val="both"/>
            </w:pPr>
          </w:p>
          <w:p w14:paraId="3B573E38" w14:textId="77777777" w:rsidR="00532597" w:rsidRPr="00532597" w:rsidRDefault="00532597" w:rsidP="00E32FFD">
            <w:pPr>
              <w:jc w:val="both"/>
              <w:rPr>
                <w:b/>
              </w:rPr>
            </w:pPr>
          </w:p>
          <w:p w14:paraId="1CFABEA4" w14:textId="77777777" w:rsidR="00532597" w:rsidRPr="00532597" w:rsidRDefault="00532597" w:rsidP="00E32FFD">
            <w:pPr>
              <w:jc w:val="both"/>
            </w:pPr>
            <w:r w:rsidRPr="00532597">
              <w:rPr>
                <w:b/>
              </w:rPr>
              <w:t>Artículo 97.-</w:t>
            </w:r>
            <w:r w:rsidRPr="00532597">
              <w:t xml:space="preserve"> Se podrán celebrar convenios de reparación del daño en favor del Municipio, previa determinación del costo de la reparación, en materia de siniestros, en los siguientes casos: </w:t>
            </w:r>
          </w:p>
          <w:p w14:paraId="5A705A51" w14:textId="77777777" w:rsidR="00532597" w:rsidRPr="00532597" w:rsidRDefault="00532597" w:rsidP="00E32FFD">
            <w:pPr>
              <w:jc w:val="both"/>
            </w:pPr>
          </w:p>
          <w:p w14:paraId="2345ACDF" w14:textId="77777777" w:rsidR="00532597" w:rsidRPr="00532597" w:rsidRDefault="00532597" w:rsidP="00E32FFD">
            <w:pPr>
              <w:jc w:val="both"/>
            </w:pPr>
            <w:r w:rsidRPr="00532597">
              <w:t>. . . .</w:t>
            </w:r>
          </w:p>
          <w:p w14:paraId="43059983" w14:textId="77777777" w:rsidR="00532597" w:rsidRPr="00532597" w:rsidRDefault="00532597" w:rsidP="00E32FFD">
            <w:pPr>
              <w:jc w:val="both"/>
            </w:pPr>
          </w:p>
          <w:p w14:paraId="48DF20C3" w14:textId="77777777" w:rsidR="00532597" w:rsidRPr="00532597" w:rsidRDefault="00532597" w:rsidP="00E32FFD">
            <w:pPr>
              <w:jc w:val="both"/>
            </w:pPr>
          </w:p>
          <w:p w14:paraId="32F8C171" w14:textId="77777777" w:rsidR="00532597" w:rsidRPr="00532597" w:rsidRDefault="00532597" w:rsidP="00E32FFD">
            <w:pPr>
              <w:jc w:val="both"/>
            </w:pPr>
          </w:p>
          <w:p w14:paraId="0C21D569" w14:textId="77777777" w:rsidR="00532597" w:rsidRPr="00532597" w:rsidRDefault="00532597" w:rsidP="00E32FFD">
            <w:pPr>
              <w:jc w:val="both"/>
            </w:pPr>
          </w:p>
          <w:p w14:paraId="0904C9F5" w14:textId="77777777" w:rsidR="00532597" w:rsidRPr="00532597" w:rsidRDefault="00532597" w:rsidP="00E32FFD">
            <w:pPr>
              <w:jc w:val="both"/>
            </w:pPr>
            <w:r w:rsidRPr="00532597">
              <w:rPr>
                <w:b/>
              </w:rPr>
              <w:t>Artículo 98.-</w:t>
            </w:r>
            <w:r w:rsidRPr="00532597">
              <w:t xml:space="preserve"> Para el caso del pago señalado en la fracción II del artículo 92, podrá optar por descuentos vía nómina, por lo que dicha deducción se realizará de forma programada en parcialidades del importe del pago total del costo de las reparaciones, considerando la modalidad de contratación del servidor público, del sueldo que perciba y de acuerdo con las particularidades de cada caso. La o el Síndico Municipal remitirá copia de dicho convenio a la</w:t>
            </w:r>
            <w:r w:rsidRPr="00532597">
              <w:rPr>
                <w:color w:val="FF0000"/>
              </w:rPr>
              <w:t xml:space="preserve"> </w:t>
            </w:r>
            <w:r w:rsidRPr="00532597">
              <w:rPr>
                <w:color w:val="000000" w:themeColor="text1"/>
              </w:rPr>
              <w:t>Coordinación</w:t>
            </w:r>
            <w:r w:rsidRPr="00532597">
              <w:rPr>
                <w:color w:val="FF0000"/>
              </w:rPr>
              <w:t xml:space="preserve"> </w:t>
            </w:r>
            <w:r w:rsidRPr="00532597">
              <w:t xml:space="preserve">General de Administración e Innovación Gubernamental, con copia a la Hacienda </w:t>
            </w:r>
            <w:r w:rsidRPr="00532597">
              <w:lastRenderedPageBreak/>
              <w:t>Municipal, para su aplicación.</w:t>
            </w:r>
          </w:p>
          <w:p w14:paraId="17C460F2" w14:textId="77777777" w:rsidR="00532597" w:rsidRPr="00532597" w:rsidRDefault="00532597" w:rsidP="00E32FFD">
            <w:pPr>
              <w:jc w:val="both"/>
            </w:pPr>
          </w:p>
          <w:p w14:paraId="63C7EC71" w14:textId="77777777" w:rsidR="00532597" w:rsidRPr="00532597" w:rsidRDefault="00532597" w:rsidP="00E32FFD">
            <w:pPr>
              <w:jc w:val="both"/>
            </w:pPr>
          </w:p>
          <w:p w14:paraId="07C6A4AA" w14:textId="77777777" w:rsidR="00532597" w:rsidRPr="00532597" w:rsidRDefault="00532597" w:rsidP="00E32FFD">
            <w:pPr>
              <w:jc w:val="both"/>
            </w:pPr>
            <w:r w:rsidRPr="00532597">
              <w:rPr>
                <w:b/>
              </w:rPr>
              <w:t>Artículo 104</w:t>
            </w:r>
            <w:r w:rsidRPr="00532597">
              <w:t>.- Son obligaciones de la o el resguardante:</w:t>
            </w:r>
          </w:p>
          <w:p w14:paraId="6AA7B9AA" w14:textId="77777777" w:rsidR="00532597" w:rsidRPr="00532597" w:rsidRDefault="00532597" w:rsidP="00E32FFD">
            <w:pPr>
              <w:jc w:val="both"/>
            </w:pPr>
          </w:p>
          <w:p w14:paraId="3F8A9988" w14:textId="77777777" w:rsidR="00532597" w:rsidRPr="00532597" w:rsidRDefault="00532597" w:rsidP="00E32FFD">
            <w:pPr>
              <w:jc w:val="both"/>
            </w:pPr>
            <w:r w:rsidRPr="00532597">
              <w:rPr>
                <w:b/>
              </w:rPr>
              <w:t>VI.</w:t>
            </w:r>
            <w:r w:rsidRPr="00532597">
              <w:t xml:space="preserve"> Verificar que cuente con todas las herramientas, tales como llanta de refacción y accesorios; en caso de alguna irregularidad, se tiene que indicar a la </w:t>
            </w:r>
            <w:r w:rsidRPr="00532597">
              <w:rPr>
                <w:color w:val="000000" w:themeColor="text1"/>
              </w:rPr>
              <w:t>Coordinación</w:t>
            </w:r>
            <w:r w:rsidRPr="00532597">
              <w:t xml:space="preserve"> del Taller Municipal; </w:t>
            </w:r>
          </w:p>
          <w:p w14:paraId="4330CA07" w14:textId="77777777" w:rsidR="00532597" w:rsidRPr="00532597" w:rsidRDefault="00532597" w:rsidP="00E32FFD">
            <w:pPr>
              <w:jc w:val="both"/>
            </w:pPr>
          </w:p>
          <w:p w14:paraId="41C33D4B" w14:textId="77777777" w:rsidR="00532597" w:rsidRPr="00532597" w:rsidRDefault="00532597" w:rsidP="00E32FFD">
            <w:pPr>
              <w:jc w:val="both"/>
            </w:pPr>
            <w:r w:rsidRPr="00532597">
              <w:rPr>
                <w:b/>
              </w:rPr>
              <w:t>IX.</w:t>
            </w:r>
            <w:r w:rsidRPr="00532597">
              <w:t xml:space="preserve"> En caso de que sufra algún siniestro deberá hacer del conocimiento a la autoridad vial competente, a la aseguradora contratada en la póliza que se encuentra en el vehículo, además a la o el Síndico Municipal por medio de la Unidad Jurídica y al titular del área o del jefe inmediato a que se encuentra adscrito.</w:t>
            </w:r>
          </w:p>
          <w:p w14:paraId="7A133C69" w14:textId="77777777" w:rsidR="00532597" w:rsidRPr="00532597" w:rsidRDefault="00532597" w:rsidP="00E32FFD">
            <w:pPr>
              <w:jc w:val="both"/>
            </w:pPr>
          </w:p>
          <w:p w14:paraId="4F018400" w14:textId="77777777" w:rsidR="00532597" w:rsidRPr="00532597" w:rsidRDefault="00532597" w:rsidP="00E32FFD">
            <w:pPr>
              <w:jc w:val="both"/>
            </w:pPr>
          </w:p>
          <w:p w14:paraId="0831D795" w14:textId="77777777" w:rsidR="00532597" w:rsidRPr="00532597" w:rsidRDefault="00532597" w:rsidP="00E32FFD">
            <w:pPr>
              <w:jc w:val="both"/>
            </w:pPr>
          </w:p>
          <w:p w14:paraId="7B2831F6" w14:textId="77777777" w:rsidR="00532597" w:rsidRPr="00532597" w:rsidRDefault="00532597" w:rsidP="00E32FFD">
            <w:pPr>
              <w:jc w:val="both"/>
            </w:pPr>
          </w:p>
          <w:p w14:paraId="5011AB78" w14:textId="77777777" w:rsidR="00532597" w:rsidRPr="00532597" w:rsidRDefault="00532597" w:rsidP="00E32FFD">
            <w:pPr>
              <w:jc w:val="both"/>
            </w:pPr>
          </w:p>
          <w:p w14:paraId="50EBF33C" w14:textId="77777777" w:rsidR="00532597" w:rsidRPr="00532597" w:rsidRDefault="00532597" w:rsidP="00E32FFD">
            <w:pPr>
              <w:jc w:val="both"/>
            </w:pPr>
          </w:p>
          <w:p w14:paraId="06DF1A12" w14:textId="77777777" w:rsidR="00532597" w:rsidRPr="00532597" w:rsidRDefault="00532597" w:rsidP="00E32FFD">
            <w:pPr>
              <w:jc w:val="both"/>
            </w:pPr>
          </w:p>
          <w:p w14:paraId="37F7CCC7" w14:textId="77777777" w:rsidR="00532597" w:rsidRPr="00532597" w:rsidRDefault="00532597" w:rsidP="00E32FFD">
            <w:pPr>
              <w:jc w:val="both"/>
            </w:pPr>
          </w:p>
          <w:p w14:paraId="3877B686" w14:textId="77777777" w:rsidR="00532597" w:rsidRPr="00532597" w:rsidRDefault="00532597" w:rsidP="00E32FFD">
            <w:pPr>
              <w:jc w:val="both"/>
            </w:pPr>
          </w:p>
          <w:p w14:paraId="63A2106A" w14:textId="77777777" w:rsidR="00532597" w:rsidRPr="00532597" w:rsidRDefault="00532597" w:rsidP="00E32FFD">
            <w:pPr>
              <w:jc w:val="both"/>
            </w:pPr>
          </w:p>
          <w:p w14:paraId="5B5C9543" w14:textId="77777777" w:rsidR="00532597" w:rsidRPr="00532597" w:rsidRDefault="00532597" w:rsidP="00E32FFD">
            <w:pPr>
              <w:jc w:val="both"/>
            </w:pPr>
          </w:p>
          <w:p w14:paraId="09D7149E" w14:textId="77777777" w:rsidR="00532597" w:rsidRPr="00532597" w:rsidRDefault="00532597" w:rsidP="00E32FFD">
            <w:pPr>
              <w:jc w:val="both"/>
            </w:pPr>
            <w:r w:rsidRPr="00532597">
              <w:rPr>
                <w:b/>
              </w:rPr>
              <w:t>Artículo 106.</w:t>
            </w:r>
            <w:r w:rsidRPr="00532597">
              <w:t xml:space="preserve"> El resguardante deberá conservar en su poder el oficio de asignación del vehículo a su cargo, expedido por la dependencia a la que pertenezca y copia del resguardo suscrito ante el Departamento de Patrimonio Municipal, así como conservar en el vehículo copias de la póliza de seguro y de la tarjeta de </w:t>
            </w:r>
            <w:r w:rsidRPr="00532597">
              <w:lastRenderedPageBreak/>
              <w:t>circulación respectivas. En caso de encontrarse laborando y haciendo uso de cualquier vehículo, fuera del horario reglamentario de trabajo, deberá portar el oficio de comisión especial.</w:t>
            </w:r>
          </w:p>
          <w:p w14:paraId="1B3EACBF" w14:textId="77777777" w:rsidR="00532597" w:rsidRPr="00532597" w:rsidRDefault="00532597" w:rsidP="00E32FFD">
            <w:pPr>
              <w:jc w:val="both"/>
            </w:pPr>
          </w:p>
          <w:p w14:paraId="4E75C978" w14:textId="77777777" w:rsidR="00532597" w:rsidRPr="00532597" w:rsidRDefault="00532597" w:rsidP="00E32FFD">
            <w:pPr>
              <w:jc w:val="both"/>
            </w:pPr>
          </w:p>
          <w:p w14:paraId="17BECF45" w14:textId="77777777" w:rsidR="00532597" w:rsidRPr="00532597" w:rsidRDefault="00532597" w:rsidP="00E32FFD">
            <w:pPr>
              <w:jc w:val="both"/>
            </w:pPr>
          </w:p>
          <w:p w14:paraId="0E225945" w14:textId="77777777" w:rsidR="00532597" w:rsidRPr="00532597" w:rsidRDefault="00532597" w:rsidP="00E32FFD">
            <w:pPr>
              <w:jc w:val="both"/>
            </w:pPr>
          </w:p>
          <w:p w14:paraId="56C75F51" w14:textId="77777777" w:rsidR="00532597" w:rsidRPr="00532597" w:rsidRDefault="00532597" w:rsidP="00E32FFD">
            <w:pPr>
              <w:jc w:val="both"/>
            </w:pPr>
          </w:p>
          <w:p w14:paraId="39A0898E" w14:textId="77777777" w:rsidR="00532597" w:rsidRPr="00532597" w:rsidRDefault="00532597" w:rsidP="00E32FFD">
            <w:pPr>
              <w:jc w:val="both"/>
            </w:pPr>
          </w:p>
          <w:p w14:paraId="5EC9F256" w14:textId="77777777" w:rsidR="00532597" w:rsidRPr="00532597" w:rsidRDefault="00532597" w:rsidP="00E32FFD">
            <w:pPr>
              <w:jc w:val="both"/>
              <w:rPr>
                <w:b/>
              </w:rPr>
            </w:pPr>
          </w:p>
          <w:p w14:paraId="0462C0B6" w14:textId="77777777" w:rsidR="00532597" w:rsidRPr="00532597" w:rsidRDefault="00532597" w:rsidP="00E32FFD">
            <w:pPr>
              <w:jc w:val="both"/>
            </w:pPr>
            <w:r w:rsidRPr="00532597">
              <w:rPr>
                <w:b/>
              </w:rPr>
              <w:t>Artículo 115.-</w:t>
            </w:r>
            <w:r w:rsidRPr="00532597">
              <w:t xml:space="preserve"> Las y los </w:t>
            </w:r>
            <w:r w:rsidRPr="00532597">
              <w:rPr>
                <w:color w:val="000000" w:themeColor="text1"/>
              </w:rPr>
              <w:t>Coordinadores</w:t>
            </w:r>
            <w:r w:rsidRPr="00532597">
              <w:t xml:space="preserve">, </w:t>
            </w:r>
            <w:proofErr w:type="gramStart"/>
            <w:r w:rsidRPr="00532597">
              <w:t>Directores</w:t>
            </w:r>
            <w:proofErr w:type="gramEnd"/>
            <w:r w:rsidRPr="00532597">
              <w:t xml:space="preserve"> y </w:t>
            </w:r>
            <w:proofErr w:type="gramStart"/>
            <w:r w:rsidRPr="00532597">
              <w:t>Jefes</w:t>
            </w:r>
            <w:proofErr w:type="gramEnd"/>
            <w:r w:rsidRPr="00532597">
              <w:t xml:space="preserve"> de área deberán de llevar un control pormenorizado de los vehículos asignados a su área, mediante resguardos internos para evitar el extravío de accesorios, autopartes o documentos; quienes deberán asignar un responsable para el manejo de una bitácora de préstamo interno por cada vehículo. Esta información debe coincidir paralelamente con el formato de préstamo de vehículo utilizado por el Departamento de Patrimonio Municipal y por lo dispuesto en el presente reglamento.</w:t>
            </w:r>
          </w:p>
          <w:p w14:paraId="5B87B612" w14:textId="77777777" w:rsidR="00532597" w:rsidRPr="00532597" w:rsidRDefault="00532597" w:rsidP="00E32FFD">
            <w:pPr>
              <w:jc w:val="both"/>
            </w:pPr>
          </w:p>
          <w:p w14:paraId="0060B3F9" w14:textId="77777777" w:rsidR="00532597" w:rsidRPr="00532597" w:rsidRDefault="00532597" w:rsidP="00E32FFD">
            <w:pPr>
              <w:jc w:val="both"/>
              <w:rPr>
                <w:b/>
              </w:rPr>
            </w:pPr>
          </w:p>
          <w:p w14:paraId="18E50C5C" w14:textId="77777777" w:rsidR="00532597" w:rsidRPr="00532597" w:rsidRDefault="00532597" w:rsidP="00E32FFD">
            <w:pPr>
              <w:jc w:val="both"/>
              <w:rPr>
                <w:b/>
              </w:rPr>
            </w:pPr>
          </w:p>
          <w:p w14:paraId="2617E20B" w14:textId="77777777" w:rsidR="00532597" w:rsidRPr="00532597" w:rsidRDefault="00532597" w:rsidP="00E32FFD">
            <w:pPr>
              <w:jc w:val="both"/>
            </w:pPr>
            <w:r w:rsidRPr="00532597">
              <w:rPr>
                <w:b/>
              </w:rPr>
              <w:t>Artículo 116.-</w:t>
            </w:r>
            <w:r w:rsidRPr="00532597">
              <w:t xml:space="preserve"> Queda estrictamente prohibido a la o el resguardante:</w:t>
            </w:r>
          </w:p>
          <w:p w14:paraId="7D477FD0" w14:textId="77777777" w:rsidR="00532597" w:rsidRPr="00532597" w:rsidRDefault="00532597" w:rsidP="00E32FFD">
            <w:pPr>
              <w:jc w:val="both"/>
            </w:pPr>
          </w:p>
          <w:p w14:paraId="3AFF4D58" w14:textId="77777777" w:rsidR="00532597" w:rsidRPr="00532597" w:rsidRDefault="00532597" w:rsidP="00E32FFD">
            <w:pPr>
              <w:jc w:val="both"/>
            </w:pPr>
            <w:r w:rsidRPr="00532597">
              <w:t xml:space="preserve">. . . . </w:t>
            </w:r>
          </w:p>
          <w:p w14:paraId="6F46E954" w14:textId="77777777" w:rsidR="00532597" w:rsidRPr="00532597" w:rsidRDefault="00532597" w:rsidP="00E32FFD">
            <w:pPr>
              <w:jc w:val="both"/>
            </w:pPr>
          </w:p>
          <w:p w14:paraId="0E723CD8" w14:textId="77777777" w:rsidR="00532597" w:rsidRPr="00532597" w:rsidRDefault="00532597" w:rsidP="00E32FFD">
            <w:pPr>
              <w:jc w:val="both"/>
            </w:pPr>
            <w:r w:rsidRPr="00532597">
              <w:rPr>
                <w:b/>
              </w:rPr>
              <w:t>VIII</w:t>
            </w:r>
            <w:r w:rsidRPr="00532597">
              <w:t xml:space="preserve">. Colocar en los cristales de los vehículos rótulos, vinilos, carteles u objetos que obstruyan la visibilidad hacia el interior de la misma; </w:t>
            </w:r>
          </w:p>
        </w:tc>
        <w:tc>
          <w:tcPr>
            <w:tcW w:w="0" w:type="auto"/>
          </w:tcPr>
          <w:p w14:paraId="4F94F1BA" w14:textId="77777777" w:rsidR="00532597" w:rsidRPr="00532597" w:rsidRDefault="00532597" w:rsidP="00E32FFD">
            <w:pPr>
              <w:jc w:val="both"/>
            </w:pPr>
            <w:r w:rsidRPr="00532597">
              <w:rPr>
                <w:b/>
              </w:rPr>
              <w:lastRenderedPageBreak/>
              <w:t>Artículo 1.-</w:t>
            </w:r>
            <w:r w:rsidRPr="00532597">
              <w:t xml:space="preserve"> El presente reglamento se expide con fundamento en lo dispuesto por el Artículo 115, fracciones II y IV de la Constitución Política de los Estados Unidos Mexicanos; los artículos 88 y 89 de la Constitución Política del Estado de Jalisco, así como los Artículos 37, fracción II, </w:t>
            </w:r>
            <w:r w:rsidRPr="00532597">
              <w:rPr>
                <w:b/>
                <w:color w:val="000000" w:themeColor="text1"/>
              </w:rPr>
              <w:t>40 fracción II</w:t>
            </w:r>
            <w:r w:rsidRPr="00532597">
              <w:t xml:space="preserve">, 75 y 82, de la Ley de Gobierno y Administración Pública Municipal del Estado de Jalisco. </w:t>
            </w:r>
          </w:p>
          <w:p w14:paraId="200A3C72" w14:textId="77777777" w:rsidR="00532597" w:rsidRPr="00532597" w:rsidRDefault="00532597" w:rsidP="00E32FFD"/>
          <w:p w14:paraId="43BDAD04" w14:textId="77777777" w:rsidR="00532597" w:rsidRPr="00532597" w:rsidRDefault="00532597" w:rsidP="00E32FFD"/>
          <w:p w14:paraId="5EA356DB" w14:textId="77777777" w:rsidR="00532597" w:rsidRPr="00532597" w:rsidRDefault="00532597" w:rsidP="00E32FFD"/>
          <w:p w14:paraId="3B47F8AF" w14:textId="77777777" w:rsidR="00532597" w:rsidRPr="00532597" w:rsidRDefault="00532597" w:rsidP="00E32FFD"/>
          <w:p w14:paraId="531C2558" w14:textId="77777777" w:rsidR="00532597" w:rsidRPr="00532597" w:rsidRDefault="00532597" w:rsidP="00E32FFD"/>
          <w:p w14:paraId="79D17DA7" w14:textId="77777777" w:rsidR="00532597" w:rsidRPr="00532597" w:rsidRDefault="00532597" w:rsidP="00E32FFD"/>
          <w:p w14:paraId="74CE63F4" w14:textId="77777777" w:rsidR="00532597" w:rsidRPr="00532597" w:rsidRDefault="00532597" w:rsidP="00E32FFD"/>
          <w:p w14:paraId="2CDD843F" w14:textId="77777777" w:rsidR="00532597" w:rsidRPr="00532597" w:rsidRDefault="00532597" w:rsidP="00E32FFD"/>
          <w:p w14:paraId="4927416C" w14:textId="77777777" w:rsidR="00532597" w:rsidRPr="00532597" w:rsidRDefault="00532597" w:rsidP="00E32FFD"/>
          <w:p w14:paraId="0205B297" w14:textId="77777777" w:rsidR="00532597" w:rsidRPr="00532597" w:rsidRDefault="00532597" w:rsidP="00E32FFD">
            <w:r w:rsidRPr="00532597">
              <w:rPr>
                <w:b/>
              </w:rPr>
              <w:t>Artículo 5</w:t>
            </w:r>
            <w:r w:rsidRPr="00532597">
              <w:t>.- Para los efectos de este reglamento se entenderá por:</w:t>
            </w:r>
          </w:p>
          <w:p w14:paraId="2FA102FA" w14:textId="77777777" w:rsidR="00532597" w:rsidRPr="00532597" w:rsidRDefault="00532597" w:rsidP="00E32FFD"/>
          <w:p w14:paraId="4EFC0C89" w14:textId="77777777" w:rsidR="00532597" w:rsidRPr="00532597" w:rsidRDefault="00532597" w:rsidP="00E32FFD">
            <w:pPr>
              <w:jc w:val="both"/>
            </w:pPr>
            <w:r w:rsidRPr="00532597">
              <w:rPr>
                <w:b/>
              </w:rPr>
              <w:t xml:space="preserve"> I</w:t>
            </w:r>
            <w:r w:rsidRPr="00532597">
              <w:t xml:space="preserve">. </w:t>
            </w:r>
            <w:r w:rsidRPr="00532597">
              <w:rPr>
                <w:b/>
              </w:rPr>
              <w:t>Área</w:t>
            </w:r>
            <w:r w:rsidRPr="00532597">
              <w:t xml:space="preserve">: Hace referencia a cada una de las </w:t>
            </w:r>
            <w:r w:rsidRPr="00532597">
              <w:rPr>
                <w:b/>
                <w:bCs/>
                <w:color w:val="000000" w:themeColor="text1"/>
              </w:rPr>
              <w:t xml:space="preserve">Direcciones </w:t>
            </w:r>
            <w:r w:rsidRPr="00532597">
              <w:t xml:space="preserve">Generales, Direcciones, Áreas y Jefaturas, en las que se estructura el Gobierno Municipal; </w:t>
            </w:r>
          </w:p>
          <w:p w14:paraId="3679BAD6" w14:textId="77777777" w:rsidR="00532597" w:rsidRPr="00532597" w:rsidRDefault="00532597" w:rsidP="00E32FFD"/>
          <w:p w14:paraId="77018020" w14:textId="77777777" w:rsidR="00532597" w:rsidRPr="00532597" w:rsidRDefault="00532597" w:rsidP="00E32FFD">
            <w:pPr>
              <w:jc w:val="both"/>
            </w:pPr>
            <w:r w:rsidRPr="00532597">
              <w:rPr>
                <w:b/>
              </w:rPr>
              <w:t>XII. Galerón</w:t>
            </w:r>
            <w:r w:rsidRPr="00532597">
              <w:t xml:space="preserve">: Espacio físico propiedad del municipio, ubicado en la calle </w:t>
            </w:r>
            <w:r w:rsidRPr="00532597">
              <w:rPr>
                <w:b/>
                <w:bCs/>
                <w:color w:val="000000" w:themeColor="text1"/>
              </w:rPr>
              <w:t xml:space="preserve">Galeana </w:t>
            </w:r>
            <w:r w:rsidRPr="00532597">
              <w:rPr>
                <w:b/>
                <w:bCs/>
                <w:color w:val="000000" w:themeColor="text1"/>
              </w:rPr>
              <w:lastRenderedPageBreak/>
              <w:t>sin número, esquina con calle Carlos Páez Stille,</w:t>
            </w:r>
            <w:r w:rsidRPr="00532597">
              <w:t xml:space="preserve"> donde se encuentran resguardados algunos vehículos, así como las instalaciones del Taller Municipal;</w:t>
            </w:r>
          </w:p>
          <w:p w14:paraId="0F9D4A68" w14:textId="77777777" w:rsidR="00532597" w:rsidRPr="00532597" w:rsidRDefault="00532597" w:rsidP="00E32FFD"/>
          <w:p w14:paraId="203C3826" w14:textId="77777777" w:rsidR="00532597" w:rsidRPr="00532597" w:rsidRDefault="00532597" w:rsidP="00E32FFD">
            <w:pPr>
              <w:jc w:val="both"/>
            </w:pPr>
            <w:r w:rsidRPr="00532597">
              <w:rPr>
                <w:b/>
              </w:rPr>
              <w:t>XXXI</w:t>
            </w:r>
            <w:r w:rsidRPr="00532597">
              <w:t xml:space="preserve">. </w:t>
            </w:r>
            <w:r w:rsidRPr="00532597">
              <w:rPr>
                <w:b/>
              </w:rPr>
              <w:t xml:space="preserve">Vehículo Operativo: </w:t>
            </w:r>
            <w:r w:rsidRPr="00532597">
              <w:t xml:space="preserve">Cualquier vehículo que tenga como propósito específico la </w:t>
            </w:r>
            <w:proofErr w:type="spellStart"/>
            <w:r w:rsidRPr="00532597">
              <w:t>diligenciación</w:t>
            </w:r>
            <w:proofErr w:type="spellEnd"/>
            <w:r w:rsidRPr="00532597">
              <w:t xml:space="preserve"> de documentos oficiales, así como el transporte de personas adscritas al Ayuntamiento, carga de herramientas de trabajo propias de la naturaleza de su trabajo, la cual debe de estar especificada en el resguardo del vehículo.</w:t>
            </w:r>
          </w:p>
          <w:p w14:paraId="4142BE68" w14:textId="77777777" w:rsidR="00532597" w:rsidRPr="00532597" w:rsidRDefault="00532597" w:rsidP="00E32FFD">
            <w:pPr>
              <w:jc w:val="both"/>
              <w:rPr>
                <w:b/>
              </w:rPr>
            </w:pPr>
          </w:p>
          <w:p w14:paraId="388F62E4" w14:textId="77777777" w:rsidR="00532597" w:rsidRPr="00532597" w:rsidRDefault="00532597" w:rsidP="00E32FFD">
            <w:pPr>
              <w:jc w:val="both"/>
            </w:pPr>
            <w:r w:rsidRPr="00532597">
              <w:rPr>
                <w:b/>
              </w:rPr>
              <w:t>XXXII</w:t>
            </w:r>
            <w:r w:rsidRPr="00532597">
              <w:t xml:space="preserve">. </w:t>
            </w:r>
            <w:r w:rsidRPr="00532597">
              <w:rPr>
                <w:b/>
              </w:rPr>
              <w:t xml:space="preserve">Vehículo Administrativo: </w:t>
            </w:r>
            <w:r w:rsidRPr="00532597">
              <w:t>cualquier vehículo utilizado por personal adscrito a este Ayuntamiento, para fines administrativos o de apoyo a las funciones operativas, pudiendo desempeñar la función que especifique en el resguardo del vehículo.</w:t>
            </w:r>
          </w:p>
          <w:p w14:paraId="6FD186C3" w14:textId="77777777" w:rsidR="00532597" w:rsidRPr="00532597" w:rsidRDefault="00532597" w:rsidP="00E32FFD">
            <w:pPr>
              <w:jc w:val="both"/>
            </w:pPr>
          </w:p>
          <w:p w14:paraId="542BE10C" w14:textId="77777777" w:rsidR="00532597" w:rsidRPr="00532597" w:rsidRDefault="00532597" w:rsidP="00E32FFD">
            <w:pPr>
              <w:jc w:val="both"/>
            </w:pPr>
            <w:r w:rsidRPr="00532597">
              <w:rPr>
                <w:b/>
              </w:rPr>
              <w:t>XXXIII</w:t>
            </w:r>
            <w:r w:rsidRPr="00532597">
              <w:t xml:space="preserve">. </w:t>
            </w:r>
            <w:r w:rsidRPr="00532597">
              <w:rPr>
                <w:b/>
              </w:rPr>
              <w:t xml:space="preserve">Vehículo de Emergencia: </w:t>
            </w:r>
            <w:r w:rsidRPr="00532597">
              <w:t>Es aquel vehículo utilizado por los servicios de Seguridad Pública Municipal, Urgencia (ambulancias) y rescate (Protección Civil) para responder a situaciones críticas y que requieren atención inmediata. Estos vehículos están equipados con señales especiales como luces intermitentes y sirenas para facilitar su rápida movilidad y advertir a otros conductores de su presencia.</w:t>
            </w:r>
          </w:p>
          <w:p w14:paraId="32656D17" w14:textId="77777777" w:rsidR="00532597" w:rsidRPr="00532597" w:rsidRDefault="00532597" w:rsidP="00E32FFD"/>
          <w:p w14:paraId="7816DC20" w14:textId="77777777" w:rsidR="00532597" w:rsidRPr="00532597" w:rsidRDefault="00532597" w:rsidP="00E32FFD">
            <w:pPr>
              <w:jc w:val="both"/>
              <w:rPr>
                <w:b/>
              </w:rPr>
            </w:pPr>
            <w:r w:rsidRPr="00532597">
              <w:rPr>
                <w:b/>
              </w:rPr>
              <w:t>XXXIV</w:t>
            </w:r>
            <w:r w:rsidRPr="00532597">
              <w:t xml:space="preserve">. </w:t>
            </w:r>
            <w:r w:rsidRPr="00532597">
              <w:rPr>
                <w:b/>
              </w:rPr>
              <w:t xml:space="preserve">Carta Responsiva: </w:t>
            </w:r>
            <w:r w:rsidRPr="00532597">
              <w:t xml:space="preserve">Documento legal donde una </w:t>
            </w:r>
            <w:r w:rsidRPr="00532597">
              <w:lastRenderedPageBreak/>
              <w:t>persona acepta una responsabilidad especifica.</w:t>
            </w:r>
          </w:p>
          <w:p w14:paraId="2007B07D" w14:textId="77777777" w:rsidR="00532597" w:rsidRPr="00532597" w:rsidRDefault="00532597" w:rsidP="00E32FFD">
            <w:pPr>
              <w:jc w:val="both"/>
              <w:rPr>
                <w:b/>
              </w:rPr>
            </w:pPr>
          </w:p>
          <w:p w14:paraId="620A5E6F" w14:textId="77777777" w:rsidR="00532597" w:rsidRPr="00532597" w:rsidRDefault="00532597" w:rsidP="00E32FFD">
            <w:pPr>
              <w:jc w:val="both"/>
            </w:pPr>
            <w:r w:rsidRPr="00532597">
              <w:rPr>
                <w:b/>
              </w:rPr>
              <w:t>XXXV</w:t>
            </w:r>
            <w:r w:rsidRPr="00532597">
              <w:t xml:space="preserve">. </w:t>
            </w:r>
            <w:r w:rsidRPr="00532597">
              <w:rPr>
                <w:b/>
              </w:rPr>
              <w:t xml:space="preserve">Dispersión de Combustible: </w:t>
            </w:r>
            <w:r w:rsidRPr="00532597">
              <w:t>Distribución de combustible a través de una tarjeta o un sistema electrónico.</w:t>
            </w:r>
          </w:p>
          <w:p w14:paraId="42D5BCEA" w14:textId="77777777" w:rsidR="00532597" w:rsidRPr="00532597" w:rsidRDefault="00532597" w:rsidP="00E32FFD">
            <w:pPr>
              <w:jc w:val="both"/>
            </w:pPr>
          </w:p>
          <w:p w14:paraId="1CBD28C3" w14:textId="77777777" w:rsidR="00532597" w:rsidRPr="00532597" w:rsidRDefault="00532597" w:rsidP="00E32FFD">
            <w:pPr>
              <w:jc w:val="both"/>
            </w:pPr>
            <w:r w:rsidRPr="00532597">
              <w:rPr>
                <w:b/>
              </w:rPr>
              <w:t>XXXVI</w:t>
            </w:r>
            <w:r w:rsidRPr="00532597">
              <w:t xml:space="preserve">. </w:t>
            </w:r>
            <w:r w:rsidRPr="00532597">
              <w:rPr>
                <w:b/>
              </w:rPr>
              <w:t xml:space="preserve">Plataforma: </w:t>
            </w:r>
            <w:r w:rsidRPr="00532597">
              <w:t>Sistema tecnológico que facilita la distribución y gestión del combustible de manera eficiente y segura para la flotilla de vehículos del Ayuntamiento.</w:t>
            </w:r>
          </w:p>
          <w:p w14:paraId="1FD18CD2" w14:textId="77777777" w:rsidR="00532597" w:rsidRPr="00532597" w:rsidRDefault="00532597" w:rsidP="00E32FFD">
            <w:pPr>
              <w:jc w:val="both"/>
            </w:pPr>
          </w:p>
          <w:p w14:paraId="45140ECF" w14:textId="77777777" w:rsidR="00532597" w:rsidRPr="00532597" w:rsidRDefault="00532597" w:rsidP="00E32FFD">
            <w:pPr>
              <w:jc w:val="both"/>
              <w:rPr>
                <w:b/>
              </w:rPr>
            </w:pPr>
            <w:r w:rsidRPr="00532597">
              <w:rPr>
                <w:b/>
              </w:rPr>
              <w:t>XXXVII</w:t>
            </w:r>
            <w:r w:rsidRPr="00532597">
              <w:t xml:space="preserve">. </w:t>
            </w:r>
            <w:r w:rsidRPr="00532597">
              <w:rPr>
                <w:b/>
              </w:rPr>
              <w:t xml:space="preserve">Tarjeta de Identificación: </w:t>
            </w:r>
            <w:r w:rsidRPr="00532597">
              <w:t>Documento que cuenta con un numero de unidad que permite identificar a cada uno de los vehículos que se encuentran adscritos al Ayuntamiento.</w:t>
            </w:r>
          </w:p>
          <w:p w14:paraId="2D88EFB8" w14:textId="77777777" w:rsidR="00532597" w:rsidRPr="00532597" w:rsidRDefault="00532597" w:rsidP="00E32FFD">
            <w:pPr>
              <w:jc w:val="both"/>
            </w:pPr>
          </w:p>
          <w:p w14:paraId="79613B7C" w14:textId="77777777" w:rsidR="00532597" w:rsidRPr="00532597" w:rsidRDefault="00532597" w:rsidP="00E32FFD">
            <w:pPr>
              <w:jc w:val="both"/>
            </w:pPr>
            <w:r w:rsidRPr="00532597">
              <w:rPr>
                <w:b/>
              </w:rPr>
              <w:t>XXXVIII</w:t>
            </w:r>
            <w:r w:rsidRPr="00532597">
              <w:t xml:space="preserve">. </w:t>
            </w:r>
            <w:r w:rsidRPr="00532597">
              <w:rPr>
                <w:b/>
              </w:rPr>
              <w:t xml:space="preserve">Cedula de Identificación: </w:t>
            </w:r>
            <w:r w:rsidRPr="00532597">
              <w:t>Documento que identifica de manera oficial un vehículo del Ayuntamiento, conteniendo información clave como el número de identificación vehicular, el tipo de vehículo, marca, modelo, año de fabricación, y a qué departamento se encuentra asignado.</w:t>
            </w:r>
          </w:p>
          <w:p w14:paraId="2233F57E" w14:textId="77777777" w:rsidR="00532597" w:rsidRPr="00532597" w:rsidRDefault="00532597" w:rsidP="00E32FFD">
            <w:pPr>
              <w:jc w:val="both"/>
            </w:pPr>
          </w:p>
          <w:p w14:paraId="3E5D968D" w14:textId="77777777" w:rsidR="00532597" w:rsidRPr="00532597" w:rsidRDefault="00532597" w:rsidP="00E32FFD">
            <w:pPr>
              <w:jc w:val="both"/>
              <w:rPr>
                <w:b/>
                <w:color w:val="000000" w:themeColor="text1"/>
              </w:rPr>
            </w:pPr>
            <w:r w:rsidRPr="00532597">
              <w:rPr>
                <w:b/>
                <w:color w:val="000000" w:themeColor="text1"/>
              </w:rPr>
              <w:t xml:space="preserve">XXXIX. Tarjeta de Combustible: </w:t>
            </w:r>
            <w:r w:rsidRPr="00532597">
              <w:rPr>
                <w:bCs/>
                <w:color w:val="000000" w:themeColor="text1"/>
              </w:rPr>
              <w:t>Tarjeta electrónica que permite a la o el titular del departamento de patrimonio, asignar una cantidad económica para surtir combustible en estaciones de servicio autorizadas</w:t>
            </w:r>
          </w:p>
          <w:p w14:paraId="27656668" w14:textId="77777777" w:rsidR="00532597" w:rsidRPr="00532597" w:rsidRDefault="00532597" w:rsidP="00E32FFD">
            <w:pPr>
              <w:jc w:val="both"/>
              <w:rPr>
                <w:color w:val="FF0000"/>
              </w:rPr>
            </w:pPr>
          </w:p>
          <w:p w14:paraId="78166CAF" w14:textId="77777777" w:rsidR="00532597" w:rsidRPr="00532597" w:rsidRDefault="00532597" w:rsidP="00E32FFD">
            <w:pPr>
              <w:jc w:val="both"/>
              <w:rPr>
                <w:b/>
                <w:color w:val="000000" w:themeColor="text1"/>
              </w:rPr>
            </w:pPr>
            <w:r w:rsidRPr="00532597">
              <w:rPr>
                <w:b/>
                <w:color w:val="000000" w:themeColor="text1"/>
              </w:rPr>
              <w:t>XL. Vale de Combustible:</w:t>
            </w:r>
          </w:p>
          <w:p w14:paraId="0F546BAA" w14:textId="77777777" w:rsidR="00532597" w:rsidRPr="00532597" w:rsidRDefault="00532597" w:rsidP="00E32FFD">
            <w:pPr>
              <w:jc w:val="both"/>
              <w:rPr>
                <w:color w:val="000000" w:themeColor="text1"/>
              </w:rPr>
            </w:pPr>
            <w:r w:rsidRPr="00532597">
              <w:rPr>
                <w:color w:val="000000" w:themeColor="text1"/>
              </w:rPr>
              <w:t xml:space="preserve">Documento expedido por empresa particular, con valor nominal y adquirido </w:t>
            </w:r>
            <w:r w:rsidRPr="00532597">
              <w:rPr>
                <w:color w:val="000000" w:themeColor="text1"/>
              </w:rPr>
              <w:lastRenderedPageBreak/>
              <w:t>por patrimonio, para otorgar en comisiones, como apoyo a instituciones educativas, asociaciones civiles, clubes deportivos, etc. que es canjeable por combustible en estaciones autorizadas.</w:t>
            </w:r>
          </w:p>
          <w:p w14:paraId="34B3166D" w14:textId="77777777" w:rsidR="00532597" w:rsidRPr="00532597" w:rsidRDefault="00532597" w:rsidP="00E32FFD"/>
          <w:p w14:paraId="557019E1" w14:textId="77777777" w:rsidR="00532597" w:rsidRPr="00532597" w:rsidRDefault="00532597" w:rsidP="00E32FFD"/>
          <w:p w14:paraId="489DB51D" w14:textId="77777777" w:rsidR="00532597" w:rsidRPr="00532597" w:rsidRDefault="00532597" w:rsidP="00E32FFD"/>
          <w:p w14:paraId="6539F459" w14:textId="77777777" w:rsidR="00532597" w:rsidRPr="00532597" w:rsidRDefault="00532597" w:rsidP="00E32FFD">
            <w:pPr>
              <w:jc w:val="both"/>
            </w:pPr>
            <w:r w:rsidRPr="00532597">
              <w:rPr>
                <w:b/>
              </w:rPr>
              <w:t>Articulo 6.-</w:t>
            </w:r>
            <w:r w:rsidRPr="00532597">
              <w:t xml:space="preserve"> Al momento de que se integre al Padrón Vehicular del municipio, un nuevo vehículo ya sea por compra, donación o por comodato, la o el titular del Departamento de Patrimonio Municipal, solicitará </w:t>
            </w:r>
            <w:r w:rsidRPr="00532597">
              <w:rPr>
                <w:b/>
              </w:rPr>
              <w:t>a la Dirección de Proveeduría</w:t>
            </w:r>
            <w:r w:rsidRPr="00532597">
              <w:t xml:space="preserve"> la factura correspondiente </w:t>
            </w:r>
            <w:r w:rsidRPr="00532597">
              <w:rPr>
                <w:b/>
              </w:rPr>
              <w:t>o a la Sindicatura Municipal</w:t>
            </w:r>
            <w:r w:rsidRPr="00532597">
              <w:t xml:space="preserve"> el medio legal con el que se acredite la posesión del mismo, según sea el caso.  </w:t>
            </w:r>
          </w:p>
          <w:p w14:paraId="7B5FD9DD" w14:textId="77777777" w:rsidR="00532597" w:rsidRPr="00532597" w:rsidRDefault="00532597" w:rsidP="00E32FFD"/>
          <w:p w14:paraId="2735E3D4" w14:textId="77777777" w:rsidR="00532597" w:rsidRPr="00532597" w:rsidRDefault="00532597" w:rsidP="00E32FFD">
            <w:pPr>
              <w:jc w:val="both"/>
              <w:rPr>
                <w:b/>
              </w:rPr>
            </w:pPr>
          </w:p>
          <w:p w14:paraId="59720F42" w14:textId="77777777" w:rsidR="00532597" w:rsidRPr="00532597" w:rsidRDefault="00532597" w:rsidP="00E32FFD">
            <w:pPr>
              <w:jc w:val="both"/>
            </w:pPr>
            <w:r w:rsidRPr="00532597">
              <w:rPr>
                <w:b/>
              </w:rPr>
              <w:t>Artículo 7.-</w:t>
            </w:r>
            <w:r w:rsidRPr="00532597">
              <w:t xml:space="preserve"> Son autoridades competentes para la aplicación y vigilancia del cumplimiento del presente reglamento en el ámbito de sus correspondientes facultades:</w:t>
            </w:r>
          </w:p>
          <w:p w14:paraId="07C04F9D" w14:textId="77777777" w:rsidR="00532597" w:rsidRPr="00532597" w:rsidRDefault="00532597" w:rsidP="00E32FFD"/>
          <w:p w14:paraId="77BAFE71" w14:textId="77777777" w:rsidR="00532597" w:rsidRPr="00532597" w:rsidRDefault="00532597" w:rsidP="00E32FFD">
            <w:pPr>
              <w:jc w:val="both"/>
            </w:pPr>
            <w:r w:rsidRPr="00532597">
              <w:rPr>
                <w:b/>
              </w:rPr>
              <w:t>IV</w:t>
            </w:r>
            <w:r w:rsidRPr="00532597">
              <w:t xml:space="preserve">. La o el titular de la </w:t>
            </w:r>
            <w:r w:rsidRPr="00532597">
              <w:rPr>
                <w:b/>
              </w:rPr>
              <w:t xml:space="preserve">Dirección </w:t>
            </w:r>
            <w:r w:rsidRPr="00532597">
              <w:t xml:space="preserve">General de Administración e Innovación Gubernamental; </w:t>
            </w:r>
          </w:p>
          <w:p w14:paraId="5BC02F08" w14:textId="77777777" w:rsidR="00532597" w:rsidRPr="00532597" w:rsidRDefault="00532597" w:rsidP="00E32FFD"/>
          <w:p w14:paraId="76D93B04" w14:textId="77777777" w:rsidR="00532597" w:rsidRPr="00532597" w:rsidRDefault="00532597" w:rsidP="00E32FFD">
            <w:pPr>
              <w:jc w:val="both"/>
            </w:pPr>
            <w:r w:rsidRPr="00532597">
              <w:rPr>
                <w:b/>
              </w:rPr>
              <w:t>VII.</w:t>
            </w:r>
            <w:r w:rsidRPr="00532597">
              <w:t xml:space="preserve"> La o el titular de la </w:t>
            </w:r>
            <w:r w:rsidRPr="00532597">
              <w:rPr>
                <w:b/>
              </w:rPr>
              <w:t>Jefatura</w:t>
            </w:r>
            <w:r w:rsidRPr="00532597">
              <w:rPr>
                <w:color w:val="FF0000"/>
              </w:rPr>
              <w:t xml:space="preserve"> </w:t>
            </w:r>
            <w:r w:rsidRPr="00532597">
              <w:t>del Taller Municipal.</w:t>
            </w:r>
          </w:p>
          <w:p w14:paraId="06BA04FD" w14:textId="77777777" w:rsidR="00532597" w:rsidRPr="00532597" w:rsidRDefault="00532597" w:rsidP="00E32FFD"/>
          <w:p w14:paraId="295E0D31" w14:textId="77777777" w:rsidR="00532597" w:rsidRPr="00532597" w:rsidRDefault="00532597" w:rsidP="00E32FFD"/>
          <w:p w14:paraId="182CDBE2" w14:textId="77777777" w:rsidR="00532597" w:rsidRPr="00532597" w:rsidRDefault="00532597" w:rsidP="00E32FFD">
            <w:pPr>
              <w:rPr>
                <w:b/>
              </w:rPr>
            </w:pPr>
          </w:p>
          <w:p w14:paraId="0BFC20BB" w14:textId="77777777" w:rsidR="00532597" w:rsidRPr="00532597" w:rsidRDefault="00532597" w:rsidP="00E32FFD">
            <w:r w:rsidRPr="00532597">
              <w:rPr>
                <w:b/>
              </w:rPr>
              <w:t>Artículo 9.-</w:t>
            </w:r>
            <w:r w:rsidRPr="00532597">
              <w:t xml:space="preserve"> Son atribuciones de la o el Síndico Municipal:</w:t>
            </w:r>
          </w:p>
          <w:p w14:paraId="62805F2D" w14:textId="77777777" w:rsidR="00532597" w:rsidRPr="00532597" w:rsidRDefault="00532597" w:rsidP="00E32FFD"/>
          <w:p w14:paraId="71D038DB" w14:textId="77777777" w:rsidR="00532597" w:rsidRPr="00532597" w:rsidRDefault="00532597" w:rsidP="00E32FFD">
            <w:pPr>
              <w:jc w:val="both"/>
            </w:pPr>
            <w:r w:rsidRPr="00532597">
              <w:rPr>
                <w:b/>
              </w:rPr>
              <w:t>VII.</w:t>
            </w:r>
            <w:r w:rsidRPr="00532597">
              <w:t xml:space="preserve"> Dar seguimiento y realizar los trámites para </w:t>
            </w:r>
            <w:r w:rsidRPr="00532597">
              <w:rPr>
                <w:b/>
              </w:rPr>
              <w:t>la</w:t>
            </w:r>
            <w:r w:rsidRPr="00532597">
              <w:t xml:space="preserve"> reclamación de la </w:t>
            </w:r>
            <w:r w:rsidRPr="00532597">
              <w:lastRenderedPageBreak/>
              <w:t xml:space="preserve">indemnización del seguro, hasta la recuperación del pago y su correspondiente ingreso a la Hacienda Municipal; y </w:t>
            </w:r>
          </w:p>
          <w:p w14:paraId="5C221EE5" w14:textId="77777777" w:rsidR="00532597" w:rsidRPr="00532597" w:rsidRDefault="00532597" w:rsidP="00E32FFD"/>
          <w:p w14:paraId="2408226A" w14:textId="77777777" w:rsidR="00532597" w:rsidRPr="00532597" w:rsidRDefault="00532597" w:rsidP="00E32FFD"/>
          <w:p w14:paraId="671D1393" w14:textId="77777777" w:rsidR="00532597" w:rsidRPr="00532597" w:rsidRDefault="00532597" w:rsidP="00E32FFD">
            <w:pPr>
              <w:jc w:val="both"/>
            </w:pPr>
            <w:r w:rsidRPr="00532597">
              <w:rPr>
                <w:b/>
              </w:rPr>
              <w:t>Articulo 10.-</w:t>
            </w:r>
            <w:r w:rsidRPr="00532597">
              <w:t xml:space="preserve"> Son atribuciones de la o el Titular de la </w:t>
            </w:r>
            <w:r w:rsidRPr="00532597">
              <w:rPr>
                <w:b/>
              </w:rPr>
              <w:t>Dirección</w:t>
            </w:r>
            <w:r w:rsidRPr="00532597">
              <w:t xml:space="preserve"> General de Innovación Gubernamental;</w:t>
            </w:r>
          </w:p>
          <w:p w14:paraId="6184CACA" w14:textId="77777777" w:rsidR="00532597" w:rsidRPr="00532597" w:rsidRDefault="00532597" w:rsidP="00E32FFD"/>
          <w:p w14:paraId="3E647FCC" w14:textId="77777777" w:rsidR="00532597" w:rsidRPr="00532597" w:rsidRDefault="00532597" w:rsidP="00E32FFD"/>
          <w:p w14:paraId="30879BD6" w14:textId="77777777" w:rsidR="00532597" w:rsidRPr="00532597" w:rsidRDefault="00532597" w:rsidP="00E32FFD"/>
          <w:p w14:paraId="5D723BB4" w14:textId="77777777" w:rsidR="00532597" w:rsidRPr="00532597" w:rsidRDefault="00532597" w:rsidP="00E32FFD"/>
          <w:p w14:paraId="026955DD" w14:textId="77777777" w:rsidR="00532597" w:rsidRPr="00532597" w:rsidRDefault="00532597" w:rsidP="00E32FFD"/>
          <w:p w14:paraId="1E0FC139" w14:textId="77777777" w:rsidR="00532597" w:rsidRPr="00532597" w:rsidRDefault="00532597" w:rsidP="00E32FFD">
            <w:pPr>
              <w:jc w:val="both"/>
              <w:rPr>
                <w:b/>
              </w:rPr>
            </w:pPr>
          </w:p>
          <w:p w14:paraId="5D747B8D" w14:textId="77777777" w:rsidR="00532597" w:rsidRPr="00532597" w:rsidRDefault="00532597" w:rsidP="00E32FFD">
            <w:pPr>
              <w:jc w:val="both"/>
            </w:pPr>
            <w:r w:rsidRPr="00532597">
              <w:rPr>
                <w:b/>
              </w:rPr>
              <w:t>IV</w:t>
            </w:r>
            <w:r w:rsidRPr="00532597">
              <w:t xml:space="preserve">. Coordinarse con la o el Encargado de la Hacienda Municipal, la o el Síndico Municipal y la o el </w:t>
            </w:r>
            <w:proofErr w:type="gramStart"/>
            <w:r w:rsidRPr="00532597">
              <w:rPr>
                <w:b/>
              </w:rPr>
              <w:t>Jefe</w:t>
            </w:r>
            <w:proofErr w:type="gramEnd"/>
            <w:r w:rsidRPr="00532597">
              <w:rPr>
                <w:b/>
              </w:rPr>
              <w:t xml:space="preserve"> (a)</w:t>
            </w:r>
            <w:r w:rsidRPr="00532597">
              <w:t xml:space="preserve"> de Patrimonio Municipal para el cumplimiento de las sanciones de acuerdo al presente Reglamento;</w:t>
            </w:r>
          </w:p>
          <w:p w14:paraId="58B4CAE1" w14:textId="77777777" w:rsidR="00532597" w:rsidRPr="00532597" w:rsidRDefault="00532597" w:rsidP="00E32FFD">
            <w:pPr>
              <w:jc w:val="both"/>
            </w:pPr>
          </w:p>
          <w:p w14:paraId="2AD800D7" w14:textId="77777777" w:rsidR="00532597" w:rsidRPr="00532597" w:rsidRDefault="00532597" w:rsidP="00E32FFD">
            <w:pPr>
              <w:jc w:val="both"/>
              <w:rPr>
                <w:b/>
                <w:bCs/>
              </w:rPr>
            </w:pPr>
            <w:r w:rsidRPr="00532597">
              <w:rPr>
                <w:b/>
                <w:bCs/>
              </w:rPr>
              <w:t>Dichas sanciones serán notificadas por el área de Patrimonio Municipal quien otorgará 15 días hábiles para que el servidor público responsable realice el pago, si este no se cubriera se autorizará su descuento vía nomina;</w:t>
            </w:r>
          </w:p>
          <w:p w14:paraId="3BA50F8C" w14:textId="77777777" w:rsidR="00532597" w:rsidRPr="00532597" w:rsidRDefault="00532597" w:rsidP="00E32FFD">
            <w:pPr>
              <w:jc w:val="both"/>
              <w:rPr>
                <w:b/>
                <w:bCs/>
              </w:rPr>
            </w:pPr>
          </w:p>
          <w:p w14:paraId="465246B9" w14:textId="77777777" w:rsidR="00532597" w:rsidRPr="00532597" w:rsidRDefault="00532597" w:rsidP="00E32FFD">
            <w:pPr>
              <w:jc w:val="both"/>
            </w:pPr>
            <w:r w:rsidRPr="00532597">
              <w:t>. . . .</w:t>
            </w:r>
          </w:p>
          <w:p w14:paraId="5D701161" w14:textId="77777777" w:rsidR="00532597" w:rsidRPr="00532597" w:rsidRDefault="00532597" w:rsidP="00E32FFD"/>
          <w:p w14:paraId="2F579ED7" w14:textId="77777777" w:rsidR="00532597" w:rsidRPr="00532597" w:rsidRDefault="00532597" w:rsidP="00E32FFD"/>
          <w:p w14:paraId="4F756776" w14:textId="77777777" w:rsidR="00532597" w:rsidRPr="00532597" w:rsidRDefault="00532597" w:rsidP="00E32FFD">
            <w:pPr>
              <w:rPr>
                <w:b/>
              </w:rPr>
            </w:pPr>
          </w:p>
          <w:p w14:paraId="660EED09" w14:textId="77777777" w:rsidR="00532597" w:rsidRPr="00532597" w:rsidRDefault="00532597" w:rsidP="00E32FFD">
            <w:r w:rsidRPr="00532597">
              <w:rPr>
                <w:b/>
              </w:rPr>
              <w:t>Artículo 11.-</w:t>
            </w:r>
            <w:r w:rsidRPr="00532597">
              <w:t xml:space="preserve"> Son atribuciones de la o el Encargado de la Hacienda Municipal:</w:t>
            </w:r>
          </w:p>
          <w:p w14:paraId="65A863EF" w14:textId="77777777" w:rsidR="00532597" w:rsidRPr="00532597" w:rsidRDefault="00532597" w:rsidP="00E32FFD"/>
          <w:p w14:paraId="080EB6B9" w14:textId="77777777" w:rsidR="00532597" w:rsidRPr="00532597" w:rsidRDefault="00532597" w:rsidP="00E32FFD">
            <w:pPr>
              <w:jc w:val="both"/>
            </w:pPr>
            <w:r w:rsidRPr="00532597">
              <w:rPr>
                <w:b/>
              </w:rPr>
              <w:t>IV.</w:t>
            </w:r>
            <w:r w:rsidRPr="00532597">
              <w:t xml:space="preserve"> Controlar, verificar y supervisar el uso eficiente de los recursos financieros y materiales asignados al Departamento de Patrimonio Municipal y a la </w:t>
            </w:r>
            <w:r w:rsidRPr="00532597">
              <w:rPr>
                <w:b/>
              </w:rPr>
              <w:t xml:space="preserve">Jefatura </w:t>
            </w:r>
            <w:r w:rsidRPr="00532597">
              <w:t xml:space="preserve">del Taller Municipal; </w:t>
            </w:r>
          </w:p>
          <w:p w14:paraId="37848417" w14:textId="77777777" w:rsidR="00532597" w:rsidRPr="00532597" w:rsidRDefault="00532597" w:rsidP="00E32FFD"/>
          <w:p w14:paraId="71CC38A0" w14:textId="77777777" w:rsidR="00532597" w:rsidRPr="00532597" w:rsidRDefault="00532597" w:rsidP="00E32FFD"/>
          <w:p w14:paraId="42A53CE6" w14:textId="77777777" w:rsidR="00532597" w:rsidRPr="00532597" w:rsidRDefault="00532597" w:rsidP="00E32FFD">
            <w:r w:rsidRPr="00532597">
              <w:rPr>
                <w:b/>
              </w:rPr>
              <w:t>Artículo 13.-</w:t>
            </w:r>
            <w:r w:rsidRPr="00532597">
              <w:t xml:space="preserve"> Son atribuciones de la o el titular de Patrimonio Municipal:</w:t>
            </w:r>
          </w:p>
          <w:p w14:paraId="581E1740" w14:textId="77777777" w:rsidR="00532597" w:rsidRPr="00532597" w:rsidRDefault="00532597" w:rsidP="00E32FFD"/>
          <w:p w14:paraId="156EC7F9" w14:textId="77777777" w:rsidR="00532597" w:rsidRPr="00532597" w:rsidRDefault="00532597" w:rsidP="00E32FFD">
            <w:pPr>
              <w:jc w:val="both"/>
            </w:pPr>
            <w:r w:rsidRPr="00532597">
              <w:rPr>
                <w:b/>
              </w:rPr>
              <w:t>XVII.</w:t>
            </w:r>
            <w:r w:rsidRPr="00532597">
              <w:t xml:space="preserve"> Determinar </w:t>
            </w:r>
            <w:r w:rsidRPr="00532597">
              <w:rPr>
                <w:b/>
              </w:rPr>
              <w:t>el modo, medio,</w:t>
            </w:r>
            <w:r w:rsidRPr="00532597">
              <w:t xml:space="preserve"> día, lugar y horario para suministro de combustible;  </w:t>
            </w:r>
          </w:p>
          <w:p w14:paraId="55FA4724" w14:textId="77777777" w:rsidR="00532597" w:rsidRPr="00532597" w:rsidRDefault="00532597" w:rsidP="00E32FFD"/>
          <w:p w14:paraId="7D8805F1" w14:textId="77777777" w:rsidR="00532597" w:rsidRPr="00532597" w:rsidRDefault="00532597" w:rsidP="00E32FFD"/>
          <w:p w14:paraId="6658F4E5" w14:textId="77777777" w:rsidR="00532597" w:rsidRPr="00532597" w:rsidRDefault="00532597" w:rsidP="00E32FFD">
            <w:pPr>
              <w:jc w:val="both"/>
              <w:rPr>
                <w:b/>
              </w:rPr>
            </w:pPr>
          </w:p>
          <w:p w14:paraId="7DB7E940" w14:textId="77777777" w:rsidR="00532597" w:rsidRPr="00532597" w:rsidRDefault="00532597" w:rsidP="00E32FFD">
            <w:pPr>
              <w:jc w:val="both"/>
              <w:rPr>
                <w:b/>
              </w:rPr>
            </w:pPr>
            <w:r w:rsidRPr="00532597">
              <w:rPr>
                <w:b/>
              </w:rPr>
              <w:t>. . . .</w:t>
            </w:r>
          </w:p>
          <w:p w14:paraId="137C4A51" w14:textId="77777777" w:rsidR="00532597" w:rsidRPr="00532597" w:rsidRDefault="00532597" w:rsidP="00E32FFD">
            <w:pPr>
              <w:jc w:val="both"/>
              <w:rPr>
                <w:b/>
              </w:rPr>
            </w:pPr>
          </w:p>
          <w:p w14:paraId="223BC7E4" w14:textId="77777777" w:rsidR="00532597" w:rsidRPr="00532597" w:rsidRDefault="00532597" w:rsidP="00E32FFD">
            <w:pPr>
              <w:jc w:val="both"/>
            </w:pPr>
            <w:r w:rsidRPr="00532597">
              <w:rPr>
                <w:b/>
              </w:rPr>
              <w:t>XXVI</w:t>
            </w:r>
            <w:r w:rsidRPr="00532597">
              <w:t xml:space="preserve">. </w:t>
            </w:r>
            <w:r w:rsidRPr="00532597">
              <w:rPr>
                <w:b/>
                <w:bCs/>
              </w:rPr>
              <w:t>Realizar la dispersión mensual de combustible mediante plataforma a tarjetas electrónicas destinadas a cada vehículo.</w:t>
            </w:r>
          </w:p>
          <w:p w14:paraId="6A702DB9" w14:textId="77777777" w:rsidR="00532597" w:rsidRPr="00532597" w:rsidRDefault="00532597" w:rsidP="00E32FFD"/>
          <w:p w14:paraId="6C96FF60" w14:textId="77777777" w:rsidR="00532597" w:rsidRPr="00532597" w:rsidRDefault="00532597" w:rsidP="00E32FFD">
            <w:pPr>
              <w:jc w:val="both"/>
            </w:pPr>
            <w:r w:rsidRPr="00532597">
              <w:rPr>
                <w:b/>
              </w:rPr>
              <w:t>Artículo 14.-</w:t>
            </w:r>
            <w:r w:rsidRPr="00532597">
              <w:t xml:space="preserve"> Son atribuciones de la o del titular de la</w:t>
            </w:r>
            <w:r w:rsidRPr="00532597">
              <w:rPr>
                <w:b/>
              </w:rPr>
              <w:t xml:space="preserve"> Jefatura </w:t>
            </w:r>
            <w:r w:rsidRPr="00532597">
              <w:t>del Taller Municipal:</w:t>
            </w:r>
          </w:p>
          <w:p w14:paraId="77CFF8A9" w14:textId="77777777" w:rsidR="00532597" w:rsidRPr="00532597" w:rsidRDefault="00532597" w:rsidP="00E32FFD"/>
          <w:p w14:paraId="00837617" w14:textId="77777777" w:rsidR="00532597" w:rsidRPr="00532597" w:rsidRDefault="00532597" w:rsidP="00E32FFD"/>
          <w:p w14:paraId="4E560C39" w14:textId="77777777" w:rsidR="00532597" w:rsidRPr="00532597" w:rsidRDefault="00532597" w:rsidP="00E32FFD"/>
          <w:p w14:paraId="561FC591" w14:textId="77777777" w:rsidR="00532597" w:rsidRPr="00532597" w:rsidRDefault="00532597" w:rsidP="00E32FFD"/>
          <w:p w14:paraId="1BEB2F55" w14:textId="77777777" w:rsidR="00532597" w:rsidRPr="00532597" w:rsidRDefault="00532597" w:rsidP="00E32FFD"/>
          <w:p w14:paraId="288399AF" w14:textId="77777777" w:rsidR="00532597" w:rsidRPr="00532597" w:rsidRDefault="00532597" w:rsidP="00E32FFD"/>
          <w:p w14:paraId="5BABA531" w14:textId="77777777" w:rsidR="00532597" w:rsidRPr="00532597" w:rsidRDefault="00532597" w:rsidP="00E32FFD"/>
          <w:p w14:paraId="62ED21BD" w14:textId="77777777" w:rsidR="00532597" w:rsidRPr="00532597" w:rsidRDefault="00532597" w:rsidP="00E32FFD">
            <w:pPr>
              <w:jc w:val="both"/>
            </w:pPr>
            <w:r w:rsidRPr="00532597">
              <w:rPr>
                <w:b/>
              </w:rPr>
              <w:t>Artículo 25.-</w:t>
            </w:r>
            <w:r w:rsidRPr="00532597">
              <w:t xml:space="preserve"> El departamento de Patrimonio Municipal proporcionará los emblemas o logotipos </w:t>
            </w:r>
            <w:r w:rsidRPr="00532597">
              <w:rPr>
                <w:b/>
              </w:rPr>
              <w:t>que integren la imagen institucional de la administración pública,</w:t>
            </w:r>
            <w:r w:rsidRPr="00532597">
              <w:t xml:space="preserve"> con su respectivo número económico en tamaño visible y vigilará su instalación en las puertas delanteras </w:t>
            </w:r>
            <w:r w:rsidRPr="00532597">
              <w:rPr>
                <w:b/>
                <w:bCs/>
              </w:rPr>
              <w:t>y en la parte posterior izquierda de la unidad</w:t>
            </w:r>
            <w:r w:rsidRPr="00532597">
              <w:t xml:space="preserve"> </w:t>
            </w:r>
            <w:r w:rsidRPr="00532597">
              <w:rPr>
                <w:b/>
                <w:bCs/>
              </w:rPr>
              <w:t>o en lugares visibles de acuerdo a las características de la unidad.</w:t>
            </w:r>
            <w:r w:rsidRPr="00532597">
              <w:t xml:space="preserve"> </w:t>
            </w:r>
            <w:r w:rsidRPr="00532597">
              <w:rPr>
                <w:b/>
              </w:rPr>
              <w:t xml:space="preserve">No se rotulará aquellas unidades que por seguridad deban permanecer sin </w:t>
            </w:r>
            <w:r w:rsidRPr="00532597">
              <w:rPr>
                <w:b/>
              </w:rPr>
              <w:lastRenderedPageBreak/>
              <w:t>identificación</w:t>
            </w:r>
            <w:r w:rsidRPr="00532597">
              <w:t xml:space="preserve">. </w:t>
            </w:r>
            <w:r w:rsidRPr="00532597">
              <w:rPr>
                <w:b/>
              </w:rPr>
              <w:t xml:space="preserve">Esta ausencia de logos y número oficiales deberá ser autorizada por la o el </w:t>
            </w:r>
            <w:proofErr w:type="gramStart"/>
            <w:r w:rsidRPr="00532597">
              <w:rPr>
                <w:b/>
              </w:rPr>
              <w:t>Jefe</w:t>
            </w:r>
            <w:proofErr w:type="gramEnd"/>
            <w:r w:rsidRPr="00532597">
              <w:rPr>
                <w:b/>
              </w:rPr>
              <w:t xml:space="preserve"> de Patrimonio</w:t>
            </w:r>
            <w:r w:rsidRPr="00532597">
              <w:t>. La desobediencia de esta disposición será motivo de responsabilidad para los titulares de las áreas. El logotipo debe ostentarlo todo vehículo y será obligación de los resguardantes de las unidades procurar la permanencia de los mismos.</w:t>
            </w:r>
          </w:p>
          <w:p w14:paraId="3E3440CD" w14:textId="77777777" w:rsidR="00532597" w:rsidRPr="00532597" w:rsidRDefault="00532597" w:rsidP="00E32FFD">
            <w:pPr>
              <w:jc w:val="both"/>
            </w:pPr>
          </w:p>
          <w:p w14:paraId="75A6DCF3" w14:textId="77777777" w:rsidR="00532597" w:rsidRPr="00532597" w:rsidRDefault="00532597" w:rsidP="00E32FFD">
            <w:pPr>
              <w:jc w:val="both"/>
              <w:rPr>
                <w:b/>
              </w:rPr>
            </w:pPr>
          </w:p>
          <w:p w14:paraId="1D77465F" w14:textId="77777777" w:rsidR="00532597" w:rsidRPr="00532597" w:rsidRDefault="00532597" w:rsidP="00E32FFD">
            <w:pPr>
              <w:jc w:val="both"/>
            </w:pPr>
            <w:r w:rsidRPr="00532597">
              <w:rPr>
                <w:b/>
              </w:rPr>
              <w:t>Artículo 28.-</w:t>
            </w:r>
            <w:r w:rsidRPr="00532597">
              <w:t xml:space="preserve"> Los vehículos se clasificarán de la siguiente manera: </w:t>
            </w:r>
          </w:p>
          <w:p w14:paraId="03D37A2A" w14:textId="77777777" w:rsidR="00532597" w:rsidRPr="00532597" w:rsidRDefault="00532597" w:rsidP="00E32FFD">
            <w:pPr>
              <w:jc w:val="both"/>
            </w:pPr>
            <w:r w:rsidRPr="00532597">
              <w:t>. . . .</w:t>
            </w:r>
          </w:p>
          <w:p w14:paraId="630253F4" w14:textId="77777777" w:rsidR="00532597" w:rsidRPr="00532597" w:rsidRDefault="00532597" w:rsidP="00E32FFD">
            <w:pPr>
              <w:jc w:val="both"/>
            </w:pPr>
          </w:p>
          <w:p w14:paraId="6B5BA868" w14:textId="77777777" w:rsidR="00532597" w:rsidRPr="00532597" w:rsidRDefault="00532597" w:rsidP="00E32FFD">
            <w:pPr>
              <w:jc w:val="both"/>
            </w:pPr>
            <w:r w:rsidRPr="00532597">
              <w:t>II</w:t>
            </w:r>
            <w:proofErr w:type="gramStart"/>
            <w:r w:rsidRPr="00532597">
              <w:t>. . . .</w:t>
            </w:r>
            <w:proofErr w:type="gramEnd"/>
            <w:r w:rsidRPr="00532597">
              <w:t xml:space="preserve"> </w:t>
            </w:r>
          </w:p>
          <w:p w14:paraId="365885C8" w14:textId="77777777" w:rsidR="00532597" w:rsidRPr="00532597" w:rsidRDefault="00532597" w:rsidP="00E32FFD">
            <w:pPr>
              <w:jc w:val="both"/>
            </w:pPr>
          </w:p>
          <w:p w14:paraId="7D1127FD" w14:textId="77777777" w:rsidR="00532597" w:rsidRPr="00532597" w:rsidRDefault="00532597" w:rsidP="00E32FFD">
            <w:pPr>
              <w:jc w:val="both"/>
              <w:rPr>
                <w:b/>
              </w:rPr>
            </w:pPr>
            <w:r w:rsidRPr="00532597">
              <w:rPr>
                <w:b/>
              </w:rPr>
              <w:t xml:space="preserve">   c) De emergencia</w:t>
            </w:r>
          </w:p>
          <w:p w14:paraId="1638090D" w14:textId="77777777" w:rsidR="00532597" w:rsidRPr="00532597" w:rsidRDefault="00532597" w:rsidP="00E32FFD"/>
          <w:p w14:paraId="7EC0002D" w14:textId="77777777" w:rsidR="00532597" w:rsidRPr="00532597" w:rsidRDefault="00532597" w:rsidP="00E32FFD">
            <w:pPr>
              <w:jc w:val="both"/>
              <w:rPr>
                <w:b/>
              </w:rPr>
            </w:pPr>
          </w:p>
          <w:p w14:paraId="26D3B0FD" w14:textId="77777777" w:rsidR="00532597" w:rsidRPr="00532597" w:rsidRDefault="00532597" w:rsidP="00E32FFD">
            <w:pPr>
              <w:jc w:val="both"/>
            </w:pPr>
            <w:r w:rsidRPr="00532597">
              <w:rPr>
                <w:b/>
              </w:rPr>
              <w:t>Artículo 35.-</w:t>
            </w:r>
            <w:r w:rsidRPr="00532597">
              <w:t xml:space="preserve"> Los vehículos de tipo operativo podrán ser utilizados en actividades oficiales sin restricciones de días y horario, siempre y </w:t>
            </w:r>
            <w:r w:rsidRPr="00532597">
              <w:rPr>
                <w:b/>
              </w:rPr>
              <w:t>cuando lo determine y autorice la Jefatura</w:t>
            </w:r>
            <w:r w:rsidRPr="00532597">
              <w:t xml:space="preserve"> de Patrimonio Municipal; en caso de que el Municipio considere necesario, instalaran medidas de seguridad al vehículo, tales como redilas, GPS e iluminación, los cuales deberán ser instalados por la </w:t>
            </w:r>
            <w:r w:rsidRPr="00532597">
              <w:rPr>
                <w:b/>
              </w:rPr>
              <w:t>Jefatura</w:t>
            </w:r>
            <w:r w:rsidRPr="00532597">
              <w:t xml:space="preserve"> de Taller Municipal, según sea el caso. </w:t>
            </w:r>
          </w:p>
          <w:p w14:paraId="2239B074" w14:textId="77777777" w:rsidR="00532597" w:rsidRPr="00532597" w:rsidRDefault="00532597" w:rsidP="00E32FFD"/>
          <w:p w14:paraId="1A33241D" w14:textId="77777777" w:rsidR="00532597" w:rsidRPr="00532597" w:rsidRDefault="00532597" w:rsidP="00E32FFD"/>
          <w:p w14:paraId="36FD3B6F" w14:textId="77777777" w:rsidR="00532597" w:rsidRPr="00532597" w:rsidRDefault="00532597" w:rsidP="00E32FFD"/>
          <w:p w14:paraId="2BDDF56E" w14:textId="77777777" w:rsidR="00532597" w:rsidRPr="00532597" w:rsidRDefault="00532597" w:rsidP="00E32FFD"/>
          <w:p w14:paraId="7D1D4A35" w14:textId="77777777" w:rsidR="00532597" w:rsidRPr="00532597" w:rsidRDefault="00532597" w:rsidP="00E32FFD">
            <w:pPr>
              <w:jc w:val="both"/>
              <w:rPr>
                <w:b/>
              </w:rPr>
            </w:pPr>
          </w:p>
          <w:p w14:paraId="67B4DDDF" w14:textId="77777777" w:rsidR="00532597" w:rsidRPr="00532597" w:rsidRDefault="00532597" w:rsidP="00E32FFD">
            <w:pPr>
              <w:jc w:val="both"/>
            </w:pPr>
            <w:r w:rsidRPr="00532597">
              <w:rPr>
                <w:b/>
              </w:rPr>
              <w:t>Artículo 36.-</w:t>
            </w:r>
            <w:r w:rsidRPr="00532597">
              <w:t xml:space="preserve"> El servidor público con cargo de </w:t>
            </w:r>
            <w:proofErr w:type="gramStart"/>
            <w:r w:rsidRPr="00532597">
              <w:rPr>
                <w:b/>
              </w:rPr>
              <w:t>Director</w:t>
            </w:r>
            <w:r w:rsidRPr="00532597">
              <w:t xml:space="preserve"> General</w:t>
            </w:r>
            <w:proofErr w:type="gramEnd"/>
            <w:r w:rsidRPr="00532597">
              <w:t xml:space="preserve">, </w:t>
            </w:r>
            <w:proofErr w:type="gramStart"/>
            <w:r w:rsidRPr="00532597">
              <w:t>Director</w:t>
            </w:r>
            <w:proofErr w:type="gramEnd"/>
            <w:r w:rsidRPr="00532597">
              <w:t xml:space="preserve"> o </w:t>
            </w:r>
            <w:proofErr w:type="gramStart"/>
            <w:r w:rsidRPr="00532597">
              <w:lastRenderedPageBreak/>
              <w:t>Jefe</w:t>
            </w:r>
            <w:proofErr w:type="gramEnd"/>
            <w:r w:rsidRPr="00532597">
              <w:t xml:space="preserve"> de Área que, será el facultado por sus funciones y necesidades justificadas, a solicitar por escrito un vehículo o vehículos adicionales, al Departamento de Patrimonio Municipal, el cual dará respuesta dentro de los tres días hábiles posteriores a su presentación. El escrito señalado en el párrafo anterior, deberá justificar sus necesidades y describir las actividades que desempeñará con dicho vehículo, así como el número de unidades que requiera, para lo cual la o el titular del Departamento de Patrimonio Municipal las tomará en consideración, para la asignación de dichas unidades. </w:t>
            </w:r>
          </w:p>
          <w:p w14:paraId="20B08F5A" w14:textId="77777777" w:rsidR="00532597" w:rsidRPr="00532597" w:rsidRDefault="00532597" w:rsidP="00E32FFD"/>
          <w:p w14:paraId="30783348" w14:textId="77777777" w:rsidR="00532597" w:rsidRPr="00532597" w:rsidRDefault="00532597" w:rsidP="00E32FFD"/>
          <w:p w14:paraId="0E5424DB" w14:textId="77777777" w:rsidR="00532597" w:rsidRPr="00532597" w:rsidRDefault="00532597" w:rsidP="00E32FFD">
            <w:pPr>
              <w:jc w:val="both"/>
              <w:rPr>
                <w:b/>
              </w:rPr>
            </w:pPr>
          </w:p>
          <w:p w14:paraId="4D1694EA" w14:textId="77777777" w:rsidR="00532597" w:rsidRPr="00532597" w:rsidRDefault="00532597" w:rsidP="00E32FFD">
            <w:pPr>
              <w:jc w:val="both"/>
            </w:pPr>
            <w:r w:rsidRPr="00532597">
              <w:rPr>
                <w:b/>
              </w:rPr>
              <w:t>Artículo 42.-</w:t>
            </w:r>
            <w:r w:rsidRPr="00532597">
              <w:t xml:space="preserve"> La asignación temporal de vehículos es facultad exclusiva del Departamento de Patrimonio Municipal y/o de la Hacienda Municipal, misma que se hará una vez que se hayan justificado plenamente las necesidades de dicha asignación por parte del solicitante. La asignación no deberá exceder de un plazo de cinco días hábiles, en caso de que se requiera de un periodo más amplió el </w:t>
            </w:r>
            <w:proofErr w:type="gramStart"/>
            <w:r w:rsidRPr="00532597">
              <w:rPr>
                <w:b/>
              </w:rPr>
              <w:t xml:space="preserve">Director </w:t>
            </w:r>
            <w:r w:rsidRPr="00532597">
              <w:t>General</w:t>
            </w:r>
            <w:proofErr w:type="gramEnd"/>
            <w:r w:rsidRPr="00532597">
              <w:t xml:space="preserve"> del área o el jefe inmediato, informará por escrito al Departamento de Patrimonio Municipal dicha situación y las razones justificadas de la ampliación del periodo.</w:t>
            </w:r>
          </w:p>
          <w:p w14:paraId="765BA70D" w14:textId="77777777" w:rsidR="00532597" w:rsidRPr="00532597" w:rsidRDefault="00532597" w:rsidP="00E32FFD"/>
          <w:p w14:paraId="352499F4" w14:textId="77777777" w:rsidR="00532597" w:rsidRPr="00532597" w:rsidRDefault="00532597" w:rsidP="00E32FFD"/>
          <w:p w14:paraId="583305C6" w14:textId="77777777" w:rsidR="00532597" w:rsidRPr="00532597" w:rsidRDefault="00532597" w:rsidP="00E32FFD">
            <w:pPr>
              <w:jc w:val="both"/>
            </w:pPr>
            <w:r w:rsidRPr="00532597">
              <w:rPr>
                <w:b/>
              </w:rPr>
              <w:lastRenderedPageBreak/>
              <w:t>Artículo 43.</w:t>
            </w:r>
            <w:r w:rsidRPr="00532597">
              <w:t xml:space="preserve"> Tratándose de la asignación temporal de vehículos, además de lo señalado en los artículos anteriores, el resguardante deberá presentar oficio de comisión suscrito por el </w:t>
            </w:r>
            <w:proofErr w:type="gramStart"/>
            <w:r w:rsidRPr="00532597">
              <w:rPr>
                <w:b/>
              </w:rPr>
              <w:t>Director</w:t>
            </w:r>
            <w:r w:rsidRPr="00532597">
              <w:t xml:space="preserve"> General</w:t>
            </w:r>
            <w:proofErr w:type="gramEnd"/>
            <w:r w:rsidRPr="00532597">
              <w:t xml:space="preserve">, </w:t>
            </w:r>
            <w:proofErr w:type="gramStart"/>
            <w:r w:rsidRPr="00532597">
              <w:t>Director</w:t>
            </w:r>
            <w:proofErr w:type="gramEnd"/>
            <w:r w:rsidRPr="00532597">
              <w:t xml:space="preserve"> o </w:t>
            </w:r>
            <w:proofErr w:type="gramStart"/>
            <w:r w:rsidRPr="00532597">
              <w:t>Jefe</w:t>
            </w:r>
            <w:proofErr w:type="gramEnd"/>
            <w:r w:rsidRPr="00532597">
              <w:t xml:space="preserve"> de Área.</w:t>
            </w:r>
          </w:p>
          <w:p w14:paraId="3871587E" w14:textId="77777777" w:rsidR="00532597" w:rsidRPr="00532597" w:rsidRDefault="00532597" w:rsidP="00E32FFD">
            <w:pPr>
              <w:jc w:val="both"/>
            </w:pPr>
          </w:p>
          <w:p w14:paraId="6F5CB243" w14:textId="77777777" w:rsidR="00532597" w:rsidRPr="00532597" w:rsidRDefault="00532597" w:rsidP="00E32FFD">
            <w:pPr>
              <w:jc w:val="both"/>
            </w:pPr>
          </w:p>
          <w:p w14:paraId="522FA209" w14:textId="77777777" w:rsidR="00532597" w:rsidRPr="00532597" w:rsidRDefault="00532597" w:rsidP="00E32FFD">
            <w:pPr>
              <w:jc w:val="both"/>
            </w:pPr>
            <w:r w:rsidRPr="00532597">
              <w:t>. . . .</w:t>
            </w:r>
          </w:p>
          <w:p w14:paraId="08680A1D" w14:textId="77777777" w:rsidR="00532597" w:rsidRPr="00532597" w:rsidRDefault="00532597" w:rsidP="00E32FFD"/>
          <w:p w14:paraId="1A58C205" w14:textId="77777777" w:rsidR="00532597" w:rsidRPr="00532597" w:rsidRDefault="00532597" w:rsidP="00E32FFD">
            <w:pPr>
              <w:jc w:val="both"/>
            </w:pPr>
            <w:r w:rsidRPr="00532597">
              <w:rPr>
                <w:b/>
              </w:rPr>
              <w:t>Artículo 47</w:t>
            </w:r>
            <w:r w:rsidRPr="00532597">
              <w:t xml:space="preserve">. En caso de que el </w:t>
            </w:r>
            <w:proofErr w:type="gramStart"/>
            <w:r w:rsidRPr="00532597">
              <w:rPr>
                <w:b/>
              </w:rPr>
              <w:t>Director</w:t>
            </w:r>
            <w:r w:rsidRPr="00532597">
              <w:t xml:space="preserve"> General</w:t>
            </w:r>
            <w:proofErr w:type="gramEnd"/>
            <w:r w:rsidRPr="00532597">
              <w:t xml:space="preserve">, </w:t>
            </w:r>
            <w:proofErr w:type="gramStart"/>
            <w:r w:rsidRPr="00532597">
              <w:t>Director</w:t>
            </w:r>
            <w:proofErr w:type="gramEnd"/>
            <w:r w:rsidRPr="00532597">
              <w:t xml:space="preserve"> o </w:t>
            </w:r>
            <w:proofErr w:type="gramStart"/>
            <w:r w:rsidRPr="00532597">
              <w:t>Jefe</w:t>
            </w:r>
            <w:proofErr w:type="gramEnd"/>
            <w:r w:rsidRPr="00532597">
              <w:t xml:space="preserve"> de Área, que por diversas circunstancias y actividades requiera realizar cualquier cambio de resguardante de los vehículos solicitar por escrito dicho cambio al Departamento de Patrimonio Municipal, el cual dará respuesta dentro de los tres días hábiles siguientes de presentada la solicitud.</w:t>
            </w:r>
          </w:p>
          <w:p w14:paraId="5A17F83B" w14:textId="77777777" w:rsidR="00532597" w:rsidRPr="00532597" w:rsidRDefault="00532597" w:rsidP="00E32FFD">
            <w:pPr>
              <w:jc w:val="both"/>
            </w:pPr>
          </w:p>
          <w:p w14:paraId="649AD509" w14:textId="77777777" w:rsidR="00532597" w:rsidRPr="00532597" w:rsidRDefault="00532597" w:rsidP="00E32FFD">
            <w:pPr>
              <w:jc w:val="both"/>
            </w:pPr>
            <w:r w:rsidRPr="00532597">
              <w:t>. . . .</w:t>
            </w:r>
          </w:p>
          <w:p w14:paraId="22EB9FCD" w14:textId="77777777" w:rsidR="00532597" w:rsidRPr="00532597" w:rsidRDefault="00532597" w:rsidP="00E32FFD"/>
          <w:p w14:paraId="445E33AB" w14:textId="77777777" w:rsidR="00532597" w:rsidRPr="00532597" w:rsidRDefault="00532597" w:rsidP="00E32FFD">
            <w:pPr>
              <w:jc w:val="both"/>
              <w:rPr>
                <w:b/>
                <w:bCs/>
                <w:color w:val="000000" w:themeColor="text1"/>
              </w:rPr>
            </w:pPr>
            <w:r w:rsidRPr="00532597">
              <w:rPr>
                <w:b/>
              </w:rPr>
              <w:t>Artículo 49.-</w:t>
            </w:r>
            <w:r w:rsidRPr="00532597">
              <w:t xml:space="preserve"> En caso de que un resguardante cause baja en su empleo, cargo o comisión, antes de cubrir su finiquito, la </w:t>
            </w:r>
            <w:r w:rsidRPr="00532597">
              <w:rPr>
                <w:b/>
              </w:rPr>
              <w:t xml:space="preserve">Dirección </w:t>
            </w:r>
            <w:r w:rsidRPr="00532597">
              <w:t xml:space="preserve">General de Administración e Innovación Gubernamental, deberá solicitar al Departamento de Patrimonio Municipal, informe si tiene algún vehículo asignado a su cargo, si ya realizó la entrega del mismo y si tiene adeudo por dicho concepto. En caso contrario a lo anterior, el resguardante realizará la entrega física de la unidad de igual manera como le fue asignada, previa entrega de la constancia de no infracción expedida por </w:t>
            </w:r>
            <w:r w:rsidRPr="00532597">
              <w:rPr>
                <w:b/>
                <w:bCs/>
                <w:color w:val="000000" w:themeColor="text1"/>
              </w:rPr>
              <w:lastRenderedPageBreak/>
              <w:t>Estacionómetros</w:t>
            </w:r>
            <w:r w:rsidRPr="00532597">
              <w:t xml:space="preserve">, la Secretaría de Transporte del Estado </w:t>
            </w:r>
            <w:r w:rsidRPr="00532597">
              <w:rPr>
                <w:b/>
                <w:bCs/>
                <w:color w:val="000000" w:themeColor="text1"/>
              </w:rPr>
              <w:t>y en el caso de las infracciones viales Municipales, por la Dirección de Ingresos o la Jefatura de Recaudación.</w:t>
            </w:r>
          </w:p>
          <w:p w14:paraId="6CF109CD" w14:textId="77777777" w:rsidR="00532597" w:rsidRPr="00532597" w:rsidRDefault="00532597" w:rsidP="00E32FFD">
            <w:pPr>
              <w:jc w:val="both"/>
              <w:rPr>
                <w:color w:val="FF0000"/>
              </w:rPr>
            </w:pPr>
          </w:p>
          <w:p w14:paraId="7611DFC7" w14:textId="77777777" w:rsidR="00532597" w:rsidRPr="00532597" w:rsidRDefault="00532597" w:rsidP="00E32FFD">
            <w:pPr>
              <w:jc w:val="both"/>
              <w:rPr>
                <w:b/>
              </w:rPr>
            </w:pPr>
          </w:p>
          <w:p w14:paraId="26C2BB1F" w14:textId="77777777" w:rsidR="00532597" w:rsidRPr="00532597" w:rsidRDefault="00532597" w:rsidP="00E32FFD">
            <w:pPr>
              <w:jc w:val="both"/>
              <w:rPr>
                <w:b/>
              </w:rPr>
            </w:pPr>
            <w:r w:rsidRPr="00532597">
              <w:rPr>
                <w:b/>
              </w:rPr>
              <w:t>Artículo 52.-</w:t>
            </w:r>
            <w:r w:rsidRPr="00532597">
              <w:t xml:space="preserve"> El titular de cada área llevará control de los vehículos adscritos a su </w:t>
            </w:r>
            <w:r w:rsidRPr="00532597">
              <w:rPr>
                <w:b/>
                <w:bCs/>
                <w:color w:val="000000" w:themeColor="text1"/>
              </w:rPr>
              <w:t>departamento</w:t>
            </w:r>
            <w:r w:rsidRPr="00532597">
              <w:t xml:space="preserve"> que, por sus funciones, ella o él, o las o los servidores públicos a su cargo, requieran tener el resguardo de los vehículos en su domicilio</w:t>
            </w:r>
            <w:r w:rsidRPr="00532597">
              <w:rPr>
                <w:b/>
              </w:rPr>
              <w:t>, para lo cual el departamento de patrimonio municipal revisará cada situación y en caso de ser procedente determinará si autorizará por escrito el resguardo de la unidad en el domicilio particular del resguardante.</w:t>
            </w:r>
          </w:p>
          <w:p w14:paraId="17916869" w14:textId="77777777" w:rsidR="00532597" w:rsidRPr="00532597" w:rsidRDefault="00532597" w:rsidP="00E32FFD">
            <w:pPr>
              <w:jc w:val="both"/>
              <w:rPr>
                <w:b/>
              </w:rPr>
            </w:pPr>
          </w:p>
          <w:p w14:paraId="405F36F2" w14:textId="77777777" w:rsidR="00532597" w:rsidRPr="00532597" w:rsidRDefault="00532597" w:rsidP="00E32FFD"/>
          <w:p w14:paraId="1FCBC19A" w14:textId="77777777" w:rsidR="00532597" w:rsidRPr="00532597" w:rsidRDefault="00532597" w:rsidP="00E32FFD">
            <w:pPr>
              <w:jc w:val="both"/>
              <w:rPr>
                <w:b/>
              </w:rPr>
            </w:pPr>
          </w:p>
          <w:p w14:paraId="66CEE2B2" w14:textId="77777777" w:rsidR="00532597" w:rsidRPr="00532597" w:rsidRDefault="00532597" w:rsidP="00E32FFD">
            <w:pPr>
              <w:jc w:val="both"/>
              <w:rPr>
                <w:b/>
              </w:rPr>
            </w:pPr>
          </w:p>
          <w:p w14:paraId="29DBB7E2" w14:textId="77777777" w:rsidR="00532597" w:rsidRPr="00532597" w:rsidRDefault="00532597" w:rsidP="00E32FFD">
            <w:pPr>
              <w:jc w:val="both"/>
            </w:pPr>
            <w:r w:rsidRPr="00532597">
              <w:rPr>
                <w:b/>
              </w:rPr>
              <w:t>Artículo 53.-</w:t>
            </w:r>
            <w:r w:rsidRPr="00532597">
              <w:t xml:space="preserve"> </w:t>
            </w:r>
            <w:r w:rsidRPr="00532597">
              <w:rPr>
                <w:b/>
                <w:bCs/>
                <w:color w:val="000000" w:themeColor="text1"/>
              </w:rPr>
              <w:t>Las unidades que integran el parque vehicular</w:t>
            </w:r>
            <w:r w:rsidRPr="00532597">
              <w:t xml:space="preserve">, cargarán combustible en </w:t>
            </w:r>
            <w:r w:rsidRPr="00532597">
              <w:rPr>
                <w:b/>
              </w:rPr>
              <w:t>la forma</w:t>
            </w:r>
            <w:r w:rsidRPr="00532597">
              <w:t xml:space="preserve">, </w:t>
            </w:r>
            <w:r w:rsidRPr="00532597">
              <w:rPr>
                <w:b/>
                <w:bCs/>
              </w:rPr>
              <w:t>medio</w:t>
            </w:r>
            <w:r w:rsidRPr="00532597">
              <w:t xml:space="preserve">, lugar y horario que indique el titular del Departamento de Patrimonio Municipal o la que determine la o el Encargo de la Hacienda Municipal, </w:t>
            </w:r>
            <w:r w:rsidRPr="00532597">
              <w:rPr>
                <w:b/>
                <w:bCs/>
                <w:color w:val="000000" w:themeColor="text1"/>
              </w:rPr>
              <w:t>pudiendo ser a través de tarjeta electrónica o en vale de combustible, debiendo</w:t>
            </w:r>
            <w:r w:rsidRPr="00532597">
              <w:t xml:space="preserve"> </w:t>
            </w:r>
            <w:r w:rsidRPr="00532597">
              <w:rPr>
                <w:b/>
                <w:bCs/>
              </w:rPr>
              <w:t>llenar</w:t>
            </w:r>
            <w:r w:rsidRPr="00532597">
              <w:t xml:space="preserve"> y firmar la bitácora correspondiente, anotando la fecha, kilometraje de la unidad y el número de litros cargados. El programa de suministros de combustible será coordinado por el Departamento de Patrimonio Municipal. </w:t>
            </w:r>
          </w:p>
          <w:p w14:paraId="6D2A1E2F" w14:textId="77777777" w:rsidR="00532597" w:rsidRPr="00532597" w:rsidRDefault="00532597" w:rsidP="00E32FFD"/>
          <w:p w14:paraId="03D4DD0D" w14:textId="77777777" w:rsidR="00532597" w:rsidRPr="00532597" w:rsidRDefault="00532597" w:rsidP="00E32FFD">
            <w:pPr>
              <w:jc w:val="both"/>
              <w:rPr>
                <w:b/>
              </w:rPr>
            </w:pPr>
          </w:p>
          <w:p w14:paraId="1830E576" w14:textId="77777777" w:rsidR="00532597" w:rsidRPr="00532597" w:rsidRDefault="00532597" w:rsidP="00E32FFD">
            <w:pPr>
              <w:jc w:val="both"/>
              <w:rPr>
                <w:b/>
                <w:bCs/>
              </w:rPr>
            </w:pPr>
            <w:r w:rsidRPr="00532597">
              <w:rPr>
                <w:b/>
              </w:rPr>
              <w:t>Artículo 57</w:t>
            </w:r>
            <w:r w:rsidRPr="00532597">
              <w:t xml:space="preserve">.- La dotación de combustible para vehículos que no sean propiedad del Municipio pero que en algún momento por la actividad que esté desarrollando, se considere que está al servicio del Municipio, será solicitado por escrito ante el </w:t>
            </w:r>
            <w:r w:rsidRPr="00532597">
              <w:rPr>
                <w:b/>
                <w:bCs/>
              </w:rPr>
              <w:t xml:space="preserve">departamento de patrimonio municipal, quien podrá entregar </w:t>
            </w:r>
          </w:p>
          <w:p w14:paraId="26DF9A03" w14:textId="77777777" w:rsidR="00532597" w:rsidRPr="00532597" w:rsidRDefault="00532597" w:rsidP="00E32FFD">
            <w:pPr>
              <w:jc w:val="both"/>
            </w:pPr>
            <w:r w:rsidRPr="00532597">
              <w:rPr>
                <w:b/>
                <w:bCs/>
              </w:rPr>
              <w:t>vales de combustible por el monto autorizado en la tabular de viáticos para que el servidor público realice las actividades que le fueron comisionadas. Si no existiera disponibilidad de vales de combustible la Jefatura de Patrimonio dará su visto bueno a la factura que el servidor público presente, para su pago, siempre y cuando no exceda el monto autorizado en el tabular de viáticos, y todo lo anterior sujeto a disponibilidad presupuestal.</w:t>
            </w:r>
            <w:r w:rsidRPr="00532597">
              <w:t xml:space="preserve"> </w:t>
            </w:r>
          </w:p>
          <w:p w14:paraId="6B243D21" w14:textId="77777777" w:rsidR="00532597" w:rsidRPr="00532597" w:rsidRDefault="00532597" w:rsidP="00E32FFD">
            <w:pPr>
              <w:jc w:val="both"/>
            </w:pPr>
          </w:p>
          <w:p w14:paraId="684A053C" w14:textId="77777777" w:rsidR="00532597" w:rsidRPr="00532597" w:rsidRDefault="00532597" w:rsidP="00E32FFD">
            <w:pPr>
              <w:jc w:val="both"/>
            </w:pPr>
          </w:p>
          <w:p w14:paraId="7AB7BE83" w14:textId="77777777" w:rsidR="00532597" w:rsidRPr="00532597" w:rsidRDefault="00532597" w:rsidP="00E32FFD">
            <w:pPr>
              <w:jc w:val="both"/>
            </w:pPr>
            <w:r w:rsidRPr="00532597">
              <w:rPr>
                <w:b/>
              </w:rPr>
              <w:t>Artículo 58.-</w:t>
            </w:r>
            <w:r w:rsidRPr="00532597">
              <w:t xml:space="preserve"> En los casos en que las unidades propiedad del Municipio requieran de una cantidad de combustible superior a la autorizada en este Reglamento, se les otorgará previa solicitud </w:t>
            </w:r>
            <w:r w:rsidRPr="00532597">
              <w:rPr>
                <w:b/>
                <w:bCs/>
              </w:rPr>
              <w:t>por escrito</w:t>
            </w:r>
            <w:r w:rsidRPr="00532597">
              <w:t xml:space="preserve"> </w:t>
            </w:r>
            <w:r w:rsidRPr="00532597">
              <w:rPr>
                <w:b/>
              </w:rPr>
              <w:t xml:space="preserve">donde se justifique y mencione la necesidad del incremento, dicha solicitud deberá ser presentada a </w:t>
            </w:r>
            <w:proofErr w:type="spellStart"/>
            <w:r w:rsidRPr="00532597">
              <w:rPr>
                <w:b/>
              </w:rPr>
              <w:t>el</w:t>
            </w:r>
            <w:proofErr w:type="spellEnd"/>
            <w:r w:rsidRPr="00532597">
              <w:rPr>
                <w:b/>
              </w:rPr>
              <w:t xml:space="preserve"> (la)  titular del departamento de patrimonio quien revisará y en caso de autorizar, aplicará en la dispersión mensual del mes siguiente a la solicitud, dicho </w:t>
            </w:r>
            <w:r w:rsidRPr="00532597">
              <w:rPr>
                <w:b/>
              </w:rPr>
              <w:lastRenderedPageBreak/>
              <w:t>incremento, la dispersión estará  sujeta a disponibilidad presupuestal.</w:t>
            </w:r>
          </w:p>
          <w:p w14:paraId="7614A11F" w14:textId="77777777" w:rsidR="00532597" w:rsidRPr="00532597" w:rsidRDefault="00532597" w:rsidP="00E32FFD"/>
          <w:p w14:paraId="10761415" w14:textId="77777777" w:rsidR="00532597" w:rsidRPr="00532597" w:rsidRDefault="00532597" w:rsidP="00E32FFD"/>
          <w:p w14:paraId="1CED19CF" w14:textId="77777777" w:rsidR="00532597" w:rsidRPr="00532597" w:rsidRDefault="00532597" w:rsidP="00E32FFD">
            <w:pPr>
              <w:jc w:val="both"/>
              <w:rPr>
                <w:b/>
              </w:rPr>
            </w:pPr>
          </w:p>
          <w:p w14:paraId="4F03EC2C" w14:textId="77777777" w:rsidR="00532597" w:rsidRPr="00532597" w:rsidRDefault="00532597" w:rsidP="00E32FFD">
            <w:pPr>
              <w:jc w:val="both"/>
            </w:pPr>
            <w:r w:rsidRPr="00532597">
              <w:rPr>
                <w:b/>
              </w:rPr>
              <w:t>Artículo 60.-</w:t>
            </w:r>
            <w:r w:rsidRPr="00532597">
              <w:t xml:space="preserve"> El Municipio cuenta con un taller vehicular, denominado </w:t>
            </w:r>
            <w:proofErr w:type="gramStart"/>
            <w:r w:rsidRPr="00532597">
              <w:rPr>
                <w:b/>
              </w:rPr>
              <w:t>Jefe</w:t>
            </w:r>
            <w:proofErr w:type="gramEnd"/>
            <w:r w:rsidRPr="00532597">
              <w:t xml:space="preserve"> del Taller Municipal, el que será el medio autorizado para efectuar las reparaciones y servicios de mantenimiento que requieran los vehículos.</w:t>
            </w:r>
          </w:p>
          <w:p w14:paraId="648822E2" w14:textId="77777777" w:rsidR="00532597" w:rsidRPr="00532597" w:rsidRDefault="00532597" w:rsidP="00E32FFD">
            <w:pPr>
              <w:jc w:val="both"/>
            </w:pPr>
          </w:p>
          <w:p w14:paraId="55AF1C34" w14:textId="77777777" w:rsidR="00532597" w:rsidRPr="00532597" w:rsidRDefault="00532597" w:rsidP="00E32FFD">
            <w:pPr>
              <w:jc w:val="both"/>
              <w:rPr>
                <w:b/>
              </w:rPr>
            </w:pPr>
            <w:r w:rsidRPr="00532597">
              <w:rPr>
                <w:b/>
              </w:rPr>
              <w:t>Artículo 61.-</w:t>
            </w:r>
            <w:r w:rsidRPr="00532597">
              <w:t xml:space="preserve"> Cuando un vehículo requiera de los servicios de la </w:t>
            </w:r>
            <w:r w:rsidRPr="00532597">
              <w:rPr>
                <w:b/>
              </w:rPr>
              <w:t>Jefatura</w:t>
            </w:r>
            <w:r w:rsidRPr="00532597">
              <w:rPr>
                <w:color w:val="FF0000"/>
              </w:rPr>
              <w:t xml:space="preserve"> </w:t>
            </w:r>
            <w:r w:rsidRPr="00532597">
              <w:t>del Taller Municipal se deberá seguir el siguiente procedimiento:</w:t>
            </w:r>
          </w:p>
          <w:p w14:paraId="39D9EA81" w14:textId="77777777" w:rsidR="00532597" w:rsidRPr="00532597" w:rsidRDefault="00532597" w:rsidP="00E32FFD">
            <w:pPr>
              <w:jc w:val="both"/>
            </w:pPr>
          </w:p>
          <w:p w14:paraId="78063B1D" w14:textId="77777777" w:rsidR="00532597" w:rsidRPr="00532597" w:rsidRDefault="00532597" w:rsidP="00E32FFD">
            <w:pPr>
              <w:jc w:val="both"/>
            </w:pPr>
            <w:r w:rsidRPr="00532597">
              <w:rPr>
                <w:b/>
              </w:rPr>
              <w:t xml:space="preserve"> I.</w:t>
            </w:r>
            <w:r w:rsidRPr="00532597">
              <w:t xml:space="preserve"> Se realizará solicitud de reparación o revisión a la </w:t>
            </w:r>
            <w:r w:rsidRPr="00532597">
              <w:rPr>
                <w:b/>
              </w:rPr>
              <w:t>Jefatura</w:t>
            </w:r>
            <w:r w:rsidRPr="00532597">
              <w:t xml:space="preserve"> del Taller Municipal, por escrito utilizando el formato establecido para dicho concepto, el que deberá ser </w:t>
            </w:r>
            <w:r w:rsidRPr="00532597">
              <w:rPr>
                <w:b/>
              </w:rPr>
              <w:t>firmado</w:t>
            </w:r>
            <w:r w:rsidRPr="00532597">
              <w:t xml:space="preserve"> por el, </w:t>
            </w:r>
            <w:proofErr w:type="gramStart"/>
            <w:r w:rsidRPr="00532597">
              <w:t>Director</w:t>
            </w:r>
            <w:proofErr w:type="gramEnd"/>
            <w:r w:rsidRPr="00532597">
              <w:t xml:space="preserve">, </w:t>
            </w:r>
            <w:proofErr w:type="gramStart"/>
            <w:r w:rsidRPr="00532597">
              <w:t>Jefe</w:t>
            </w:r>
            <w:proofErr w:type="gramEnd"/>
            <w:r w:rsidRPr="00532597">
              <w:t xml:space="preserve"> o titular del área; </w:t>
            </w:r>
          </w:p>
          <w:p w14:paraId="2216C917" w14:textId="77777777" w:rsidR="00532597" w:rsidRPr="00532597" w:rsidRDefault="00532597" w:rsidP="00E32FFD">
            <w:pPr>
              <w:jc w:val="both"/>
            </w:pPr>
          </w:p>
          <w:p w14:paraId="5F2D2D14" w14:textId="77777777" w:rsidR="00532597" w:rsidRPr="00532597" w:rsidRDefault="00532597" w:rsidP="00E32FFD">
            <w:pPr>
              <w:jc w:val="both"/>
              <w:rPr>
                <w:b/>
              </w:rPr>
            </w:pPr>
          </w:p>
          <w:p w14:paraId="63273B2B" w14:textId="77777777" w:rsidR="00532597" w:rsidRPr="00532597" w:rsidRDefault="00532597" w:rsidP="00E32FFD">
            <w:pPr>
              <w:jc w:val="both"/>
            </w:pPr>
            <w:r w:rsidRPr="00532597">
              <w:rPr>
                <w:b/>
              </w:rPr>
              <w:t>II.</w:t>
            </w:r>
            <w:r w:rsidRPr="00532597">
              <w:t xml:space="preserve"> El vehículo será recibido por la o el titular de la </w:t>
            </w:r>
            <w:r w:rsidRPr="00532597">
              <w:rPr>
                <w:b/>
              </w:rPr>
              <w:t>Jefatura</w:t>
            </w:r>
            <w:r w:rsidRPr="00532597">
              <w:rPr>
                <w:color w:val="FF0000"/>
              </w:rPr>
              <w:t xml:space="preserve"> </w:t>
            </w:r>
            <w:r w:rsidRPr="00532597">
              <w:t xml:space="preserve">del Taller Municipal, previo inventario de la unidad por escrito y se notificará el tipo de reparación a realizar, así como el tiempo calculado para llevarse a cabo, el cual dependerá de la carga laboral del taller y de la disponibilidad de las piezas, en caso de necesitarlas; </w:t>
            </w:r>
          </w:p>
          <w:p w14:paraId="7315D7D4" w14:textId="77777777" w:rsidR="00532597" w:rsidRPr="00532597" w:rsidRDefault="00532597" w:rsidP="00E32FFD">
            <w:pPr>
              <w:jc w:val="both"/>
            </w:pPr>
          </w:p>
          <w:p w14:paraId="2805DFD8" w14:textId="77777777" w:rsidR="00532597" w:rsidRPr="00532597" w:rsidRDefault="00532597" w:rsidP="00E32FFD">
            <w:pPr>
              <w:jc w:val="both"/>
            </w:pPr>
            <w:r w:rsidRPr="00532597">
              <w:rPr>
                <w:b/>
              </w:rPr>
              <w:t xml:space="preserve"> III.</w:t>
            </w:r>
            <w:r w:rsidRPr="00532597">
              <w:t xml:space="preserve"> En caso de que la reparación requiera piezas, la</w:t>
            </w:r>
            <w:r w:rsidRPr="00532597">
              <w:rPr>
                <w:color w:val="FF0000"/>
              </w:rPr>
              <w:t xml:space="preserve"> </w:t>
            </w:r>
            <w:r w:rsidRPr="00532597">
              <w:rPr>
                <w:b/>
              </w:rPr>
              <w:t>Jefatura</w:t>
            </w:r>
            <w:r w:rsidRPr="00532597">
              <w:rPr>
                <w:color w:val="FF0000"/>
              </w:rPr>
              <w:t xml:space="preserve"> </w:t>
            </w:r>
            <w:r w:rsidRPr="00532597">
              <w:t xml:space="preserve">del Taller Municipal, se sujetará a lo establecido en la Ley de </w:t>
            </w:r>
            <w:r w:rsidRPr="00532597">
              <w:lastRenderedPageBreak/>
              <w:t>Compras Federal y su reglamento, Ley de Compras del Estado y del Reglamento de Compras Municipal, según sea el caso;</w:t>
            </w:r>
          </w:p>
          <w:p w14:paraId="046936D1" w14:textId="77777777" w:rsidR="00532597" w:rsidRPr="00532597" w:rsidRDefault="00532597" w:rsidP="00E32FFD">
            <w:pPr>
              <w:jc w:val="both"/>
            </w:pPr>
          </w:p>
          <w:p w14:paraId="53689F21" w14:textId="77777777" w:rsidR="00532597" w:rsidRPr="00532597" w:rsidRDefault="00532597" w:rsidP="00E32FFD">
            <w:pPr>
              <w:jc w:val="both"/>
            </w:pPr>
            <w:r w:rsidRPr="00532597">
              <w:rPr>
                <w:b/>
              </w:rPr>
              <w:t xml:space="preserve"> IV</w:t>
            </w:r>
            <w:r w:rsidRPr="00532597">
              <w:t xml:space="preserve">. La o el titular de la </w:t>
            </w:r>
            <w:r w:rsidRPr="00532597">
              <w:rPr>
                <w:b/>
              </w:rPr>
              <w:t>Jefatura</w:t>
            </w:r>
            <w:r w:rsidRPr="00532597">
              <w:t xml:space="preserve"> del Taller Municipal entregará a la persona autorizada la unidad y enviará por escrito al Coordinador, </w:t>
            </w:r>
            <w:proofErr w:type="gramStart"/>
            <w:r w:rsidRPr="00532597">
              <w:t>Director</w:t>
            </w:r>
            <w:proofErr w:type="gramEnd"/>
            <w:r w:rsidRPr="00532597">
              <w:t xml:space="preserve"> o </w:t>
            </w:r>
            <w:proofErr w:type="gramStart"/>
            <w:r w:rsidRPr="00532597">
              <w:t>Jefe</w:t>
            </w:r>
            <w:proofErr w:type="gramEnd"/>
            <w:r w:rsidRPr="00532597">
              <w:t xml:space="preserve"> correspondiente, la descripción de la reparación y el costo de la misma;</w:t>
            </w:r>
          </w:p>
          <w:p w14:paraId="6FAD9F75" w14:textId="77777777" w:rsidR="00532597" w:rsidRPr="00532597" w:rsidRDefault="00532597" w:rsidP="00E32FFD">
            <w:pPr>
              <w:jc w:val="both"/>
            </w:pPr>
          </w:p>
          <w:p w14:paraId="72CB4FF9" w14:textId="77777777" w:rsidR="00532597" w:rsidRPr="00532597" w:rsidRDefault="00532597" w:rsidP="00E32FFD">
            <w:pPr>
              <w:jc w:val="both"/>
            </w:pPr>
            <w:r w:rsidRPr="00532597">
              <w:rPr>
                <w:b/>
              </w:rPr>
              <w:t xml:space="preserve"> Articulo 62.-</w:t>
            </w:r>
            <w:r w:rsidRPr="00532597">
              <w:t xml:space="preserve"> Una vez concluida la reparación y entregada al área correspondiente, la o el titular de la </w:t>
            </w:r>
            <w:r w:rsidRPr="00532597">
              <w:rPr>
                <w:b/>
              </w:rPr>
              <w:t>Jefatura</w:t>
            </w:r>
            <w:r w:rsidRPr="00532597">
              <w:t xml:space="preserve"> del Taller Municipal, deberá realizar el registro correspondiente en el sistema electrónico que se encuentre activo en su momento y en la bitácora del vehículo reparado, con el propósito de tener un control permanente de las condiciones físicas y mecánicas de cada vehículo. </w:t>
            </w:r>
          </w:p>
          <w:p w14:paraId="7CC8090D" w14:textId="77777777" w:rsidR="00532597" w:rsidRPr="00532597" w:rsidRDefault="00532597" w:rsidP="00E32FFD">
            <w:pPr>
              <w:jc w:val="both"/>
            </w:pPr>
          </w:p>
          <w:p w14:paraId="211032D5" w14:textId="77777777" w:rsidR="00532597" w:rsidRPr="00532597" w:rsidRDefault="00532597" w:rsidP="00E32FFD">
            <w:pPr>
              <w:jc w:val="both"/>
            </w:pPr>
            <w:r w:rsidRPr="00532597">
              <w:rPr>
                <w:b/>
              </w:rPr>
              <w:t>Articulo 63.-</w:t>
            </w:r>
            <w:r w:rsidRPr="00532597">
              <w:t xml:space="preserve"> Queda prohibida la permanencia de personas y vehículos ajenos al área del taller municipal, debiendo regresar posteriormente por la unidad en la fecha en que se informe por la o el titular de la </w:t>
            </w:r>
            <w:r w:rsidRPr="00532597">
              <w:rPr>
                <w:b/>
              </w:rPr>
              <w:t>Jefatura</w:t>
            </w:r>
            <w:r w:rsidRPr="00532597">
              <w:t xml:space="preserve"> del Taller Municipal. </w:t>
            </w:r>
          </w:p>
          <w:p w14:paraId="057AD9A4" w14:textId="77777777" w:rsidR="00532597" w:rsidRPr="00532597" w:rsidRDefault="00532597" w:rsidP="00E32FFD"/>
          <w:p w14:paraId="54FC2E43" w14:textId="77777777" w:rsidR="00532597" w:rsidRPr="00532597" w:rsidRDefault="00532597" w:rsidP="00E32FFD">
            <w:pPr>
              <w:jc w:val="both"/>
            </w:pPr>
            <w:r w:rsidRPr="00532597">
              <w:rPr>
                <w:b/>
              </w:rPr>
              <w:t>Artículo 64</w:t>
            </w:r>
            <w:r w:rsidRPr="00532597">
              <w:t xml:space="preserve">.- Cuando la o el titular de la </w:t>
            </w:r>
            <w:r w:rsidRPr="00532597">
              <w:rPr>
                <w:b/>
              </w:rPr>
              <w:t>Jefatura</w:t>
            </w:r>
            <w:r w:rsidRPr="00532597">
              <w:t xml:space="preserve"> del Taller Municipal, detecte que la unidad presenta daños ocasionados por uso inadecuado, por descuido o franca negligencia, deberá realizar Dictamen con el que manifieste dicha situación, y </w:t>
            </w:r>
            <w:r w:rsidRPr="00532597">
              <w:lastRenderedPageBreak/>
              <w:t xml:space="preserve">presentará el mismo al Órgano Interno de Control, con copia a la Sindicatura Municipal, al titular del área correspondiente o a su jefe inmediato, para que inicie el procedimiento legal respectivo. </w:t>
            </w:r>
          </w:p>
          <w:p w14:paraId="69879754" w14:textId="77777777" w:rsidR="00532597" w:rsidRPr="00532597" w:rsidRDefault="00532597" w:rsidP="00E32FFD">
            <w:pPr>
              <w:jc w:val="both"/>
            </w:pPr>
          </w:p>
          <w:p w14:paraId="11C56D4D" w14:textId="77777777" w:rsidR="00532597" w:rsidRPr="00532597" w:rsidRDefault="00532597" w:rsidP="00E32FFD">
            <w:pPr>
              <w:jc w:val="both"/>
              <w:rPr>
                <w:b/>
              </w:rPr>
            </w:pPr>
          </w:p>
          <w:p w14:paraId="5DFED925" w14:textId="77777777" w:rsidR="00532597" w:rsidRPr="00532597" w:rsidRDefault="00532597" w:rsidP="00E32FFD">
            <w:pPr>
              <w:jc w:val="both"/>
            </w:pPr>
            <w:r w:rsidRPr="00532597">
              <w:rPr>
                <w:b/>
              </w:rPr>
              <w:t>Artículo 65</w:t>
            </w:r>
            <w:r w:rsidRPr="00532597">
              <w:t xml:space="preserve">.- La o el titular de la </w:t>
            </w:r>
            <w:r w:rsidRPr="00532597">
              <w:rPr>
                <w:b/>
              </w:rPr>
              <w:t>Jefatura</w:t>
            </w:r>
            <w:r w:rsidRPr="00532597">
              <w:t xml:space="preserve"> del Taller Municipal implementará programas de mantenimiento preventivo y/o correctivo de los vehículos, así como programa para el cambio de llantas y neumáticos, para su buen funcionamiento. </w:t>
            </w:r>
          </w:p>
          <w:p w14:paraId="14DD46CC" w14:textId="77777777" w:rsidR="00532597" w:rsidRPr="00532597" w:rsidRDefault="00532597" w:rsidP="00E32FFD">
            <w:pPr>
              <w:jc w:val="both"/>
            </w:pPr>
          </w:p>
          <w:p w14:paraId="07F1B83C" w14:textId="77777777" w:rsidR="00532597" w:rsidRPr="00532597" w:rsidRDefault="00532597" w:rsidP="00E32FFD">
            <w:pPr>
              <w:jc w:val="both"/>
              <w:rPr>
                <w:b/>
              </w:rPr>
            </w:pPr>
          </w:p>
          <w:p w14:paraId="5F358B25" w14:textId="77777777" w:rsidR="00532597" w:rsidRPr="00532597" w:rsidRDefault="00532597" w:rsidP="00E32FFD">
            <w:pPr>
              <w:jc w:val="both"/>
            </w:pPr>
            <w:r w:rsidRPr="00532597">
              <w:rPr>
                <w:b/>
              </w:rPr>
              <w:t>Artículo 66</w:t>
            </w:r>
            <w:r w:rsidRPr="00532597">
              <w:t xml:space="preserve">.- El resguardante será responsable de mantener el vehículo en perfectas condiciones de uso, por lo que deberá cumplir con los programas de revisión y mantenimiento preventivo y/o correctivo que para el efecto implemente la o el titular de la </w:t>
            </w:r>
            <w:r w:rsidRPr="00532597">
              <w:rPr>
                <w:b/>
              </w:rPr>
              <w:t>Jefatura</w:t>
            </w:r>
            <w:r w:rsidRPr="00532597">
              <w:t xml:space="preserve"> del Taller Municipal.</w:t>
            </w:r>
          </w:p>
          <w:p w14:paraId="2427F0DF" w14:textId="77777777" w:rsidR="00532597" w:rsidRPr="00532597" w:rsidRDefault="00532597" w:rsidP="00E32FFD">
            <w:pPr>
              <w:jc w:val="both"/>
            </w:pPr>
          </w:p>
          <w:p w14:paraId="2B505A1A" w14:textId="77777777" w:rsidR="00532597" w:rsidRPr="00532597" w:rsidRDefault="00532597" w:rsidP="00E32FFD">
            <w:pPr>
              <w:jc w:val="both"/>
            </w:pPr>
          </w:p>
          <w:p w14:paraId="449D6F09" w14:textId="77777777" w:rsidR="00532597" w:rsidRPr="00532597" w:rsidRDefault="00532597" w:rsidP="00E32FFD">
            <w:pPr>
              <w:jc w:val="both"/>
            </w:pPr>
            <w:r w:rsidRPr="00532597">
              <w:rPr>
                <w:b/>
              </w:rPr>
              <w:t>Artículo 68</w:t>
            </w:r>
            <w:r w:rsidRPr="00532597">
              <w:t xml:space="preserve">.- Todas las compras o refacciones e insumos que requiera la Coordinación del Taller Municipal para la reparación de los vehículos, se realizarán a través del Departamento de Proveeduría, previo trámite de adquisición, solicitada por la o el titular de la </w:t>
            </w:r>
            <w:r w:rsidRPr="00532597">
              <w:rPr>
                <w:b/>
              </w:rPr>
              <w:t>Jefatura</w:t>
            </w:r>
            <w:r w:rsidRPr="00532597">
              <w:t xml:space="preserve"> del Taller Municipal, sujetándose al procedimiento establecido por la Ley de Compras Federal y su reglamento, la Ley de Compras Gubernamentales del </w:t>
            </w:r>
            <w:r w:rsidRPr="00532597">
              <w:lastRenderedPageBreak/>
              <w:t xml:space="preserve">Estado y del Reglamento de Compras Municipal, según sea el caso. Así mismo para garantizar la transparencia de las adquisiciones de bienes, servicios o arrendamientos, la adquisición que sea superior a trescientos y menor a dos mil Unidades de Medida y Actualización (UMA) vigentes en la fecha de su cotización, deberán ser presentadas por lo menos con tres cotizaciones, las cuales deberán integrarse al expediente de reparaciones del vehículo. </w:t>
            </w:r>
          </w:p>
          <w:p w14:paraId="66B99312" w14:textId="77777777" w:rsidR="00532597" w:rsidRPr="00532597" w:rsidRDefault="00532597" w:rsidP="00E32FFD">
            <w:pPr>
              <w:jc w:val="both"/>
            </w:pPr>
          </w:p>
          <w:p w14:paraId="784BFB78" w14:textId="77777777" w:rsidR="00532597" w:rsidRPr="00532597" w:rsidRDefault="00532597" w:rsidP="00E32FFD">
            <w:pPr>
              <w:jc w:val="both"/>
            </w:pPr>
            <w:r w:rsidRPr="00532597">
              <w:rPr>
                <w:b/>
              </w:rPr>
              <w:t>Artículo 69.-</w:t>
            </w:r>
            <w:r w:rsidRPr="00532597">
              <w:t xml:space="preserve"> Las unidades que se encuentran fuera de servicio, estarán provisionalmente bajo el cargo de la</w:t>
            </w:r>
            <w:r w:rsidRPr="00532597">
              <w:rPr>
                <w:color w:val="FF0000"/>
              </w:rPr>
              <w:t xml:space="preserve"> </w:t>
            </w:r>
            <w:r w:rsidRPr="00532597">
              <w:rPr>
                <w:b/>
              </w:rPr>
              <w:t>Jefatura</w:t>
            </w:r>
            <w:r w:rsidRPr="00532597">
              <w:rPr>
                <w:color w:val="FF0000"/>
              </w:rPr>
              <w:t xml:space="preserve"> </w:t>
            </w:r>
            <w:r w:rsidRPr="00532597">
              <w:t xml:space="preserve">del Taller Municipal en donde se llevará a cabo la evaluación de la unidad, y de ser necesario solicitar a un proveedor externo especializado que determinará si es conveniente que proceda a su reparación o determinación de baja. Para la contratación de dicho proveedor, este se deberá someter al procedimiento señalado en Ley de Compras Federal y su reglamento, la Ley de Compras del Estado, Reglamento de Compras Municipal, según sea el caso. </w:t>
            </w:r>
          </w:p>
          <w:p w14:paraId="15FB13F2" w14:textId="77777777" w:rsidR="00532597" w:rsidRPr="00532597" w:rsidRDefault="00532597" w:rsidP="00E32FFD">
            <w:pPr>
              <w:jc w:val="both"/>
            </w:pPr>
          </w:p>
          <w:p w14:paraId="5C38ED60" w14:textId="77777777" w:rsidR="00532597" w:rsidRPr="00532597" w:rsidRDefault="00532597" w:rsidP="00E32FFD">
            <w:pPr>
              <w:jc w:val="both"/>
            </w:pPr>
            <w:r w:rsidRPr="00532597">
              <w:t xml:space="preserve"> </w:t>
            </w:r>
            <w:r w:rsidRPr="00532597">
              <w:rPr>
                <w:b/>
              </w:rPr>
              <w:t>Artículo 70.-</w:t>
            </w:r>
            <w:r w:rsidRPr="00532597">
              <w:t xml:space="preserve"> Los vehículos que tengan vigente la garantía de fábrica, recibirán mantenimiento directamente en la agencia distribuidora autorizada, previa solicitud de orden de servicio a la </w:t>
            </w:r>
            <w:r w:rsidRPr="00532597">
              <w:rPr>
                <w:b/>
              </w:rPr>
              <w:t>Jefatura</w:t>
            </w:r>
            <w:r w:rsidRPr="00532597">
              <w:rPr>
                <w:color w:val="FF0000"/>
              </w:rPr>
              <w:t xml:space="preserve"> </w:t>
            </w:r>
            <w:r w:rsidRPr="00532597">
              <w:t>del Taller Municipal.</w:t>
            </w:r>
          </w:p>
          <w:p w14:paraId="0EF75A23" w14:textId="77777777" w:rsidR="00532597" w:rsidRPr="00532597" w:rsidRDefault="00532597" w:rsidP="00E32FFD">
            <w:pPr>
              <w:jc w:val="both"/>
            </w:pPr>
          </w:p>
          <w:p w14:paraId="4249B786" w14:textId="77777777" w:rsidR="00532597" w:rsidRPr="00532597" w:rsidRDefault="00532597" w:rsidP="00E32FFD">
            <w:pPr>
              <w:jc w:val="both"/>
            </w:pPr>
          </w:p>
          <w:p w14:paraId="21125C1C" w14:textId="77777777" w:rsidR="00532597" w:rsidRPr="00532597" w:rsidRDefault="00532597" w:rsidP="00E32FFD">
            <w:pPr>
              <w:jc w:val="both"/>
            </w:pPr>
            <w:r w:rsidRPr="00532597">
              <w:rPr>
                <w:b/>
              </w:rPr>
              <w:t>Artículo 71.-</w:t>
            </w:r>
            <w:r w:rsidRPr="00532597">
              <w:t xml:space="preserve"> La o el titular de la </w:t>
            </w:r>
            <w:r w:rsidRPr="00532597">
              <w:rPr>
                <w:b/>
              </w:rPr>
              <w:t>Jefatura</w:t>
            </w:r>
            <w:r w:rsidRPr="00532597">
              <w:t xml:space="preserve"> del Taller Municipal vigilará que el servicio de mantenimiento preventivo del vehículo, se proporcione de acuerdo al manual de mantenimiento del fabricante. De la inobservancia de este artículo, será responsabilidad del titular de la </w:t>
            </w:r>
            <w:r w:rsidRPr="00532597">
              <w:rPr>
                <w:b/>
              </w:rPr>
              <w:t>Jefatura</w:t>
            </w:r>
            <w:r w:rsidRPr="00532597">
              <w:t xml:space="preserve"> del Taller Municipal, quien en caso de perderse la garantía del vehículo se hará acreedor a las sanciones económicas y reparación de los daños en términos establecidos en la Ley General de Responsabilidades y la Ley de Responsabilidades del Estado, que determine el titular del Órgano Interno de Control. </w:t>
            </w:r>
          </w:p>
          <w:p w14:paraId="58645C23" w14:textId="77777777" w:rsidR="00532597" w:rsidRPr="00532597" w:rsidRDefault="00532597" w:rsidP="00E32FFD">
            <w:pPr>
              <w:jc w:val="both"/>
            </w:pPr>
          </w:p>
          <w:p w14:paraId="1D2F8CE0" w14:textId="77777777" w:rsidR="00532597" w:rsidRPr="00532597" w:rsidRDefault="00532597" w:rsidP="00E32FFD">
            <w:pPr>
              <w:jc w:val="both"/>
            </w:pPr>
            <w:r w:rsidRPr="00532597">
              <w:rPr>
                <w:b/>
              </w:rPr>
              <w:t>Artículo 72</w:t>
            </w:r>
            <w:r w:rsidRPr="00532597">
              <w:t xml:space="preserve">.- La o el titular de la </w:t>
            </w:r>
            <w:r w:rsidRPr="00532597">
              <w:rPr>
                <w:b/>
              </w:rPr>
              <w:t>Jefatura</w:t>
            </w:r>
            <w:r w:rsidRPr="00532597">
              <w:rPr>
                <w:color w:val="FF0000"/>
              </w:rPr>
              <w:t xml:space="preserve"> </w:t>
            </w:r>
            <w:r w:rsidRPr="00532597">
              <w:t>del Taller Municipal, así como los servidores públicos a su cargo, tienen estrictamente prohibido poner o intercambiar piezas o refacciones entre vehículos, el desmantelamiento de estos y/o extraer combustible de los mismos, en caso contrario se sancionará conforme a lo dispuesto en la Ley General de Responsabilidades y la Ley de Responsabilidades del Estado.</w:t>
            </w:r>
          </w:p>
          <w:p w14:paraId="443C1EE7" w14:textId="77777777" w:rsidR="00532597" w:rsidRPr="00532597" w:rsidRDefault="00532597" w:rsidP="00E32FFD">
            <w:pPr>
              <w:jc w:val="both"/>
            </w:pPr>
          </w:p>
          <w:p w14:paraId="517A603B" w14:textId="77777777" w:rsidR="00532597" w:rsidRPr="00532597" w:rsidRDefault="00532597" w:rsidP="00E32FFD">
            <w:pPr>
              <w:jc w:val="both"/>
              <w:rPr>
                <w:b/>
              </w:rPr>
            </w:pPr>
          </w:p>
          <w:p w14:paraId="5ECA88E1" w14:textId="77777777" w:rsidR="00532597" w:rsidRPr="00532597" w:rsidRDefault="00532597" w:rsidP="00E32FFD">
            <w:pPr>
              <w:jc w:val="both"/>
            </w:pPr>
            <w:r w:rsidRPr="00532597">
              <w:rPr>
                <w:b/>
              </w:rPr>
              <w:t>Artículo 74.-</w:t>
            </w:r>
            <w:r w:rsidRPr="00532597">
              <w:t xml:space="preserve"> Los desechos derivados de las reparaciones o mantenimiento preventivo de vehículos serán dispuestos por la </w:t>
            </w:r>
            <w:r w:rsidRPr="00532597">
              <w:rPr>
                <w:b/>
              </w:rPr>
              <w:t>Jefatura</w:t>
            </w:r>
            <w:r w:rsidRPr="00532597">
              <w:rPr>
                <w:color w:val="FF0000"/>
              </w:rPr>
              <w:t xml:space="preserve"> </w:t>
            </w:r>
            <w:r w:rsidRPr="00532597">
              <w:t xml:space="preserve">del Taller Municipal, asegurándose de cumplir </w:t>
            </w:r>
            <w:r w:rsidRPr="00532597">
              <w:lastRenderedPageBreak/>
              <w:t>con la normatividad aplicable y por el Reglamento de Medio Ambiente y Desarrollo Sustentable del Municipio de Zapotlán el Grande, Jalisco.</w:t>
            </w:r>
          </w:p>
          <w:p w14:paraId="1AF20A97" w14:textId="77777777" w:rsidR="00532597" w:rsidRPr="00532597" w:rsidRDefault="00532597" w:rsidP="00E32FFD">
            <w:pPr>
              <w:jc w:val="both"/>
            </w:pPr>
          </w:p>
          <w:p w14:paraId="528CF714" w14:textId="77777777" w:rsidR="00532597" w:rsidRPr="00532597" w:rsidRDefault="00532597" w:rsidP="00E32FFD">
            <w:pPr>
              <w:jc w:val="both"/>
            </w:pPr>
            <w:r w:rsidRPr="00532597">
              <w:t xml:space="preserve"> </w:t>
            </w:r>
            <w:r w:rsidRPr="00532597">
              <w:rPr>
                <w:b/>
              </w:rPr>
              <w:t>Artículo 75.-</w:t>
            </w:r>
            <w:r w:rsidRPr="00532597">
              <w:t xml:space="preserve"> La </w:t>
            </w:r>
            <w:r w:rsidRPr="00532597">
              <w:rPr>
                <w:b/>
              </w:rPr>
              <w:t>Jefatura</w:t>
            </w:r>
            <w:r w:rsidRPr="00532597">
              <w:t xml:space="preserve"> del Taller Municipal contará con un espacio designado para resguardar tanto las refacciones nuevas como usadas que se adquieran para la reparación de los vehículos, así mismo llevar un inventario, contando cuando menos con: el día de ingreso de las refacciones, el día de uso de las mismas, datos de identificación del vehículo al que se instaló y servidor público que realizó la reparación.</w:t>
            </w:r>
          </w:p>
          <w:p w14:paraId="04EFAB43" w14:textId="77777777" w:rsidR="00532597" w:rsidRPr="00532597" w:rsidRDefault="00532597" w:rsidP="00E32FFD">
            <w:pPr>
              <w:jc w:val="both"/>
            </w:pPr>
          </w:p>
          <w:p w14:paraId="7989D984" w14:textId="77777777" w:rsidR="00532597" w:rsidRPr="00532597" w:rsidRDefault="00532597" w:rsidP="00E32FFD">
            <w:pPr>
              <w:jc w:val="both"/>
              <w:rPr>
                <w:b/>
              </w:rPr>
            </w:pPr>
          </w:p>
          <w:p w14:paraId="386A954A" w14:textId="77777777" w:rsidR="00532597" w:rsidRPr="00532597" w:rsidRDefault="00532597" w:rsidP="00E32FFD">
            <w:pPr>
              <w:jc w:val="both"/>
            </w:pPr>
            <w:r w:rsidRPr="00532597">
              <w:rPr>
                <w:b/>
              </w:rPr>
              <w:t>Artículo 77.-</w:t>
            </w:r>
            <w:r w:rsidRPr="00532597">
              <w:t xml:space="preserve"> En caso de que dichas refacciones o piezas puedan ser reutilizadas para algún otro vehículo, la o el titular de la </w:t>
            </w:r>
            <w:r w:rsidRPr="00532597">
              <w:rPr>
                <w:b/>
              </w:rPr>
              <w:t xml:space="preserve">Jefatura </w:t>
            </w:r>
            <w:r w:rsidRPr="00532597">
              <w:t>del Taller Municipal, solicitará por escrito a la Proveeduría Municipal y en su caso a la Sindicatura Municipal, le informen si existe algún impedimento legal para hacer uso de las mismas, de no ser así, dichas dependencias emitirán dentro de los tres días hábiles autorización para el uso de las mismas.</w:t>
            </w:r>
          </w:p>
          <w:p w14:paraId="6BEE06EE" w14:textId="77777777" w:rsidR="00532597" w:rsidRPr="00532597" w:rsidRDefault="00532597" w:rsidP="00E32FFD">
            <w:pPr>
              <w:jc w:val="both"/>
            </w:pPr>
          </w:p>
          <w:p w14:paraId="258CCA81" w14:textId="77777777" w:rsidR="00532597" w:rsidRPr="00532597" w:rsidRDefault="00532597" w:rsidP="00E32FFD">
            <w:pPr>
              <w:jc w:val="both"/>
              <w:rPr>
                <w:b/>
              </w:rPr>
            </w:pPr>
          </w:p>
          <w:p w14:paraId="25417C06" w14:textId="77777777" w:rsidR="00532597" w:rsidRPr="00532597" w:rsidRDefault="00532597" w:rsidP="00E32FFD">
            <w:pPr>
              <w:jc w:val="both"/>
              <w:rPr>
                <w:b/>
              </w:rPr>
            </w:pPr>
          </w:p>
          <w:p w14:paraId="5C3FBEC1" w14:textId="77777777" w:rsidR="00532597" w:rsidRPr="00532597" w:rsidRDefault="00532597" w:rsidP="00E32FFD">
            <w:pPr>
              <w:jc w:val="both"/>
            </w:pPr>
            <w:r w:rsidRPr="00532597">
              <w:rPr>
                <w:b/>
              </w:rPr>
              <w:t>Artículo 78</w:t>
            </w:r>
            <w:r w:rsidRPr="00532597">
              <w:t xml:space="preserve">.- </w:t>
            </w:r>
            <w:proofErr w:type="gramStart"/>
            <w:r w:rsidRPr="00532597">
              <w:t>. . . .</w:t>
            </w:r>
            <w:proofErr w:type="gramEnd"/>
          </w:p>
          <w:p w14:paraId="1485E462" w14:textId="77777777" w:rsidR="00532597" w:rsidRPr="00532597" w:rsidRDefault="00532597" w:rsidP="00E32FFD">
            <w:pPr>
              <w:jc w:val="both"/>
            </w:pPr>
          </w:p>
          <w:p w14:paraId="6F973726" w14:textId="77777777" w:rsidR="00532597" w:rsidRPr="00532597" w:rsidRDefault="00532597" w:rsidP="00E32FFD">
            <w:pPr>
              <w:jc w:val="both"/>
              <w:rPr>
                <w:b/>
              </w:rPr>
            </w:pPr>
            <w:r w:rsidRPr="00532597">
              <w:t xml:space="preserve">La baja de los vehículos se puede realizar por venta, permuta, donación o cualquier otro acto traslativo de dominio y el desmantelamiento de los </w:t>
            </w:r>
            <w:r w:rsidRPr="00532597">
              <w:lastRenderedPageBreak/>
              <w:t xml:space="preserve">mismos previa autorización </w:t>
            </w:r>
            <w:r w:rsidRPr="00532597">
              <w:rPr>
                <w:b/>
              </w:rPr>
              <w:t>del Pleno del Ayuntamiento.</w:t>
            </w:r>
          </w:p>
          <w:p w14:paraId="172BABD0" w14:textId="77777777" w:rsidR="00532597" w:rsidRPr="00532597" w:rsidRDefault="00532597" w:rsidP="00E32FFD">
            <w:pPr>
              <w:jc w:val="both"/>
            </w:pPr>
          </w:p>
          <w:p w14:paraId="016AF98C" w14:textId="77777777" w:rsidR="00532597" w:rsidRPr="00532597" w:rsidRDefault="00532597" w:rsidP="00E32FFD">
            <w:pPr>
              <w:jc w:val="both"/>
            </w:pPr>
            <w:r w:rsidRPr="00532597">
              <w:rPr>
                <w:b/>
              </w:rPr>
              <w:t>Artículo 79.-</w:t>
            </w:r>
            <w:r w:rsidRPr="00532597">
              <w:t xml:space="preserve"> Cuando el resguardante, considere que ya no es funcional el vehículo a su cargo, o que el Taller Municipal determine dicha situación, informará al titular del área o a su jefe inmediato, para que este último  solicite por escrito a la o el titular de la </w:t>
            </w:r>
            <w:r w:rsidRPr="00532597">
              <w:rPr>
                <w:b/>
              </w:rPr>
              <w:t>Jefatura</w:t>
            </w:r>
            <w:r w:rsidRPr="00532597">
              <w:t xml:space="preserve"> del Taller Municipal, la emisión de un dictamen de incosteabilidad</w:t>
            </w:r>
            <w:r w:rsidRPr="00532597">
              <w:rPr>
                <w:color w:val="FF0000"/>
              </w:rPr>
              <w:t xml:space="preserve"> </w:t>
            </w:r>
            <w:r w:rsidRPr="00532597">
              <w:rPr>
                <w:b/>
                <w:bCs/>
                <w:color w:val="000000" w:themeColor="text1"/>
              </w:rPr>
              <w:t>por ser incosteable su reparación, porque las refacciones se encuentras descontinuadas y fuera de mercado y/o por el fin de su vida útil,</w:t>
            </w:r>
            <w:r w:rsidRPr="00532597">
              <w:rPr>
                <w:color w:val="000000" w:themeColor="text1"/>
              </w:rPr>
              <w:t xml:space="preserve"> </w:t>
            </w:r>
            <w:r w:rsidRPr="00532597">
              <w:t xml:space="preserve">dentro de los tres días hábiles siguientes a la presentación del escrito. </w:t>
            </w:r>
          </w:p>
          <w:p w14:paraId="7FF41F10" w14:textId="77777777" w:rsidR="00532597" w:rsidRPr="00532597" w:rsidRDefault="00532597" w:rsidP="00E32FFD">
            <w:pPr>
              <w:jc w:val="both"/>
            </w:pPr>
          </w:p>
          <w:p w14:paraId="53589349" w14:textId="77777777" w:rsidR="00532597" w:rsidRPr="00532597" w:rsidRDefault="00532597" w:rsidP="00E32FFD">
            <w:pPr>
              <w:jc w:val="both"/>
              <w:rPr>
                <w:b/>
              </w:rPr>
            </w:pPr>
          </w:p>
          <w:p w14:paraId="0817413F" w14:textId="77777777" w:rsidR="00532597" w:rsidRPr="00532597" w:rsidRDefault="00532597" w:rsidP="00E32FFD">
            <w:pPr>
              <w:jc w:val="both"/>
            </w:pPr>
            <w:r w:rsidRPr="00532597">
              <w:rPr>
                <w:b/>
              </w:rPr>
              <w:t>Artículo 80</w:t>
            </w:r>
            <w:r w:rsidRPr="00532597">
              <w:t>.- Posteriormente el titular del área o el jefe inmediato por medio de escrito solicitará al titular del Departamento de Patrimonio Municipal el inicio del procedimiento de baja del vehículo, al cual anexará lo siguiente:</w:t>
            </w:r>
          </w:p>
          <w:p w14:paraId="7F2ECCAC" w14:textId="77777777" w:rsidR="00532597" w:rsidRPr="00532597" w:rsidRDefault="00532597" w:rsidP="00E32FFD">
            <w:pPr>
              <w:jc w:val="both"/>
            </w:pPr>
          </w:p>
          <w:p w14:paraId="416EEAEE" w14:textId="77777777" w:rsidR="00532597" w:rsidRPr="00532597" w:rsidRDefault="00532597" w:rsidP="00E32FFD">
            <w:pPr>
              <w:jc w:val="both"/>
            </w:pPr>
            <w:r w:rsidRPr="00532597">
              <w:rPr>
                <w:b/>
              </w:rPr>
              <w:t>I</w:t>
            </w:r>
            <w:r w:rsidRPr="00532597">
              <w:t xml:space="preserve">. Dictamen de Incosteabilidad emitido por la </w:t>
            </w:r>
            <w:r w:rsidRPr="00532597">
              <w:rPr>
                <w:b/>
              </w:rPr>
              <w:t>Jefatura</w:t>
            </w:r>
            <w:r w:rsidRPr="00532597">
              <w:t xml:space="preserve"> del Taller Municipal o el proveedor externo, según sea el caso;</w:t>
            </w:r>
          </w:p>
          <w:p w14:paraId="57377D75" w14:textId="77777777" w:rsidR="00532597" w:rsidRPr="00532597" w:rsidRDefault="00532597" w:rsidP="00E32FFD">
            <w:pPr>
              <w:jc w:val="both"/>
            </w:pPr>
            <w:r w:rsidRPr="00532597">
              <w:t xml:space="preserve">. . . . </w:t>
            </w:r>
          </w:p>
          <w:p w14:paraId="06D4D8E9" w14:textId="77777777" w:rsidR="00532597" w:rsidRPr="00532597" w:rsidRDefault="00532597" w:rsidP="00E32FFD">
            <w:pPr>
              <w:jc w:val="both"/>
            </w:pPr>
          </w:p>
          <w:p w14:paraId="2E92093C" w14:textId="77777777" w:rsidR="00532597" w:rsidRPr="00532597" w:rsidRDefault="00532597" w:rsidP="00E32FFD">
            <w:pPr>
              <w:jc w:val="both"/>
            </w:pPr>
            <w:r w:rsidRPr="00532597">
              <w:rPr>
                <w:b/>
              </w:rPr>
              <w:t>Artículo 86</w:t>
            </w:r>
            <w:r w:rsidRPr="00532597">
              <w:t xml:space="preserve">.-En caso de que algún vehículo intervenga o sufra algún siniestro de cualquier naturaleza, ya sea en circulación o estando estacionado, el resguardante deberá hacer del conocimiento del siniestro a la autoridad vial competente, a la </w:t>
            </w:r>
            <w:r w:rsidRPr="00532597">
              <w:lastRenderedPageBreak/>
              <w:t xml:space="preserve">aseguradora contratada en la póliza que se encuentra en el vehículo, además a la o el Síndico Municipal por medio de la Unidad Jurídica, </w:t>
            </w:r>
            <w:r w:rsidRPr="00532597">
              <w:rPr>
                <w:b/>
              </w:rPr>
              <w:t>al titular del Departamento de Patrimonio, al titular del Taller Municipal</w:t>
            </w:r>
            <w:r w:rsidRPr="00532597">
              <w:t xml:space="preserve"> y al titular del área o del jefe inmediato </w:t>
            </w:r>
            <w:r w:rsidRPr="00532597">
              <w:rPr>
                <w:b/>
              </w:rPr>
              <w:t>del Departamento al</w:t>
            </w:r>
            <w:r w:rsidRPr="00532597">
              <w:t xml:space="preserve"> a que se encuentra adscrito.</w:t>
            </w:r>
          </w:p>
          <w:p w14:paraId="33790B2E" w14:textId="77777777" w:rsidR="00532597" w:rsidRPr="00532597" w:rsidRDefault="00532597" w:rsidP="00E32FFD">
            <w:pPr>
              <w:jc w:val="both"/>
            </w:pPr>
          </w:p>
          <w:p w14:paraId="45AEA905" w14:textId="77777777" w:rsidR="00532597" w:rsidRPr="00532597" w:rsidRDefault="00532597" w:rsidP="00E32FFD">
            <w:pPr>
              <w:jc w:val="both"/>
            </w:pPr>
          </w:p>
          <w:p w14:paraId="5896FF54" w14:textId="77777777" w:rsidR="00532597" w:rsidRPr="00532597" w:rsidRDefault="00532597" w:rsidP="00E32FFD">
            <w:pPr>
              <w:jc w:val="both"/>
            </w:pPr>
            <w:r w:rsidRPr="00532597">
              <w:rPr>
                <w:b/>
              </w:rPr>
              <w:t>Artículo 93.-</w:t>
            </w:r>
            <w:r w:rsidRPr="00532597">
              <w:t xml:space="preserve"> Para efectos del artículo anterior y la determinación del monto de la reparación del daño, la Sindicatura solicitará al titular de la </w:t>
            </w:r>
            <w:r w:rsidRPr="00532597">
              <w:rPr>
                <w:b/>
              </w:rPr>
              <w:t>Jefatura</w:t>
            </w:r>
            <w:r w:rsidRPr="00532597">
              <w:t xml:space="preserve"> del Taller Municipal, practique y emita un dictamen de avalúo de los daños ocasionados en los vehículos.</w:t>
            </w:r>
          </w:p>
          <w:p w14:paraId="33CE238A" w14:textId="77777777" w:rsidR="00532597" w:rsidRPr="00532597" w:rsidRDefault="00532597" w:rsidP="00E32FFD">
            <w:pPr>
              <w:jc w:val="both"/>
            </w:pPr>
          </w:p>
          <w:p w14:paraId="06363FCD" w14:textId="77777777" w:rsidR="00532597" w:rsidRPr="00532597" w:rsidRDefault="00532597" w:rsidP="00E32FFD">
            <w:pPr>
              <w:jc w:val="both"/>
            </w:pPr>
            <w:r w:rsidRPr="00532597">
              <w:t xml:space="preserve"> </w:t>
            </w:r>
            <w:r w:rsidRPr="00532597">
              <w:rPr>
                <w:b/>
              </w:rPr>
              <w:t>Artículo 94</w:t>
            </w:r>
            <w:r w:rsidRPr="00532597">
              <w:t xml:space="preserve">.- El titular de la </w:t>
            </w:r>
            <w:r w:rsidRPr="00532597">
              <w:rPr>
                <w:b/>
              </w:rPr>
              <w:t>Jefatura</w:t>
            </w:r>
            <w:r w:rsidRPr="00532597">
              <w:t xml:space="preserve"> del Taller Municipal, enviará personal especializado, a realizar la inspección física y mecánica del vehículo en el lugar donde se encuentre, determinando por escrito los daños que presenta con motivo del siniestro, enviando su reporte a la Sindicatura, con copia a la Unidad Jurídica Municipal y al Departamento de Patrimonio Municipal, para que se continúe el procedimiento.</w:t>
            </w:r>
          </w:p>
          <w:p w14:paraId="6A3A46B4" w14:textId="77777777" w:rsidR="00532597" w:rsidRPr="00532597" w:rsidRDefault="00532597" w:rsidP="00E32FFD">
            <w:pPr>
              <w:jc w:val="both"/>
            </w:pPr>
          </w:p>
          <w:p w14:paraId="58B7602D" w14:textId="77777777" w:rsidR="00532597" w:rsidRPr="00532597" w:rsidRDefault="00532597" w:rsidP="00E32FFD">
            <w:pPr>
              <w:jc w:val="both"/>
              <w:rPr>
                <w:b/>
              </w:rPr>
            </w:pPr>
          </w:p>
          <w:p w14:paraId="0DF170B2" w14:textId="77777777" w:rsidR="00532597" w:rsidRPr="00532597" w:rsidRDefault="00532597" w:rsidP="00E32FFD">
            <w:pPr>
              <w:jc w:val="both"/>
            </w:pPr>
            <w:r w:rsidRPr="00532597">
              <w:rPr>
                <w:b/>
              </w:rPr>
              <w:t>Artículo 97.-</w:t>
            </w:r>
            <w:r w:rsidRPr="00532597">
              <w:t xml:space="preserve"> </w:t>
            </w:r>
            <w:r w:rsidRPr="00532597">
              <w:rPr>
                <w:b/>
              </w:rPr>
              <w:t xml:space="preserve">La Sindicatura Municipal, a través de la Unidad Jurídica o </w:t>
            </w:r>
            <w:r w:rsidRPr="00532597">
              <w:rPr>
                <w:b/>
                <w:color w:val="000000" w:themeColor="text1"/>
              </w:rPr>
              <w:t>del personal</w:t>
            </w:r>
            <w:r w:rsidRPr="00532597">
              <w:rPr>
                <w:b/>
              </w:rPr>
              <w:t xml:space="preserve"> autorizado por escrito por la Sindicatura</w:t>
            </w:r>
            <w:r w:rsidRPr="00532597">
              <w:t xml:space="preserve"> podrá celebrar convenios de reparación del daño en favor del Municipio, previa determinación del costo de </w:t>
            </w:r>
            <w:r w:rsidRPr="00532597">
              <w:lastRenderedPageBreak/>
              <w:t xml:space="preserve">la reparación, en materia de siniestros, en los siguientes casos: </w:t>
            </w:r>
          </w:p>
          <w:p w14:paraId="027D280C" w14:textId="77777777" w:rsidR="00532597" w:rsidRPr="00532597" w:rsidRDefault="00532597" w:rsidP="00E32FFD">
            <w:pPr>
              <w:jc w:val="both"/>
            </w:pPr>
            <w:r w:rsidRPr="00532597">
              <w:t>. . . .</w:t>
            </w:r>
          </w:p>
          <w:p w14:paraId="1675FD7F" w14:textId="77777777" w:rsidR="00532597" w:rsidRPr="00532597" w:rsidRDefault="00532597" w:rsidP="00E32FFD">
            <w:pPr>
              <w:jc w:val="both"/>
            </w:pPr>
          </w:p>
          <w:p w14:paraId="478AC043" w14:textId="77777777" w:rsidR="00532597" w:rsidRPr="00532597" w:rsidRDefault="00532597" w:rsidP="00E32FFD">
            <w:pPr>
              <w:jc w:val="both"/>
              <w:rPr>
                <w:b/>
              </w:rPr>
            </w:pPr>
          </w:p>
          <w:p w14:paraId="30FEB3FD" w14:textId="77777777" w:rsidR="00532597" w:rsidRPr="00532597" w:rsidRDefault="00532597" w:rsidP="00E32FFD">
            <w:pPr>
              <w:jc w:val="both"/>
            </w:pPr>
            <w:r w:rsidRPr="00532597">
              <w:rPr>
                <w:b/>
              </w:rPr>
              <w:t>Artículo 98.-</w:t>
            </w:r>
            <w:r w:rsidRPr="00532597">
              <w:t xml:space="preserve"> Para el caso del pago señalado en la fracción II del artículo 92, podrá optar por descuentos vía nómina, por lo que dicha deducción se realizará de forma programada en parcialidades del importe del pago total del costo de las reparaciones, considerando la modalidad de contratación del servidor público, del sueldo que perciba y de acuerdo con las particularidades de cada caso. La o el Síndico Municipal remitirá copia de dicho convenio a la</w:t>
            </w:r>
            <w:r w:rsidRPr="00532597">
              <w:rPr>
                <w:color w:val="FF0000"/>
              </w:rPr>
              <w:t xml:space="preserve"> </w:t>
            </w:r>
            <w:r w:rsidRPr="00532597">
              <w:rPr>
                <w:b/>
              </w:rPr>
              <w:t>Dirección</w:t>
            </w:r>
            <w:r w:rsidRPr="00532597">
              <w:rPr>
                <w:color w:val="FF0000"/>
              </w:rPr>
              <w:t xml:space="preserve"> </w:t>
            </w:r>
            <w:r w:rsidRPr="00532597">
              <w:t>General de Administración e Innovación Gubernamental, con copia a la Hacienda Municipal, para su aplicación.</w:t>
            </w:r>
          </w:p>
          <w:p w14:paraId="364BCF19" w14:textId="77777777" w:rsidR="00532597" w:rsidRPr="00532597" w:rsidRDefault="00532597" w:rsidP="00E32FFD">
            <w:pPr>
              <w:jc w:val="both"/>
            </w:pPr>
          </w:p>
          <w:p w14:paraId="1554B1ED" w14:textId="77777777" w:rsidR="00532597" w:rsidRPr="00532597" w:rsidRDefault="00532597" w:rsidP="00E32FFD">
            <w:pPr>
              <w:jc w:val="both"/>
            </w:pPr>
          </w:p>
          <w:p w14:paraId="6D3A7B48" w14:textId="77777777" w:rsidR="00532597" w:rsidRPr="00532597" w:rsidRDefault="00532597" w:rsidP="00E32FFD">
            <w:pPr>
              <w:jc w:val="both"/>
            </w:pPr>
            <w:r w:rsidRPr="00532597">
              <w:rPr>
                <w:b/>
              </w:rPr>
              <w:t>Artículo 104</w:t>
            </w:r>
            <w:r w:rsidRPr="00532597">
              <w:t>.- Son obligaciones de la o el resguardante:</w:t>
            </w:r>
          </w:p>
          <w:p w14:paraId="77985D1C" w14:textId="77777777" w:rsidR="00532597" w:rsidRPr="00532597" w:rsidRDefault="00532597" w:rsidP="00E32FFD">
            <w:pPr>
              <w:jc w:val="both"/>
            </w:pPr>
          </w:p>
          <w:p w14:paraId="2B38E100" w14:textId="77777777" w:rsidR="00532597" w:rsidRPr="00532597" w:rsidRDefault="00532597" w:rsidP="00E32FFD">
            <w:pPr>
              <w:jc w:val="both"/>
            </w:pPr>
            <w:r w:rsidRPr="00532597">
              <w:rPr>
                <w:b/>
              </w:rPr>
              <w:t>VI.</w:t>
            </w:r>
            <w:r w:rsidRPr="00532597">
              <w:t xml:space="preserve"> Verificar que cuente con todas las herramientas, tales como llanta de refacción y accesorios; en caso de alguna irregularidad, se tiene que indicar a la </w:t>
            </w:r>
            <w:r w:rsidRPr="00532597">
              <w:rPr>
                <w:b/>
              </w:rPr>
              <w:t>Jefatura</w:t>
            </w:r>
            <w:r w:rsidRPr="00532597">
              <w:t xml:space="preserve"> del Taller Municipal; </w:t>
            </w:r>
          </w:p>
          <w:p w14:paraId="401C9125" w14:textId="77777777" w:rsidR="00532597" w:rsidRPr="00532597" w:rsidRDefault="00532597" w:rsidP="00E32FFD">
            <w:pPr>
              <w:jc w:val="both"/>
            </w:pPr>
          </w:p>
          <w:p w14:paraId="22F9119C" w14:textId="77777777" w:rsidR="00532597" w:rsidRPr="00532597" w:rsidRDefault="00532597" w:rsidP="00E32FFD">
            <w:pPr>
              <w:jc w:val="both"/>
            </w:pPr>
            <w:r w:rsidRPr="00532597">
              <w:rPr>
                <w:b/>
              </w:rPr>
              <w:t>IX.</w:t>
            </w:r>
            <w:r w:rsidRPr="00532597">
              <w:t xml:space="preserve"> En caso de que sufra algún siniestro deberá hacer del conocimiento a la autoridad vial competente, a la aseguradora contratada en la póliza que se encuentra en el vehículo, además a la o el Síndico Municipal por medio de la </w:t>
            </w:r>
            <w:r w:rsidRPr="00532597">
              <w:lastRenderedPageBreak/>
              <w:t xml:space="preserve">Unidad Jurídica, </w:t>
            </w:r>
            <w:r w:rsidRPr="00532597">
              <w:rPr>
                <w:b/>
              </w:rPr>
              <w:t xml:space="preserve">al Titular del Taller Municipal, al Titular de la Jefatura de Patrimonio </w:t>
            </w:r>
            <w:r w:rsidRPr="00532597">
              <w:t xml:space="preserve">y al titular del área o del jefe inmediato </w:t>
            </w:r>
            <w:r w:rsidRPr="00532597">
              <w:rPr>
                <w:b/>
              </w:rPr>
              <w:t>del</w:t>
            </w:r>
            <w:r w:rsidRPr="00532597">
              <w:t xml:space="preserve"> </w:t>
            </w:r>
            <w:r w:rsidRPr="00532597">
              <w:rPr>
                <w:b/>
              </w:rPr>
              <w:t>Departamento al</w:t>
            </w:r>
            <w:r w:rsidRPr="00532597">
              <w:t xml:space="preserve"> que se encuentra adscrito.</w:t>
            </w:r>
          </w:p>
          <w:p w14:paraId="482546FE" w14:textId="77777777" w:rsidR="00532597" w:rsidRPr="00532597" w:rsidRDefault="00532597" w:rsidP="00E32FFD">
            <w:pPr>
              <w:jc w:val="both"/>
            </w:pPr>
          </w:p>
          <w:p w14:paraId="59215663" w14:textId="77777777" w:rsidR="00532597" w:rsidRPr="00532597" w:rsidRDefault="00532597" w:rsidP="00E32FFD">
            <w:pPr>
              <w:jc w:val="both"/>
            </w:pPr>
            <w:r w:rsidRPr="00532597">
              <w:rPr>
                <w:b/>
              </w:rPr>
              <w:t>XIV.</w:t>
            </w:r>
            <w:r w:rsidRPr="00532597">
              <w:t xml:space="preserve"> Utilizar única y exclusivamente la tarjeta de combustible para el abastecimiento de la unidad que tiene bajo se resguardo.</w:t>
            </w:r>
          </w:p>
          <w:p w14:paraId="6EFC052E" w14:textId="77777777" w:rsidR="00532597" w:rsidRPr="00532597" w:rsidRDefault="00532597" w:rsidP="00E32FFD">
            <w:pPr>
              <w:jc w:val="both"/>
            </w:pPr>
          </w:p>
          <w:p w14:paraId="555FA128" w14:textId="77777777" w:rsidR="00532597" w:rsidRPr="00532597" w:rsidRDefault="00532597" w:rsidP="00E32FFD">
            <w:pPr>
              <w:jc w:val="both"/>
            </w:pPr>
          </w:p>
          <w:p w14:paraId="50B667A7" w14:textId="77777777" w:rsidR="00532597" w:rsidRPr="00532597" w:rsidRDefault="00532597" w:rsidP="00E32FFD">
            <w:pPr>
              <w:jc w:val="both"/>
              <w:rPr>
                <w:b/>
              </w:rPr>
            </w:pPr>
          </w:p>
          <w:p w14:paraId="00B34FA2" w14:textId="77777777" w:rsidR="00532597" w:rsidRPr="00532597" w:rsidRDefault="00532597" w:rsidP="00E32FFD">
            <w:pPr>
              <w:jc w:val="both"/>
              <w:rPr>
                <w:b/>
              </w:rPr>
            </w:pPr>
            <w:r w:rsidRPr="00532597">
              <w:rPr>
                <w:b/>
              </w:rPr>
              <w:t>Artículo 106.</w:t>
            </w:r>
            <w:r w:rsidRPr="00532597">
              <w:t xml:space="preserve"> El resguardante deberá conservar en su poder el oficio de asignación del vehículo a su cargo, expedido por la dependencia a la que pertenezca y copia del resguardo suscrito ante el Departamento de Patrimonio Municipal, así como conservar en el vehículo copias de la póliza de seguro y de la tarjeta de circulación respectivas. En caso de encontrarse laborando y haciendo uso de cualquier vehículo, fuera del horario reglamentario de trabajo, deberá portar el oficio de comisión especial </w:t>
            </w:r>
            <w:r w:rsidRPr="00532597">
              <w:rPr>
                <w:b/>
              </w:rPr>
              <w:t>o en su caso oficio de autorización de ampliación de horario de circulación permanente expedido por la Jefatura de Patrimonio Municipal.</w:t>
            </w:r>
          </w:p>
          <w:p w14:paraId="7A02A4C8" w14:textId="77777777" w:rsidR="00532597" w:rsidRPr="00532597" w:rsidRDefault="00532597" w:rsidP="00E32FFD">
            <w:pPr>
              <w:jc w:val="both"/>
            </w:pPr>
          </w:p>
          <w:p w14:paraId="52788FEE" w14:textId="77777777" w:rsidR="00532597" w:rsidRPr="00532597" w:rsidRDefault="00532597" w:rsidP="00E32FFD">
            <w:pPr>
              <w:jc w:val="both"/>
            </w:pPr>
          </w:p>
          <w:p w14:paraId="76368BD4" w14:textId="77777777" w:rsidR="00532597" w:rsidRPr="00532597" w:rsidRDefault="00532597" w:rsidP="00E32FFD">
            <w:pPr>
              <w:jc w:val="both"/>
            </w:pPr>
            <w:r w:rsidRPr="00532597">
              <w:rPr>
                <w:b/>
              </w:rPr>
              <w:t>Artículo 115.-</w:t>
            </w:r>
            <w:r w:rsidRPr="00532597">
              <w:t xml:space="preserve"> Las y los </w:t>
            </w:r>
            <w:proofErr w:type="gramStart"/>
            <w:r w:rsidRPr="00532597">
              <w:rPr>
                <w:b/>
                <w:bCs/>
              </w:rPr>
              <w:t>Directores Generales</w:t>
            </w:r>
            <w:proofErr w:type="gramEnd"/>
            <w:r w:rsidRPr="00532597">
              <w:t xml:space="preserve">, </w:t>
            </w:r>
            <w:proofErr w:type="gramStart"/>
            <w:r w:rsidRPr="00532597">
              <w:t>Directores</w:t>
            </w:r>
            <w:proofErr w:type="gramEnd"/>
            <w:r w:rsidRPr="00532597">
              <w:t xml:space="preserve"> y </w:t>
            </w:r>
            <w:proofErr w:type="gramStart"/>
            <w:r w:rsidRPr="00532597">
              <w:t>Jefes</w:t>
            </w:r>
            <w:proofErr w:type="gramEnd"/>
            <w:r w:rsidRPr="00532597">
              <w:t xml:space="preserve"> de área deberán de llevar un control pormenorizado de los vehículos asignados a su área, mediante resguardos internos para evitar el extravío de accesorios, </w:t>
            </w:r>
            <w:r w:rsidRPr="00532597">
              <w:lastRenderedPageBreak/>
              <w:t>autopartes o documentos; quienes deberán asignar un responsable para el manejo de una bitácora de préstamo interno por cada vehículo. Esta información debe coincidir paralelamente con el formato de préstamo de vehículo utilizado por el Departamento de Patrimonio Municipal y por lo dispuesto en el presente reglamento.</w:t>
            </w:r>
          </w:p>
          <w:p w14:paraId="259F3336" w14:textId="77777777" w:rsidR="00532597" w:rsidRPr="00532597" w:rsidRDefault="00532597" w:rsidP="00E32FFD">
            <w:pPr>
              <w:jc w:val="both"/>
            </w:pPr>
          </w:p>
          <w:p w14:paraId="677C675F" w14:textId="77777777" w:rsidR="00532597" w:rsidRPr="00532597" w:rsidRDefault="00532597" w:rsidP="00E32FFD">
            <w:pPr>
              <w:jc w:val="both"/>
            </w:pPr>
          </w:p>
          <w:p w14:paraId="2A968FAA" w14:textId="77777777" w:rsidR="00532597" w:rsidRPr="00532597" w:rsidRDefault="00532597" w:rsidP="00E32FFD">
            <w:pPr>
              <w:jc w:val="both"/>
              <w:rPr>
                <w:b/>
              </w:rPr>
            </w:pPr>
          </w:p>
          <w:p w14:paraId="6D1232AA" w14:textId="77777777" w:rsidR="00532597" w:rsidRPr="00532597" w:rsidRDefault="00532597" w:rsidP="00E32FFD">
            <w:pPr>
              <w:jc w:val="both"/>
            </w:pPr>
            <w:r w:rsidRPr="00532597">
              <w:rPr>
                <w:b/>
              </w:rPr>
              <w:t>Artículo 116.-</w:t>
            </w:r>
            <w:r w:rsidRPr="00532597">
              <w:t xml:space="preserve"> Queda estrictamente prohibido a la o el resguardante:</w:t>
            </w:r>
          </w:p>
          <w:p w14:paraId="6E2E8FA7" w14:textId="77777777" w:rsidR="00532597" w:rsidRPr="00532597" w:rsidRDefault="00532597" w:rsidP="00E32FFD">
            <w:pPr>
              <w:jc w:val="both"/>
            </w:pPr>
          </w:p>
          <w:p w14:paraId="0B49E917" w14:textId="77777777" w:rsidR="00532597" w:rsidRPr="00532597" w:rsidRDefault="00532597" w:rsidP="00E32FFD">
            <w:pPr>
              <w:jc w:val="both"/>
            </w:pPr>
            <w:r w:rsidRPr="00532597">
              <w:t xml:space="preserve">. . . . </w:t>
            </w:r>
          </w:p>
          <w:p w14:paraId="2D7FCEBB" w14:textId="77777777" w:rsidR="00532597" w:rsidRPr="00532597" w:rsidRDefault="00532597" w:rsidP="00E32FFD">
            <w:pPr>
              <w:jc w:val="both"/>
            </w:pPr>
          </w:p>
          <w:p w14:paraId="1B2A9854" w14:textId="77777777" w:rsidR="00532597" w:rsidRPr="00532597" w:rsidRDefault="00532597" w:rsidP="00E32FFD">
            <w:pPr>
              <w:jc w:val="both"/>
            </w:pPr>
            <w:r w:rsidRPr="00532597">
              <w:rPr>
                <w:b/>
              </w:rPr>
              <w:t>VIII</w:t>
            </w:r>
            <w:r w:rsidRPr="00532597">
              <w:t xml:space="preserve">. </w:t>
            </w:r>
            <w:r w:rsidRPr="00532597">
              <w:rPr>
                <w:b/>
              </w:rPr>
              <w:t>Polarizar los cristales de la unidad y/o</w:t>
            </w:r>
            <w:r w:rsidRPr="00532597">
              <w:t xml:space="preserve"> colocar en los </w:t>
            </w:r>
            <w:r w:rsidRPr="00532597">
              <w:rPr>
                <w:b/>
              </w:rPr>
              <w:t>mismos</w:t>
            </w:r>
            <w:r w:rsidRPr="00532597">
              <w:t xml:space="preserve"> cristales de los vehículos rótulos, vinilos, carteles u objetos que obstruyan la visibilidad hacia el interior de la misma; </w:t>
            </w:r>
          </w:p>
          <w:p w14:paraId="4C22916D" w14:textId="77777777" w:rsidR="00532597" w:rsidRPr="00532597" w:rsidRDefault="00532597" w:rsidP="00E32FFD">
            <w:pPr>
              <w:jc w:val="both"/>
            </w:pPr>
          </w:p>
          <w:p w14:paraId="6531E44D" w14:textId="77777777" w:rsidR="00532597" w:rsidRPr="00532597" w:rsidRDefault="00532597" w:rsidP="00E32FFD">
            <w:pPr>
              <w:jc w:val="both"/>
            </w:pPr>
            <w:r w:rsidRPr="00532597">
              <w:t>. . . .</w:t>
            </w:r>
          </w:p>
          <w:p w14:paraId="461058C8" w14:textId="77777777" w:rsidR="00532597" w:rsidRPr="00532597" w:rsidRDefault="00532597" w:rsidP="00E32FFD">
            <w:pPr>
              <w:jc w:val="both"/>
            </w:pPr>
          </w:p>
          <w:p w14:paraId="7C2ABF54" w14:textId="77777777" w:rsidR="00532597" w:rsidRPr="00532597" w:rsidRDefault="00532597" w:rsidP="00E32FFD">
            <w:pPr>
              <w:jc w:val="both"/>
              <w:rPr>
                <w:b/>
                <w:bCs/>
              </w:rPr>
            </w:pPr>
            <w:r w:rsidRPr="00532597">
              <w:rPr>
                <w:b/>
              </w:rPr>
              <w:t>XXI.</w:t>
            </w:r>
            <w:r w:rsidRPr="00532597">
              <w:t xml:space="preserve"> </w:t>
            </w:r>
            <w:r w:rsidRPr="00532597">
              <w:rPr>
                <w:b/>
                <w:bCs/>
              </w:rPr>
              <w:t>Utilizar la tarjeta de combustible asignada a la unidad para abastecer vehículos particulares u otra unidad, aunque fuera de propiedad Municipal.</w:t>
            </w:r>
          </w:p>
          <w:p w14:paraId="0EFAEF15" w14:textId="77777777" w:rsidR="00532597" w:rsidRPr="00532597" w:rsidRDefault="00532597" w:rsidP="00E32FFD">
            <w:pPr>
              <w:jc w:val="both"/>
              <w:rPr>
                <w:b/>
                <w:bCs/>
              </w:rPr>
            </w:pPr>
          </w:p>
          <w:p w14:paraId="4BB2ABF4" w14:textId="77777777" w:rsidR="00532597" w:rsidRPr="00532597" w:rsidRDefault="00532597" w:rsidP="00E32FFD">
            <w:pPr>
              <w:jc w:val="both"/>
            </w:pPr>
            <w:r w:rsidRPr="00532597">
              <w:rPr>
                <w:b/>
                <w:bCs/>
              </w:rPr>
              <w:t>XXII. Retirar los logos, imagen y/o números Oficiales colocados en las unidades propiedad del Municipio.</w:t>
            </w:r>
          </w:p>
        </w:tc>
        <w:tc>
          <w:tcPr>
            <w:tcW w:w="0" w:type="auto"/>
          </w:tcPr>
          <w:p w14:paraId="207B99BE" w14:textId="77777777" w:rsidR="00532597" w:rsidRPr="00532597" w:rsidRDefault="00532597" w:rsidP="00E32FFD">
            <w:pPr>
              <w:jc w:val="both"/>
            </w:pPr>
            <w:r w:rsidRPr="00532597">
              <w:lastRenderedPageBreak/>
              <w:t>Artículo 40. de la Ley de Gobierno y Administración Pública Municipal del Estado de Jalisco.</w:t>
            </w:r>
          </w:p>
          <w:p w14:paraId="40C5C94B" w14:textId="77777777" w:rsidR="00532597" w:rsidRPr="00532597" w:rsidRDefault="00532597" w:rsidP="00E32FFD">
            <w:pPr>
              <w:jc w:val="both"/>
            </w:pPr>
            <w:r w:rsidRPr="00532597">
              <w:t xml:space="preserve">Los Ayuntamientos pueden expedir, de acuerdo con las leyes estatales en materia municipal: </w:t>
            </w:r>
          </w:p>
          <w:p w14:paraId="7EC80FB8" w14:textId="77777777" w:rsidR="00532597" w:rsidRPr="00532597" w:rsidRDefault="00532597" w:rsidP="00E32FFD">
            <w:pPr>
              <w:jc w:val="both"/>
            </w:pPr>
            <w:r w:rsidRPr="00532597">
              <w:t xml:space="preserve">II. Los reglamentos, circulares y disposiciones administrativas de observancia general, dentro de sus respectivas jurisdicciones, que regulen asuntos de su competencia. </w:t>
            </w:r>
          </w:p>
          <w:p w14:paraId="5C0FFF00" w14:textId="77777777" w:rsidR="00532597" w:rsidRPr="00532597" w:rsidRDefault="00532597" w:rsidP="00E32FFD">
            <w:pPr>
              <w:jc w:val="both"/>
            </w:pPr>
          </w:p>
          <w:p w14:paraId="6CB69843" w14:textId="77777777" w:rsidR="00532597" w:rsidRPr="00532597" w:rsidRDefault="00532597" w:rsidP="00E32FFD">
            <w:pPr>
              <w:jc w:val="both"/>
            </w:pPr>
            <w:r w:rsidRPr="00532597">
              <w:t>(Se tiene que fundamentar debidamente)</w:t>
            </w:r>
          </w:p>
          <w:p w14:paraId="33FC2672" w14:textId="77777777" w:rsidR="00532597" w:rsidRPr="00532597" w:rsidRDefault="00532597" w:rsidP="00E32FFD">
            <w:pPr>
              <w:jc w:val="both"/>
            </w:pPr>
          </w:p>
          <w:p w14:paraId="6B5BB0AA" w14:textId="77777777" w:rsidR="00532597" w:rsidRPr="00532597" w:rsidRDefault="00532597" w:rsidP="00E32FFD">
            <w:pPr>
              <w:jc w:val="both"/>
            </w:pPr>
          </w:p>
          <w:p w14:paraId="37954E03" w14:textId="77777777" w:rsidR="00532597" w:rsidRPr="00532597" w:rsidRDefault="00532597" w:rsidP="00E32FFD">
            <w:pPr>
              <w:jc w:val="both"/>
            </w:pPr>
          </w:p>
          <w:p w14:paraId="75DEA46D"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7956D38B" w14:textId="77777777" w:rsidR="00532597" w:rsidRPr="00532597" w:rsidRDefault="00532597" w:rsidP="00E32FFD">
            <w:pPr>
              <w:jc w:val="both"/>
            </w:pPr>
          </w:p>
          <w:p w14:paraId="12FE75B5" w14:textId="77777777" w:rsidR="00532597" w:rsidRPr="00532597" w:rsidRDefault="00532597" w:rsidP="00E32FFD">
            <w:pPr>
              <w:jc w:val="both"/>
            </w:pPr>
          </w:p>
          <w:p w14:paraId="46F65E1F" w14:textId="77777777" w:rsidR="00532597" w:rsidRPr="00532597" w:rsidRDefault="00532597" w:rsidP="00E32FFD">
            <w:pPr>
              <w:jc w:val="both"/>
            </w:pPr>
            <w:r w:rsidRPr="00532597">
              <w:t xml:space="preserve">De igual forma es importante precisar el </w:t>
            </w:r>
            <w:r w:rsidRPr="00532597">
              <w:lastRenderedPageBreak/>
              <w:t>domicilio ya que la puerta de acceso principal se encuentra en la calle Galeana sin número, esquina con calle Carlos Páez Stille.</w:t>
            </w:r>
          </w:p>
          <w:p w14:paraId="74859C08" w14:textId="77777777" w:rsidR="00532597" w:rsidRPr="00532597" w:rsidRDefault="00532597" w:rsidP="00E32FFD">
            <w:pPr>
              <w:jc w:val="both"/>
            </w:pPr>
          </w:p>
          <w:p w14:paraId="44BFD7C4" w14:textId="77777777" w:rsidR="00532597" w:rsidRPr="00532597" w:rsidRDefault="00532597" w:rsidP="00E32FFD">
            <w:pPr>
              <w:jc w:val="both"/>
            </w:pPr>
            <w:r w:rsidRPr="00532597">
              <w:t>Se propone adicionar diez fracciones más, con el objeto de integrar más conceptos.</w:t>
            </w:r>
          </w:p>
          <w:p w14:paraId="0EC55399" w14:textId="77777777" w:rsidR="00532597" w:rsidRPr="00532597" w:rsidRDefault="00532597" w:rsidP="00E32FFD">
            <w:pPr>
              <w:jc w:val="both"/>
            </w:pPr>
          </w:p>
          <w:p w14:paraId="4324BC72" w14:textId="77777777" w:rsidR="00532597" w:rsidRPr="00532597" w:rsidRDefault="00532597" w:rsidP="00E32FFD">
            <w:pPr>
              <w:jc w:val="both"/>
            </w:pPr>
          </w:p>
          <w:p w14:paraId="735E2D2A" w14:textId="77777777" w:rsidR="00532597" w:rsidRPr="00532597" w:rsidRDefault="00532597" w:rsidP="00E32FFD">
            <w:pPr>
              <w:jc w:val="both"/>
            </w:pPr>
          </w:p>
          <w:p w14:paraId="7EF79698" w14:textId="77777777" w:rsidR="00532597" w:rsidRPr="00532597" w:rsidRDefault="00532597" w:rsidP="00E32FFD">
            <w:pPr>
              <w:jc w:val="both"/>
            </w:pPr>
          </w:p>
          <w:p w14:paraId="7B594C9C" w14:textId="77777777" w:rsidR="00532597" w:rsidRPr="00532597" w:rsidRDefault="00532597" w:rsidP="00E32FFD">
            <w:pPr>
              <w:jc w:val="both"/>
            </w:pPr>
          </w:p>
          <w:p w14:paraId="2BDD0591" w14:textId="77777777" w:rsidR="00532597" w:rsidRPr="00532597" w:rsidRDefault="00532597" w:rsidP="00E32FFD">
            <w:pPr>
              <w:jc w:val="both"/>
            </w:pPr>
          </w:p>
          <w:p w14:paraId="592B601E" w14:textId="77777777" w:rsidR="00532597" w:rsidRPr="00532597" w:rsidRDefault="00532597" w:rsidP="00E32FFD">
            <w:pPr>
              <w:jc w:val="both"/>
            </w:pPr>
          </w:p>
          <w:p w14:paraId="701353EF" w14:textId="77777777" w:rsidR="00532597" w:rsidRPr="00532597" w:rsidRDefault="00532597" w:rsidP="00E32FFD">
            <w:pPr>
              <w:jc w:val="both"/>
            </w:pPr>
          </w:p>
          <w:p w14:paraId="3087ED63" w14:textId="77777777" w:rsidR="00532597" w:rsidRPr="00532597" w:rsidRDefault="00532597" w:rsidP="00E32FFD">
            <w:pPr>
              <w:jc w:val="both"/>
            </w:pPr>
          </w:p>
          <w:p w14:paraId="69AAC8A7" w14:textId="77777777" w:rsidR="00532597" w:rsidRPr="00532597" w:rsidRDefault="00532597" w:rsidP="00E32FFD">
            <w:pPr>
              <w:jc w:val="both"/>
            </w:pPr>
          </w:p>
          <w:p w14:paraId="57E098C4" w14:textId="77777777" w:rsidR="00532597" w:rsidRPr="00532597" w:rsidRDefault="00532597" w:rsidP="00E32FFD">
            <w:pPr>
              <w:jc w:val="both"/>
            </w:pPr>
          </w:p>
          <w:p w14:paraId="5E5178D5" w14:textId="77777777" w:rsidR="00532597" w:rsidRPr="00532597" w:rsidRDefault="00532597" w:rsidP="00E32FFD">
            <w:pPr>
              <w:jc w:val="both"/>
            </w:pPr>
          </w:p>
          <w:p w14:paraId="76957737" w14:textId="77777777" w:rsidR="00532597" w:rsidRPr="00532597" w:rsidRDefault="00532597" w:rsidP="00E32FFD">
            <w:pPr>
              <w:jc w:val="both"/>
            </w:pPr>
          </w:p>
          <w:p w14:paraId="5F0B7223" w14:textId="77777777" w:rsidR="00532597" w:rsidRPr="00532597" w:rsidRDefault="00532597" w:rsidP="00E32FFD">
            <w:pPr>
              <w:jc w:val="both"/>
            </w:pPr>
          </w:p>
          <w:p w14:paraId="55269DFA" w14:textId="77777777" w:rsidR="00532597" w:rsidRPr="00532597" w:rsidRDefault="00532597" w:rsidP="00E32FFD">
            <w:pPr>
              <w:jc w:val="both"/>
            </w:pPr>
          </w:p>
          <w:p w14:paraId="458763ED" w14:textId="77777777" w:rsidR="00532597" w:rsidRPr="00532597" w:rsidRDefault="00532597" w:rsidP="00E32FFD">
            <w:pPr>
              <w:jc w:val="both"/>
            </w:pPr>
          </w:p>
          <w:p w14:paraId="76114859" w14:textId="77777777" w:rsidR="00532597" w:rsidRPr="00532597" w:rsidRDefault="00532597" w:rsidP="00E32FFD">
            <w:pPr>
              <w:jc w:val="both"/>
            </w:pPr>
          </w:p>
          <w:p w14:paraId="10116297" w14:textId="77777777" w:rsidR="00532597" w:rsidRPr="00532597" w:rsidRDefault="00532597" w:rsidP="00E32FFD">
            <w:pPr>
              <w:jc w:val="both"/>
            </w:pPr>
          </w:p>
          <w:p w14:paraId="05FFEFD5" w14:textId="77777777" w:rsidR="00532597" w:rsidRPr="00532597" w:rsidRDefault="00532597" w:rsidP="00E32FFD">
            <w:pPr>
              <w:jc w:val="both"/>
            </w:pPr>
          </w:p>
          <w:p w14:paraId="46A081F7" w14:textId="77777777" w:rsidR="00532597" w:rsidRPr="00532597" w:rsidRDefault="00532597" w:rsidP="00E32FFD">
            <w:pPr>
              <w:jc w:val="both"/>
            </w:pPr>
          </w:p>
          <w:p w14:paraId="16A6B46E" w14:textId="77777777" w:rsidR="00532597" w:rsidRPr="00532597" w:rsidRDefault="00532597" w:rsidP="00E32FFD">
            <w:pPr>
              <w:jc w:val="both"/>
            </w:pPr>
          </w:p>
          <w:p w14:paraId="14648F52" w14:textId="77777777" w:rsidR="00532597" w:rsidRPr="00532597" w:rsidRDefault="00532597" w:rsidP="00E32FFD">
            <w:pPr>
              <w:jc w:val="both"/>
            </w:pPr>
          </w:p>
          <w:p w14:paraId="70DAE878" w14:textId="77777777" w:rsidR="00532597" w:rsidRPr="00532597" w:rsidRDefault="00532597" w:rsidP="00E32FFD">
            <w:pPr>
              <w:jc w:val="both"/>
            </w:pPr>
          </w:p>
          <w:p w14:paraId="19153FD4" w14:textId="77777777" w:rsidR="00532597" w:rsidRPr="00532597" w:rsidRDefault="00532597" w:rsidP="00E32FFD">
            <w:pPr>
              <w:jc w:val="both"/>
            </w:pPr>
          </w:p>
          <w:p w14:paraId="5F3E61C9" w14:textId="77777777" w:rsidR="00532597" w:rsidRPr="00532597" w:rsidRDefault="00532597" w:rsidP="00E32FFD">
            <w:pPr>
              <w:jc w:val="both"/>
            </w:pPr>
          </w:p>
          <w:p w14:paraId="773A3794" w14:textId="77777777" w:rsidR="00532597" w:rsidRPr="00532597" w:rsidRDefault="00532597" w:rsidP="00E32FFD">
            <w:pPr>
              <w:jc w:val="both"/>
            </w:pPr>
          </w:p>
          <w:p w14:paraId="0F73279F" w14:textId="77777777" w:rsidR="00532597" w:rsidRPr="00532597" w:rsidRDefault="00532597" w:rsidP="00E32FFD">
            <w:pPr>
              <w:jc w:val="both"/>
            </w:pPr>
          </w:p>
          <w:p w14:paraId="4FC3C62B" w14:textId="77777777" w:rsidR="00532597" w:rsidRPr="00532597" w:rsidRDefault="00532597" w:rsidP="00E32FFD">
            <w:pPr>
              <w:jc w:val="both"/>
            </w:pPr>
          </w:p>
          <w:p w14:paraId="24963D6F" w14:textId="77777777" w:rsidR="00532597" w:rsidRPr="00532597" w:rsidRDefault="00532597" w:rsidP="00E32FFD">
            <w:pPr>
              <w:jc w:val="both"/>
            </w:pPr>
          </w:p>
          <w:p w14:paraId="32BF8EB0" w14:textId="77777777" w:rsidR="00532597" w:rsidRPr="00532597" w:rsidRDefault="00532597" w:rsidP="00E32FFD">
            <w:pPr>
              <w:jc w:val="both"/>
            </w:pPr>
          </w:p>
          <w:p w14:paraId="79D1B4B9" w14:textId="77777777" w:rsidR="00532597" w:rsidRPr="00532597" w:rsidRDefault="00532597" w:rsidP="00E32FFD">
            <w:pPr>
              <w:jc w:val="both"/>
            </w:pPr>
          </w:p>
          <w:p w14:paraId="7D0F25A6" w14:textId="77777777" w:rsidR="00532597" w:rsidRPr="00532597" w:rsidRDefault="00532597" w:rsidP="00E32FFD">
            <w:pPr>
              <w:jc w:val="both"/>
            </w:pPr>
          </w:p>
          <w:p w14:paraId="492448AA" w14:textId="77777777" w:rsidR="00532597" w:rsidRPr="00532597" w:rsidRDefault="00532597" w:rsidP="00E32FFD">
            <w:pPr>
              <w:jc w:val="both"/>
            </w:pPr>
          </w:p>
          <w:p w14:paraId="1004893D" w14:textId="77777777" w:rsidR="00532597" w:rsidRPr="00532597" w:rsidRDefault="00532597" w:rsidP="00E32FFD">
            <w:pPr>
              <w:jc w:val="both"/>
            </w:pPr>
          </w:p>
          <w:p w14:paraId="191196B8" w14:textId="77777777" w:rsidR="00532597" w:rsidRPr="00532597" w:rsidRDefault="00532597" w:rsidP="00E32FFD">
            <w:pPr>
              <w:jc w:val="both"/>
            </w:pPr>
          </w:p>
          <w:p w14:paraId="52CFD51A" w14:textId="77777777" w:rsidR="00532597" w:rsidRPr="00532597" w:rsidRDefault="00532597" w:rsidP="00E32FFD">
            <w:pPr>
              <w:jc w:val="both"/>
            </w:pPr>
          </w:p>
          <w:p w14:paraId="0A2F327F" w14:textId="77777777" w:rsidR="00532597" w:rsidRPr="00532597" w:rsidRDefault="00532597" w:rsidP="00E32FFD">
            <w:pPr>
              <w:jc w:val="both"/>
            </w:pPr>
          </w:p>
          <w:p w14:paraId="4FB0E2C4" w14:textId="77777777" w:rsidR="00532597" w:rsidRPr="00532597" w:rsidRDefault="00532597" w:rsidP="00E32FFD">
            <w:pPr>
              <w:jc w:val="both"/>
            </w:pPr>
          </w:p>
          <w:p w14:paraId="4FF84E9F" w14:textId="77777777" w:rsidR="00532597" w:rsidRPr="00532597" w:rsidRDefault="00532597" w:rsidP="00E32FFD">
            <w:pPr>
              <w:jc w:val="both"/>
            </w:pPr>
          </w:p>
          <w:p w14:paraId="03ED064D" w14:textId="77777777" w:rsidR="00532597" w:rsidRPr="00532597" w:rsidRDefault="00532597" w:rsidP="00E32FFD">
            <w:pPr>
              <w:jc w:val="both"/>
            </w:pPr>
          </w:p>
          <w:p w14:paraId="371777F6" w14:textId="77777777" w:rsidR="00532597" w:rsidRPr="00532597" w:rsidRDefault="00532597" w:rsidP="00E32FFD">
            <w:pPr>
              <w:jc w:val="both"/>
            </w:pPr>
          </w:p>
          <w:p w14:paraId="1A61F6DB" w14:textId="77777777" w:rsidR="00532597" w:rsidRPr="00532597" w:rsidRDefault="00532597" w:rsidP="00E32FFD">
            <w:pPr>
              <w:jc w:val="both"/>
            </w:pPr>
          </w:p>
          <w:p w14:paraId="3B47E4E8" w14:textId="77777777" w:rsidR="00532597" w:rsidRPr="00532597" w:rsidRDefault="00532597" w:rsidP="00E32FFD">
            <w:pPr>
              <w:jc w:val="both"/>
            </w:pPr>
          </w:p>
          <w:p w14:paraId="50257EB5" w14:textId="77777777" w:rsidR="00532597" w:rsidRPr="00532597" w:rsidRDefault="00532597" w:rsidP="00E32FFD">
            <w:pPr>
              <w:jc w:val="both"/>
            </w:pPr>
          </w:p>
          <w:p w14:paraId="497ACB35" w14:textId="77777777" w:rsidR="00532597" w:rsidRPr="00532597" w:rsidRDefault="00532597" w:rsidP="00E32FFD">
            <w:pPr>
              <w:jc w:val="both"/>
            </w:pPr>
          </w:p>
          <w:p w14:paraId="06D287D9" w14:textId="77777777" w:rsidR="00532597" w:rsidRPr="00532597" w:rsidRDefault="00532597" w:rsidP="00E32FFD">
            <w:pPr>
              <w:jc w:val="both"/>
            </w:pPr>
          </w:p>
          <w:p w14:paraId="55B25045" w14:textId="77777777" w:rsidR="00532597" w:rsidRPr="00532597" w:rsidRDefault="00532597" w:rsidP="00E32FFD">
            <w:pPr>
              <w:jc w:val="both"/>
            </w:pPr>
          </w:p>
          <w:p w14:paraId="34BE4900" w14:textId="77777777" w:rsidR="00532597" w:rsidRPr="00532597" w:rsidRDefault="00532597" w:rsidP="00E32FFD">
            <w:pPr>
              <w:jc w:val="both"/>
            </w:pPr>
          </w:p>
          <w:p w14:paraId="030347FD" w14:textId="77777777" w:rsidR="00532597" w:rsidRPr="00532597" w:rsidRDefault="00532597" w:rsidP="00E32FFD">
            <w:pPr>
              <w:jc w:val="both"/>
            </w:pPr>
          </w:p>
          <w:p w14:paraId="2FED7739" w14:textId="77777777" w:rsidR="00532597" w:rsidRPr="00532597" w:rsidRDefault="00532597" w:rsidP="00E32FFD">
            <w:pPr>
              <w:jc w:val="both"/>
            </w:pPr>
          </w:p>
          <w:p w14:paraId="44039608" w14:textId="77777777" w:rsidR="00532597" w:rsidRPr="00532597" w:rsidRDefault="00532597" w:rsidP="00E32FFD">
            <w:pPr>
              <w:jc w:val="both"/>
            </w:pPr>
          </w:p>
          <w:p w14:paraId="589F96F5" w14:textId="77777777" w:rsidR="00532597" w:rsidRPr="00532597" w:rsidRDefault="00532597" w:rsidP="00E32FFD">
            <w:pPr>
              <w:jc w:val="both"/>
            </w:pPr>
          </w:p>
          <w:p w14:paraId="7D6F1DFA" w14:textId="77777777" w:rsidR="00532597" w:rsidRPr="00532597" w:rsidRDefault="00532597" w:rsidP="00E32FFD">
            <w:pPr>
              <w:jc w:val="both"/>
            </w:pPr>
          </w:p>
          <w:p w14:paraId="2ADDEC05" w14:textId="77777777" w:rsidR="00532597" w:rsidRPr="00532597" w:rsidRDefault="00532597" w:rsidP="00E32FFD">
            <w:pPr>
              <w:jc w:val="both"/>
            </w:pPr>
          </w:p>
          <w:p w14:paraId="1EB43A62" w14:textId="77777777" w:rsidR="00532597" w:rsidRPr="00532597" w:rsidRDefault="00532597" w:rsidP="00E32FFD">
            <w:pPr>
              <w:jc w:val="both"/>
            </w:pPr>
          </w:p>
          <w:p w14:paraId="03308EC8" w14:textId="77777777" w:rsidR="00532597" w:rsidRPr="00532597" w:rsidRDefault="00532597" w:rsidP="00E32FFD">
            <w:pPr>
              <w:jc w:val="both"/>
            </w:pPr>
          </w:p>
          <w:p w14:paraId="78E24593" w14:textId="77777777" w:rsidR="00532597" w:rsidRPr="00532597" w:rsidRDefault="00532597" w:rsidP="00E32FFD">
            <w:pPr>
              <w:jc w:val="both"/>
            </w:pPr>
          </w:p>
          <w:p w14:paraId="1B941E14" w14:textId="77777777" w:rsidR="00532597" w:rsidRPr="00532597" w:rsidRDefault="00532597" w:rsidP="00E32FFD">
            <w:pPr>
              <w:jc w:val="both"/>
            </w:pPr>
          </w:p>
          <w:p w14:paraId="1C52B19F" w14:textId="77777777" w:rsidR="00532597" w:rsidRPr="00532597" w:rsidRDefault="00532597" w:rsidP="00E32FFD">
            <w:pPr>
              <w:jc w:val="both"/>
            </w:pPr>
          </w:p>
          <w:p w14:paraId="2B74D7C3" w14:textId="77777777" w:rsidR="00532597" w:rsidRPr="00532597" w:rsidRDefault="00532597" w:rsidP="00E32FFD">
            <w:pPr>
              <w:jc w:val="both"/>
            </w:pPr>
          </w:p>
          <w:p w14:paraId="3C8613C1" w14:textId="77777777" w:rsidR="00532597" w:rsidRPr="00532597" w:rsidRDefault="00532597" w:rsidP="00E32FFD">
            <w:pPr>
              <w:jc w:val="both"/>
            </w:pPr>
          </w:p>
          <w:p w14:paraId="7EB0AAA0" w14:textId="77777777" w:rsidR="00532597" w:rsidRPr="00532597" w:rsidRDefault="00532597" w:rsidP="00E32FFD">
            <w:pPr>
              <w:jc w:val="both"/>
            </w:pPr>
          </w:p>
          <w:p w14:paraId="5A8EC252" w14:textId="77777777" w:rsidR="00532597" w:rsidRPr="00532597" w:rsidRDefault="00532597" w:rsidP="00E32FFD">
            <w:pPr>
              <w:jc w:val="both"/>
            </w:pPr>
          </w:p>
          <w:p w14:paraId="31C1A9EB" w14:textId="77777777" w:rsidR="00532597" w:rsidRPr="00532597" w:rsidRDefault="00532597" w:rsidP="00E32FFD">
            <w:pPr>
              <w:jc w:val="both"/>
            </w:pPr>
          </w:p>
          <w:p w14:paraId="6DA065F3" w14:textId="77777777" w:rsidR="00532597" w:rsidRPr="00532597" w:rsidRDefault="00532597" w:rsidP="00E32FFD">
            <w:pPr>
              <w:jc w:val="both"/>
            </w:pPr>
          </w:p>
          <w:p w14:paraId="3D74035A" w14:textId="77777777" w:rsidR="00532597" w:rsidRPr="00532597" w:rsidRDefault="00532597" w:rsidP="00E32FFD">
            <w:pPr>
              <w:jc w:val="both"/>
            </w:pPr>
          </w:p>
          <w:p w14:paraId="26B17913" w14:textId="77777777" w:rsidR="00532597" w:rsidRPr="00532597" w:rsidRDefault="00532597" w:rsidP="00E32FFD">
            <w:pPr>
              <w:jc w:val="both"/>
            </w:pPr>
          </w:p>
          <w:p w14:paraId="017E9E88" w14:textId="77777777" w:rsidR="00532597" w:rsidRPr="00532597" w:rsidRDefault="00532597" w:rsidP="00E32FFD">
            <w:pPr>
              <w:jc w:val="both"/>
            </w:pPr>
          </w:p>
          <w:p w14:paraId="7194659A" w14:textId="77777777" w:rsidR="00532597" w:rsidRPr="00532597" w:rsidRDefault="00532597" w:rsidP="00E32FFD">
            <w:pPr>
              <w:jc w:val="both"/>
            </w:pPr>
          </w:p>
          <w:p w14:paraId="650AA680" w14:textId="77777777" w:rsidR="00532597" w:rsidRPr="00532597" w:rsidRDefault="00532597" w:rsidP="00E32FFD">
            <w:pPr>
              <w:jc w:val="both"/>
            </w:pPr>
          </w:p>
          <w:p w14:paraId="64A274E8" w14:textId="77777777" w:rsidR="00532597" w:rsidRPr="00532597" w:rsidRDefault="00532597" w:rsidP="00E32FFD">
            <w:pPr>
              <w:jc w:val="both"/>
            </w:pPr>
          </w:p>
          <w:p w14:paraId="476BE483" w14:textId="77777777" w:rsidR="00532597" w:rsidRPr="00532597" w:rsidRDefault="00532597" w:rsidP="00E32FFD">
            <w:pPr>
              <w:jc w:val="both"/>
            </w:pPr>
          </w:p>
          <w:p w14:paraId="112A5593" w14:textId="77777777" w:rsidR="00532597" w:rsidRPr="00532597" w:rsidRDefault="00532597" w:rsidP="00E32FFD">
            <w:pPr>
              <w:jc w:val="both"/>
            </w:pPr>
          </w:p>
          <w:p w14:paraId="2021B608" w14:textId="77777777" w:rsidR="00532597" w:rsidRPr="00532597" w:rsidRDefault="00532597" w:rsidP="00E32FFD">
            <w:pPr>
              <w:jc w:val="both"/>
            </w:pPr>
          </w:p>
          <w:p w14:paraId="48510B46" w14:textId="77777777" w:rsidR="00532597" w:rsidRPr="00532597" w:rsidRDefault="00532597" w:rsidP="00E32FFD">
            <w:pPr>
              <w:jc w:val="both"/>
            </w:pPr>
          </w:p>
          <w:p w14:paraId="682A6960" w14:textId="77777777" w:rsidR="00532597" w:rsidRPr="00532597" w:rsidRDefault="00532597" w:rsidP="00E32FFD">
            <w:pPr>
              <w:jc w:val="both"/>
            </w:pPr>
          </w:p>
          <w:p w14:paraId="3E1965C3" w14:textId="77777777" w:rsidR="00532597" w:rsidRPr="00532597" w:rsidRDefault="00532597" w:rsidP="00E32FFD">
            <w:pPr>
              <w:jc w:val="both"/>
            </w:pPr>
          </w:p>
          <w:p w14:paraId="6F61B42B" w14:textId="77777777" w:rsidR="00532597" w:rsidRPr="00532597" w:rsidRDefault="00532597" w:rsidP="00E32FFD">
            <w:pPr>
              <w:jc w:val="both"/>
            </w:pPr>
          </w:p>
          <w:p w14:paraId="1249B6A8" w14:textId="77777777" w:rsidR="00532597" w:rsidRPr="00532597" w:rsidRDefault="00532597" w:rsidP="00E32FFD">
            <w:pPr>
              <w:jc w:val="both"/>
            </w:pPr>
          </w:p>
          <w:p w14:paraId="30F10733" w14:textId="77777777" w:rsidR="00532597" w:rsidRPr="00532597" w:rsidRDefault="00532597" w:rsidP="00E32FFD">
            <w:pPr>
              <w:jc w:val="both"/>
            </w:pPr>
          </w:p>
          <w:p w14:paraId="29AE03E6" w14:textId="77777777" w:rsidR="00532597" w:rsidRPr="00532597" w:rsidRDefault="00532597" w:rsidP="00E32FFD">
            <w:pPr>
              <w:jc w:val="both"/>
            </w:pPr>
          </w:p>
          <w:p w14:paraId="13D85644" w14:textId="77777777" w:rsidR="00532597" w:rsidRPr="00532597" w:rsidRDefault="00532597" w:rsidP="00E32FFD">
            <w:pPr>
              <w:jc w:val="both"/>
            </w:pPr>
          </w:p>
          <w:p w14:paraId="6D721BA8" w14:textId="77777777" w:rsidR="00532597" w:rsidRPr="00532597" w:rsidRDefault="00532597" w:rsidP="00E32FFD">
            <w:pPr>
              <w:jc w:val="both"/>
            </w:pPr>
          </w:p>
          <w:p w14:paraId="4D9BFBA2" w14:textId="77777777" w:rsidR="00532597" w:rsidRPr="00532597" w:rsidRDefault="00532597" w:rsidP="00E32FFD">
            <w:pPr>
              <w:jc w:val="both"/>
            </w:pPr>
          </w:p>
          <w:p w14:paraId="74115C93" w14:textId="77777777" w:rsidR="00532597" w:rsidRPr="00532597" w:rsidRDefault="00532597" w:rsidP="00E32FFD">
            <w:pPr>
              <w:jc w:val="both"/>
            </w:pPr>
          </w:p>
          <w:p w14:paraId="591974BA" w14:textId="77777777" w:rsidR="00532597" w:rsidRPr="00532597" w:rsidRDefault="00532597" w:rsidP="00E32FFD">
            <w:pPr>
              <w:jc w:val="both"/>
            </w:pPr>
          </w:p>
          <w:p w14:paraId="409FF131" w14:textId="77777777" w:rsidR="00532597" w:rsidRPr="00532597" w:rsidRDefault="00532597" w:rsidP="00E32FFD">
            <w:pPr>
              <w:jc w:val="both"/>
            </w:pPr>
          </w:p>
          <w:p w14:paraId="52F4B4AC" w14:textId="77777777" w:rsidR="00532597" w:rsidRPr="00532597" w:rsidRDefault="00532597" w:rsidP="00E32FFD">
            <w:pPr>
              <w:jc w:val="both"/>
            </w:pPr>
          </w:p>
          <w:p w14:paraId="10C41C74" w14:textId="77777777" w:rsidR="00532597" w:rsidRPr="00532597" w:rsidRDefault="00532597" w:rsidP="00E32FFD">
            <w:pPr>
              <w:jc w:val="both"/>
            </w:pPr>
          </w:p>
          <w:p w14:paraId="4E844C2E" w14:textId="77777777" w:rsidR="00532597" w:rsidRPr="00532597" w:rsidRDefault="00532597" w:rsidP="00E32FFD">
            <w:pPr>
              <w:jc w:val="both"/>
            </w:pPr>
            <w:r w:rsidRPr="00532597">
              <w:t xml:space="preserve">Se propone adicionar a la Dirección de Proveeduría y a la Sindicatura Municipal, con el objeto de precisar </w:t>
            </w:r>
            <w:proofErr w:type="spellStart"/>
            <w:r w:rsidRPr="00532597">
              <w:t>que</w:t>
            </w:r>
            <w:proofErr w:type="spellEnd"/>
            <w:r w:rsidRPr="00532597">
              <w:t xml:space="preserve"> área es la </w:t>
            </w:r>
            <w:r w:rsidRPr="00532597">
              <w:lastRenderedPageBreak/>
              <w:t>que debe entregar dicha documentación.</w:t>
            </w:r>
          </w:p>
          <w:p w14:paraId="446B69D6" w14:textId="77777777" w:rsidR="00532597" w:rsidRPr="00532597" w:rsidRDefault="00532597" w:rsidP="00E32FFD">
            <w:pPr>
              <w:jc w:val="both"/>
            </w:pPr>
          </w:p>
          <w:p w14:paraId="67C80A83" w14:textId="77777777" w:rsidR="00532597" w:rsidRPr="00532597" w:rsidRDefault="00532597" w:rsidP="00E32FFD">
            <w:pPr>
              <w:jc w:val="both"/>
            </w:pPr>
          </w:p>
          <w:p w14:paraId="00482048" w14:textId="77777777" w:rsidR="00532597" w:rsidRPr="00532597" w:rsidRDefault="00532597" w:rsidP="00E32FFD">
            <w:pPr>
              <w:jc w:val="both"/>
            </w:pPr>
          </w:p>
          <w:p w14:paraId="6A0B11B7" w14:textId="77777777" w:rsidR="00532597" w:rsidRPr="00532597" w:rsidRDefault="00532597" w:rsidP="00E32FFD">
            <w:pPr>
              <w:jc w:val="both"/>
            </w:pPr>
          </w:p>
          <w:p w14:paraId="45B39616" w14:textId="77777777" w:rsidR="00532597" w:rsidRPr="00532597" w:rsidRDefault="00532597" w:rsidP="00E32FFD">
            <w:pPr>
              <w:jc w:val="both"/>
            </w:pPr>
          </w:p>
          <w:p w14:paraId="1591B4D8" w14:textId="77777777" w:rsidR="00532597" w:rsidRPr="00532597" w:rsidRDefault="00532597" w:rsidP="00E32FFD">
            <w:pPr>
              <w:jc w:val="both"/>
            </w:pPr>
          </w:p>
          <w:p w14:paraId="11D376B2" w14:textId="77777777" w:rsidR="00532597" w:rsidRPr="00532597" w:rsidRDefault="00532597" w:rsidP="00E32FFD">
            <w:pPr>
              <w:jc w:val="both"/>
            </w:pPr>
          </w:p>
          <w:p w14:paraId="787D554A" w14:textId="77777777" w:rsidR="00532597" w:rsidRPr="00532597" w:rsidRDefault="00532597" w:rsidP="00E32FFD">
            <w:pPr>
              <w:jc w:val="both"/>
            </w:pPr>
          </w:p>
          <w:p w14:paraId="7B3DF4C9"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12E4BB6F" w14:textId="77777777" w:rsidR="00532597" w:rsidRPr="00532597" w:rsidRDefault="00532597" w:rsidP="00E32FFD">
            <w:pPr>
              <w:jc w:val="both"/>
            </w:pPr>
          </w:p>
          <w:p w14:paraId="6BF740E7" w14:textId="77777777" w:rsidR="00532597" w:rsidRPr="00532597" w:rsidRDefault="00532597" w:rsidP="00E32FFD">
            <w:pPr>
              <w:jc w:val="both"/>
            </w:pPr>
          </w:p>
          <w:p w14:paraId="0781C4E0" w14:textId="77777777" w:rsidR="00532597" w:rsidRPr="00532597" w:rsidRDefault="00532597" w:rsidP="00E32FFD">
            <w:pPr>
              <w:jc w:val="both"/>
            </w:pPr>
          </w:p>
          <w:p w14:paraId="186A68AB" w14:textId="77777777" w:rsidR="00532597" w:rsidRPr="00532597" w:rsidRDefault="00532597" w:rsidP="00E32FFD">
            <w:pPr>
              <w:jc w:val="both"/>
            </w:pPr>
          </w:p>
          <w:p w14:paraId="453E30CD" w14:textId="77777777" w:rsidR="00532597" w:rsidRPr="00532597" w:rsidRDefault="00532597" w:rsidP="00E32FFD">
            <w:pPr>
              <w:jc w:val="both"/>
            </w:pPr>
          </w:p>
          <w:p w14:paraId="7DE309A7" w14:textId="77777777" w:rsidR="00532597" w:rsidRPr="00532597" w:rsidRDefault="00532597" w:rsidP="00E32FFD">
            <w:pPr>
              <w:jc w:val="both"/>
            </w:pPr>
          </w:p>
          <w:p w14:paraId="09F63C10" w14:textId="77777777" w:rsidR="00532597" w:rsidRPr="00532597" w:rsidRDefault="00532597" w:rsidP="00E32FFD">
            <w:pPr>
              <w:jc w:val="both"/>
            </w:pPr>
          </w:p>
          <w:p w14:paraId="466AF6F9" w14:textId="77777777" w:rsidR="00532597" w:rsidRPr="00532597" w:rsidRDefault="00532597" w:rsidP="00E32FFD">
            <w:pPr>
              <w:jc w:val="both"/>
            </w:pPr>
          </w:p>
          <w:p w14:paraId="10917B09" w14:textId="77777777" w:rsidR="00532597" w:rsidRPr="00532597" w:rsidRDefault="00532597" w:rsidP="00E32FFD">
            <w:pPr>
              <w:jc w:val="both"/>
            </w:pPr>
          </w:p>
          <w:p w14:paraId="3829D42C" w14:textId="77777777" w:rsidR="00532597" w:rsidRPr="00532597" w:rsidRDefault="00532597" w:rsidP="00E32FFD">
            <w:pPr>
              <w:jc w:val="both"/>
            </w:pPr>
          </w:p>
          <w:p w14:paraId="37BD75E6" w14:textId="77777777" w:rsidR="00532597" w:rsidRPr="00532597" w:rsidRDefault="00532597" w:rsidP="00E32FFD">
            <w:pPr>
              <w:jc w:val="both"/>
            </w:pPr>
          </w:p>
          <w:p w14:paraId="7A60D131" w14:textId="77777777" w:rsidR="00532597" w:rsidRPr="00532597" w:rsidRDefault="00532597" w:rsidP="00E32FFD">
            <w:pPr>
              <w:jc w:val="both"/>
            </w:pPr>
            <w:r w:rsidRPr="00532597">
              <w:t>Se propone adicionar la palabra “la” en la fracción VII, con el objeto de que tenga secuencia el párrafo.</w:t>
            </w:r>
          </w:p>
          <w:p w14:paraId="6F46406E" w14:textId="77777777" w:rsidR="00532597" w:rsidRPr="00532597" w:rsidRDefault="00532597" w:rsidP="00E32FFD">
            <w:pPr>
              <w:jc w:val="both"/>
            </w:pPr>
          </w:p>
          <w:p w14:paraId="7522B112" w14:textId="77777777" w:rsidR="00532597" w:rsidRPr="00532597" w:rsidRDefault="00532597" w:rsidP="00E32FFD">
            <w:pPr>
              <w:jc w:val="both"/>
            </w:pPr>
          </w:p>
          <w:p w14:paraId="4EEFFC25" w14:textId="77777777" w:rsidR="00532597" w:rsidRPr="00532597" w:rsidRDefault="00532597" w:rsidP="00E32FFD">
            <w:pPr>
              <w:jc w:val="both"/>
            </w:pPr>
          </w:p>
          <w:p w14:paraId="67A8F3FA" w14:textId="77777777" w:rsidR="00532597" w:rsidRPr="00532597" w:rsidRDefault="00532597" w:rsidP="00E32FFD">
            <w:pPr>
              <w:jc w:val="both"/>
            </w:pPr>
          </w:p>
          <w:p w14:paraId="57A4A42C"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623B0A78" w14:textId="77777777" w:rsidR="00532597" w:rsidRPr="00532597" w:rsidRDefault="00532597" w:rsidP="00E32FFD">
            <w:pPr>
              <w:jc w:val="both"/>
            </w:pPr>
          </w:p>
          <w:p w14:paraId="0E0D794F" w14:textId="77777777" w:rsidR="00532597" w:rsidRPr="00532597" w:rsidRDefault="00532597" w:rsidP="00E32FFD">
            <w:pPr>
              <w:jc w:val="both"/>
            </w:pPr>
          </w:p>
          <w:p w14:paraId="35F38BC4" w14:textId="77777777" w:rsidR="00532597" w:rsidRPr="00532597" w:rsidRDefault="00532597" w:rsidP="00E32FFD">
            <w:pPr>
              <w:jc w:val="both"/>
            </w:pPr>
            <w:r w:rsidRPr="00532597">
              <w:t xml:space="preserve">Es importante precisar el cargo, por lo que no es Encargado de Patrimonio Municipal, siendo lo correcto </w:t>
            </w:r>
            <w:r w:rsidRPr="00532597">
              <w:lastRenderedPageBreak/>
              <w:t>“</w:t>
            </w:r>
            <w:proofErr w:type="gramStart"/>
            <w:r w:rsidRPr="00532597">
              <w:t>Jefe</w:t>
            </w:r>
            <w:proofErr w:type="gramEnd"/>
            <w:r w:rsidRPr="00532597">
              <w:t xml:space="preserve"> (a) de Patrimonio Municipal”.</w:t>
            </w:r>
          </w:p>
          <w:p w14:paraId="5B459D4B" w14:textId="77777777" w:rsidR="00532597" w:rsidRPr="00532597" w:rsidRDefault="00532597" w:rsidP="00E32FFD">
            <w:pPr>
              <w:jc w:val="both"/>
            </w:pPr>
          </w:p>
          <w:p w14:paraId="18B01DD7" w14:textId="77777777" w:rsidR="00532597" w:rsidRPr="00532597" w:rsidRDefault="00532597" w:rsidP="00E32FFD">
            <w:pPr>
              <w:jc w:val="both"/>
            </w:pPr>
          </w:p>
          <w:p w14:paraId="3775818B" w14:textId="77777777" w:rsidR="00532597" w:rsidRPr="00532597" w:rsidRDefault="00532597" w:rsidP="00E32FFD">
            <w:pPr>
              <w:jc w:val="both"/>
            </w:pPr>
          </w:p>
          <w:p w14:paraId="31F7936E" w14:textId="77777777" w:rsidR="00532597" w:rsidRPr="00532597" w:rsidRDefault="00532597" w:rsidP="00E32FFD">
            <w:pPr>
              <w:jc w:val="both"/>
            </w:pPr>
            <w:r w:rsidRPr="00532597">
              <w:t>De igual forma se propone adicionar un párrafo más después de la fracción IV, con el objeto de precisar quien será el área responsable de realizar la notificación de dicha sanción.</w:t>
            </w:r>
          </w:p>
          <w:p w14:paraId="01DFA5F3" w14:textId="77777777" w:rsidR="00532597" w:rsidRPr="00532597" w:rsidRDefault="00532597" w:rsidP="00E32FFD">
            <w:pPr>
              <w:jc w:val="both"/>
            </w:pPr>
          </w:p>
          <w:p w14:paraId="7BEE1D96" w14:textId="77777777" w:rsidR="00532597" w:rsidRPr="00532597" w:rsidRDefault="00532597" w:rsidP="00E32FFD">
            <w:pPr>
              <w:jc w:val="both"/>
            </w:pPr>
          </w:p>
          <w:p w14:paraId="78F1FA2E" w14:textId="77777777" w:rsidR="00532597" w:rsidRPr="00532597" w:rsidRDefault="00532597" w:rsidP="00E32FFD">
            <w:pPr>
              <w:jc w:val="both"/>
            </w:pPr>
          </w:p>
          <w:p w14:paraId="76179CD6" w14:textId="77777777" w:rsidR="00532597" w:rsidRPr="00532597" w:rsidRDefault="00532597" w:rsidP="00E32FFD">
            <w:pPr>
              <w:jc w:val="both"/>
            </w:pPr>
          </w:p>
          <w:p w14:paraId="02E8ADC4"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335EDA99" w14:textId="77777777" w:rsidR="00532597" w:rsidRPr="00532597" w:rsidRDefault="00532597" w:rsidP="00E32FFD">
            <w:pPr>
              <w:jc w:val="both"/>
            </w:pPr>
          </w:p>
          <w:p w14:paraId="58F4E15F" w14:textId="77777777" w:rsidR="00532597" w:rsidRPr="00532597" w:rsidRDefault="00532597" w:rsidP="00E32FFD">
            <w:pPr>
              <w:jc w:val="both"/>
            </w:pPr>
          </w:p>
          <w:p w14:paraId="4576D66C" w14:textId="77777777" w:rsidR="00532597" w:rsidRPr="00532597" w:rsidRDefault="00532597" w:rsidP="00E32FFD">
            <w:pPr>
              <w:jc w:val="both"/>
            </w:pPr>
          </w:p>
          <w:p w14:paraId="7B0CD010" w14:textId="77777777" w:rsidR="00532597" w:rsidRPr="00532597" w:rsidRDefault="00532597" w:rsidP="00E32FFD">
            <w:pPr>
              <w:jc w:val="both"/>
            </w:pPr>
          </w:p>
          <w:p w14:paraId="3596E60E" w14:textId="77777777" w:rsidR="00532597" w:rsidRPr="00532597" w:rsidRDefault="00532597" w:rsidP="00E32FFD">
            <w:pPr>
              <w:jc w:val="both"/>
            </w:pPr>
          </w:p>
          <w:p w14:paraId="790484D1" w14:textId="77777777" w:rsidR="00532597" w:rsidRPr="00532597" w:rsidRDefault="00532597" w:rsidP="00E32FFD">
            <w:pPr>
              <w:jc w:val="both"/>
            </w:pPr>
          </w:p>
          <w:p w14:paraId="3D684F0C" w14:textId="77777777" w:rsidR="00532597" w:rsidRPr="00532597" w:rsidRDefault="00532597" w:rsidP="00E32FFD">
            <w:pPr>
              <w:jc w:val="both"/>
            </w:pPr>
          </w:p>
          <w:p w14:paraId="65AD426B" w14:textId="77777777" w:rsidR="00532597" w:rsidRPr="00532597" w:rsidRDefault="00532597" w:rsidP="00E32FFD">
            <w:pPr>
              <w:jc w:val="both"/>
            </w:pPr>
          </w:p>
          <w:p w14:paraId="42D9F284" w14:textId="77777777" w:rsidR="00532597" w:rsidRPr="00532597" w:rsidRDefault="00532597" w:rsidP="00E32FFD">
            <w:pPr>
              <w:jc w:val="both"/>
            </w:pPr>
          </w:p>
          <w:p w14:paraId="3E397E28" w14:textId="77777777" w:rsidR="00532597" w:rsidRPr="00532597" w:rsidRDefault="00532597" w:rsidP="00E32FFD">
            <w:pPr>
              <w:jc w:val="both"/>
            </w:pPr>
            <w:r w:rsidRPr="00532597">
              <w:t>Se propone adicionar a la fracción XVII los conceptos de modo y medio para el suministro de combustible, así como adicionar una fracción más (XXVI) con el objeto de precisar la vía en la que se dispersará el combustible</w:t>
            </w:r>
          </w:p>
          <w:p w14:paraId="3EA993F5" w14:textId="77777777" w:rsidR="00532597" w:rsidRPr="00532597" w:rsidRDefault="00532597" w:rsidP="00E32FFD">
            <w:pPr>
              <w:jc w:val="both"/>
            </w:pPr>
          </w:p>
          <w:p w14:paraId="0A9DE62A" w14:textId="77777777" w:rsidR="00532597" w:rsidRPr="00532597" w:rsidRDefault="00532597" w:rsidP="00E32FFD">
            <w:pPr>
              <w:jc w:val="both"/>
            </w:pPr>
          </w:p>
          <w:p w14:paraId="669389A9" w14:textId="77777777" w:rsidR="00532597" w:rsidRPr="00532597" w:rsidRDefault="00532597" w:rsidP="00E32FFD">
            <w:pPr>
              <w:jc w:val="both"/>
            </w:pPr>
          </w:p>
          <w:p w14:paraId="4514FF45" w14:textId="77777777" w:rsidR="00532597" w:rsidRPr="00532597" w:rsidRDefault="00532597" w:rsidP="00E32FFD">
            <w:pPr>
              <w:jc w:val="both"/>
            </w:pPr>
          </w:p>
          <w:p w14:paraId="5191E2F7" w14:textId="77777777" w:rsidR="00532597" w:rsidRPr="00532597" w:rsidRDefault="00532597" w:rsidP="00E32FFD">
            <w:pPr>
              <w:jc w:val="both"/>
            </w:pPr>
            <w:r w:rsidRPr="00532597">
              <w:t xml:space="preserve">Se propone eliminar las Coordinaciones, ya que en el Reglamento </w:t>
            </w:r>
            <w:r w:rsidRPr="00532597">
              <w:lastRenderedPageBreak/>
              <w:t>del Gobierno y la Administración Pública Municipal de Zapotlán el Grande ya no se contemplan.</w:t>
            </w:r>
          </w:p>
          <w:p w14:paraId="64BD02F5" w14:textId="77777777" w:rsidR="00532597" w:rsidRPr="00532597" w:rsidRDefault="00532597" w:rsidP="00E32FFD">
            <w:pPr>
              <w:jc w:val="both"/>
            </w:pPr>
          </w:p>
          <w:p w14:paraId="42275A0E" w14:textId="77777777" w:rsidR="00532597" w:rsidRPr="00532597" w:rsidRDefault="00532597" w:rsidP="00E32FFD">
            <w:pPr>
              <w:jc w:val="both"/>
            </w:pPr>
          </w:p>
          <w:p w14:paraId="7AB697E2" w14:textId="77777777" w:rsidR="00532597" w:rsidRPr="00532597" w:rsidRDefault="00532597" w:rsidP="00E32FFD">
            <w:pPr>
              <w:jc w:val="both"/>
            </w:pPr>
            <w:r w:rsidRPr="00532597">
              <w:t>Se propone reformar el artículo 25, con la intención de que ningún servidor público haga mal uso de los vehículos oficiales y/o lo utilice para uso personal.</w:t>
            </w:r>
          </w:p>
          <w:p w14:paraId="49EDC046" w14:textId="77777777" w:rsidR="00532597" w:rsidRPr="00532597" w:rsidRDefault="00532597" w:rsidP="00E32FFD">
            <w:pPr>
              <w:jc w:val="both"/>
            </w:pPr>
          </w:p>
          <w:p w14:paraId="40F60AFB" w14:textId="77777777" w:rsidR="00532597" w:rsidRPr="00532597" w:rsidRDefault="00532597" w:rsidP="00E32FFD">
            <w:pPr>
              <w:jc w:val="both"/>
            </w:pPr>
          </w:p>
          <w:p w14:paraId="3A1018F3" w14:textId="77777777" w:rsidR="00532597" w:rsidRPr="00532597" w:rsidRDefault="00532597" w:rsidP="00E32FFD">
            <w:pPr>
              <w:jc w:val="both"/>
            </w:pPr>
          </w:p>
          <w:p w14:paraId="1699ECFC" w14:textId="77777777" w:rsidR="00532597" w:rsidRPr="00532597" w:rsidRDefault="00532597" w:rsidP="00E32FFD">
            <w:pPr>
              <w:jc w:val="both"/>
            </w:pPr>
          </w:p>
          <w:p w14:paraId="2A2536B2" w14:textId="77777777" w:rsidR="00532597" w:rsidRPr="00532597" w:rsidRDefault="00532597" w:rsidP="00E32FFD">
            <w:pPr>
              <w:jc w:val="both"/>
            </w:pPr>
          </w:p>
          <w:p w14:paraId="70B01883" w14:textId="77777777" w:rsidR="00532597" w:rsidRPr="00532597" w:rsidRDefault="00532597" w:rsidP="00E32FFD">
            <w:pPr>
              <w:jc w:val="both"/>
            </w:pPr>
          </w:p>
          <w:p w14:paraId="2EA94F3B" w14:textId="77777777" w:rsidR="00532597" w:rsidRPr="00532597" w:rsidRDefault="00532597" w:rsidP="00E32FFD">
            <w:pPr>
              <w:jc w:val="both"/>
            </w:pPr>
          </w:p>
          <w:p w14:paraId="305144CE" w14:textId="77777777" w:rsidR="00532597" w:rsidRPr="00532597" w:rsidRDefault="00532597" w:rsidP="00E32FFD">
            <w:pPr>
              <w:jc w:val="both"/>
            </w:pPr>
          </w:p>
          <w:p w14:paraId="38C9596B" w14:textId="77777777" w:rsidR="00532597" w:rsidRPr="00532597" w:rsidRDefault="00532597" w:rsidP="00E32FFD">
            <w:pPr>
              <w:jc w:val="both"/>
            </w:pPr>
          </w:p>
          <w:p w14:paraId="1F783BC2" w14:textId="77777777" w:rsidR="00532597" w:rsidRPr="00532597" w:rsidRDefault="00532597" w:rsidP="00E32FFD">
            <w:pPr>
              <w:jc w:val="both"/>
            </w:pPr>
          </w:p>
          <w:p w14:paraId="62994BCE" w14:textId="77777777" w:rsidR="00532597" w:rsidRPr="00532597" w:rsidRDefault="00532597" w:rsidP="00E32FFD">
            <w:pPr>
              <w:jc w:val="both"/>
            </w:pPr>
          </w:p>
          <w:p w14:paraId="2DFDFEDF" w14:textId="77777777" w:rsidR="00532597" w:rsidRPr="00532597" w:rsidRDefault="00532597" w:rsidP="00E32FFD">
            <w:pPr>
              <w:jc w:val="both"/>
            </w:pPr>
          </w:p>
          <w:p w14:paraId="04276D1C" w14:textId="77777777" w:rsidR="00532597" w:rsidRPr="00532597" w:rsidRDefault="00532597" w:rsidP="00E32FFD">
            <w:pPr>
              <w:jc w:val="both"/>
            </w:pPr>
          </w:p>
          <w:p w14:paraId="77917235" w14:textId="77777777" w:rsidR="00532597" w:rsidRPr="00532597" w:rsidRDefault="00532597" w:rsidP="00E32FFD">
            <w:pPr>
              <w:jc w:val="both"/>
            </w:pPr>
          </w:p>
          <w:p w14:paraId="21D74D72" w14:textId="77777777" w:rsidR="00532597" w:rsidRPr="00532597" w:rsidRDefault="00532597" w:rsidP="00E32FFD">
            <w:pPr>
              <w:jc w:val="both"/>
            </w:pPr>
          </w:p>
          <w:p w14:paraId="5BC2E15C" w14:textId="77777777" w:rsidR="00532597" w:rsidRPr="00532597" w:rsidRDefault="00532597" w:rsidP="00E32FFD">
            <w:pPr>
              <w:jc w:val="both"/>
            </w:pPr>
          </w:p>
          <w:p w14:paraId="5E4C632E" w14:textId="77777777" w:rsidR="00532597" w:rsidRPr="00532597" w:rsidRDefault="00532597" w:rsidP="00E32FFD">
            <w:pPr>
              <w:jc w:val="both"/>
            </w:pPr>
          </w:p>
          <w:p w14:paraId="3385D6F8" w14:textId="77777777" w:rsidR="00532597" w:rsidRPr="00532597" w:rsidRDefault="00532597" w:rsidP="00E32FFD">
            <w:pPr>
              <w:jc w:val="both"/>
            </w:pPr>
          </w:p>
          <w:p w14:paraId="3094BA37" w14:textId="77777777" w:rsidR="00532597" w:rsidRPr="00532597" w:rsidRDefault="00532597" w:rsidP="00E32FFD">
            <w:pPr>
              <w:jc w:val="both"/>
            </w:pPr>
          </w:p>
          <w:p w14:paraId="54B8ACD1" w14:textId="77777777" w:rsidR="00532597" w:rsidRPr="00532597" w:rsidRDefault="00532597" w:rsidP="00E32FFD">
            <w:pPr>
              <w:jc w:val="both"/>
            </w:pPr>
          </w:p>
          <w:p w14:paraId="4BCAA9CA" w14:textId="77777777" w:rsidR="00532597" w:rsidRPr="00532597" w:rsidRDefault="00532597" w:rsidP="00E32FFD">
            <w:pPr>
              <w:jc w:val="both"/>
            </w:pPr>
          </w:p>
          <w:p w14:paraId="38E07862" w14:textId="77777777" w:rsidR="00532597" w:rsidRPr="00532597" w:rsidRDefault="00532597" w:rsidP="00E32FFD">
            <w:pPr>
              <w:jc w:val="both"/>
            </w:pPr>
          </w:p>
          <w:p w14:paraId="167724D1" w14:textId="77777777" w:rsidR="00532597" w:rsidRPr="00532597" w:rsidRDefault="00532597" w:rsidP="00E32FFD">
            <w:pPr>
              <w:jc w:val="both"/>
            </w:pPr>
            <w:r w:rsidRPr="00532597">
              <w:t>Se propone adicionar un inciso más a la fracción II del artículo 28, con el objeto de contemplar a los vehículos de emergencia.</w:t>
            </w:r>
          </w:p>
          <w:p w14:paraId="73CC17E6" w14:textId="77777777" w:rsidR="00532597" w:rsidRPr="00532597" w:rsidRDefault="00532597" w:rsidP="00E32FFD"/>
          <w:p w14:paraId="77BDD8AC" w14:textId="77777777" w:rsidR="00532597" w:rsidRPr="00532597" w:rsidRDefault="00532597" w:rsidP="00E32FFD">
            <w:pPr>
              <w:jc w:val="both"/>
            </w:pPr>
          </w:p>
          <w:p w14:paraId="492E4415" w14:textId="77777777" w:rsidR="00532597" w:rsidRPr="00532597" w:rsidRDefault="00532597" w:rsidP="00E32FFD">
            <w:pPr>
              <w:jc w:val="both"/>
            </w:pPr>
          </w:p>
          <w:p w14:paraId="0EF6AE60" w14:textId="77777777" w:rsidR="00532597" w:rsidRPr="00532597" w:rsidRDefault="00532597" w:rsidP="00E32FFD">
            <w:pPr>
              <w:jc w:val="both"/>
            </w:pPr>
          </w:p>
          <w:p w14:paraId="288C5D10" w14:textId="77777777" w:rsidR="00532597" w:rsidRPr="00532597" w:rsidRDefault="00532597" w:rsidP="00E32FFD">
            <w:pPr>
              <w:jc w:val="both"/>
            </w:pPr>
            <w:r w:rsidRPr="00532597">
              <w:t xml:space="preserve">Se propone agregar la facultad de determinar y autorizar por parte de la Jefatura de Patrimonio la ampliación de horario </w:t>
            </w:r>
            <w:r w:rsidRPr="00532597">
              <w:lastRenderedPageBreak/>
              <w:t xml:space="preserve">y días para los vehículos. </w:t>
            </w:r>
          </w:p>
          <w:p w14:paraId="2BDAED87" w14:textId="77777777" w:rsidR="00532597" w:rsidRPr="00532597" w:rsidRDefault="00532597" w:rsidP="00E32FFD"/>
          <w:p w14:paraId="08D72F29" w14:textId="77777777" w:rsidR="00532597" w:rsidRPr="00532597" w:rsidRDefault="00532597" w:rsidP="00E32FFD">
            <w:pPr>
              <w:jc w:val="both"/>
            </w:pPr>
            <w:r w:rsidRPr="00532597">
              <w:t>De igual forma se propone eliminar las Coordinaciones, ya que en el Reglamento del Gobierno y la Administración Pública Municipal de Zapotlán el Grande ya no se contemplan.</w:t>
            </w:r>
          </w:p>
          <w:p w14:paraId="4238E693" w14:textId="77777777" w:rsidR="00532597" w:rsidRPr="00532597" w:rsidRDefault="00532597" w:rsidP="00E32FFD"/>
          <w:p w14:paraId="1BF27577" w14:textId="77777777" w:rsidR="00532597" w:rsidRPr="00532597" w:rsidRDefault="00532597" w:rsidP="00E32FFD"/>
          <w:p w14:paraId="3F910476" w14:textId="77777777" w:rsidR="00532597" w:rsidRPr="00532597" w:rsidRDefault="00532597" w:rsidP="00E32FFD">
            <w:pPr>
              <w:jc w:val="both"/>
            </w:pPr>
          </w:p>
          <w:p w14:paraId="3964FF7B" w14:textId="77777777" w:rsidR="00532597" w:rsidRPr="00532597" w:rsidRDefault="00532597" w:rsidP="00E32FFD">
            <w:pPr>
              <w:jc w:val="both"/>
            </w:pPr>
          </w:p>
          <w:p w14:paraId="72A9D8A3"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78E8E5F0" w14:textId="77777777" w:rsidR="00532597" w:rsidRPr="00532597" w:rsidRDefault="00532597" w:rsidP="00E32FFD"/>
          <w:p w14:paraId="19CA2ACA" w14:textId="77777777" w:rsidR="00532597" w:rsidRPr="00532597" w:rsidRDefault="00532597" w:rsidP="00E32FFD"/>
          <w:p w14:paraId="7BD851EF" w14:textId="77777777" w:rsidR="00532597" w:rsidRPr="00532597" w:rsidRDefault="00532597" w:rsidP="00E32FFD"/>
          <w:p w14:paraId="34CC33C3" w14:textId="77777777" w:rsidR="00532597" w:rsidRPr="00532597" w:rsidRDefault="00532597" w:rsidP="00E32FFD"/>
          <w:p w14:paraId="18EA9616" w14:textId="77777777" w:rsidR="00532597" w:rsidRPr="00532597" w:rsidRDefault="00532597" w:rsidP="00E32FFD"/>
          <w:p w14:paraId="7A8C8016" w14:textId="77777777" w:rsidR="00532597" w:rsidRPr="00532597" w:rsidRDefault="00532597" w:rsidP="00E32FFD"/>
          <w:p w14:paraId="7B1AD1BC" w14:textId="77777777" w:rsidR="00532597" w:rsidRPr="00532597" w:rsidRDefault="00532597" w:rsidP="00E32FFD"/>
          <w:p w14:paraId="4EED2257" w14:textId="77777777" w:rsidR="00532597" w:rsidRPr="00532597" w:rsidRDefault="00532597" w:rsidP="00E32FFD"/>
          <w:p w14:paraId="7A4B45FC" w14:textId="77777777" w:rsidR="00532597" w:rsidRPr="00532597" w:rsidRDefault="00532597" w:rsidP="00E32FFD"/>
          <w:p w14:paraId="34C8C158" w14:textId="77777777" w:rsidR="00532597" w:rsidRPr="00532597" w:rsidRDefault="00532597" w:rsidP="00E32FFD"/>
          <w:p w14:paraId="14AE1CEC" w14:textId="77777777" w:rsidR="00532597" w:rsidRPr="00532597" w:rsidRDefault="00532597" w:rsidP="00E32FFD"/>
          <w:p w14:paraId="769835F0" w14:textId="77777777" w:rsidR="00532597" w:rsidRPr="00532597" w:rsidRDefault="00532597" w:rsidP="00E32FFD"/>
          <w:p w14:paraId="485A3ED5" w14:textId="77777777" w:rsidR="00532597" w:rsidRPr="00532597" w:rsidRDefault="00532597" w:rsidP="00E32FFD"/>
          <w:p w14:paraId="49295AF4" w14:textId="77777777" w:rsidR="00532597" w:rsidRPr="00532597" w:rsidRDefault="00532597" w:rsidP="00E32FFD"/>
          <w:p w14:paraId="529319DB" w14:textId="77777777" w:rsidR="00532597" w:rsidRPr="00532597" w:rsidRDefault="00532597" w:rsidP="00E32FFD"/>
          <w:p w14:paraId="7053D0E1" w14:textId="77777777" w:rsidR="00532597" w:rsidRPr="00532597" w:rsidRDefault="00532597" w:rsidP="00E32FFD"/>
          <w:p w14:paraId="5A813E46"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2B3EEB0F" w14:textId="77777777" w:rsidR="00532597" w:rsidRPr="00532597" w:rsidRDefault="00532597" w:rsidP="00E32FFD"/>
          <w:p w14:paraId="27CC59F2" w14:textId="77777777" w:rsidR="00532597" w:rsidRPr="00532597" w:rsidRDefault="00532597" w:rsidP="00E32FFD"/>
          <w:p w14:paraId="65A354EE" w14:textId="77777777" w:rsidR="00532597" w:rsidRPr="00532597" w:rsidRDefault="00532597" w:rsidP="00E32FFD"/>
          <w:p w14:paraId="45FE1B42" w14:textId="77777777" w:rsidR="00532597" w:rsidRPr="00532597" w:rsidRDefault="00532597" w:rsidP="00E32FFD"/>
          <w:p w14:paraId="406882ED" w14:textId="77777777" w:rsidR="00532597" w:rsidRPr="00532597" w:rsidRDefault="00532597" w:rsidP="00E32FFD"/>
          <w:p w14:paraId="047390AC" w14:textId="77777777" w:rsidR="00532597" w:rsidRPr="00532597" w:rsidRDefault="00532597" w:rsidP="00E32FFD"/>
          <w:p w14:paraId="6081D067" w14:textId="77777777" w:rsidR="00532597" w:rsidRPr="00532597" w:rsidRDefault="00532597" w:rsidP="00E32FFD"/>
          <w:p w14:paraId="6F24E8EA" w14:textId="77777777" w:rsidR="00532597" w:rsidRPr="00532597" w:rsidRDefault="00532597" w:rsidP="00E32FFD"/>
          <w:p w14:paraId="76084F9E" w14:textId="77777777" w:rsidR="00532597" w:rsidRPr="00532597" w:rsidRDefault="00532597" w:rsidP="00E32FFD"/>
          <w:p w14:paraId="37E34EEB" w14:textId="77777777" w:rsidR="00532597" w:rsidRPr="00532597" w:rsidRDefault="00532597" w:rsidP="00E32FFD"/>
          <w:p w14:paraId="26576437" w14:textId="77777777" w:rsidR="00532597" w:rsidRPr="00532597" w:rsidRDefault="00532597" w:rsidP="00E32FFD"/>
          <w:p w14:paraId="01AC5977" w14:textId="77777777" w:rsidR="00532597" w:rsidRPr="00532597" w:rsidRDefault="00532597" w:rsidP="00E32FFD"/>
          <w:p w14:paraId="4BF0E8A5"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7419E78B" w14:textId="77777777" w:rsidR="00532597" w:rsidRPr="00532597" w:rsidRDefault="00532597" w:rsidP="00E32FFD"/>
          <w:p w14:paraId="20D4BC07" w14:textId="77777777" w:rsidR="00532597" w:rsidRPr="00532597" w:rsidRDefault="00532597" w:rsidP="00E32FFD"/>
          <w:p w14:paraId="1C3E2E30" w14:textId="77777777" w:rsidR="00532597" w:rsidRPr="00532597" w:rsidRDefault="00532597" w:rsidP="00E32FFD">
            <w:pPr>
              <w:jc w:val="both"/>
            </w:pPr>
          </w:p>
          <w:p w14:paraId="187EB285" w14:textId="77777777" w:rsidR="00532597" w:rsidRPr="00532597" w:rsidRDefault="00532597" w:rsidP="00E32FFD">
            <w:pPr>
              <w:jc w:val="both"/>
            </w:pPr>
          </w:p>
          <w:p w14:paraId="4F934BF1"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60D53C28" w14:textId="77777777" w:rsidR="00532597" w:rsidRPr="00532597" w:rsidRDefault="00532597" w:rsidP="00E32FFD"/>
          <w:p w14:paraId="6F71C20A" w14:textId="77777777" w:rsidR="00532597" w:rsidRPr="00532597" w:rsidRDefault="00532597" w:rsidP="00E32FFD"/>
          <w:p w14:paraId="7A2DEEF8" w14:textId="77777777" w:rsidR="00532597" w:rsidRPr="00532597" w:rsidRDefault="00532597" w:rsidP="00E32FFD"/>
          <w:p w14:paraId="4F358B51" w14:textId="77777777" w:rsidR="00532597" w:rsidRPr="00532597" w:rsidRDefault="00532597" w:rsidP="00E32FFD"/>
          <w:p w14:paraId="542E7991" w14:textId="77777777" w:rsidR="00532597" w:rsidRPr="00532597" w:rsidRDefault="00532597" w:rsidP="00E32FFD"/>
          <w:p w14:paraId="15FA9309" w14:textId="77777777" w:rsidR="00532597" w:rsidRPr="00532597" w:rsidRDefault="00532597" w:rsidP="00E32FFD"/>
          <w:p w14:paraId="48E76E33" w14:textId="77777777" w:rsidR="00532597" w:rsidRPr="00532597" w:rsidRDefault="00532597" w:rsidP="00E32FFD">
            <w:pPr>
              <w:jc w:val="both"/>
            </w:pPr>
          </w:p>
          <w:p w14:paraId="717B81A0" w14:textId="77777777" w:rsidR="00532597" w:rsidRPr="00532597" w:rsidRDefault="00532597" w:rsidP="00E32FFD">
            <w:pPr>
              <w:jc w:val="both"/>
            </w:pPr>
          </w:p>
          <w:p w14:paraId="2A28D4EE"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 así como adicionar a las demás dependencias que tienen la facultad de emitir infracciones viales.</w:t>
            </w:r>
          </w:p>
          <w:p w14:paraId="7B7D8766" w14:textId="77777777" w:rsidR="00532597" w:rsidRPr="00532597" w:rsidRDefault="00532597" w:rsidP="00E32FFD"/>
          <w:p w14:paraId="19C04533" w14:textId="77777777" w:rsidR="00532597" w:rsidRPr="00532597" w:rsidRDefault="00532597" w:rsidP="00E32FFD"/>
          <w:p w14:paraId="002B73CC" w14:textId="77777777" w:rsidR="00532597" w:rsidRPr="00532597" w:rsidRDefault="00532597" w:rsidP="00E32FFD"/>
          <w:p w14:paraId="1E060A6A" w14:textId="77777777" w:rsidR="00532597" w:rsidRPr="00532597" w:rsidRDefault="00532597" w:rsidP="00E32FFD"/>
          <w:p w14:paraId="68CA4BEA" w14:textId="77777777" w:rsidR="00532597" w:rsidRPr="00532597" w:rsidRDefault="00532597" w:rsidP="00E32FFD"/>
          <w:p w14:paraId="33CF3C35" w14:textId="77777777" w:rsidR="00532597" w:rsidRPr="00532597" w:rsidRDefault="00532597" w:rsidP="00E32FFD"/>
          <w:p w14:paraId="30457BD2" w14:textId="77777777" w:rsidR="00532597" w:rsidRPr="00532597" w:rsidRDefault="00532597" w:rsidP="00E32FFD"/>
          <w:p w14:paraId="74ABF476" w14:textId="77777777" w:rsidR="00532597" w:rsidRPr="00532597" w:rsidRDefault="00532597" w:rsidP="00E32FFD"/>
          <w:p w14:paraId="03CE5685" w14:textId="77777777" w:rsidR="00532597" w:rsidRPr="00532597" w:rsidRDefault="00532597" w:rsidP="00E32FFD"/>
          <w:p w14:paraId="1DD9E557" w14:textId="77777777" w:rsidR="00532597" w:rsidRPr="00532597" w:rsidRDefault="00532597" w:rsidP="00E32FFD"/>
          <w:p w14:paraId="4B3FF6D9" w14:textId="77777777" w:rsidR="00532597" w:rsidRPr="00532597" w:rsidRDefault="00532597" w:rsidP="00E32FFD"/>
          <w:p w14:paraId="6FEDBE2B" w14:textId="77777777" w:rsidR="00532597" w:rsidRPr="00532597" w:rsidRDefault="00532597" w:rsidP="00E32FFD"/>
          <w:p w14:paraId="0EA56193" w14:textId="77777777" w:rsidR="00532597" w:rsidRPr="00532597" w:rsidRDefault="00532597" w:rsidP="00E32FFD"/>
          <w:p w14:paraId="799CF1E1" w14:textId="77777777" w:rsidR="00532597" w:rsidRPr="00532597" w:rsidRDefault="00532597" w:rsidP="00E32FFD">
            <w:pPr>
              <w:jc w:val="both"/>
            </w:pPr>
          </w:p>
          <w:p w14:paraId="14F84EC2" w14:textId="77777777" w:rsidR="00532597" w:rsidRPr="00532597" w:rsidRDefault="00532597" w:rsidP="00E32FFD">
            <w:pPr>
              <w:jc w:val="both"/>
            </w:pPr>
            <w:r w:rsidRPr="00532597">
              <w:t xml:space="preserve">Se propone reformar el artículo 52, con el objeto de dejar a consideración del </w:t>
            </w:r>
            <w:proofErr w:type="gramStart"/>
            <w:r w:rsidRPr="00532597">
              <w:t>Jefe</w:t>
            </w:r>
            <w:proofErr w:type="gramEnd"/>
            <w:r w:rsidRPr="00532597">
              <w:t xml:space="preserve"> (a) de Patrimonio Municipal, sea quien autorice el resguardo de algún vehículo en el domicilio del resguardante.</w:t>
            </w:r>
          </w:p>
          <w:p w14:paraId="14F2326F" w14:textId="77777777" w:rsidR="00532597" w:rsidRPr="00532597" w:rsidRDefault="00532597" w:rsidP="00E32FFD">
            <w:pPr>
              <w:jc w:val="both"/>
            </w:pPr>
          </w:p>
          <w:p w14:paraId="2A858A84" w14:textId="77777777" w:rsidR="00532597" w:rsidRPr="00532597" w:rsidRDefault="00532597" w:rsidP="00E32FFD">
            <w:pPr>
              <w:jc w:val="both"/>
            </w:pPr>
          </w:p>
          <w:p w14:paraId="601FBAA6" w14:textId="77777777" w:rsidR="00532597" w:rsidRPr="00532597" w:rsidRDefault="00532597" w:rsidP="00E32FFD">
            <w:pPr>
              <w:jc w:val="both"/>
            </w:pPr>
          </w:p>
          <w:p w14:paraId="3C486432" w14:textId="77777777" w:rsidR="00532597" w:rsidRPr="00532597" w:rsidRDefault="00532597" w:rsidP="00E32FFD">
            <w:pPr>
              <w:jc w:val="both"/>
            </w:pPr>
          </w:p>
          <w:p w14:paraId="4038AF9A" w14:textId="77777777" w:rsidR="00532597" w:rsidRPr="00532597" w:rsidRDefault="00532597" w:rsidP="00E32FFD">
            <w:pPr>
              <w:jc w:val="both"/>
            </w:pPr>
          </w:p>
          <w:p w14:paraId="59B56DD4" w14:textId="77777777" w:rsidR="00532597" w:rsidRPr="00532597" w:rsidRDefault="00532597" w:rsidP="00E32FFD">
            <w:pPr>
              <w:jc w:val="both"/>
            </w:pPr>
          </w:p>
          <w:p w14:paraId="2043316A" w14:textId="77777777" w:rsidR="00532597" w:rsidRPr="00532597" w:rsidRDefault="00532597" w:rsidP="00E32FFD">
            <w:pPr>
              <w:jc w:val="both"/>
            </w:pPr>
          </w:p>
          <w:p w14:paraId="4CCB695A" w14:textId="77777777" w:rsidR="00532597" w:rsidRPr="00532597" w:rsidRDefault="00532597" w:rsidP="00E32FFD">
            <w:pPr>
              <w:jc w:val="both"/>
            </w:pPr>
          </w:p>
          <w:p w14:paraId="3295843A" w14:textId="77777777" w:rsidR="00532597" w:rsidRPr="00532597" w:rsidRDefault="00532597" w:rsidP="00E32FFD">
            <w:pPr>
              <w:jc w:val="both"/>
            </w:pPr>
          </w:p>
          <w:p w14:paraId="2CFE7971" w14:textId="77777777" w:rsidR="00532597" w:rsidRPr="00532597" w:rsidRDefault="00532597" w:rsidP="00E32FFD">
            <w:pPr>
              <w:jc w:val="both"/>
            </w:pPr>
          </w:p>
          <w:p w14:paraId="3985ABC2" w14:textId="77777777" w:rsidR="00532597" w:rsidRPr="00532597" w:rsidRDefault="00532597" w:rsidP="00E32FFD">
            <w:pPr>
              <w:jc w:val="both"/>
            </w:pPr>
            <w:r w:rsidRPr="00532597">
              <w:t>Se propone reformar el artículo 53, con el objeto de precisar por parte de la Jefatura de Patrimonio, la forma en que se deberá cargar el combustible, así como hacer énfasis en llenar la bitácora.</w:t>
            </w:r>
          </w:p>
          <w:p w14:paraId="581B04CC" w14:textId="77777777" w:rsidR="00532597" w:rsidRPr="00532597" w:rsidRDefault="00532597" w:rsidP="00E32FFD">
            <w:pPr>
              <w:jc w:val="both"/>
            </w:pPr>
          </w:p>
          <w:p w14:paraId="1F93DF5A" w14:textId="77777777" w:rsidR="00532597" w:rsidRPr="00532597" w:rsidRDefault="00532597" w:rsidP="00E32FFD">
            <w:pPr>
              <w:jc w:val="both"/>
            </w:pPr>
          </w:p>
          <w:p w14:paraId="06EC3FFD" w14:textId="77777777" w:rsidR="00532597" w:rsidRPr="00532597" w:rsidRDefault="00532597" w:rsidP="00E32FFD">
            <w:pPr>
              <w:jc w:val="both"/>
            </w:pPr>
          </w:p>
          <w:p w14:paraId="305F7A8B" w14:textId="77777777" w:rsidR="00532597" w:rsidRPr="00532597" w:rsidRDefault="00532597" w:rsidP="00E32FFD">
            <w:pPr>
              <w:jc w:val="both"/>
            </w:pPr>
          </w:p>
          <w:p w14:paraId="59ECF1B9" w14:textId="77777777" w:rsidR="00532597" w:rsidRPr="00532597" w:rsidRDefault="00532597" w:rsidP="00E32FFD">
            <w:pPr>
              <w:jc w:val="both"/>
            </w:pPr>
          </w:p>
          <w:p w14:paraId="72022E21" w14:textId="77777777" w:rsidR="00532597" w:rsidRPr="00532597" w:rsidRDefault="00532597" w:rsidP="00E32FFD">
            <w:pPr>
              <w:jc w:val="both"/>
            </w:pPr>
          </w:p>
          <w:p w14:paraId="58B0A5B7" w14:textId="77777777" w:rsidR="00532597" w:rsidRPr="00532597" w:rsidRDefault="00532597" w:rsidP="00E32FFD">
            <w:pPr>
              <w:jc w:val="both"/>
            </w:pPr>
          </w:p>
          <w:p w14:paraId="0BD255E5" w14:textId="77777777" w:rsidR="00532597" w:rsidRPr="00532597" w:rsidRDefault="00532597" w:rsidP="00E32FFD">
            <w:pPr>
              <w:jc w:val="both"/>
            </w:pPr>
          </w:p>
          <w:p w14:paraId="1F35E1B3" w14:textId="77777777" w:rsidR="00532597" w:rsidRPr="00532597" w:rsidRDefault="00532597" w:rsidP="00E32FFD">
            <w:pPr>
              <w:jc w:val="both"/>
            </w:pPr>
          </w:p>
          <w:p w14:paraId="712049A5" w14:textId="77777777" w:rsidR="00532597" w:rsidRPr="00532597" w:rsidRDefault="00532597" w:rsidP="00E32FFD">
            <w:pPr>
              <w:jc w:val="both"/>
            </w:pPr>
          </w:p>
          <w:p w14:paraId="7EB632ED" w14:textId="77777777" w:rsidR="00532597" w:rsidRPr="00532597" w:rsidRDefault="00532597" w:rsidP="00E32FFD">
            <w:pPr>
              <w:jc w:val="both"/>
            </w:pPr>
          </w:p>
          <w:p w14:paraId="2ECCB532" w14:textId="77777777" w:rsidR="00532597" w:rsidRPr="00532597" w:rsidRDefault="00532597" w:rsidP="00E32FFD">
            <w:pPr>
              <w:jc w:val="both"/>
            </w:pPr>
          </w:p>
          <w:p w14:paraId="7E5005D1" w14:textId="77777777" w:rsidR="00532597" w:rsidRPr="00532597" w:rsidRDefault="00532597" w:rsidP="00E32FFD">
            <w:pPr>
              <w:jc w:val="both"/>
            </w:pPr>
            <w:r w:rsidRPr="00532597">
              <w:t xml:space="preserve">Se propone reformar el artículo 57, con el objeto de que quede plasmado la Autoridad facultada de autorizar el pago de combustible </w:t>
            </w:r>
            <w:r w:rsidRPr="00532597">
              <w:lastRenderedPageBreak/>
              <w:t xml:space="preserve">en el caso de no contar con vales. </w:t>
            </w:r>
          </w:p>
          <w:p w14:paraId="5EFC2E24" w14:textId="77777777" w:rsidR="00532597" w:rsidRPr="00532597" w:rsidRDefault="00532597" w:rsidP="00E32FFD">
            <w:pPr>
              <w:jc w:val="both"/>
            </w:pPr>
          </w:p>
          <w:p w14:paraId="0B8307CD" w14:textId="77777777" w:rsidR="00532597" w:rsidRPr="00532597" w:rsidRDefault="00532597" w:rsidP="00E32FFD">
            <w:pPr>
              <w:jc w:val="both"/>
            </w:pPr>
          </w:p>
          <w:p w14:paraId="3CCF0C74" w14:textId="77777777" w:rsidR="00532597" w:rsidRPr="00532597" w:rsidRDefault="00532597" w:rsidP="00E32FFD">
            <w:pPr>
              <w:jc w:val="both"/>
            </w:pPr>
          </w:p>
          <w:p w14:paraId="6E1D94D5" w14:textId="77777777" w:rsidR="00532597" w:rsidRPr="00532597" w:rsidRDefault="00532597" w:rsidP="00E32FFD">
            <w:pPr>
              <w:jc w:val="both"/>
            </w:pPr>
          </w:p>
          <w:p w14:paraId="7FE38F49" w14:textId="77777777" w:rsidR="00532597" w:rsidRPr="00532597" w:rsidRDefault="00532597" w:rsidP="00E32FFD">
            <w:pPr>
              <w:jc w:val="both"/>
            </w:pPr>
          </w:p>
          <w:p w14:paraId="57FCD08A" w14:textId="77777777" w:rsidR="00532597" w:rsidRPr="00532597" w:rsidRDefault="00532597" w:rsidP="00E32FFD">
            <w:pPr>
              <w:jc w:val="both"/>
            </w:pPr>
          </w:p>
          <w:p w14:paraId="18D92310" w14:textId="77777777" w:rsidR="00532597" w:rsidRPr="00532597" w:rsidRDefault="00532597" w:rsidP="00E32FFD">
            <w:pPr>
              <w:jc w:val="both"/>
            </w:pPr>
          </w:p>
          <w:p w14:paraId="5D22E9FD" w14:textId="77777777" w:rsidR="00532597" w:rsidRPr="00532597" w:rsidRDefault="00532597" w:rsidP="00E32FFD">
            <w:pPr>
              <w:jc w:val="both"/>
            </w:pPr>
          </w:p>
          <w:p w14:paraId="1F776C33" w14:textId="77777777" w:rsidR="00532597" w:rsidRPr="00532597" w:rsidRDefault="00532597" w:rsidP="00E32FFD">
            <w:pPr>
              <w:jc w:val="both"/>
            </w:pPr>
          </w:p>
          <w:p w14:paraId="437E9979" w14:textId="77777777" w:rsidR="00532597" w:rsidRPr="00532597" w:rsidRDefault="00532597" w:rsidP="00E32FFD">
            <w:pPr>
              <w:jc w:val="both"/>
            </w:pPr>
          </w:p>
          <w:p w14:paraId="6AD29298" w14:textId="77777777" w:rsidR="00532597" w:rsidRPr="00532597" w:rsidRDefault="00532597" w:rsidP="00E32FFD">
            <w:pPr>
              <w:jc w:val="both"/>
            </w:pPr>
          </w:p>
          <w:p w14:paraId="2B4EB0AE" w14:textId="77777777" w:rsidR="00532597" w:rsidRPr="00532597" w:rsidRDefault="00532597" w:rsidP="00E32FFD">
            <w:pPr>
              <w:jc w:val="both"/>
            </w:pPr>
          </w:p>
          <w:p w14:paraId="04DCC693" w14:textId="77777777" w:rsidR="00532597" w:rsidRPr="00532597" w:rsidRDefault="00532597" w:rsidP="00E32FFD">
            <w:pPr>
              <w:jc w:val="both"/>
            </w:pPr>
          </w:p>
          <w:p w14:paraId="24BAB432" w14:textId="77777777" w:rsidR="00532597" w:rsidRPr="00532597" w:rsidRDefault="00532597" w:rsidP="00E32FFD">
            <w:pPr>
              <w:jc w:val="both"/>
            </w:pPr>
          </w:p>
          <w:p w14:paraId="299F9DE2" w14:textId="77777777" w:rsidR="00532597" w:rsidRPr="00532597" w:rsidRDefault="00532597" w:rsidP="00E32FFD">
            <w:pPr>
              <w:jc w:val="both"/>
            </w:pPr>
          </w:p>
          <w:p w14:paraId="6B78B806" w14:textId="77777777" w:rsidR="00532597" w:rsidRPr="00532597" w:rsidRDefault="00532597" w:rsidP="00E32FFD">
            <w:pPr>
              <w:jc w:val="both"/>
            </w:pPr>
          </w:p>
          <w:p w14:paraId="11389E9E" w14:textId="77777777" w:rsidR="00532597" w:rsidRPr="00532597" w:rsidRDefault="00532597" w:rsidP="00E32FFD">
            <w:pPr>
              <w:jc w:val="both"/>
            </w:pPr>
          </w:p>
          <w:p w14:paraId="4429BE2F" w14:textId="77777777" w:rsidR="00532597" w:rsidRPr="00532597" w:rsidRDefault="00532597" w:rsidP="00E32FFD">
            <w:pPr>
              <w:jc w:val="both"/>
            </w:pPr>
          </w:p>
          <w:p w14:paraId="1071E00D" w14:textId="77777777" w:rsidR="00532597" w:rsidRPr="00532597" w:rsidRDefault="00532597" w:rsidP="00E32FFD">
            <w:pPr>
              <w:jc w:val="both"/>
            </w:pPr>
          </w:p>
          <w:p w14:paraId="7BAD176E" w14:textId="77777777" w:rsidR="00532597" w:rsidRPr="00532597" w:rsidRDefault="00532597" w:rsidP="00E32FFD">
            <w:pPr>
              <w:jc w:val="both"/>
            </w:pPr>
            <w:r w:rsidRPr="00532597">
              <w:t>Se propone reformar el artículo 58, con el objeto de precisar que la autorización del incremento de la cantidad de combustible quede a consideración del titular de la Jefatura de Patrimonio, siempre y cuando exista suficiencia presupuestal.</w:t>
            </w:r>
          </w:p>
          <w:p w14:paraId="3A68C674" w14:textId="77777777" w:rsidR="00532597" w:rsidRPr="00532597" w:rsidRDefault="00532597" w:rsidP="00E32FFD">
            <w:pPr>
              <w:jc w:val="both"/>
            </w:pPr>
          </w:p>
          <w:p w14:paraId="609234C5" w14:textId="77777777" w:rsidR="00532597" w:rsidRPr="00532597" w:rsidRDefault="00532597" w:rsidP="00E32FFD">
            <w:pPr>
              <w:jc w:val="both"/>
            </w:pPr>
          </w:p>
          <w:p w14:paraId="63FF413B" w14:textId="77777777" w:rsidR="00532597" w:rsidRPr="00532597" w:rsidRDefault="00532597" w:rsidP="00E32FFD">
            <w:pPr>
              <w:jc w:val="both"/>
            </w:pPr>
          </w:p>
          <w:p w14:paraId="52766234" w14:textId="77777777" w:rsidR="00532597" w:rsidRPr="00532597" w:rsidRDefault="00532597" w:rsidP="00E32FFD">
            <w:pPr>
              <w:jc w:val="both"/>
            </w:pPr>
          </w:p>
          <w:p w14:paraId="22A242B4" w14:textId="77777777" w:rsidR="00532597" w:rsidRPr="00532597" w:rsidRDefault="00532597" w:rsidP="00E32FFD">
            <w:pPr>
              <w:jc w:val="both"/>
            </w:pPr>
          </w:p>
          <w:p w14:paraId="45E5B6C0" w14:textId="77777777" w:rsidR="00532597" w:rsidRPr="00532597" w:rsidRDefault="00532597" w:rsidP="00E32FFD">
            <w:pPr>
              <w:jc w:val="both"/>
            </w:pPr>
          </w:p>
          <w:p w14:paraId="18A0C8E8" w14:textId="77777777" w:rsidR="00532597" w:rsidRPr="00532597" w:rsidRDefault="00532597" w:rsidP="00E32FFD">
            <w:pPr>
              <w:jc w:val="both"/>
            </w:pPr>
          </w:p>
          <w:p w14:paraId="6B4827FF" w14:textId="77777777" w:rsidR="00532597" w:rsidRPr="00532597" w:rsidRDefault="00532597" w:rsidP="00E32FFD">
            <w:pPr>
              <w:jc w:val="both"/>
            </w:pPr>
          </w:p>
          <w:p w14:paraId="4A3358EC" w14:textId="77777777" w:rsidR="00532597" w:rsidRPr="00532597" w:rsidRDefault="00532597" w:rsidP="00E32FFD">
            <w:pPr>
              <w:jc w:val="both"/>
            </w:pPr>
          </w:p>
          <w:p w14:paraId="2EE7362B" w14:textId="77777777" w:rsidR="00532597" w:rsidRPr="00532597" w:rsidRDefault="00532597" w:rsidP="00E32FFD">
            <w:pPr>
              <w:jc w:val="both"/>
            </w:pPr>
          </w:p>
          <w:p w14:paraId="7715E0B1"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1D59D4AC" w14:textId="77777777" w:rsidR="00532597" w:rsidRPr="00532597" w:rsidRDefault="00532597" w:rsidP="00E32FFD">
            <w:pPr>
              <w:jc w:val="both"/>
            </w:pPr>
          </w:p>
          <w:p w14:paraId="1A409364" w14:textId="77777777" w:rsidR="00532597" w:rsidRPr="00532597" w:rsidRDefault="00532597" w:rsidP="00E32FFD">
            <w:pPr>
              <w:jc w:val="both"/>
            </w:pPr>
            <w:r w:rsidRPr="00532597">
              <w:lastRenderedPageBreak/>
              <w:t>Se propone eliminar la palabra Coordinaciones de los artículos 61 y 62, toda vez que en el Reglamento del Gobierno y la Administración Pública Municipal de Zapotlán el Grande ya no se contemplan.</w:t>
            </w:r>
          </w:p>
          <w:p w14:paraId="3A63330D" w14:textId="77777777" w:rsidR="00532597" w:rsidRPr="00532597" w:rsidRDefault="00532597" w:rsidP="00E32FFD">
            <w:pPr>
              <w:jc w:val="both"/>
            </w:pPr>
          </w:p>
          <w:p w14:paraId="0AAA5DC1" w14:textId="77777777" w:rsidR="00532597" w:rsidRPr="00532597" w:rsidRDefault="00532597" w:rsidP="00E32FFD">
            <w:pPr>
              <w:jc w:val="both"/>
            </w:pPr>
          </w:p>
          <w:p w14:paraId="44DB7B65" w14:textId="77777777" w:rsidR="00532597" w:rsidRPr="00532597" w:rsidRDefault="00532597" w:rsidP="00E32FFD">
            <w:pPr>
              <w:jc w:val="both"/>
            </w:pPr>
          </w:p>
          <w:p w14:paraId="3319BA11" w14:textId="77777777" w:rsidR="00532597" w:rsidRPr="00532597" w:rsidRDefault="00532597" w:rsidP="00E32FFD">
            <w:pPr>
              <w:jc w:val="both"/>
            </w:pPr>
          </w:p>
          <w:p w14:paraId="7D03F8FC" w14:textId="77777777" w:rsidR="00532597" w:rsidRPr="00532597" w:rsidRDefault="00532597" w:rsidP="00E32FFD">
            <w:pPr>
              <w:jc w:val="both"/>
            </w:pPr>
          </w:p>
          <w:p w14:paraId="1C73E172" w14:textId="77777777" w:rsidR="00532597" w:rsidRPr="00532597" w:rsidRDefault="00532597" w:rsidP="00E32FFD">
            <w:pPr>
              <w:jc w:val="both"/>
            </w:pPr>
          </w:p>
          <w:p w14:paraId="249C9CAC" w14:textId="77777777" w:rsidR="00532597" w:rsidRPr="00532597" w:rsidRDefault="00532597" w:rsidP="00E32FFD">
            <w:pPr>
              <w:jc w:val="both"/>
            </w:pPr>
          </w:p>
          <w:p w14:paraId="27332630" w14:textId="77777777" w:rsidR="00532597" w:rsidRPr="00532597" w:rsidRDefault="00532597" w:rsidP="00E32FFD">
            <w:pPr>
              <w:jc w:val="both"/>
            </w:pPr>
          </w:p>
          <w:p w14:paraId="704CBFA6" w14:textId="77777777" w:rsidR="00532597" w:rsidRPr="00532597" w:rsidRDefault="00532597" w:rsidP="00E32FFD">
            <w:pPr>
              <w:jc w:val="both"/>
            </w:pPr>
          </w:p>
          <w:p w14:paraId="4B6136B2" w14:textId="77777777" w:rsidR="00532597" w:rsidRPr="00532597" w:rsidRDefault="00532597" w:rsidP="00E32FFD">
            <w:pPr>
              <w:jc w:val="both"/>
            </w:pPr>
          </w:p>
          <w:p w14:paraId="6B7C1A03" w14:textId="77777777" w:rsidR="00532597" w:rsidRPr="00532597" w:rsidRDefault="00532597" w:rsidP="00E32FFD">
            <w:pPr>
              <w:jc w:val="both"/>
            </w:pPr>
          </w:p>
          <w:p w14:paraId="12FECCA5" w14:textId="77777777" w:rsidR="00532597" w:rsidRPr="00532597" w:rsidRDefault="00532597" w:rsidP="00E32FFD">
            <w:pPr>
              <w:jc w:val="both"/>
            </w:pPr>
          </w:p>
          <w:p w14:paraId="53FD8A9D" w14:textId="77777777" w:rsidR="00532597" w:rsidRPr="00532597" w:rsidRDefault="00532597" w:rsidP="00E32FFD">
            <w:pPr>
              <w:jc w:val="both"/>
            </w:pPr>
          </w:p>
          <w:p w14:paraId="40BB9D79" w14:textId="77777777" w:rsidR="00532597" w:rsidRPr="00532597" w:rsidRDefault="00532597" w:rsidP="00E32FFD">
            <w:pPr>
              <w:jc w:val="both"/>
            </w:pPr>
          </w:p>
          <w:p w14:paraId="78950F22" w14:textId="77777777" w:rsidR="00532597" w:rsidRPr="00532597" w:rsidRDefault="00532597" w:rsidP="00E32FFD">
            <w:pPr>
              <w:jc w:val="both"/>
            </w:pPr>
          </w:p>
          <w:p w14:paraId="097285F0" w14:textId="77777777" w:rsidR="00532597" w:rsidRPr="00532597" w:rsidRDefault="00532597" w:rsidP="00E32FFD">
            <w:pPr>
              <w:jc w:val="both"/>
            </w:pPr>
          </w:p>
          <w:p w14:paraId="098901F6" w14:textId="77777777" w:rsidR="00532597" w:rsidRPr="00532597" w:rsidRDefault="00532597" w:rsidP="00E32FFD">
            <w:pPr>
              <w:jc w:val="both"/>
            </w:pPr>
          </w:p>
          <w:p w14:paraId="681CEF90" w14:textId="77777777" w:rsidR="00532597" w:rsidRPr="00532597" w:rsidRDefault="00532597" w:rsidP="00E32FFD">
            <w:pPr>
              <w:jc w:val="both"/>
            </w:pPr>
          </w:p>
          <w:p w14:paraId="391F662B" w14:textId="77777777" w:rsidR="00532597" w:rsidRPr="00532597" w:rsidRDefault="00532597" w:rsidP="00E32FFD">
            <w:pPr>
              <w:jc w:val="both"/>
            </w:pPr>
          </w:p>
          <w:p w14:paraId="049F46F5" w14:textId="77777777" w:rsidR="00532597" w:rsidRPr="00532597" w:rsidRDefault="00532597" w:rsidP="00E32FFD">
            <w:pPr>
              <w:jc w:val="both"/>
            </w:pPr>
          </w:p>
          <w:p w14:paraId="6D71D57B" w14:textId="77777777" w:rsidR="00532597" w:rsidRPr="00532597" w:rsidRDefault="00532597" w:rsidP="00E32FFD">
            <w:pPr>
              <w:jc w:val="both"/>
            </w:pPr>
          </w:p>
          <w:p w14:paraId="4317BD87" w14:textId="77777777" w:rsidR="00532597" w:rsidRPr="00532597" w:rsidRDefault="00532597" w:rsidP="00E32FFD">
            <w:pPr>
              <w:jc w:val="both"/>
            </w:pPr>
          </w:p>
          <w:p w14:paraId="00CEC8FA" w14:textId="77777777" w:rsidR="00532597" w:rsidRPr="00532597" w:rsidRDefault="00532597" w:rsidP="00E32FFD">
            <w:pPr>
              <w:jc w:val="both"/>
            </w:pPr>
          </w:p>
          <w:p w14:paraId="1800C5A3" w14:textId="77777777" w:rsidR="00532597" w:rsidRPr="00532597" w:rsidRDefault="00532597" w:rsidP="00E32FFD">
            <w:pPr>
              <w:jc w:val="both"/>
            </w:pPr>
          </w:p>
          <w:p w14:paraId="70AAB523" w14:textId="77777777" w:rsidR="00532597" w:rsidRPr="00532597" w:rsidRDefault="00532597" w:rsidP="00E32FFD">
            <w:pPr>
              <w:jc w:val="both"/>
            </w:pPr>
          </w:p>
          <w:p w14:paraId="5FF3EA86" w14:textId="77777777" w:rsidR="00532597" w:rsidRPr="00532597" w:rsidRDefault="00532597" w:rsidP="00E32FFD">
            <w:pPr>
              <w:jc w:val="both"/>
            </w:pPr>
          </w:p>
          <w:p w14:paraId="2B790101" w14:textId="77777777" w:rsidR="00532597" w:rsidRPr="00532597" w:rsidRDefault="00532597" w:rsidP="00E32FFD">
            <w:pPr>
              <w:jc w:val="both"/>
            </w:pPr>
          </w:p>
          <w:p w14:paraId="5C285389" w14:textId="77777777" w:rsidR="00532597" w:rsidRPr="00532597" w:rsidRDefault="00532597" w:rsidP="00E32FFD">
            <w:pPr>
              <w:jc w:val="both"/>
            </w:pPr>
          </w:p>
          <w:p w14:paraId="12199640" w14:textId="77777777" w:rsidR="00532597" w:rsidRPr="00532597" w:rsidRDefault="00532597" w:rsidP="00E32FFD">
            <w:pPr>
              <w:jc w:val="both"/>
            </w:pPr>
          </w:p>
          <w:p w14:paraId="7AA5C2CE" w14:textId="77777777" w:rsidR="00532597" w:rsidRPr="00532597" w:rsidRDefault="00532597" w:rsidP="00E32FFD">
            <w:pPr>
              <w:jc w:val="both"/>
            </w:pPr>
          </w:p>
          <w:p w14:paraId="442F4375" w14:textId="77777777" w:rsidR="00532597" w:rsidRPr="00532597" w:rsidRDefault="00532597" w:rsidP="00E32FFD">
            <w:pPr>
              <w:jc w:val="both"/>
            </w:pPr>
          </w:p>
          <w:p w14:paraId="643BCBA0" w14:textId="77777777" w:rsidR="00532597" w:rsidRPr="00532597" w:rsidRDefault="00532597" w:rsidP="00E32FFD">
            <w:pPr>
              <w:jc w:val="both"/>
            </w:pPr>
          </w:p>
          <w:p w14:paraId="64FF9715" w14:textId="77777777" w:rsidR="00532597" w:rsidRPr="00532597" w:rsidRDefault="00532597" w:rsidP="00E32FFD">
            <w:pPr>
              <w:jc w:val="both"/>
            </w:pPr>
          </w:p>
          <w:p w14:paraId="3C53F84A" w14:textId="77777777" w:rsidR="00532597" w:rsidRPr="00532597" w:rsidRDefault="00532597" w:rsidP="00E32FFD">
            <w:pPr>
              <w:jc w:val="both"/>
            </w:pPr>
          </w:p>
          <w:p w14:paraId="7C690BCA" w14:textId="77777777" w:rsidR="00532597" w:rsidRPr="00532597" w:rsidRDefault="00532597" w:rsidP="00E32FFD">
            <w:pPr>
              <w:jc w:val="both"/>
            </w:pPr>
          </w:p>
          <w:p w14:paraId="64F64D93" w14:textId="77777777" w:rsidR="00532597" w:rsidRPr="00532597" w:rsidRDefault="00532597" w:rsidP="00E32FFD">
            <w:pPr>
              <w:jc w:val="both"/>
            </w:pPr>
          </w:p>
          <w:p w14:paraId="580AF0B8" w14:textId="77777777" w:rsidR="00532597" w:rsidRPr="00532597" w:rsidRDefault="00532597" w:rsidP="00E32FFD">
            <w:pPr>
              <w:jc w:val="both"/>
            </w:pPr>
          </w:p>
          <w:p w14:paraId="36C1A766" w14:textId="77777777" w:rsidR="00532597" w:rsidRPr="00532597" w:rsidRDefault="00532597" w:rsidP="00E32FFD">
            <w:pPr>
              <w:jc w:val="both"/>
            </w:pPr>
          </w:p>
          <w:p w14:paraId="3E3FC4C1" w14:textId="77777777" w:rsidR="00532597" w:rsidRPr="00532597" w:rsidRDefault="00532597" w:rsidP="00E32FFD">
            <w:pPr>
              <w:jc w:val="both"/>
            </w:pPr>
          </w:p>
          <w:p w14:paraId="2F6BEBA4" w14:textId="77777777" w:rsidR="00532597" w:rsidRPr="00532597" w:rsidRDefault="00532597" w:rsidP="00E32FFD">
            <w:pPr>
              <w:jc w:val="both"/>
            </w:pPr>
          </w:p>
          <w:p w14:paraId="5A3BD003" w14:textId="77777777" w:rsidR="00532597" w:rsidRPr="00532597" w:rsidRDefault="00532597" w:rsidP="00E32FFD">
            <w:pPr>
              <w:jc w:val="both"/>
            </w:pPr>
          </w:p>
          <w:p w14:paraId="43A7F056" w14:textId="77777777" w:rsidR="00532597" w:rsidRPr="00532597" w:rsidRDefault="00532597" w:rsidP="00E32FFD">
            <w:pPr>
              <w:jc w:val="both"/>
            </w:pPr>
          </w:p>
          <w:p w14:paraId="1CBBE6A4" w14:textId="77777777" w:rsidR="00532597" w:rsidRPr="00532597" w:rsidRDefault="00532597" w:rsidP="00E32FFD">
            <w:pPr>
              <w:jc w:val="both"/>
            </w:pPr>
          </w:p>
          <w:p w14:paraId="6F8BDB6C" w14:textId="77777777" w:rsidR="00532597" w:rsidRPr="00532597" w:rsidRDefault="00532597" w:rsidP="00E32FFD">
            <w:pPr>
              <w:jc w:val="both"/>
            </w:pPr>
          </w:p>
          <w:p w14:paraId="636DA0C3" w14:textId="77777777" w:rsidR="00532597" w:rsidRPr="00532597" w:rsidRDefault="00532597" w:rsidP="00E32FFD">
            <w:pPr>
              <w:jc w:val="both"/>
            </w:pPr>
          </w:p>
          <w:p w14:paraId="7FBD53A5" w14:textId="77777777" w:rsidR="00532597" w:rsidRPr="00532597" w:rsidRDefault="00532597" w:rsidP="00E32FFD">
            <w:pPr>
              <w:jc w:val="both"/>
            </w:pPr>
          </w:p>
          <w:p w14:paraId="1D3ED5FB" w14:textId="77777777" w:rsidR="00532597" w:rsidRPr="00532597" w:rsidRDefault="00532597" w:rsidP="00E32FFD">
            <w:pPr>
              <w:jc w:val="both"/>
            </w:pPr>
          </w:p>
          <w:p w14:paraId="0EA3CD89" w14:textId="77777777" w:rsidR="00532597" w:rsidRPr="00532597" w:rsidRDefault="00532597" w:rsidP="00E32FFD">
            <w:pPr>
              <w:jc w:val="both"/>
            </w:pPr>
          </w:p>
          <w:p w14:paraId="3D10C1F5" w14:textId="77777777" w:rsidR="00532597" w:rsidRPr="00532597" w:rsidRDefault="00532597" w:rsidP="00E32FFD">
            <w:pPr>
              <w:jc w:val="both"/>
            </w:pPr>
          </w:p>
          <w:p w14:paraId="46EDAEE4" w14:textId="77777777" w:rsidR="00532597" w:rsidRPr="00532597" w:rsidRDefault="00532597" w:rsidP="00E32FFD">
            <w:pPr>
              <w:jc w:val="both"/>
            </w:pPr>
          </w:p>
          <w:p w14:paraId="275B4755" w14:textId="77777777" w:rsidR="00532597" w:rsidRPr="00532597" w:rsidRDefault="00532597" w:rsidP="00E32FFD">
            <w:pPr>
              <w:jc w:val="both"/>
            </w:pPr>
          </w:p>
          <w:p w14:paraId="73CC4DEF" w14:textId="77777777" w:rsidR="00532597" w:rsidRPr="00532597" w:rsidRDefault="00532597" w:rsidP="00E32FFD">
            <w:pPr>
              <w:jc w:val="both"/>
            </w:pPr>
          </w:p>
          <w:p w14:paraId="7FD6C3A7" w14:textId="77777777" w:rsidR="00532597" w:rsidRPr="00532597" w:rsidRDefault="00532597" w:rsidP="00E32FFD">
            <w:pPr>
              <w:jc w:val="both"/>
            </w:pPr>
            <w:r w:rsidRPr="00532597">
              <w:t>De igual forma a partir del artículo 63 al 66 se propone eliminar las Coordinaciones, ya que en el Reglamento del Gobierno y la Administración Pública Municipal de Zapotlán el Grande ya no se contemplan.</w:t>
            </w:r>
          </w:p>
          <w:p w14:paraId="6D1CEB5B" w14:textId="77777777" w:rsidR="00532597" w:rsidRPr="00532597" w:rsidRDefault="00532597" w:rsidP="00E32FFD">
            <w:pPr>
              <w:jc w:val="both"/>
            </w:pPr>
          </w:p>
          <w:p w14:paraId="097DEE7C" w14:textId="77777777" w:rsidR="00532597" w:rsidRPr="00532597" w:rsidRDefault="00532597" w:rsidP="00E32FFD">
            <w:pPr>
              <w:jc w:val="both"/>
            </w:pPr>
          </w:p>
          <w:p w14:paraId="3F32B83B" w14:textId="77777777" w:rsidR="00532597" w:rsidRPr="00532597" w:rsidRDefault="00532597" w:rsidP="00E32FFD">
            <w:pPr>
              <w:jc w:val="both"/>
            </w:pPr>
          </w:p>
          <w:p w14:paraId="17D27738" w14:textId="77777777" w:rsidR="00532597" w:rsidRPr="00532597" w:rsidRDefault="00532597" w:rsidP="00E32FFD">
            <w:pPr>
              <w:jc w:val="both"/>
            </w:pPr>
          </w:p>
          <w:p w14:paraId="00345346" w14:textId="77777777" w:rsidR="00532597" w:rsidRPr="00532597" w:rsidRDefault="00532597" w:rsidP="00E32FFD">
            <w:pPr>
              <w:jc w:val="both"/>
            </w:pPr>
          </w:p>
          <w:p w14:paraId="726B532F" w14:textId="77777777" w:rsidR="00532597" w:rsidRPr="00532597" w:rsidRDefault="00532597" w:rsidP="00E32FFD">
            <w:pPr>
              <w:jc w:val="both"/>
            </w:pPr>
          </w:p>
          <w:p w14:paraId="1A63191B" w14:textId="77777777" w:rsidR="00532597" w:rsidRPr="00532597" w:rsidRDefault="00532597" w:rsidP="00E32FFD">
            <w:pPr>
              <w:jc w:val="both"/>
            </w:pPr>
          </w:p>
          <w:p w14:paraId="66C6D961" w14:textId="77777777" w:rsidR="00532597" w:rsidRPr="00532597" w:rsidRDefault="00532597" w:rsidP="00E32FFD">
            <w:pPr>
              <w:jc w:val="both"/>
            </w:pPr>
          </w:p>
          <w:p w14:paraId="758E3D65" w14:textId="77777777" w:rsidR="00532597" w:rsidRPr="00532597" w:rsidRDefault="00532597" w:rsidP="00E32FFD">
            <w:pPr>
              <w:jc w:val="both"/>
            </w:pPr>
          </w:p>
          <w:p w14:paraId="6CD63FC1" w14:textId="77777777" w:rsidR="00532597" w:rsidRPr="00532597" w:rsidRDefault="00532597" w:rsidP="00E32FFD">
            <w:pPr>
              <w:jc w:val="both"/>
            </w:pPr>
          </w:p>
          <w:p w14:paraId="7258B6E3" w14:textId="77777777" w:rsidR="00532597" w:rsidRPr="00532597" w:rsidRDefault="00532597" w:rsidP="00E32FFD">
            <w:pPr>
              <w:jc w:val="both"/>
            </w:pPr>
          </w:p>
          <w:p w14:paraId="506D1255" w14:textId="77777777" w:rsidR="00532597" w:rsidRPr="00532597" w:rsidRDefault="00532597" w:rsidP="00E32FFD">
            <w:pPr>
              <w:jc w:val="both"/>
            </w:pPr>
          </w:p>
          <w:p w14:paraId="03652811" w14:textId="77777777" w:rsidR="00532597" w:rsidRPr="00532597" w:rsidRDefault="00532597" w:rsidP="00E32FFD">
            <w:pPr>
              <w:jc w:val="both"/>
            </w:pPr>
          </w:p>
          <w:p w14:paraId="5ABEB7D7" w14:textId="77777777" w:rsidR="00532597" w:rsidRPr="00532597" w:rsidRDefault="00532597" w:rsidP="00E32FFD">
            <w:pPr>
              <w:jc w:val="both"/>
            </w:pPr>
          </w:p>
          <w:p w14:paraId="619F9EA0" w14:textId="77777777" w:rsidR="00532597" w:rsidRPr="00532597" w:rsidRDefault="00532597" w:rsidP="00E32FFD">
            <w:pPr>
              <w:jc w:val="both"/>
            </w:pPr>
          </w:p>
          <w:p w14:paraId="43955311" w14:textId="77777777" w:rsidR="00532597" w:rsidRPr="00532597" w:rsidRDefault="00532597" w:rsidP="00E32FFD">
            <w:pPr>
              <w:jc w:val="both"/>
            </w:pPr>
          </w:p>
          <w:p w14:paraId="52A07F14" w14:textId="77777777" w:rsidR="00532597" w:rsidRPr="00532597" w:rsidRDefault="00532597" w:rsidP="00E32FFD">
            <w:pPr>
              <w:jc w:val="both"/>
            </w:pPr>
          </w:p>
          <w:p w14:paraId="7237FC2D" w14:textId="77777777" w:rsidR="00532597" w:rsidRPr="00532597" w:rsidRDefault="00532597" w:rsidP="00E32FFD">
            <w:pPr>
              <w:jc w:val="both"/>
            </w:pPr>
          </w:p>
          <w:p w14:paraId="68D24959" w14:textId="77777777" w:rsidR="00532597" w:rsidRPr="00532597" w:rsidRDefault="00532597" w:rsidP="00E32FFD">
            <w:pPr>
              <w:jc w:val="both"/>
            </w:pPr>
          </w:p>
          <w:p w14:paraId="6654D709" w14:textId="77777777" w:rsidR="00532597" w:rsidRPr="00532597" w:rsidRDefault="00532597" w:rsidP="00E32FFD">
            <w:pPr>
              <w:jc w:val="both"/>
            </w:pPr>
          </w:p>
          <w:p w14:paraId="5FCA7033" w14:textId="77777777" w:rsidR="00532597" w:rsidRPr="00532597" w:rsidRDefault="00532597" w:rsidP="00E32FFD">
            <w:pPr>
              <w:jc w:val="both"/>
            </w:pPr>
          </w:p>
          <w:p w14:paraId="743F3EFF" w14:textId="77777777" w:rsidR="00532597" w:rsidRPr="00532597" w:rsidRDefault="00532597" w:rsidP="00E32FFD">
            <w:pPr>
              <w:jc w:val="both"/>
            </w:pPr>
          </w:p>
          <w:p w14:paraId="3960C11C" w14:textId="77777777" w:rsidR="00532597" w:rsidRPr="00532597" w:rsidRDefault="00532597" w:rsidP="00E32FFD">
            <w:pPr>
              <w:jc w:val="both"/>
            </w:pPr>
          </w:p>
          <w:p w14:paraId="4FDD2E68" w14:textId="77777777" w:rsidR="00532597" w:rsidRPr="00532597" w:rsidRDefault="00532597" w:rsidP="00E32FFD">
            <w:pPr>
              <w:jc w:val="both"/>
            </w:pPr>
          </w:p>
          <w:p w14:paraId="734A2073" w14:textId="77777777" w:rsidR="00532597" w:rsidRPr="00532597" w:rsidRDefault="00532597" w:rsidP="00E32FFD">
            <w:pPr>
              <w:jc w:val="both"/>
            </w:pPr>
          </w:p>
          <w:p w14:paraId="7DCBBF5B" w14:textId="77777777" w:rsidR="00532597" w:rsidRPr="00532597" w:rsidRDefault="00532597" w:rsidP="00E32FFD">
            <w:pPr>
              <w:jc w:val="both"/>
            </w:pPr>
          </w:p>
          <w:p w14:paraId="0C78EF56" w14:textId="77777777" w:rsidR="00532597" w:rsidRPr="00532597" w:rsidRDefault="00532597" w:rsidP="00E32FFD">
            <w:pPr>
              <w:jc w:val="both"/>
            </w:pPr>
          </w:p>
          <w:p w14:paraId="168271AA" w14:textId="77777777" w:rsidR="00532597" w:rsidRPr="00532597" w:rsidRDefault="00532597" w:rsidP="00E32FFD">
            <w:pPr>
              <w:jc w:val="both"/>
            </w:pPr>
          </w:p>
          <w:p w14:paraId="254F3BCF" w14:textId="77777777" w:rsidR="00532597" w:rsidRPr="00532597" w:rsidRDefault="00532597" w:rsidP="00E32FFD">
            <w:pPr>
              <w:jc w:val="both"/>
            </w:pPr>
          </w:p>
          <w:p w14:paraId="6BB63EC0" w14:textId="77777777" w:rsidR="00532597" w:rsidRPr="00532597" w:rsidRDefault="00532597" w:rsidP="00E32FFD">
            <w:pPr>
              <w:jc w:val="both"/>
            </w:pPr>
          </w:p>
          <w:p w14:paraId="499241B0" w14:textId="77777777" w:rsidR="00532597" w:rsidRPr="00532597" w:rsidRDefault="00532597" w:rsidP="00E32FFD">
            <w:pPr>
              <w:jc w:val="both"/>
            </w:pPr>
          </w:p>
          <w:p w14:paraId="0AEED32F" w14:textId="77777777" w:rsidR="00532597" w:rsidRPr="00532597" w:rsidRDefault="00532597" w:rsidP="00E32FFD">
            <w:pPr>
              <w:jc w:val="both"/>
            </w:pPr>
          </w:p>
          <w:p w14:paraId="0728682D" w14:textId="77777777" w:rsidR="00532597" w:rsidRPr="00532597" w:rsidRDefault="00532597" w:rsidP="00E32FFD">
            <w:pPr>
              <w:jc w:val="both"/>
            </w:pPr>
          </w:p>
          <w:p w14:paraId="34313F5E" w14:textId="77777777" w:rsidR="00532597" w:rsidRPr="00532597" w:rsidRDefault="00532597" w:rsidP="00E32FFD">
            <w:pPr>
              <w:jc w:val="both"/>
            </w:pPr>
          </w:p>
          <w:p w14:paraId="6058DBC1" w14:textId="77777777" w:rsidR="00532597" w:rsidRPr="00532597" w:rsidRDefault="00532597" w:rsidP="00E32FFD">
            <w:pPr>
              <w:jc w:val="both"/>
            </w:pPr>
          </w:p>
          <w:p w14:paraId="4BF35673" w14:textId="77777777" w:rsidR="00532597" w:rsidRPr="00532597" w:rsidRDefault="00532597" w:rsidP="00E32FFD">
            <w:pPr>
              <w:jc w:val="both"/>
            </w:pPr>
          </w:p>
          <w:p w14:paraId="514863BA" w14:textId="77777777" w:rsidR="00532597" w:rsidRPr="00532597" w:rsidRDefault="00532597" w:rsidP="00E32FFD">
            <w:pPr>
              <w:jc w:val="both"/>
            </w:pPr>
          </w:p>
          <w:p w14:paraId="6126AA43" w14:textId="77777777" w:rsidR="00532597" w:rsidRPr="00532597" w:rsidRDefault="00532597" w:rsidP="00E32FFD">
            <w:pPr>
              <w:jc w:val="both"/>
            </w:pPr>
          </w:p>
          <w:p w14:paraId="235EC86C" w14:textId="77777777" w:rsidR="00532597" w:rsidRPr="00532597" w:rsidRDefault="00532597" w:rsidP="00E32FFD">
            <w:pPr>
              <w:jc w:val="both"/>
            </w:pPr>
            <w:r w:rsidRPr="00532597">
              <w:t>Se propone eliminar de los artículos 68 al 72 las Coordinaciones, ya que en el Reglamento del Gobierno y la Administración Pública Municipal de Zapotlán el Grande ya no se contemplan.</w:t>
            </w:r>
          </w:p>
          <w:p w14:paraId="063BA949" w14:textId="77777777" w:rsidR="00532597" w:rsidRPr="00532597" w:rsidRDefault="00532597" w:rsidP="00E32FFD">
            <w:pPr>
              <w:jc w:val="both"/>
            </w:pPr>
          </w:p>
          <w:p w14:paraId="39DA0506" w14:textId="77777777" w:rsidR="00532597" w:rsidRPr="00532597" w:rsidRDefault="00532597" w:rsidP="00E32FFD">
            <w:pPr>
              <w:jc w:val="both"/>
            </w:pPr>
          </w:p>
          <w:p w14:paraId="7BFF9729" w14:textId="77777777" w:rsidR="00532597" w:rsidRPr="00532597" w:rsidRDefault="00532597" w:rsidP="00E32FFD">
            <w:pPr>
              <w:jc w:val="both"/>
            </w:pPr>
          </w:p>
          <w:p w14:paraId="1756F3E3" w14:textId="77777777" w:rsidR="00532597" w:rsidRPr="00532597" w:rsidRDefault="00532597" w:rsidP="00E32FFD">
            <w:pPr>
              <w:jc w:val="both"/>
            </w:pPr>
          </w:p>
          <w:p w14:paraId="7DD705D5" w14:textId="77777777" w:rsidR="00532597" w:rsidRPr="00532597" w:rsidRDefault="00532597" w:rsidP="00E32FFD">
            <w:pPr>
              <w:jc w:val="both"/>
            </w:pPr>
          </w:p>
          <w:p w14:paraId="3D07A953" w14:textId="77777777" w:rsidR="00532597" w:rsidRPr="00532597" w:rsidRDefault="00532597" w:rsidP="00E32FFD">
            <w:pPr>
              <w:jc w:val="both"/>
            </w:pPr>
          </w:p>
          <w:p w14:paraId="69F7B32F" w14:textId="77777777" w:rsidR="00532597" w:rsidRPr="00532597" w:rsidRDefault="00532597" w:rsidP="00E32FFD">
            <w:pPr>
              <w:jc w:val="both"/>
            </w:pPr>
          </w:p>
          <w:p w14:paraId="5EA210B4" w14:textId="77777777" w:rsidR="00532597" w:rsidRPr="00532597" w:rsidRDefault="00532597" w:rsidP="00E32FFD">
            <w:pPr>
              <w:jc w:val="both"/>
            </w:pPr>
          </w:p>
          <w:p w14:paraId="0A67A22F" w14:textId="77777777" w:rsidR="00532597" w:rsidRPr="00532597" w:rsidRDefault="00532597" w:rsidP="00E32FFD">
            <w:pPr>
              <w:jc w:val="both"/>
            </w:pPr>
          </w:p>
          <w:p w14:paraId="44C5A1EB" w14:textId="77777777" w:rsidR="00532597" w:rsidRPr="00532597" w:rsidRDefault="00532597" w:rsidP="00E32FFD">
            <w:pPr>
              <w:jc w:val="both"/>
            </w:pPr>
          </w:p>
          <w:p w14:paraId="6CE17ABA" w14:textId="77777777" w:rsidR="00532597" w:rsidRPr="00532597" w:rsidRDefault="00532597" w:rsidP="00E32FFD">
            <w:pPr>
              <w:jc w:val="both"/>
            </w:pPr>
          </w:p>
          <w:p w14:paraId="212E20EA" w14:textId="77777777" w:rsidR="00532597" w:rsidRPr="00532597" w:rsidRDefault="00532597" w:rsidP="00E32FFD">
            <w:pPr>
              <w:jc w:val="both"/>
            </w:pPr>
          </w:p>
          <w:p w14:paraId="01B187DB" w14:textId="77777777" w:rsidR="00532597" w:rsidRPr="00532597" w:rsidRDefault="00532597" w:rsidP="00E32FFD">
            <w:pPr>
              <w:jc w:val="both"/>
            </w:pPr>
          </w:p>
          <w:p w14:paraId="12B57DAE" w14:textId="77777777" w:rsidR="00532597" w:rsidRPr="00532597" w:rsidRDefault="00532597" w:rsidP="00E32FFD">
            <w:pPr>
              <w:jc w:val="both"/>
            </w:pPr>
          </w:p>
          <w:p w14:paraId="57A33AA1" w14:textId="77777777" w:rsidR="00532597" w:rsidRPr="00532597" w:rsidRDefault="00532597" w:rsidP="00E32FFD">
            <w:pPr>
              <w:jc w:val="both"/>
            </w:pPr>
          </w:p>
          <w:p w14:paraId="2C0D08BB" w14:textId="77777777" w:rsidR="00532597" w:rsidRPr="00532597" w:rsidRDefault="00532597" w:rsidP="00E32FFD">
            <w:pPr>
              <w:jc w:val="both"/>
            </w:pPr>
          </w:p>
          <w:p w14:paraId="0B14CA66" w14:textId="77777777" w:rsidR="00532597" w:rsidRPr="00532597" w:rsidRDefault="00532597" w:rsidP="00E32FFD">
            <w:pPr>
              <w:jc w:val="both"/>
            </w:pPr>
          </w:p>
          <w:p w14:paraId="37A56413" w14:textId="77777777" w:rsidR="00532597" w:rsidRPr="00532597" w:rsidRDefault="00532597" w:rsidP="00E32FFD">
            <w:pPr>
              <w:jc w:val="both"/>
            </w:pPr>
          </w:p>
          <w:p w14:paraId="5EFD0F82" w14:textId="77777777" w:rsidR="00532597" w:rsidRPr="00532597" w:rsidRDefault="00532597" w:rsidP="00E32FFD">
            <w:pPr>
              <w:jc w:val="both"/>
            </w:pPr>
          </w:p>
          <w:p w14:paraId="2D48C991" w14:textId="77777777" w:rsidR="00532597" w:rsidRPr="00532597" w:rsidRDefault="00532597" w:rsidP="00E32FFD">
            <w:pPr>
              <w:jc w:val="both"/>
            </w:pPr>
          </w:p>
          <w:p w14:paraId="5C698342" w14:textId="77777777" w:rsidR="00532597" w:rsidRPr="00532597" w:rsidRDefault="00532597" w:rsidP="00E32FFD">
            <w:pPr>
              <w:jc w:val="both"/>
            </w:pPr>
          </w:p>
          <w:p w14:paraId="56DD7509" w14:textId="77777777" w:rsidR="00532597" w:rsidRPr="00532597" w:rsidRDefault="00532597" w:rsidP="00E32FFD">
            <w:pPr>
              <w:jc w:val="both"/>
            </w:pPr>
          </w:p>
          <w:p w14:paraId="08DFAFFE" w14:textId="77777777" w:rsidR="00532597" w:rsidRPr="00532597" w:rsidRDefault="00532597" w:rsidP="00E32FFD">
            <w:pPr>
              <w:jc w:val="both"/>
            </w:pPr>
          </w:p>
          <w:p w14:paraId="086F4EF6" w14:textId="77777777" w:rsidR="00532597" w:rsidRPr="00532597" w:rsidRDefault="00532597" w:rsidP="00E32FFD">
            <w:pPr>
              <w:jc w:val="both"/>
            </w:pPr>
          </w:p>
          <w:p w14:paraId="3134E2DF" w14:textId="77777777" w:rsidR="00532597" w:rsidRPr="00532597" w:rsidRDefault="00532597" w:rsidP="00E32FFD">
            <w:pPr>
              <w:jc w:val="both"/>
            </w:pPr>
          </w:p>
          <w:p w14:paraId="54F064FE" w14:textId="77777777" w:rsidR="00532597" w:rsidRPr="00532597" w:rsidRDefault="00532597" w:rsidP="00E32FFD">
            <w:pPr>
              <w:jc w:val="both"/>
            </w:pPr>
          </w:p>
          <w:p w14:paraId="255F5844" w14:textId="77777777" w:rsidR="00532597" w:rsidRPr="00532597" w:rsidRDefault="00532597" w:rsidP="00E32FFD">
            <w:pPr>
              <w:jc w:val="both"/>
            </w:pPr>
          </w:p>
          <w:p w14:paraId="55C9E312" w14:textId="77777777" w:rsidR="00532597" w:rsidRPr="00532597" w:rsidRDefault="00532597" w:rsidP="00E32FFD">
            <w:pPr>
              <w:jc w:val="both"/>
            </w:pPr>
          </w:p>
          <w:p w14:paraId="3D19167C" w14:textId="77777777" w:rsidR="00532597" w:rsidRPr="00532597" w:rsidRDefault="00532597" w:rsidP="00E32FFD">
            <w:pPr>
              <w:jc w:val="both"/>
            </w:pPr>
          </w:p>
          <w:p w14:paraId="068070F0" w14:textId="77777777" w:rsidR="00532597" w:rsidRPr="00532597" w:rsidRDefault="00532597" w:rsidP="00E32FFD">
            <w:pPr>
              <w:jc w:val="both"/>
            </w:pPr>
          </w:p>
          <w:p w14:paraId="08794B28" w14:textId="77777777" w:rsidR="00532597" w:rsidRPr="00532597" w:rsidRDefault="00532597" w:rsidP="00E32FFD">
            <w:pPr>
              <w:jc w:val="both"/>
            </w:pPr>
          </w:p>
          <w:p w14:paraId="3044F834" w14:textId="77777777" w:rsidR="00532597" w:rsidRPr="00532597" w:rsidRDefault="00532597" w:rsidP="00E32FFD">
            <w:pPr>
              <w:jc w:val="both"/>
            </w:pPr>
          </w:p>
          <w:p w14:paraId="60F29EFB" w14:textId="77777777" w:rsidR="00532597" w:rsidRPr="00532597" w:rsidRDefault="00532597" w:rsidP="00E32FFD">
            <w:pPr>
              <w:jc w:val="both"/>
            </w:pPr>
          </w:p>
          <w:p w14:paraId="56C9F6F2" w14:textId="77777777" w:rsidR="00532597" w:rsidRPr="00532597" w:rsidRDefault="00532597" w:rsidP="00E32FFD">
            <w:pPr>
              <w:jc w:val="both"/>
            </w:pPr>
          </w:p>
          <w:p w14:paraId="1D13941B" w14:textId="77777777" w:rsidR="00532597" w:rsidRPr="00532597" w:rsidRDefault="00532597" w:rsidP="00E32FFD">
            <w:pPr>
              <w:jc w:val="both"/>
            </w:pPr>
          </w:p>
          <w:p w14:paraId="1325A2C2" w14:textId="77777777" w:rsidR="00532597" w:rsidRPr="00532597" w:rsidRDefault="00532597" w:rsidP="00E32FFD">
            <w:pPr>
              <w:jc w:val="both"/>
            </w:pPr>
          </w:p>
          <w:p w14:paraId="25E1A2E0" w14:textId="77777777" w:rsidR="00532597" w:rsidRPr="00532597" w:rsidRDefault="00532597" w:rsidP="00E32FFD">
            <w:pPr>
              <w:jc w:val="both"/>
            </w:pPr>
          </w:p>
          <w:p w14:paraId="5C324044" w14:textId="77777777" w:rsidR="00532597" w:rsidRPr="00532597" w:rsidRDefault="00532597" w:rsidP="00E32FFD">
            <w:pPr>
              <w:jc w:val="both"/>
            </w:pPr>
          </w:p>
          <w:p w14:paraId="0ED86931" w14:textId="77777777" w:rsidR="00532597" w:rsidRPr="00532597" w:rsidRDefault="00532597" w:rsidP="00E32FFD">
            <w:pPr>
              <w:jc w:val="both"/>
            </w:pPr>
          </w:p>
          <w:p w14:paraId="1F483347" w14:textId="77777777" w:rsidR="00532597" w:rsidRPr="00532597" w:rsidRDefault="00532597" w:rsidP="00E32FFD">
            <w:pPr>
              <w:jc w:val="both"/>
            </w:pPr>
          </w:p>
          <w:p w14:paraId="2FE3E04B" w14:textId="77777777" w:rsidR="00532597" w:rsidRPr="00532597" w:rsidRDefault="00532597" w:rsidP="00E32FFD">
            <w:pPr>
              <w:jc w:val="both"/>
            </w:pPr>
          </w:p>
          <w:p w14:paraId="54206B3F" w14:textId="77777777" w:rsidR="00532597" w:rsidRPr="00532597" w:rsidRDefault="00532597" w:rsidP="00E32FFD">
            <w:pPr>
              <w:jc w:val="both"/>
            </w:pPr>
          </w:p>
          <w:p w14:paraId="7ABF2D18" w14:textId="77777777" w:rsidR="00532597" w:rsidRPr="00532597" w:rsidRDefault="00532597" w:rsidP="00E32FFD">
            <w:pPr>
              <w:jc w:val="both"/>
            </w:pPr>
          </w:p>
          <w:p w14:paraId="1331F06D" w14:textId="77777777" w:rsidR="00532597" w:rsidRPr="00532597" w:rsidRDefault="00532597" w:rsidP="00E32FFD">
            <w:pPr>
              <w:jc w:val="both"/>
            </w:pPr>
          </w:p>
          <w:p w14:paraId="7DE13F10" w14:textId="77777777" w:rsidR="00532597" w:rsidRPr="00532597" w:rsidRDefault="00532597" w:rsidP="00E32FFD">
            <w:pPr>
              <w:jc w:val="both"/>
            </w:pPr>
          </w:p>
          <w:p w14:paraId="453D553A" w14:textId="77777777" w:rsidR="00532597" w:rsidRPr="00532597" w:rsidRDefault="00532597" w:rsidP="00E32FFD">
            <w:pPr>
              <w:jc w:val="both"/>
            </w:pPr>
          </w:p>
          <w:p w14:paraId="5CFB7B31" w14:textId="77777777" w:rsidR="00532597" w:rsidRPr="00532597" w:rsidRDefault="00532597" w:rsidP="00E32FFD">
            <w:pPr>
              <w:jc w:val="both"/>
            </w:pPr>
          </w:p>
          <w:p w14:paraId="36B200EF" w14:textId="77777777" w:rsidR="00532597" w:rsidRPr="00532597" w:rsidRDefault="00532597" w:rsidP="00E32FFD">
            <w:pPr>
              <w:jc w:val="both"/>
            </w:pPr>
          </w:p>
          <w:p w14:paraId="65DAAD82" w14:textId="77777777" w:rsidR="00532597" w:rsidRPr="00532597" w:rsidRDefault="00532597" w:rsidP="00E32FFD">
            <w:pPr>
              <w:jc w:val="both"/>
            </w:pPr>
          </w:p>
          <w:p w14:paraId="113F4885" w14:textId="77777777" w:rsidR="00532597" w:rsidRPr="00532597" w:rsidRDefault="00532597" w:rsidP="00E32FFD">
            <w:pPr>
              <w:jc w:val="both"/>
            </w:pPr>
          </w:p>
          <w:p w14:paraId="43CDC632" w14:textId="77777777" w:rsidR="00532597" w:rsidRPr="00532597" w:rsidRDefault="00532597" w:rsidP="00E32FFD">
            <w:pPr>
              <w:jc w:val="both"/>
            </w:pPr>
          </w:p>
          <w:p w14:paraId="483948A0" w14:textId="77777777" w:rsidR="00532597" w:rsidRPr="00532597" w:rsidRDefault="00532597" w:rsidP="00E32FFD">
            <w:pPr>
              <w:jc w:val="both"/>
            </w:pPr>
          </w:p>
          <w:p w14:paraId="58A40182" w14:textId="77777777" w:rsidR="00532597" w:rsidRPr="00532597" w:rsidRDefault="00532597" w:rsidP="00E32FFD">
            <w:pPr>
              <w:jc w:val="both"/>
            </w:pPr>
          </w:p>
          <w:p w14:paraId="26DABAD6" w14:textId="77777777" w:rsidR="00532597" w:rsidRPr="00532597" w:rsidRDefault="00532597" w:rsidP="00E32FFD">
            <w:pPr>
              <w:jc w:val="both"/>
            </w:pPr>
          </w:p>
          <w:p w14:paraId="303E58B8" w14:textId="77777777" w:rsidR="00532597" w:rsidRPr="00532597" w:rsidRDefault="00532597" w:rsidP="00E32FFD">
            <w:pPr>
              <w:jc w:val="both"/>
            </w:pPr>
          </w:p>
          <w:p w14:paraId="62DE4E6D" w14:textId="77777777" w:rsidR="00532597" w:rsidRPr="00532597" w:rsidRDefault="00532597" w:rsidP="00E32FFD">
            <w:pPr>
              <w:jc w:val="both"/>
            </w:pPr>
          </w:p>
          <w:p w14:paraId="0573A5A9" w14:textId="77777777" w:rsidR="00532597" w:rsidRPr="00532597" w:rsidRDefault="00532597" w:rsidP="00E32FFD">
            <w:pPr>
              <w:jc w:val="both"/>
            </w:pPr>
          </w:p>
          <w:p w14:paraId="40A6F3C0" w14:textId="77777777" w:rsidR="00532597" w:rsidRPr="00532597" w:rsidRDefault="00532597" w:rsidP="00E32FFD">
            <w:pPr>
              <w:jc w:val="both"/>
            </w:pPr>
          </w:p>
          <w:p w14:paraId="5FE1DECB" w14:textId="77777777" w:rsidR="00532597" w:rsidRPr="00532597" w:rsidRDefault="00532597" w:rsidP="00E32FFD">
            <w:pPr>
              <w:jc w:val="both"/>
            </w:pPr>
          </w:p>
          <w:p w14:paraId="772D0DF9" w14:textId="77777777" w:rsidR="00532597" w:rsidRPr="00532597" w:rsidRDefault="00532597" w:rsidP="00E32FFD">
            <w:pPr>
              <w:jc w:val="both"/>
            </w:pPr>
          </w:p>
          <w:p w14:paraId="167E0FCE" w14:textId="77777777" w:rsidR="00532597" w:rsidRPr="00532597" w:rsidRDefault="00532597" w:rsidP="00E32FFD">
            <w:pPr>
              <w:jc w:val="both"/>
            </w:pPr>
          </w:p>
          <w:p w14:paraId="7D311F88" w14:textId="77777777" w:rsidR="00532597" w:rsidRPr="00532597" w:rsidRDefault="00532597" w:rsidP="00E32FFD">
            <w:pPr>
              <w:jc w:val="both"/>
            </w:pPr>
          </w:p>
          <w:p w14:paraId="6093B278" w14:textId="77777777" w:rsidR="00532597" w:rsidRPr="00532597" w:rsidRDefault="00532597" w:rsidP="00E32FFD">
            <w:pPr>
              <w:jc w:val="both"/>
            </w:pPr>
          </w:p>
          <w:p w14:paraId="1D328E6C" w14:textId="77777777" w:rsidR="00532597" w:rsidRPr="00532597" w:rsidRDefault="00532597" w:rsidP="00E32FFD">
            <w:pPr>
              <w:jc w:val="both"/>
            </w:pPr>
          </w:p>
          <w:p w14:paraId="378E7D22" w14:textId="77777777" w:rsidR="00532597" w:rsidRPr="00532597" w:rsidRDefault="00532597" w:rsidP="00E32FFD">
            <w:pPr>
              <w:jc w:val="both"/>
            </w:pPr>
          </w:p>
          <w:p w14:paraId="70634828" w14:textId="77777777" w:rsidR="00532597" w:rsidRPr="00532597" w:rsidRDefault="00532597" w:rsidP="00E32FFD">
            <w:pPr>
              <w:jc w:val="both"/>
            </w:pPr>
          </w:p>
          <w:p w14:paraId="2BD41953" w14:textId="77777777" w:rsidR="00532597" w:rsidRPr="00532597" w:rsidRDefault="00532597" w:rsidP="00E32FFD">
            <w:pPr>
              <w:jc w:val="both"/>
            </w:pPr>
          </w:p>
          <w:p w14:paraId="02DC431F" w14:textId="77777777" w:rsidR="00532597" w:rsidRPr="00532597" w:rsidRDefault="00532597" w:rsidP="00E32FFD">
            <w:pPr>
              <w:jc w:val="both"/>
            </w:pPr>
          </w:p>
          <w:p w14:paraId="5707B80E" w14:textId="77777777" w:rsidR="00532597" w:rsidRPr="00532597" w:rsidRDefault="00532597" w:rsidP="00E32FFD">
            <w:pPr>
              <w:jc w:val="both"/>
            </w:pPr>
          </w:p>
          <w:p w14:paraId="5E2CC8FA" w14:textId="77777777" w:rsidR="00532597" w:rsidRPr="00532597" w:rsidRDefault="00532597" w:rsidP="00E32FFD">
            <w:pPr>
              <w:jc w:val="both"/>
            </w:pPr>
          </w:p>
          <w:p w14:paraId="77271222" w14:textId="77777777" w:rsidR="00532597" w:rsidRPr="00532597" w:rsidRDefault="00532597" w:rsidP="00E32FFD">
            <w:pPr>
              <w:jc w:val="both"/>
            </w:pPr>
          </w:p>
          <w:p w14:paraId="30EF9119" w14:textId="77777777" w:rsidR="00532597" w:rsidRPr="00532597" w:rsidRDefault="00532597" w:rsidP="00E32FFD">
            <w:pPr>
              <w:jc w:val="both"/>
            </w:pPr>
          </w:p>
          <w:p w14:paraId="719E318A" w14:textId="77777777" w:rsidR="00532597" w:rsidRPr="00532597" w:rsidRDefault="00532597" w:rsidP="00E32FFD">
            <w:pPr>
              <w:jc w:val="both"/>
            </w:pPr>
          </w:p>
          <w:p w14:paraId="5CDF6395" w14:textId="77777777" w:rsidR="00532597" w:rsidRPr="00532597" w:rsidRDefault="00532597" w:rsidP="00E32FFD">
            <w:pPr>
              <w:jc w:val="both"/>
            </w:pPr>
          </w:p>
          <w:p w14:paraId="00FC2D10" w14:textId="77777777" w:rsidR="00532597" w:rsidRPr="00532597" w:rsidRDefault="00532597" w:rsidP="00E32FFD">
            <w:pPr>
              <w:jc w:val="both"/>
            </w:pPr>
          </w:p>
          <w:p w14:paraId="655981CC" w14:textId="77777777" w:rsidR="00532597" w:rsidRPr="00532597" w:rsidRDefault="00532597" w:rsidP="00E32FFD">
            <w:pPr>
              <w:jc w:val="both"/>
            </w:pPr>
          </w:p>
          <w:p w14:paraId="35D557C9" w14:textId="77777777" w:rsidR="00532597" w:rsidRPr="00532597" w:rsidRDefault="00532597" w:rsidP="00E32FFD">
            <w:pPr>
              <w:jc w:val="both"/>
            </w:pPr>
          </w:p>
          <w:p w14:paraId="549595CE" w14:textId="77777777" w:rsidR="00532597" w:rsidRPr="00532597" w:rsidRDefault="00532597" w:rsidP="00E32FFD">
            <w:pPr>
              <w:jc w:val="both"/>
            </w:pPr>
          </w:p>
          <w:p w14:paraId="09A0ED3C" w14:textId="77777777" w:rsidR="00532597" w:rsidRPr="00532597" w:rsidRDefault="00532597" w:rsidP="00E32FFD">
            <w:pPr>
              <w:jc w:val="both"/>
            </w:pPr>
          </w:p>
          <w:p w14:paraId="7DB9D1C3" w14:textId="77777777" w:rsidR="00532597" w:rsidRPr="00532597" w:rsidRDefault="00532597" w:rsidP="00E32FFD">
            <w:pPr>
              <w:jc w:val="both"/>
            </w:pPr>
          </w:p>
          <w:p w14:paraId="5CB1242B" w14:textId="77777777" w:rsidR="00532597" w:rsidRPr="00532597" w:rsidRDefault="00532597" w:rsidP="00E32FFD">
            <w:pPr>
              <w:jc w:val="both"/>
            </w:pPr>
          </w:p>
          <w:p w14:paraId="12C5690E" w14:textId="77777777" w:rsidR="00532597" w:rsidRPr="00532597" w:rsidRDefault="00532597" w:rsidP="00E32FFD">
            <w:pPr>
              <w:jc w:val="both"/>
            </w:pPr>
          </w:p>
          <w:p w14:paraId="3A5BF2FC" w14:textId="77777777" w:rsidR="00532597" w:rsidRPr="00532597" w:rsidRDefault="00532597" w:rsidP="00E32FFD">
            <w:pPr>
              <w:jc w:val="both"/>
            </w:pPr>
          </w:p>
          <w:p w14:paraId="74859086" w14:textId="77777777" w:rsidR="00532597" w:rsidRPr="00532597" w:rsidRDefault="00532597" w:rsidP="00E32FFD">
            <w:pPr>
              <w:jc w:val="both"/>
            </w:pPr>
          </w:p>
          <w:p w14:paraId="430662DC" w14:textId="77777777" w:rsidR="00532597" w:rsidRPr="00532597" w:rsidRDefault="00532597" w:rsidP="00E32FFD">
            <w:pPr>
              <w:jc w:val="both"/>
            </w:pPr>
          </w:p>
          <w:p w14:paraId="670B6743" w14:textId="77777777" w:rsidR="00532597" w:rsidRPr="00532597" w:rsidRDefault="00532597" w:rsidP="00E32FFD">
            <w:pPr>
              <w:jc w:val="both"/>
            </w:pPr>
          </w:p>
          <w:p w14:paraId="3B857146" w14:textId="77777777" w:rsidR="00532597" w:rsidRPr="00532597" w:rsidRDefault="00532597" w:rsidP="00E32FFD">
            <w:pPr>
              <w:jc w:val="both"/>
            </w:pPr>
          </w:p>
          <w:p w14:paraId="09574E8B" w14:textId="77777777" w:rsidR="00532597" w:rsidRPr="00532597" w:rsidRDefault="00532597" w:rsidP="00E32FFD">
            <w:pPr>
              <w:jc w:val="both"/>
            </w:pPr>
          </w:p>
          <w:p w14:paraId="756CE23D" w14:textId="77777777" w:rsidR="00532597" w:rsidRPr="00532597" w:rsidRDefault="00532597" w:rsidP="00E32FFD">
            <w:pPr>
              <w:jc w:val="both"/>
            </w:pPr>
          </w:p>
          <w:p w14:paraId="6D3043C1" w14:textId="77777777" w:rsidR="00532597" w:rsidRPr="00532597" w:rsidRDefault="00532597" w:rsidP="00E32FFD">
            <w:pPr>
              <w:jc w:val="both"/>
            </w:pPr>
          </w:p>
          <w:p w14:paraId="6FA43E38" w14:textId="77777777" w:rsidR="00532597" w:rsidRPr="00532597" w:rsidRDefault="00532597" w:rsidP="00E32FFD">
            <w:pPr>
              <w:jc w:val="both"/>
            </w:pPr>
            <w:r w:rsidRPr="00532597">
              <w:t xml:space="preserve">De igual forma se propone eliminar de los artículos 74, 75 y 77 las Coordinaciones, ya que en el Reglamento del Gobierno y la </w:t>
            </w:r>
            <w:r w:rsidRPr="00532597">
              <w:lastRenderedPageBreak/>
              <w:t>Administración Pública Municipal de Zapotlán el Grande ya no se contemplan.</w:t>
            </w:r>
          </w:p>
          <w:p w14:paraId="0AF3D4F8" w14:textId="77777777" w:rsidR="00532597" w:rsidRPr="00532597" w:rsidRDefault="00532597" w:rsidP="00E32FFD">
            <w:pPr>
              <w:jc w:val="both"/>
            </w:pPr>
          </w:p>
          <w:p w14:paraId="473DF3DA" w14:textId="77777777" w:rsidR="00532597" w:rsidRPr="00532597" w:rsidRDefault="00532597" w:rsidP="00E32FFD">
            <w:pPr>
              <w:jc w:val="both"/>
            </w:pPr>
          </w:p>
          <w:p w14:paraId="2EC0D028" w14:textId="77777777" w:rsidR="00532597" w:rsidRPr="00532597" w:rsidRDefault="00532597" w:rsidP="00E32FFD">
            <w:pPr>
              <w:jc w:val="both"/>
            </w:pPr>
          </w:p>
          <w:p w14:paraId="35FE5FD4" w14:textId="77777777" w:rsidR="00532597" w:rsidRPr="00532597" w:rsidRDefault="00532597" w:rsidP="00E32FFD">
            <w:pPr>
              <w:jc w:val="both"/>
            </w:pPr>
          </w:p>
          <w:p w14:paraId="7AAF24EC" w14:textId="77777777" w:rsidR="00532597" w:rsidRPr="00532597" w:rsidRDefault="00532597" w:rsidP="00E32FFD">
            <w:pPr>
              <w:jc w:val="both"/>
            </w:pPr>
          </w:p>
          <w:p w14:paraId="2C287AEE" w14:textId="77777777" w:rsidR="00532597" w:rsidRPr="00532597" w:rsidRDefault="00532597" w:rsidP="00E32FFD">
            <w:pPr>
              <w:jc w:val="both"/>
            </w:pPr>
          </w:p>
          <w:p w14:paraId="2800C66B" w14:textId="77777777" w:rsidR="00532597" w:rsidRPr="00532597" w:rsidRDefault="00532597" w:rsidP="00E32FFD">
            <w:pPr>
              <w:jc w:val="both"/>
            </w:pPr>
          </w:p>
          <w:p w14:paraId="40C8B510" w14:textId="77777777" w:rsidR="00532597" w:rsidRPr="00532597" w:rsidRDefault="00532597" w:rsidP="00E32FFD">
            <w:pPr>
              <w:jc w:val="both"/>
            </w:pPr>
          </w:p>
          <w:p w14:paraId="6ED6F782" w14:textId="77777777" w:rsidR="00532597" w:rsidRPr="00532597" w:rsidRDefault="00532597" w:rsidP="00E32FFD">
            <w:pPr>
              <w:jc w:val="both"/>
            </w:pPr>
          </w:p>
          <w:p w14:paraId="47E2281E" w14:textId="77777777" w:rsidR="00532597" w:rsidRPr="00532597" w:rsidRDefault="00532597" w:rsidP="00E32FFD">
            <w:pPr>
              <w:jc w:val="both"/>
            </w:pPr>
          </w:p>
          <w:p w14:paraId="4A29E455" w14:textId="77777777" w:rsidR="00532597" w:rsidRPr="00532597" w:rsidRDefault="00532597" w:rsidP="00E32FFD">
            <w:pPr>
              <w:jc w:val="both"/>
            </w:pPr>
          </w:p>
          <w:p w14:paraId="44297E20" w14:textId="77777777" w:rsidR="00532597" w:rsidRPr="00532597" w:rsidRDefault="00532597" w:rsidP="00E32FFD">
            <w:pPr>
              <w:jc w:val="both"/>
            </w:pPr>
          </w:p>
          <w:p w14:paraId="06D86506" w14:textId="77777777" w:rsidR="00532597" w:rsidRPr="00532597" w:rsidRDefault="00532597" w:rsidP="00E32FFD">
            <w:pPr>
              <w:jc w:val="both"/>
            </w:pPr>
          </w:p>
          <w:p w14:paraId="36A85106" w14:textId="77777777" w:rsidR="00532597" w:rsidRPr="00532597" w:rsidRDefault="00532597" w:rsidP="00E32FFD">
            <w:pPr>
              <w:jc w:val="both"/>
            </w:pPr>
          </w:p>
          <w:p w14:paraId="723935B5" w14:textId="77777777" w:rsidR="00532597" w:rsidRPr="00532597" w:rsidRDefault="00532597" w:rsidP="00E32FFD">
            <w:pPr>
              <w:jc w:val="both"/>
            </w:pPr>
          </w:p>
          <w:p w14:paraId="17CE5B7D" w14:textId="77777777" w:rsidR="00532597" w:rsidRPr="00532597" w:rsidRDefault="00532597" w:rsidP="00E32FFD">
            <w:pPr>
              <w:jc w:val="both"/>
            </w:pPr>
          </w:p>
          <w:p w14:paraId="62989244" w14:textId="77777777" w:rsidR="00532597" w:rsidRPr="00532597" w:rsidRDefault="00532597" w:rsidP="00E32FFD">
            <w:pPr>
              <w:jc w:val="both"/>
            </w:pPr>
          </w:p>
          <w:p w14:paraId="12301BF7" w14:textId="77777777" w:rsidR="00532597" w:rsidRPr="00532597" w:rsidRDefault="00532597" w:rsidP="00E32FFD">
            <w:pPr>
              <w:jc w:val="both"/>
            </w:pPr>
          </w:p>
          <w:p w14:paraId="5AAD7D5D" w14:textId="77777777" w:rsidR="00532597" w:rsidRPr="00532597" w:rsidRDefault="00532597" w:rsidP="00E32FFD">
            <w:pPr>
              <w:jc w:val="both"/>
            </w:pPr>
          </w:p>
          <w:p w14:paraId="4CAF4030" w14:textId="77777777" w:rsidR="00532597" w:rsidRPr="00532597" w:rsidRDefault="00532597" w:rsidP="00E32FFD">
            <w:pPr>
              <w:jc w:val="both"/>
            </w:pPr>
          </w:p>
          <w:p w14:paraId="7A3E3E63" w14:textId="77777777" w:rsidR="00532597" w:rsidRPr="00532597" w:rsidRDefault="00532597" w:rsidP="00E32FFD">
            <w:pPr>
              <w:jc w:val="both"/>
            </w:pPr>
          </w:p>
          <w:p w14:paraId="40EC4AB6" w14:textId="77777777" w:rsidR="00532597" w:rsidRPr="00532597" w:rsidRDefault="00532597" w:rsidP="00E32FFD">
            <w:pPr>
              <w:jc w:val="both"/>
            </w:pPr>
          </w:p>
          <w:p w14:paraId="43FAED93" w14:textId="77777777" w:rsidR="00532597" w:rsidRPr="00532597" w:rsidRDefault="00532597" w:rsidP="00E32FFD">
            <w:pPr>
              <w:jc w:val="both"/>
            </w:pPr>
          </w:p>
          <w:p w14:paraId="0C7908DB" w14:textId="77777777" w:rsidR="00532597" w:rsidRPr="00532597" w:rsidRDefault="00532597" w:rsidP="00E32FFD">
            <w:pPr>
              <w:jc w:val="both"/>
            </w:pPr>
          </w:p>
          <w:p w14:paraId="1A5574FB" w14:textId="77777777" w:rsidR="00532597" w:rsidRPr="00532597" w:rsidRDefault="00532597" w:rsidP="00E32FFD">
            <w:pPr>
              <w:jc w:val="both"/>
            </w:pPr>
          </w:p>
          <w:p w14:paraId="5B75763B" w14:textId="77777777" w:rsidR="00532597" w:rsidRPr="00532597" w:rsidRDefault="00532597" w:rsidP="00E32FFD">
            <w:pPr>
              <w:jc w:val="both"/>
            </w:pPr>
          </w:p>
          <w:p w14:paraId="4445A65A" w14:textId="77777777" w:rsidR="00532597" w:rsidRPr="00532597" w:rsidRDefault="00532597" w:rsidP="00E32FFD">
            <w:pPr>
              <w:jc w:val="both"/>
            </w:pPr>
          </w:p>
          <w:p w14:paraId="3F0B9A45" w14:textId="77777777" w:rsidR="00532597" w:rsidRPr="00532597" w:rsidRDefault="00532597" w:rsidP="00E32FFD">
            <w:pPr>
              <w:jc w:val="both"/>
            </w:pPr>
          </w:p>
          <w:p w14:paraId="3B2A1F29" w14:textId="77777777" w:rsidR="00532597" w:rsidRPr="00532597" w:rsidRDefault="00532597" w:rsidP="00E32FFD">
            <w:pPr>
              <w:jc w:val="both"/>
            </w:pPr>
          </w:p>
          <w:p w14:paraId="59FA366B" w14:textId="77777777" w:rsidR="00532597" w:rsidRPr="00532597" w:rsidRDefault="00532597" w:rsidP="00E32FFD">
            <w:pPr>
              <w:jc w:val="both"/>
            </w:pPr>
          </w:p>
          <w:p w14:paraId="6F068E7F" w14:textId="77777777" w:rsidR="00532597" w:rsidRPr="00532597" w:rsidRDefault="00532597" w:rsidP="00E32FFD">
            <w:pPr>
              <w:jc w:val="both"/>
            </w:pPr>
          </w:p>
          <w:p w14:paraId="69957FFE" w14:textId="77777777" w:rsidR="00532597" w:rsidRPr="00532597" w:rsidRDefault="00532597" w:rsidP="00E32FFD">
            <w:pPr>
              <w:jc w:val="both"/>
            </w:pPr>
          </w:p>
          <w:p w14:paraId="275C15CE" w14:textId="77777777" w:rsidR="00532597" w:rsidRPr="00532597" w:rsidRDefault="00532597" w:rsidP="00E32FFD">
            <w:pPr>
              <w:jc w:val="both"/>
            </w:pPr>
          </w:p>
          <w:p w14:paraId="12BD5435" w14:textId="77777777" w:rsidR="00532597" w:rsidRPr="00532597" w:rsidRDefault="00532597" w:rsidP="00E32FFD">
            <w:pPr>
              <w:jc w:val="both"/>
            </w:pPr>
          </w:p>
          <w:p w14:paraId="04543CF7" w14:textId="77777777" w:rsidR="00532597" w:rsidRPr="00532597" w:rsidRDefault="00532597" w:rsidP="00E32FFD">
            <w:pPr>
              <w:jc w:val="both"/>
            </w:pPr>
          </w:p>
          <w:p w14:paraId="2EB37CB0" w14:textId="77777777" w:rsidR="00532597" w:rsidRPr="00532597" w:rsidRDefault="00532597" w:rsidP="00E32FFD">
            <w:pPr>
              <w:jc w:val="both"/>
            </w:pPr>
            <w:r w:rsidRPr="00532597">
              <w:t>Se propone reformar el segundo párrafo del artículo 78, con el objeto de precisar quien es la Autoridad competente que debe autorizar dicha baja.</w:t>
            </w:r>
          </w:p>
          <w:p w14:paraId="36C3452E" w14:textId="77777777" w:rsidR="00532597" w:rsidRPr="00532597" w:rsidRDefault="00532597" w:rsidP="00E32FFD">
            <w:pPr>
              <w:jc w:val="both"/>
            </w:pPr>
          </w:p>
          <w:p w14:paraId="7C41B5FF" w14:textId="77777777" w:rsidR="00532597" w:rsidRPr="00532597" w:rsidRDefault="00532597" w:rsidP="00E32FFD">
            <w:pPr>
              <w:jc w:val="both"/>
            </w:pPr>
          </w:p>
          <w:p w14:paraId="7FEFF1FE" w14:textId="77777777" w:rsidR="00532597" w:rsidRPr="00532597" w:rsidRDefault="00532597" w:rsidP="00E32FFD">
            <w:pPr>
              <w:jc w:val="both"/>
            </w:pPr>
          </w:p>
          <w:p w14:paraId="33238EF1" w14:textId="77777777" w:rsidR="00532597" w:rsidRPr="00532597" w:rsidRDefault="00532597" w:rsidP="00E32FFD">
            <w:pPr>
              <w:jc w:val="both"/>
            </w:pPr>
            <w:r w:rsidRPr="00532597">
              <w:t xml:space="preserve">Se propone reformar el artículo 79, con el objeto de que el Dictamen que emita la Jefatura del Taller </w:t>
            </w:r>
            <w:r w:rsidRPr="00532597">
              <w:lastRenderedPageBreak/>
              <w:t>Municipal, quede más preciso la incosteabilidad del vehículo a su cargo.</w:t>
            </w:r>
          </w:p>
          <w:p w14:paraId="762F7C27" w14:textId="77777777" w:rsidR="00532597" w:rsidRPr="00532597" w:rsidRDefault="00532597" w:rsidP="00E32FFD">
            <w:pPr>
              <w:jc w:val="both"/>
            </w:pPr>
          </w:p>
          <w:p w14:paraId="16BAE4BF" w14:textId="77777777" w:rsidR="00532597" w:rsidRPr="00532597" w:rsidRDefault="00532597" w:rsidP="00E32FFD">
            <w:pPr>
              <w:jc w:val="both"/>
            </w:pPr>
          </w:p>
          <w:p w14:paraId="1AE6418A" w14:textId="77777777" w:rsidR="00532597" w:rsidRPr="00532597" w:rsidRDefault="00532597" w:rsidP="00E32FFD">
            <w:pPr>
              <w:jc w:val="both"/>
            </w:pPr>
          </w:p>
          <w:p w14:paraId="0E6D0FEC" w14:textId="77777777" w:rsidR="00532597" w:rsidRPr="00532597" w:rsidRDefault="00532597" w:rsidP="00E32FFD">
            <w:pPr>
              <w:jc w:val="both"/>
            </w:pPr>
          </w:p>
          <w:p w14:paraId="09087A79" w14:textId="77777777" w:rsidR="00532597" w:rsidRPr="00532597" w:rsidRDefault="00532597" w:rsidP="00E32FFD">
            <w:pPr>
              <w:jc w:val="both"/>
            </w:pPr>
          </w:p>
          <w:p w14:paraId="254F2E1A" w14:textId="77777777" w:rsidR="00532597" w:rsidRPr="00532597" w:rsidRDefault="00532597" w:rsidP="00E32FFD">
            <w:pPr>
              <w:jc w:val="both"/>
            </w:pPr>
          </w:p>
          <w:p w14:paraId="69A8737C" w14:textId="77777777" w:rsidR="00532597" w:rsidRPr="00532597" w:rsidRDefault="00532597" w:rsidP="00E32FFD">
            <w:pPr>
              <w:jc w:val="both"/>
            </w:pPr>
          </w:p>
          <w:p w14:paraId="7E63464B" w14:textId="77777777" w:rsidR="00532597" w:rsidRPr="00532597" w:rsidRDefault="00532597" w:rsidP="00E32FFD">
            <w:pPr>
              <w:jc w:val="both"/>
            </w:pPr>
          </w:p>
          <w:p w14:paraId="418C9AD1" w14:textId="77777777" w:rsidR="00532597" w:rsidRPr="00532597" w:rsidRDefault="00532597" w:rsidP="00E32FFD">
            <w:pPr>
              <w:jc w:val="both"/>
            </w:pPr>
          </w:p>
          <w:p w14:paraId="4A1C093C" w14:textId="77777777" w:rsidR="00532597" w:rsidRPr="00532597" w:rsidRDefault="00532597" w:rsidP="00E32FFD">
            <w:pPr>
              <w:jc w:val="both"/>
            </w:pPr>
          </w:p>
          <w:p w14:paraId="309B1D50" w14:textId="77777777" w:rsidR="00532597" w:rsidRPr="00532597" w:rsidRDefault="00532597" w:rsidP="00E32FFD">
            <w:pPr>
              <w:jc w:val="both"/>
            </w:pPr>
          </w:p>
          <w:p w14:paraId="49C049B9" w14:textId="77777777" w:rsidR="00532597" w:rsidRPr="00532597" w:rsidRDefault="00532597" w:rsidP="00E32FFD">
            <w:pPr>
              <w:jc w:val="both"/>
            </w:pPr>
          </w:p>
          <w:p w14:paraId="70D918DE" w14:textId="77777777" w:rsidR="00532597" w:rsidRPr="00532597" w:rsidRDefault="00532597" w:rsidP="00E32FFD">
            <w:pPr>
              <w:jc w:val="both"/>
            </w:pPr>
            <w:r w:rsidRPr="00532597">
              <w:t>Se propone eliminar las Coordinaciones, ya que en el Reglamento del Gobierno y la Administración Pública Municipal de Zapotlán el Grande ya no se contemplan.</w:t>
            </w:r>
          </w:p>
          <w:p w14:paraId="539BF49C" w14:textId="77777777" w:rsidR="00532597" w:rsidRPr="00532597" w:rsidRDefault="00532597" w:rsidP="00E32FFD">
            <w:pPr>
              <w:jc w:val="both"/>
            </w:pPr>
          </w:p>
          <w:p w14:paraId="2103D72C" w14:textId="77777777" w:rsidR="00532597" w:rsidRPr="00532597" w:rsidRDefault="00532597" w:rsidP="00E32FFD">
            <w:pPr>
              <w:jc w:val="both"/>
            </w:pPr>
          </w:p>
          <w:p w14:paraId="2B6265F0" w14:textId="77777777" w:rsidR="00532597" w:rsidRPr="00532597" w:rsidRDefault="00532597" w:rsidP="00E32FFD">
            <w:pPr>
              <w:jc w:val="both"/>
            </w:pPr>
          </w:p>
          <w:p w14:paraId="78ED6F71" w14:textId="77777777" w:rsidR="00532597" w:rsidRPr="00532597" w:rsidRDefault="00532597" w:rsidP="00E32FFD">
            <w:pPr>
              <w:jc w:val="both"/>
            </w:pPr>
          </w:p>
          <w:p w14:paraId="47D9384A" w14:textId="77777777" w:rsidR="00532597" w:rsidRPr="00532597" w:rsidRDefault="00532597" w:rsidP="00E32FFD">
            <w:pPr>
              <w:jc w:val="both"/>
            </w:pPr>
          </w:p>
          <w:p w14:paraId="73513AA2" w14:textId="77777777" w:rsidR="00532597" w:rsidRPr="00532597" w:rsidRDefault="00532597" w:rsidP="00E32FFD">
            <w:pPr>
              <w:jc w:val="both"/>
            </w:pPr>
          </w:p>
          <w:p w14:paraId="0E434B32" w14:textId="77777777" w:rsidR="00532597" w:rsidRPr="00532597" w:rsidRDefault="00532597" w:rsidP="00E32FFD">
            <w:pPr>
              <w:jc w:val="both"/>
            </w:pPr>
          </w:p>
          <w:p w14:paraId="46A877D5" w14:textId="77777777" w:rsidR="00532597" w:rsidRPr="00532597" w:rsidRDefault="00532597" w:rsidP="00E32FFD">
            <w:pPr>
              <w:jc w:val="both"/>
            </w:pPr>
          </w:p>
          <w:p w14:paraId="480A08D6" w14:textId="77777777" w:rsidR="00532597" w:rsidRPr="00532597" w:rsidRDefault="00532597" w:rsidP="00E32FFD">
            <w:pPr>
              <w:jc w:val="both"/>
            </w:pPr>
          </w:p>
          <w:p w14:paraId="4401C725" w14:textId="77777777" w:rsidR="00532597" w:rsidRPr="00532597" w:rsidRDefault="00532597" w:rsidP="00E32FFD">
            <w:pPr>
              <w:jc w:val="both"/>
            </w:pPr>
          </w:p>
          <w:p w14:paraId="1341A246" w14:textId="77777777" w:rsidR="00532597" w:rsidRPr="00532597" w:rsidRDefault="00532597" w:rsidP="00E32FFD">
            <w:pPr>
              <w:jc w:val="both"/>
            </w:pPr>
          </w:p>
          <w:p w14:paraId="57FB0403" w14:textId="77777777" w:rsidR="00532597" w:rsidRPr="00532597" w:rsidRDefault="00532597" w:rsidP="00E32FFD">
            <w:pPr>
              <w:jc w:val="both"/>
            </w:pPr>
          </w:p>
          <w:p w14:paraId="53D5C3DA" w14:textId="77777777" w:rsidR="00532597" w:rsidRPr="00532597" w:rsidRDefault="00532597" w:rsidP="00E32FFD">
            <w:pPr>
              <w:jc w:val="both"/>
            </w:pPr>
          </w:p>
          <w:p w14:paraId="4AC75717" w14:textId="77777777" w:rsidR="00532597" w:rsidRPr="00532597" w:rsidRDefault="00532597" w:rsidP="00E32FFD">
            <w:pPr>
              <w:jc w:val="both"/>
            </w:pPr>
          </w:p>
          <w:p w14:paraId="5C64DF7A" w14:textId="77777777" w:rsidR="00532597" w:rsidRPr="00532597" w:rsidRDefault="00532597" w:rsidP="00E32FFD">
            <w:pPr>
              <w:jc w:val="both"/>
            </w:pPr>
          </w:p>
          <w:p w14:paraId="24DE2829" w14:textId="77777777" w:rsidR="00532597" w:rsidRPr="00532597" w:rsidRDefault="00532597" w:rsidP="00E32FFD">
            <w:pPr>
              <w:jc w:val="both"/>
            </w:pPr>
            <w:r w:rsidRPr="00532597">
              <w:t>Se sugiere adicionar al final del artículo 86, a las Jefaturas de Patrimonio y Taller Municipal con el objeto de que se encuentren enterados para los efectos que procedan en cada una de las áreas.</w:t>
            </w:r>
          </w:p>
          <w:p w14:paraId="79B76264" w14:textId="77777777" w:rsidR="00532597" w:rsidRPr="00532597" w:rsidRDefault="00532597" w:rsidP="00E32FFD">
            <w:pPr>
              <w:jc w:val="both"/>
            </w:pPr>
          </w:p>
          <w:p w14:paraId="0B468AB2" w14:textId="77777777" w:rsidR="00532597" w:rsidRPr="00532597" w:rsidRDefault="00532597" w:rsidP="00E32FFD">
            <w:pPr>
              <w:jc w:val="both"/>
            </w:pPr>
          </w:p>
          <w:p w14:paraId="2C438597" w14:textId="77777777" w:rsidR="00532597" w:rsidRPr="00532597" w:rsidRDefault="00532597" w:rsidP="00E32FFD">
            <w:pPr>
              <w:jc w:val="both"/>
            </w:pPr>
          </w:p>
          <w:p w14:paraId="3568AACD" w14:textId="77777777" w:rsidR="00532597" w:rsidRPr="00532597" w:rsidRDefault="00532597" w:rsidP="00E32FFD">
            <w:pPr>
              <w:jc w:val="both"/>
            </w:pPr>
          </w:p>
          <w:p w14:paraId="0B6D561D" w14:textId="77777777" w:rsidR="00532597" w:rsidRPr="00532597" w:rsidRDefault="00532597" w:rsidP="00E32FFD">
            <w:pPr>
              <w:jc w:val="both"/>
            </w:pPr>
            <w:r w:rsidRPr="00532597">
              <w:lastRenderedPageBreak/>
              <w:t>Se propone eliminar de los artículos 93 y 94 las Coordinaciones, ya que en el Reglamento del Gobierno y la Administración Pública Municipal de Zapotlán el Grande ya no se contemplan.</w:t>
            </w:r>
          </w:p>
          <w:p w14:paraId="7C8D4FA1" w14:textId="77777777" w:rsidR="00532597" w:rsidRPr="00532597" w:rsidRDefault="00532597" w:rsidP="00E32FFD">
            <w:pPr>
              <w:jc w:val="both"/>
            </w:pPr>
          </w:p>
          <w:p w14:paraId="5434BD10" w14:textId="77777777" w:rsidR="00532597" w:rsidRPr="00532597" w:rsidRDefault="00532597" w:rsidP="00E32FFD">
            <w:pPr>
              <w:jc w:val="both"/>
            </w:pPr>
          </w:p>
          <w:p w14:paraId="0645E61C" w14:textId="77777777" w:rsidR="00532597" w:rsidRPr="00532597" w:rsidRDefault="00532597" w:rsidP="00E32FFD">
            <w:pPr>
              <w:jc w:val="both"/>
            </w:pPr>
          </w:p>
          <w:p w14:paraId="429964BD" w14:textId="77777777" w:rsidR="00532597" w:rsidRPr="00532597" w:rsidRDefault="00532597" w:rsidP="00E32FFD">
            <w:pPr>
              <w:jc w:val="both"/>
            </w:pPr>
          </w:p>
          <w:p w14:paraId="11BA72B7" w14:textId="77777777" w:rsidR="00532597" w:rsidRPr="00532597" w:rsidRDefault="00532597" w:rsidP="00E32FFD">
            <w:pPr>
              <w:jc w:val="both"/>
            </w:pPr>
          </w:p>
          <w:p w14:paraId="38CF97F8" w14:textId="77777777" w:rsidR="00532597" w:rsidRPr="00532597" w:rsidRDefault="00532597" w:rsidP="00E32FFD">
            <w:pPr>
              <w:jc w:val="both"/>
            </w:pPr>
          </w:p>
          <w:p w14:paraId="0F05D57F" w14:textId="77777777" w:rsidR="00532597" w:rsidRPr="00532597" w:rsidRDefault="00532597" w:rsidP="00E32FFD">
            <w:pPr>
              <w:jc w:val="both"/>
            </w:pPr>
          </w:p>
          <w:p w14:paraId="6DDC18CA" w14:textId="77777777" w:rsidR="00532597" w:rsidRPr="00532597" w:rsidRDefault="00532597" w:rsidP="00E32FFD">
            <w:pPr>
              <w:jc w:val="both"/>
            </w:pPr>
          </w:p>
          <w:p w14:paraId="2FAFEB4E" w14:textId="77777777" w:rsidR="00532597" w:rsidRPr="00532597" w:rsidRDefault="00532597" w:rsidP="00E32FFD">
            <w:pPr>
              <w:jc w:val="both"/>
            </w:pPr>
          </w:p>
          <w:p w14:paraId="0AE2D4CC" w14:textId="77777777" w:rsidR="00532597" w:rsidRPr="00532597" w:rsidRDefault="00532597" w:rsidP="00E32FFD">
            <w:pPr>
              <w:jc w:val="both"/>
            </w:pPr>
          </w:p>
          <w:p w14:paraId="3B0A5832" w14:textId="77777777" w:rsidR="00532597" w:rsidRPr="00532597" w:rsidRDefault="00532597" w:rsidP="00E32FFD">
            <w:pPr>
              <w:jc w:val="both"/>
            </w:pPr>
          </w:p>
          <w:p w14:paraId="16E657F3" w14:textId="77777777" w:rsidR="00532597" w:rsidRPr="00532597" w:rsidRDefault="00532597" w:rsidP="00E32FFD">
            <w:pPr>
              <w:jc w:val="both"/>
            </w:pPr>
          </w:p>
          <w:p w14:paraId="1DC8BA54" w14:textId="77777777" w:rsidR="00532597" w:rsidRPr="00532597" w:rsidRDefault="00532597" w:rsidP="00E32FFD">
            <w:pPr>
              <w:jc w:val="both"/>
            </w:pPr>
          </w:p>
          <w:p w14:paraId="38A0F312" w14:textId="77777777" w:rsidR="00532597" w:rsidRPr="00532597" w:rsidRDefault="00532597" w:rsidP="00E32FFD">
            <w:pPr>
              <w:jc w:val="both"/>
            </w:pPr>
          </w:p>
          <w:p w14:paraId="1199C91E" w14:textId="77777777" w:rsidR="00532597" w:rsidRPr="00532597" w:rsidRDefault="00532597" w:rsidP="00E32FFD">
            <w:pPr>
              <w:jc w:val="both"/>
            </w:pPr>
          </w:p>
          <w:p w14:paraId="53C533A0" w14:textId="77777777" w:rsidR="00532597" w:rsidRPr="00532597" w:rsidRDefault="00532597" w:rsidP="00E32FFD">
            <w:pPr>
              <w:jc w:val="both"/>
            </w:pPr>
          </w:p>
          <w:p w14:paraId="4F5A7603" w14:textId="77777777" w:rsidR="00532597" w:rsidRPr="00532597" w:rsidRDefault="00532597" w:rsidP="00E32FFD">
            <w:pPr>
              <w:jc w:val="both"/>
            </w:pPr>
          </w:p>
          <w:p w14:paraId="5C6E38B7" w14:textId="77777777" w:rsidR="00532597" w:rsidRPr="00532597" w:rsidRDefault="00532597" w:rsidP="00E32FFD">
            <w:pPr>
              <w:jc w:val="both"/>
            </w:pPr>
            <w:r w:rsidRPr="00532597">
              <w:t>Se propone reformar el primer párrafo del artículo 97, con el objeto de precisar quien es la Autoridad competente que puede celebrar Convenios.</w:t>
            </w:r>
          </w:p>
          <w:p w14:paraId="0B82A657" w14:textId="77777777" w:rsidR="00532597" w:rsidRPr="00532597" w:rsidRDefault="00532597" w:rsidP="00E32FFD">
            <w:pPr>
              <w:jc w:val="both"/>
            </w:pPr>
          </w:p>
          <w:p w14:paraId="2E3413A0" w14:textId="77777777" w:rsidR="00532597" w:rsidRPr="00532597" w:rsidRDefault="00532597" w:rsidP="00E32FFD">
            <w:pPr>
              <w:jc w:val="both"/>
            </w:pPr>
          </w:p>
          <w:p w14:paraId="1EE1A78F" w14:textId="77777777" w:rsidR="00532597" w:rsidRPr="00532597" w:rsidRDefault="00532597" w:rsidP="00E32FFD">
            <w:pPr>
              <w:jc w:val="both"/>
            </w:pPr>
          </w:p>
          <w:p w14:paraId="51E5E8E6" w14:textId="77777777" w:rsidR="00532597" w:rsidRPr="00532597" w:rsidRDefault="00532597" w:rsidP="00E32FFD">
            <w:pPr>
              <w:jc w:val="both"/>
            </w:pPr>
          </w:p>
          <w:p w14:paraId="7C24921F" w14:textId="77777777" w:rsidR="00532597" w:rsidRPr="00532597" w:rsidRDefault="00532597" w:rsidP="00E32FFD">
            <w:pPr>
              <w:jc w:val="both"/>
            </w:pPr>
          </w:p>
          <w:p w14:paraId="2206B5E9" w14:textId="77777777" w:rsidR="00532597" w:rsidRPr="00532597" w:rsidRDefault="00532597" w:rsidP="00E32FFD">
            <w:pPr>
              <w:jc w:val="both"/>
            </w:pPr>
          </w:p>
          <w:p w14:paraId="767D6EDA" w14:textId="77777777" w:rsidR="00532597" w:rsidRPr="00532597" w:rsidRDefault="00532597" w:rsidP="00E32FFD">
            <w:pPr>
              <w:jc w:val="both"/>
            </w:pPr>
            <w:r w:rsidRPr="00532597">
              <w:t>Se propone eliminar del artículo 98 las Coordinaciones, ya que en el Reglamento del Gobierno y la Administración Pública Municipal de Zapotlán el Grande ya no se contemplan.</w:t>
            </w:r>
          </w:p>
          <w:p w14:paraId="45129EC6" w14:textId="77777777" w:rsidR="00532597" w:rsidRPr="00532597" w:rsidRDefault="00532597" w:rsidP="00E32FFD">
            <w:pPr>
              <w:jc w:val="both"/>
            </w:pPr>
          </w:p>
          <w:p w14:paraId="7661FC40" w14:textId="77777777" w:rsidR="00532597" w:rsidRPr="00532597" w:rsidRDefault="00532597" w:rsidP="00E32FFD">
            <w:pPr>
              <w:jc w:val="both"/>
            </w:pPr>
          </w:p>
          <w:p w14:paraId="281719CA" w14:textId="77777777" w:rsidR="00532597" w:rsidRPr="00532597" w:rsidRDefault="00532597" w:rsidP="00E32FFD">
            <w:pPr>
              <w:jc w:val="both"/>
            </w:pPr>
          </w:p>
          <w:p w14:paraId="19451BA6" w14:textId="77777777" w:rsidR="00532597" w:rsidRPr="00532597" w:rsidRDefault="00532597" w:rsidP="00E32FFD">
            <w:pPr>
              <w:jc w:val="both"/>
            </w:pPr>
          </w:p>
          <w:p w14:paraId="0B426ACD" w14:textId="77777777" w:rsidR="00532597" w:rsidRPr="00532597" w:rsidRDefault="00532597" w:rsidP="00E32FFD">
            <w:pPr>
              <w:jc w:val="both"/>
            </w:pPr>
          </w:p>
          <w:p w14:paraId="0E07F67E" w14:textId="77777777" w:rsidR="00532597" w:rsidRPr="00532597" w:rsidRDefault="00532597" w:rsidP="00E32FFD">
            <w:pPr>
              <w:jc w:val="both"/>
            </w:pPr>
          </w:p>
          <w:p w14:paraId="62880634" w14:textId="77777777" w:rsidR="00532597" w:rsidRPr="00532597" w:rsidRDefault="00532597" w:rsidP="00E32FFD">
            <w:pPr>
              <w:jc w:val="both"/>
            </w:pPr>
          </w:p>
          <w:p w14:paraId="1762EF35" w14:textId="77777777" w:rsidR="00532597" w:rsidRPr="00532597" w:rsidRDefault="00532597" w:rsidP="00E32FFD">
            <w:pPr>
              <w:jc w:val="both"/>
            </w:pPr>
          </w:p>
          <w:p w14:paraId="497F7076" w14:textId="77777777" w:rsidR="00532597" w:rsidRPr="00532597" w:rsidRDefault="00532597" w:rsidP="00E32FFD">
            <w:pPr>
              <w:jc w:val="both"/>
            </w:pPr>
          </w:p>
          <w:p w14:paraId="390A3F27" w14:textId="77777777" w:rsidR="00532597" w:rsidRPr="00532597" w:rsidRDefault="00532597" w:rsidP="00E32FFD">
            <w:pPr>
              <w:jc w:val="both"/>
            </w:pPr>
          </w:p>
          <w:p w14:paraId="59257E4D" w14:textId="77777777" w:rsidR="00532597" w:rsidRPr="00532597" w:rsidRDefault="00532597" w:rsidP="00E32FFD">
            <w:pPr>
              <w:jc w:val="both"/>
            </w:pPr>
          </w:p>
          <w:p w14:paraId="0E6B4696" w14:textId="77777777" w:rsidR="00532597" w:rsidRPr="00532597" w:rsidRDefault="00532597" w:rsidP="00E32FFD">
            <w:pPr>
              <w:jc w:val="both"/>
            </w:pPr>
          </w:p>
          <w:p w14:paraId="447FB093" w14:textId="77777777" w:rsidR="00532597" w:rsidRPr="00532597" w:rsidRDefault="00532597" w:rsidP="00E32FFD">
            <w:pPr>
              <w:jc w:val="both"/>
            </w:pPr>
          </w:p>
          <w:p w14:paraId="71A5C733" w14:textId="77777777" w:rsidR="00532597" w:rsidRPr="00532597" w:rsidRDefault="00532597" w:rsidP="00E32FFD">
            <w:pPr>
              <w:jc w:val="both"/>
            </w:pPr>
            <w:r w:rsidRPr="00532597">
              <w:t>Se propone eliminar del artículo 104, fracción VI las Coordinaciones, ya que en el Reglamento del Gobierno y la Administración Pública Municipal de Zapotlán el Grande ya no se contemplan.</w:t>
            </w:r>
          </w:p>
          <w:p w14:paraId="7FD7DA85" w14:textId="77777777" w:rsidR="00532597" w:rsidRPr="00532597" w:rsidRDefault="00532597" w:rsidP="00E32FFD">
            <w:pPr>
              <w:jc w:val="both"/>
            </w:pPr>
          </w:p>
          <w:p w14:paraId="16E72F35" w14:textId="77777777" w:rsidR="00532597" w:rsidRPr="00532597" w:rsidRDefault="00532597" w:rsidP="00E32FFD">
            <w:pPr>
              <w:jc w:val="both"/>
            </w:pPr>
          </w:p>
          <w:p w14:paraId="3E0AC6B7" w14:textId="77777777" w:rsidR="00532597" w:rsidRPr="00532597" w:rsidRDefault="00532597" w:rsidP="00E32FFD">
            <w:pPr>
              <w:jc w:val="both"/>
            </w:pPr>
            <w:r w:rsidRPr="00532597">
              <w:t>De igual forma se propone reformar la fracción IX del artículo 104, con el objeto de precisar a que otras Autoridades el resguardante debe hacer del conocimiento en caso de algún siniestro.</w:t>
            </w:r>
          </w:p>
          <w:p w14:paraId="3E7638BE" w14:textId="77777777" w:rsidR="00532597" w:rsidRPr="00532597" w:rsidRDefault="00532597" w:rsidP="00E32FFD">
            <w:pPr>
              <w:jc w:val="both"/>
            </w:pPr>
          </w:p>
          <w:p w14:paraId="586B97D4" w14:textId="77777777" w:rsidR="00532597" w:rsidRPr="00532597" w:rsidRDefault="00532597" w:rsidP="00E32FFD">
            <w:pPr>
              <w:jc w:val="both"/>
            </w:pPr>
          </w:p>
          <w:p w14:paraId="32AC92CF" w14:textId="77777777" w:rsidR="00532597" w:rsidRPr="00532597" w:rsidRDefault="00532597" w:rsidP="00E32FFD">
            <w:pPr>
              <w:jc w:val="both"/>
            </w:pPr>
          </w:p>
          <w:p w14:paraId="2188CD2B" w14:textId="77777777" w:rsidR="00532597" w:rsidRPr="00532597" w:rsidRDefault="00532597" w:rsidP="00E32FFD">
            <w:pPr>
              <w:jc w:val="both"/>
            </w:pPr>
          </w:p>
          <w:p w14:paraId="1833A66B" w14:textId="77777777" w:rsidR="00532597" w:rsidRPr="00532597" w:rsidRDefault="00532597" w:rsidP="00E32FFD">
            <w:pPr>
              <w:jc w:val="both"/>
            </w:pPr>
          </w:p>
          <w:p w14:paraId="10840867" w14:textId="77777777" w:rsidR="00532597" w:rsidRPr="00532597" w:rsidRDefault="00532597" w:rsidP="00E32FFD">
            <w:pPr>
              <w:jc w:val="both"/>
            </w:pPr>
            <w:r w:rsidRPr="00532597">
              <w:t>Finalmente se propone adicionar una fracción más (XIV) al artículo 104, con el objeto de dejar preciso cual es medio para abastecer combustible.</w:t>
            </w:r>
          </w:p>
          <w:p w14:paraId="34430D5E" w14:textId="77777777" w:rsidR="00532597" w:rsidRPr="00532597" w:rsidRDefault="00532597" w:rsidP="00E32FFD">
            <w:pPr>
              <w:jc w:val="both"/>
            </w:pPr>
          </w:p>
          <w:p w14:paraId="0B64A099" w14:textId="77777777" w:rsidR="00532597" w:rsidRPr="00532597" w:rsidRDefault="00532597" w:rsidP="00E32FFD">
            <w:pPr>
              <w:jc w:val="both"/>
            </w:pPr>
          </w:p>
          <w:p w14:paraId="2E71D211" w14:textId="77777777" w:rsidR="00532597" w:rsidRPr="00532597" w:rsidRDefault="00532597" w:rsidP="00E32FFD">
            <w:pPr>
              <w:jc w:val="both"/>
            </w:pPr>
            <w:r w:rsidRPr="00532597">
              <w:t xml:space="preserve">Se propone reformar el artículo 106, con el objeto </w:t>
            </w:r>
          </w:p>
          <w:p w14:paraId="5F94B0C3" w14:textId="77777777" w:rsidR="00532597" w:rsidRPr="00532597" w:rsidRDefault="00532597" w:rsidP="00E32FFD">
            <w:pPr>
              <w:jc w:val="both"/>
            </w:pPr>
            <w:r w:rsidRPr="00532597">
              <w:t>de contemplar a través de un oficio de autorización, para la ampliación de horario expedido por la Jefatura de Patrimonio Municipal.</w:t>
            </w:r>
          </w:p>
          <w:p w14:paraId="664E19D4" w14:textId="77777777" w:rsidR="00532597" w:rsidRPr="00532597" w:rsidRDefault="00532597" w:rsidP="00E32FFD">
            <w:pPr>
              <w:jc w:val="both"/>
            </w:pPr>
          </w:p>
          <w:p w14:paraId="5D41D6EB" w14:textId="77777777" w:rsidR="00532597" w:rsidRPr="00532597" w:rsidRDefault="00532597" w:rsidP="00E32FFD">
            <w:pPr>
              <w:jc w:val="both"/>
            </w:pPr>
          </w:p>
          <w:p w14:paraId="41DEEDB5" w14:textId="77777777" w:rsidR="00532597" w:rsidRPr="00532597" w:rsidRDefault="00532597" w:rsidP="00E32FFD">
            <w:pPr>
              <w:jc w:val="both"/>
            </w:pPr>
          </w:p>
          <w:p w14:paraId="205207A8" w14:textId="77777777" w:rsidR="00532597" w:rsidRPr="00532597" w:rsidRDefault="00532597" w:rsidP="00E32FFD">
            <w:pPr>
              <w:jc w:val="both"/>
            </w:pPr>
          </w:p>
          <w:p w14:paraId="05FC75C7" w14:textId="77777777" w:rsidR="00532597" w:rsidRPr="00532597" w:rsidRDefault="00532597" w:rsidP="00E32FFD">
            <w:pPr>
              <w:jc w:val="both"/>
            </w:pPr>
          </w:p>
          <w:p w14:paraId="413EFA2E" w14:textId="77777777" w:rsidR="00532597" w:rsidRPr="00532597" w:rsidRDefault="00532597" w:rsidP="00E32FFD">
            <w:pPr>
              <w:jc w:val="both"/>
            </w:pPr>
          </w:p>
          <w:p w14:paraId="28109AF7" w14:textId="77777777" w:rsidR="00532597" w:rsidRPr="00532597" w:rsidRDefault="00532597" w:rsidP="00E32FFD">
            <w:pPr>
              <w:jc w:val="both"/>
            </w:pPr>
          </w:p>
          <w:p w14:paraId="2015D0EC" w14:textId="77777777" w:rsidR="00532597" w:rsidRPr="00532597" w:rsidRDefault="00532597" w:rsidP="00E32FFD">
            <w:pPr>
              <w:jc w:val="both"/>
            </w:pPr>
          </w:p>
          <w:p w14:paraId="7FFCA361" w14:textId="77777777" w:rsidR="00532597" w:rsidRPr="00532597" w:rsidRDefault="00532597" w:rsidP="00E32FFD">
            <w:pPr>
              <w:jc w:val="both"/>
            </w:pPr>
          </w:p>
          <w:p w14:paraId="1A14C28B" w14:textId="77777777" w:rsidR="00532597" w:rsidRPr="00532597" w:rsidRDefault="00532597" w:rsidP="00E32FFD">
            <w:pPr>
              <w:jc w:val="both"/>
            </w:pPr>
          </w:p>
          <w:p w14:paraId="2977FD2E" w14:textId="77777777" w:rsidR="00532597" w:rsidRPr="00532597" w:rsidRDefault="00532597" w:rsidP="00E32FFD">
            <w:pPr>
              <w:jc w:val="both"/>
            </w:pPr>
          </w:p>
          <w:p w14:paraId="7B388767" w14:textId="77777777" w:rsidR="00532597" w:rsidRPr="00532597" w:rsidRDefault="00532597" w:rsidP="00E32FFD">
            <w:pPr>
              <w:jc w:val="both"/>
            </w:pPr>
          </w:p>
          <w:p w14:paraId="42AF7560" w14:textId="77777777" w:rsidR="00532597" w:rsidRPr="00532597" w:rsidRDefault="00532597" w:rsidP="00E32FFD">
            <w:pPr>
              <w:jc w:val="both"/>
            </w:pPr>
          </w:p>
          <w:p w14:paraId="6036C08F" w14:textId="77777777" w:rsidR="00532597" w:rsidRPr="00532597" w:rsidRDefault="00532597" w:rsidP="00E32FFD">
            <w:pPr>
              <w:jc w:val="both"/>
            </w:pPr>
          </w:p>
          <w:p w14:paraId="2F86223D" w14:textId="77777777" w:rsidR="00532597" w:rsidRPr="00532597" w:rsidRDefault="00532597" w:rsidP="00E32FFD">
            <w:pPr>
              <w:jc w:val="both"/>
            </w:pPr>
          </w:p>
          <w:p w14:paraId="47DC5467" w14:textId="77777777" w:rsidR="00532597" w:rsidRPr="00532597" w:rsidRDefault="00532597" w:rsidP="00E32FFD">
            <w:pPr>
              <w:jc w:val="both"/>
            </w:pPr>
          </w:p>
          <w:p w14:paraId="6A9ECFE1" w14:textId="77777777" w:rsidR="00532597" w:rsidRPr="00532597" w:rsidRDefault="00532597" w:rsidP="00E32FFD">
            <w:pPr>
              <w:jc w:val="both"/>
            </w:pPr>
          </w:p>
          <w:p w14:paraId="6999CA1F" w14:textId="77777777" w:rsidR="00532597" w:rsidRPr="00532597" w:rsidRDefault="00532597" w:rsidP="00E32FFD">
            <w:pPr>
              <w:jc w:val="both"/>
            </w:pPr>
          </w:p>
          <w:p w14:paraId="4BEBE9DE" w14:textId="77777777" w:rsidR="00532597" w:rsidRPr="00532597" w:rsidRDefault="00532597" w:rsidP="00E32FFD">
            <w:pPr>
              <w:jc w:val="both"/>
            </w:pPr>
            <w:r w:rsidRPr="00532597">
              <w:t>Se propone eliminar del artículo 115, las Coordinaciones, ya que en el Reglamento del Gobierno y la Administración Pública Municipal de Zapotlán el Grande ya no se contemplan.</w:t>
            </w:r>
          </w:p>
          <w:p w14:paraId="3477C4FD" w14:textId="77777777" w:rsidR="00532597" w:rsidRPr="00532597" w:rsidRDefault="00532597" w:rsidP="00E32FFD">
            <w:pPr>
              <w:jc w:val="both"/>
            </w:pPr>
          </w:p>
          <w:p w14:paraId="71CCE17E" w14:textId="77777777" w:rsidR="00532597" w:rsidRPr="00532597" w:rsidRDefault="00532597" w:rsidP="00E32FFD">
            <w:pPr>
              <w:jc w:val="both"/>
            </w:pPr>
          </w:p>
          <w:p w14:paraId="5BF398D5" w14:textId="77777777" w:rsidR="00532597" w:rsidRPr="00532597" w:rsidRDefault="00532597" w:rsidP="00E32FFD">
            <w:pPr>
              <w:jc w:val="both"/>
            </w:pPr>
          </w:p>
          <w:p w14:paraId="2B3AF92C" w14:textId="77777777" w:rsidR="00532597" w:rsidRPr="00532597" w:rsidRDefault="00532597" w:rsidP="00E32FFD">
            <w:pPr>
              <w:jc w:val="both"/>
            </w:pPr>
          </w:p>
          <w:p w14:paraId="1075E601" w14:textId="77777777" w:rsidR="00532597" w:rsidRPr="00532597" w:rsidRDefault="00532597" w:rsidP="00E32FFD">
            <w:pPr>
              <w:jc w:val="both"/>
            </w:pPr>
          </w:p>
          <w:p w14:paraId="16055FC0" w14:textId="77777777" w:rsidR="00532597" w:rsidRPr="00532597" w:rsidRDefault="00532597" w:rsidP="00E32FFD">
            <w:pPr>
              <w:jc w:val="both"/>
            </w:pPr>
          </w:p>
          <w:p w14:paraId="673702BE" w14:textId="77777777" w:rsidR="00532597" w:rsidRPr="00532597" w:rsidRDefault="00532597" w:rsidP="00E32FFD">
            <w:pPr>
              <w:jc w:val="both"/>
            </w:pPr>
          </w:p>
          <w:p w14:paraId="4471237E" w14:textId="77777777" w:rsidR="00532597" w:rsidRPr="00532597" w:rsidRDefault="00532597" w:rsidP="00E32FFD">
            <w:pPr>
              <w:jc w:val="both"/>
            </w:pPr>
          </w:p>
          <w:p w14:paraId="436B64E7" w14:textId="77777777" w:rsidR="00532597" w:rsidRPr="00532597" w:rsidRDefault="00532597" w:rsidP="00E32FFD">
            <w:pPr>
              <w:jc w:val="both"/>
            </w:pPr>
          </w:p>
          <w:p w14:paraId="0A0ABA61" w14:textId="77777777" w:rsidR="00532597" w:rsidRPr="00532597" w:rsidRDefault="00532597" w:rsidP="00E32FFD">
            <w:pPr>
              <w:jc w:val="both"/>
            </w:pPr>
          </w:p>
          <w:p w14:paraId="589CC127" w14:textId="77777777" w:rsidR="00532597" w:rsidRPr="00532597" w:rsidRDefault="00532597" w:rsidP="00E32FFD">
            <w:pPr>
              <w:jc w:val="both"/>
            </w:pPr>
          </w:p>
          <w:p w14:paraId="10AACB90" w14:textId="77777777" w:rsidR="00532597" w:rsidRPr="00532597" w:rsidRDefault="00532597" w:rsidP="00E32FFD">
            <w:pPr>
              <w:jc w:val="both"/>
            </w:pPr>
          </w:p>
          <w:p w14:paraId="0350175A" w14:textId="77777777" w:rsidR="00532597" w:rsidRPr="00532597" w:rsidRDefault="00532597" w:rsidP="00E32FFD">
            <w:pPr>
              <w:jc w:val="both"/>
            </w:pPr>
          </w:p>
          <w:p w14:paraId="329C887A" w14:textId="77777777" w:rsidR="00532597" w:rsidRPr="00532597" w:rsidRDefault="00532597" w:rsidP="00E32FFD">
            <w:pPr>
              <w:jc w:val="both"/>
            </w:pPr>
          </w:p>
          <w:p w14:paraId="3A2C6D51" w14:textId="77777777" w:rsidR="00532597" w:rsidRPr="00532597" w:rsidRDefault="00532597" w:rsidP="00E32FFD">
            <w:pPr>
              <w:jc w:val="both"/>
            </w:pPr>
          </w:p>
          <w:p w14:paraId="556A815C" w14:textId="77777777" w:rsidR="00532597" w:rsidRPr="00532597" w:rsidRDefault="00532597" w:rsidP="00E32FFD">
            <w:pPr>
              <w:jc w:val="both"/>
            </w:pPr>
          </w:p>
          <w:p w14:paraId="71F18474" w14:textId="77777777" w:rsidR="00532597" w:rsidRPr="00532597" w:rsidRDefault="00532597" w:rsidP="00E32FFD">
            <w:pPr>
              <w:jc w:val="both"/>
            </w:pPr>
          </w:p>
          <w:p w14:paraId="597354C5" w14:textId="77777777" w:rsidR="00532597" w:rsidRPr="00532597" w:rsidRDefault="00532597" w:rsidP="00E32FFD">
            <w:pPr>
              <w:jc w:val="both"/>
            </w:pPr>
          </w:p>
          <w:p w14:paraId="3887E282" w14:textId="77777777" w:rsidR="00532597" w:rsidRPr="00532597" w:rsidRDefault="00532597" w:rsidP="00E32FFD">
            <w:pPr>
              <w:jc w:val="both"/>
            </w:pPr>
            <w:r w:rsidRPr="00532597">
              <w:t>Se propone reformar la fracción VIII del artículo 116, con el objeto de prohibir el polarizar los vehículos toda vez que es una práctica constante.</w:t>
            </w:r>
          </w:p>
          <w:p w14:paraId="50096001" w14:textId="77777777" w:rsidR="00532597" w:rsidRPr="00532597" w:rsidRDefault="00532597" w:rsidP="00E32FFD">
            <w:pPr>
              <w:jc w:val="both"/>
            </w:pPr>
          </w:p>
          <w:p w14:paraId="12B4EAD8" w14:textId="77777777" w:rsidR="00532597" w:rsidRPr="00532597" w:rsidRDefault="00532597" w:rsidP="00E32FFD">
            <w:pPr>
              <w:jc w:val="both"/>
            </w:pPr>
          </w:p>
          <w:p w14:paraId="41A22A33" w14:textId="77777777" w:rsidR="00532597" w:rsidRPr="00532597" w:rsidRDefault="00532597" w:rsidP="00E32FFD">
            <w:pPr>
              <w:jc w:val="both"/>
            </w:pPr>
          </w:p>
          <w:p w14:paraId="0539B62E" w14:textId="77777777" w:rsidR="00532597" w:rsidRPr="00532597" w:rsidRDefault="00532597" w:rsidP="00E32FFD">
            <w:pPr>
              <w:jc w:val="both"/>
            </w:pPr>
          </w:p>
          <w:p w14:paraId="120EB969" w14:textId="77777777" w:rsidR="00532597" w:rsidRPr="00532597" w:rsidRDefault="00532597" w:rsidP="00E32FFD">
            <w:pPr>
              <w:jc w:val="both"/>
            </w:pPr>
            <w:r w:rsidRPr="00532597">
              <w:t>De igual forma se propone adicionar dos fracciones más (XXI y XXII) al artículo 116, toda vez que de igual manera son prácticas constantes.</w:t>
            </w:r>
          </w:p>
          <w:p w14:paraId="59EBBB8C" w14:textId="77777777" w:rsidR="00532597" w:rsidRPr="00532597" w:rsidRDefault="00532597" w:rsidP="00E32FFD">
            <w:pPr>
              <w:jc w:val="both"/>
            </w:pPr>
          </w:p>
          <w:p w14:paraId="4386D1DC" w14:textId="77777777" w:rsidR="00532597" w:rsidRPr="00532597" w:rsidRDefault="00532597" w:rsidP="00E32FFD">
            <w:pPr>
              <w:jc w:val="both"/>
            </w:pPr>
          </w:p>
          <w:p w14:paraId="262DC342" w14:textId="77777777" w:rsidR="00532597" w:rsidRPr="00532597" w:rsidRDefault="00532597" w:rsidP="00E32FFD">
            <w:pPr>
              <w:jc w:val="both"/>
            </w:pPr>
          </w:p>
          <w:p w14:paraId="44A888C1" w14:textId="77777777" w:rsidR="00532597" w:rsidRPr="00532597" w:rsidRDefault="00532597" w:rsidP="00E32FFD">
            <w:pPr>
              <w:jc w:val="both"/>
            </w:pPr>
          </w:p>
          <w:p w14:paraId="10931C6C" w14:textId="77777777" w:rsidR="00532597" w:rsidRPr="00532597" w:rsidRDefault="00532597" w:rsidP="00E32FFD">
            <w:pPr>
              <w:jc w:val="both"/>
            </w:pPr>
          </w:p>
          <w:p w14:paraId="76B61992" w14:textId="77777777" w:rsidR="00532597" w:rsidRPr="00532597" w:rsidRDefault="00532597" w:rsidP="00E32FFD">
            <w:pPr>
              <w:jc w:val="both"/>
            </w:pPr>
          </w:p>
          <w:p w14:paraId="42FFFB09" w14:textId="77777777" w:rsidR="00532597" w:rsidRPr="00532597" w:rsidRDefault="00532597" w:rsidP="00E32FFD">
            <w:pPr>
              <w:jc w:val="both"/>
            </w:pPr>
          </w:p>
          <w:p w14:paraId="714E71FE" w14:textId="77777777" w:rsidR="00532597" w:rsidRPr="00532597" w:rsidRDefault="00532597" w:rsidP="00E32FFD">
            <w:pPr>
              <w:jc w:val="both"/>
            </w:pPr>
          </w:p>
          <w:p w14:paraId="6978026D" w14:textId="77777777" w:rsidR="00532597" w:rsidRPr="00532597" w:rsidRDefault="00532597" w:rsidP="00E32FFD">
            <w:pPr>
              <w:jc w:val="both"/>
            </w:pPr>
          </w:p>
        </w:tc>
      </w:tr>
    </w:tbl>
    <w:p w14:paraId="73F5E8AE" w14:textId="77777777" w:rsidR="00532597" w:rsidRDefault="00532597" w:rsidP="009026D1">
      <w:pPr>
        <w:spacing w:line="360" w:lineRule="auto"/>
        <w:jc w:val="both"/>
        <w:rPr>
          <w:rFonts w:ascii="Arial" w:hAnsi="Arial" w:cs="Arial"/>
          <w:bCs/>
          <w:sz w:val="28"/>
          <w:szCs w:val="28"/>
        </w:rPr>
      </w:pPr>
    </w:p>
    <w:p w14:paraId="0853B17E" w14:textId="361649CE" w:rsidR="00204F8C" w:rsidRPr="00BA14C1" w:rsidRDefault="00204F8C" w:rsidP="00204F8C">
      <w:pPr>
        <w:pStyle w:val="Sinespaciado"/>
        <w:spacing w:line="360" w:lineRule="auto"/>
        <w:jc w:val="both"/>
        <w:rPr>
          <w:rFonts w:ascii="Arial" w:hAnsi="Arial" w:cs="Arial"/>
          <w:i/>
          <w:iCs/>
          <w:sz w:val="28"/>
          <w:szCs w:val="28"/>
        </w:rPr>
      </w:pPr>
      <w:r w:rsidRPr="00BA14C1">
        <w:rPr>
          <w:rFonts w:ascii="Arial" w:hAnsi="Arial" w:cs="Arial"/>
          <w:i/>
          <w:iCs/>
          <w:sz w:val="28"/>
          <w:szCs w:val="28"/>
        </w:rPr>
        <w:t>En mérito de lo anteriormente expuesto, propongo a este Honorable Pleno del Ayuntamiento, los siguientes:</w:t>
      </w:r>
      <w:r>
        <w:rPr>
          <w:rFonts w:ascii="Arial" w:hAnsi="Arial" w:cs="Arial"/>
          <w:i/>
          <w:iCs/>
          <w:sz w:val="28"/>
          <w:szCs w:val="28"/>
        </w:rPr>
        <w:t xml:space="preserve"> </w:t>
      </w:r>
      <w:r w:rsidRPr="00BA14C1">
        <w:rPr>
          <w:rFonts w:ascii="Arial" w:hAnsi="Arial" w:cs="Arial"/>
          <w:b/>
          <w:i/>
          <w:iCs/>
          <w:sz w:val="28"/>
          <w:szCs w:val="28"/>
        </w:rPr>
        <w:t>PUNTOS DE ACUERDO:</w:t>
      </w:r>
      <w:r>
        <w:rPr>
          <w:rFonts w:ascii="Arial" w:hAnsi="Arial" w:cs="Arial"/>
          <w:i/>
          <w:iCs/>
          <w:sz w:val="28"/>
          <w:szCs w:val="28"/>
        </w:rPr>
        <w:t xml:space="preserve"> </w:t>
      </w:r>
      <w:r w:rsidRPr="00BA14C1">
        <w:rPr>
          <w:rFonts w:ascii="Arial" w:hAnsi="Arial" w:cs="Arial"/>
          <w:b/>
          <w:i/>
          <w:iCs/>
          <w:sz w:val="28"/>
          <w:szCs w:val="28"/>
        </w:rPr>
        <w:t xml:space="preserve">UNICO.- </w:t>
      </w:r>
      <w:r w:rsidRPr="00BA14C1">
        <w:rPr>
          <w:rFonts w:ascii="Arial" w:hAnsi="Arial" w:cs="Arial"/>
          <w:i/>
          <w:iCs/>
          <w:sz w:val="28"/>
          <w:szCs w:val="28"/>
        </w:rPr>
        <w:t xml:space="preserve">Se turna la presente iniciativa de </w:t>
      </w:r>
      <w:r w:rsidRPr="00BA14C1">
        <w:rPr>
          <w:rFonts w:ascii="Arial" w:hAnsi="Arial" w:cs="Arial"/>
          <w:i/>
          <w:iCs/>
          <w:sz w:val="28"/>
          <w:szCs w:val="28"/>
        </w:rPr>
        <w:lastRenderedPageBreak/>
        <w:t>ordenamiento a la Comisión Edilicia Permanente de Hacienda Pública y Patrimonio Municipal como convocante y a la de Reglamentos y Gobernación como coadyuvante, a efecto de que en uso de las atribuciones y facultades que tienen conferidas, estudien, analicen, y dictaminen respecto a las modificaciones propuestas al</w:t>
      </w:r>
      <w:r>
        <w:rPr>
          <w:rFonts w:ascii="Arial" w:hAnsi="Arial" w:cs="Arial"/>
          <w:i/>
          <w:iCs/>
          <w:sz w:val="28"/>
          <w:szCs w:val="28"/>
        </w:rPr>
        <w:t xml:space="preserve"> </w:t>
      </w:r>
      <w:r w:rsidRPr="00BA14C1">
        <w:rPr>
          <w:rFonts w:ascii="Arial" w:hAnsi="Arial" w:cs="Arial"/>
          <w:b/>
          <w:i/>
          <w:iCs/>
          <w:color w:val="000000"/>
          <w:sz w:val="28"/>
          <w:szCs w:val="28"/>
          <w:lang w:eastAsia="es-MX"/>
        </w:rPr>
        <w:t xml:space="preserve">Reglamento para la Administración y Uso de Vehículos Oficiales del Municipio de Zapotlán el Grande, Jalisco. </w:t>
      </w:r>
      <w:r w:rsidRPr="00BA14C1">
        <w:rPr>
          <w:rFonts w:ascii="Arial" w:hAnsi="Arial" w:cs="Arial"/>
          <w:i/>
          <w:iCs/>
          <w:sz w:val="28"/>
          <w:szCs w:val="28"/>
        </w:rPr>
        <w:t>ATENTAMENTE</w:t>
      </w:r>
      <w:r>
        <w:rPr>
          <w:rFonts w:ascii="Arial" w:hAnsi="Arial" w:cs="Arial"/>
          <w:i/>
          <w:iCs/>
          <w:sz w:val="28"/>
          <w:szCs w:val="28"/>
        </w:rPr>
        <w:t xml:space="preserve"> </w:t>
      </w:r>
      <w:r w:rsidRPr="00BA14C1">
        <w:rPr>
          <w:rFonts w:ascii="Arial" w:hAnsi="Arial" w:cs="Arial"/>
          <w:i/>
          <w:iCs/>
          <w:sz w:val="28"/>
          <w:szCs w:val="28"/>
        </w:rPr>
        <w:t>“2026,</w:t>
      </w:r>
      <w:r>
        <w:rPr>
          <w:rFonts w:ascii="Arial" w:hAnsi="Arial" w:cs="Arial"/>
          <w:i/>
          <w:iCs/>
          <w:sz w:val="28"/>
          <w:szCs w:val="28"/>
        </w:rPr>
        <w:t xml:space="preserve"> </w:t>
      </w:r>
      <w:r w:rsidRPr="00BA14C1">
        <w:rPr>
          <w:rFonts w:ascii="Arial" w:hAnsi="Arial" w:cs="Arial"/>
          <w:i/>
          <w:iCs/>
          <w:sz w:val="28"/>
          <w:szCs w:val="28"/>
        </w:rPr>
        <w:t>CENTENARIO DEL NATALICIO DEL COMPOSITOR ZAPOTLENSE RUBEN FUENTES GASSON”.</w:t>
      </w:r>
      <w:r>
        <w:rPr>
          <w:rFonts w:ascii="Arial" w:hAnsi="Arial" w:cs="Arial"/>
          <w:i/>
          <w:iCs/>
          <w:sz w:val="28"/>
          <w:szCs w:val="28"/>
        </w:rPr>
        <w:t xml:space="preserve"> </w:t>
      </w:r>
      <w:r w:rsidRPr="00BA14C1">
        <w:rPr>
          <w:rFonts w:ascii="Arial" w:hAnsi="Arial" w:cs="Arial"/>
          <w:i/>
          <w:iCs/>
          <w:sz w:val="28"/>
          <w:szCs w:val="28"/>
        </w:rPr>
        <w:t>“2026, CENTENARIO DEL ANIVERSARIO DEL NATALICIO DEL LITERATO</w:t>
      </w:r>
      <w:r>
        <w:rPr>
          <w:rFonts w:ascii="Arial" w:hAnsi="Arial" w:cs="Arial"/>
          <w:i/>
          <w:iCs/>
          <w:sz w:val="28"/>
          <w:szCs w:val="28"/>
        </w:rPr>
        <w:t xml:space="preserve"> </w:t>
      </w:r>
      <w:r w:rsidRPr="00BA14C1">
        <w:rPr>
          <w:rFonts w:ascii="Arial" w:hAnsi="Arial" w:cs="Arial"/>
          <w:i/>
          <w:iCs/>
          <w:sz w:val="28"/>
          <w:szCs w:val="28"/>
        </w:rPr>
        <w:t>ROBERTO ESPINOZA GUZMAN”.</w:t>
      </w:r>
      <w:r>
        <w:rPr>
          <w:rFonts w:ascii="Arial" w:hAnsi="Arial" w:cs="Arial"/>
          <w:i/>
          <w:iCs/>
          <w:sz w:val="28"/>
          <w:szCs w:val="28"/>
        </w:rPr>
        <w:t xml:space="preserve"> </w:t>
      </w:r>
      <w:r w:rsidRPr="00BA14C1">
        <w:rPr>
          <w:rFonts w:ascii="Arial" w:hAnsi="Arial" w:cs="Arial"/>
          <w:i/>
          <w:iCs/>
          <w:sz w:val="28"/>
          <w:szCs w:val="28"/>
        </w:rPr>
        <w:t>“2026, CENTESIMO QUINCUAGESIMO ANIVERSARIO DEL NATALICIO DEL COMPOSITOR Y DIRECTOR DE ORQUESTA JOSÉ PAULINO DE JESÚS ROLÓN ALCARAZ”.</w:t>
      </w:r>
    </w:p>
    <w:p w14:paraId="148DD4D9" w14:textId="1BC9B188" w:rsidR="00F55EA3" w:rsidRPr="00863FB3" w:rsidRDefault="00204F8C" w:rsidP="00863FB3">
      <w:pPr>
        <w:pStyle w:val="Sinespaciado"/>
        <w:spacing w:line="360" w:lineRule="auto"/>
        <w:jc w:val="both"/>
        <w:rPr>
          <w:rFonts w:ascii="Arial" w:hAnsi="Arial" w:cs="Arial"/>
          <w:b/>
          <w:bCs/>
          <w:i/>
          <w:iCs/>
          <w:sz w:val="28"/>
          <w:szCs w:val="28"/>
        </w:rPr>
      </w:pPr>
      <w:r w:rsidRPr="00BA14C1">
        <w:rPr>
          <w:rFonts w:ascii="Arial" w:hAnsi="Arial" w:cs="Arial"/>
          <w:i/>
          <w:iCs/>
          <w:sz w:val="28"/>
          <w:szCs w:val="28"/>
        </w:rPr>
        <w:t>Cd. Guzmán Municipio de Zapotlán el Grande, Jalisco, a 11 de mayo de 2026.</w:t>
      </w:r>
      <w:r>
        <w:rPr>
          <w:rFonts w:ascii="Arial" w:hAnsi="Arial" w:cs="Arial"/>
          <w:i/>
          <w:iCs/>
          <w:sz w:val="28"/>
          <w:szCs w:val="28"/>
        </w:rPr>
        <w:t xml:space="preserve"> </w:t>
      </w:r>
      <w:r w:rsidRPr="00BA14C1">
        <w:rPr>
          <w:rFonts w:ascii="Arial" w:hAnsi="Arial" w:cs="Arial"/>
          <w:b/>
          <w:i/>
          <w:iCs/>
          <w:sz w:val="28"/>
          <w:szCs w:val="28"/>
        </w:rPr>
        <w:t>LIC. MIGUEL MARENTES.</w:t>
      </w:r>
      <w:r>
        <w:rPr>
          <w:rFonts w:ascii="Arial" w:hAnsi="Arial" w:cs="Arial"/>
          <w:b/>
          <w:i/>
          <w:iCs/>
          <w:sz w:val="28"/>
          <w:szCs w:val="28"/>
        </w:rPr>
        <w:t xml:space="preserve"> </w:t>
      </w:r>
      <w:r w:rsidRPr="00BA14C1">
        <w:rPr>
          <w:rFonts w:ascii="Arial" w:hAnsi="Arial" w:cs="Arial"/>
          <w:i/>
          <w:iCs/>
          <w:sz w:val="28"/>
          <w:szCs w:val="28"/>
        </w:rPr>
        <w:t xml:space="preserve">Regidor del Honorable Ayuntamiento Constitucional de Zapotlán el Grande, Jalisco. </w:t>
      </w:r>
      <w:r>
        <w:rPr>
          <w:rFonts w:ascii="Arial" w:hAnsi="Arial" w:cs="Arial"/>
          <w:b/>
          <w:bCs/>
          <w:i/>
          <w:iCs/>
          <w:sz w:val="28"/>
          <w:szCs w:val="28"/>
        </w:rPr>
        <w:t xml:space="preserve">FIRMA” </w:t>
      </w:r>
      <w:r w:rsidR="007433A7">
        <w:rPr>
          <w:rFonts w:ascii="Arial" w:hAnsi="Arial" w:cs="Arial"/>
          <w:b/>
          <w:bCs/>
          <w:i/>
          <w:iCs/>
          <w:sz w:val="28"/>
          <w:szCs w:val="28"/>
        </w:rPr>
        <w:t xml:space="preserve">- - - - - - - - - - - - - - - - - - - - - - - - - - - C. </w:t>
      </w:r>
      <w:proofErr w:type="gramStart"/>
      <w:r w:rsidR="007433A7">
        <w:rPr>
          <w:rFonts w:ascii="Arial" w:hAnsi="Arial" w:cs="Arial"/>
          <w:b/>
          <w:bCs/>
          <w:i/>
          <w:iCs/>
          <w:sz w:val="28"/>
          <w:szCs w:val="28"/>
        </w:rPr>
        <w:t>Secretaria</w:t>
      </w:r>
      <w:proofErr w:type="gramEnd"/>
      <w:r w:rsidR="007433A7">
        <w:rPr>
          <w:rFonts w:ascii="Arial" w:hAnsi="Arial" w:cs="Arial"/>
          <w:b/>
          <w:bCs/>
          <w:i/>
          <w:iCs/>
          <w:sz w:val="28"/>
          <w:szCs w:val="28"/>
        </w:rPr>
        <w:t xml:space="preserve"> de Ayuntamiento Karla Cisneros Torres: </w:t>
      </w:r>
      <w:r w:rsidR="007433A7">
        <w:rPr>
          <w:rFonts w:ascii="Arial" w:hAnsi="Arial" w:cs="Arial"/>
          <w:sz w:val="28"/>
          <w:szCs w:val="28"/>
        </w:rPr>
        <w:t xml:space="preserve">Gracias Regidor. ¿Alguien desea hacer uso de la voz?... </w:t>
      </w:r>
      <w:r w:rsidR="00863FB3">
        <w:rPr>
          <w:rFonts w:ascii="Arial" w:hAnsi="Arial" w:cs="Arial"/>
          <w:sz w:val="28"/>
          <w:szCs w:val="28"/>
        </w:rPr>
        <w:t xml:space="preserve">Si no hubiera comentarios, voy a cerrar el punto a discusión para someterlo a su consideración, la </w:t>
      </w:r>
      <w:r w:rsidR="007433A7" w:rsidRPr="007C2544">
        <w:rPr>
          <w:rFonts w:ascii="Arial" w:hAnsi="Arial" w:cs="Arial"/>
          <w:bCs/>
          <w:sz w:val="28"/>
          <w:szCs w:val="28"/>
        </w:rPr>
        <w:t xml:space="preserve">Iniciativa de </w:t>
      </w:r>
      <w:r w:rsidR="007433A7">
        <w:rPr>
          <w:rFonts w:ascii="Arial" w:hAnsi="Arial" w:cs="Arial"/>
          <w:bCs/>
          <w:sz w:val="28"/>
          <w:szCs w:val="28"/>
        </w:rPr>
        <w:t>O</w:t>
      </w:r>
      <w:r w:rsidR="007433A7" w:rsidRPr="007C2544">
        <w:rPr>
          <w:rFonts w:ascii="Arial" w:hAnsi="Arial" w:cs="Arial"/>
          <w:bCs/>
          <w:sz w:val="28"/>
          <w:szCs w:val="28"/>
        </w:rPr>
        <w:t xml:space="preserve">rdenamiento que turna a la </w:t>
      </w:r>
      <w:r w:rsidR="007433A7">
        <w:rPr>
          <w:rFonts w:ascii="Arial" w:hAnsi="Arial" w:cs="Arial"/>
          <w:bCs/>
          <w:sz w:val="28"/>
          <w:szCs w:val="28"/>
        </w:rPr>
        <w:t>C</w:t>
      </w:r>
      <w:r w:rsidR="007433A7" w:rsidRPr="007C2544">
        <w:rPr>
          <w:rFonts w:ascii="Arial" w:hAnsi="Arial" w:cs="Arial"/>
          <w:bCs/>
          <w:sz w:val="28"/>
          <w:szCs w:val="28"/>
        </w:rPr>
        <w:t xml:space="preserve">omisiones de </w:t>
      </w:r>
      <w:r w:rsidR="007433A7">
        <w:rPr>
          <w:rFonts w:ascii="Arial" w:hAnsi="Arial" w:cs="Arial"/>
          <w:bCs/>
          <w:sz w:val="28"/>
          <w:szCs w:val="28"/>
        </w:rPr>
        <w:t>H</w:t>
      </w:r>
      <w:r w:rsidR="007433A7" w:rsidRPr="007C2544">
        <w:rPr>
          <w:rFonts w:ascii="Arial" w:hAnsi="Arial" w:cs="Arial"/>
          <w:bCs/>
          <w:sz w:val="28"/>
          <w:szCs w:val="28"/>
        </w:rPr>
        <w:t xml:space="preserve">acienda </w:t>
      </w:r>
      <w:r w:rsidR="007433A7">
        <w:rPr>
          <w:rFonts w:ascii="Arial" w:hAnsi="Arial" w:cs="Arial"/>
          <w:bCs/>
          <w:sz w:val="28"/>
          <w:szCs w:val="28"/>
        </w:rPr>
        <w:t>P</w:t>
      </w:r>
      <w:r w:rsidR="007433A7" w:rsidRPr="007C2544">
        <w:rPr>
          <w:rFonts w:ascii="Arial" w:hAnsi="Arial" w:cs="Arial"/>
          <w:bCs/>
          <w:sz w:val="28"/>
          <w:szCs w:val="28"/>
        </w:rPr>
        <w:t xml:space="preserve">ública y </w:t>
      </w:r>
      <w:r w:rsidR="007433A7">
        <w:rPr>
          <w:rFonts w:ascii="Arial" w:hAnsi="Arial" w:cs="Arial"/>
          <w:bCs/>
          <w:sz w:val="28"/>
          <w:szCs w:val="28"/>
        </w:rPr>
        <w:t>P</w:t>
      </w:r>
      <w:r w:rsidR="007433A7" w:rsidRPr="007C2544">
        <w:rPr>
          <w:rFonts w:ascii="Arial" w:hAnsi="Arial" w:cs="Arial"/>
          <w:bCs/>
          <w:sz w:val="28"/>
          <w:szCs w:val="28"/>
        </w:rPr>
        <w:t xml:space="preserve">atrimonio </w:t>
      </w:r>
      <w:r w:rsidR="007433A7">
        <w:rPr>
          <w:rFonts w:ascii="Arial" w:hAnsi="Arial" w:cs="Arial"/>
          <w:bCs/>
          <w:sz w:val="28"/>
          <w:szCs w:val="28"/>
        </w:rPr>
        <w:t>M</w:t>
      </w:r>
      <w:r w:rsidR="007433A7" w:rsidRPr="007C2544">
        <w:rPr>
          <w:rFonts w:ascii="Arial" w:hAnsi="Arial" w:cs="Arial"/>
          <w:bCs/>
          <w:sz w:val="28"/>
          <w:szCs w:val="28"/>
        </w:rPr>
        <w:t xml:space="preserve">unicipal y la de </w:t>
      </w:r>
      <w:r w:rsidR="007433A7">
        <w:rPr>
          <w:rFonts w:ascii="Arial" w:hAnsi="Arial" w:cs="Arial"/>
          <w:bCs/>
          <w:sz w:val="28"/>
          <w:szCs w:val="28"/>
        </w:rPr>
        <w:t>R</w:t>
      </w:r>
      <w:r w:rsidR="007433A7" w:rsidRPr="007C2544">
        <w:rPr>
          <w:rFonts w:ascii="Arial" w:hAnsi="Arial" w:cs="Arial"/>
          <w:bCs/>
          <w:sz w:val="28"/>
          <w:szCs w:val="28"/>
        </w:rPr>
        <w:t xml:space="preserve">eglamentos y </w:t>
      </w:r>
      <w:r w:rsidR="007433A7">
        <w:rPr>
          <w:rFonts w:ascii="Arial" w:hAnsi="Arial" w:cs="Arial"/>
          <w:bCs/>
          <w:sz w:val="28"/>
          <w:szCs w:val="28"/>
        </w:rPr>
        <w:t>G</w:t>
      </w:r>
      <w:r w:rsidR="007433A7" w:rsidRPr="007C2544">
        <w:rPr>
          <w:rFonts w:ascii="Arial" w:hAnsi="Arial" w:cs="Arial"/>
          <w:bCs/>
          <w:sz w:val="28"/>
          <w:szCs w:val="28"/>
        </w:rPr>
        <w:t xml:space="preserve">obernación, a efecto de que se avoquen al estudio, discusión y aprobación de las modificaciones propuestas al </w:t>
      </w:r>
      <w:r w:rsidR="007433A7">
        <w:rPr>
          <w:rFonts w:ascii="Arial" w:hAnsi="Arial" w:cs="Arial"/>
          <w:bCs/>
          <w:sz w:val="28"/>
          <w:szCs w:val="28"/>
        </w:rPr>
        <w:t>R</w:t>
      </w:r>
      <w:r w:rsidR="007433A7" w:rsidRPr="007C2544">
        <w:rPr>
          <w:rFonts w:ascii="Arial" w:hAnsi="Arial" w:cs="Arial"/>
          <w:bCs/>
          <w:sz w:val="28"/>
          <w:szCs w:val="28"/>
        </w:rPr>
        <w:t xml:space="preserve">eglamento para la </w:t>
      </w:r>
      <w:r w:rsidR="007433A7">
        <w:rPr>
          <w:rFonts w:ascii="Arial" w:hAnsi="Arial" w:cs="Arial"/>
          <w:bCs/>
          <w:sz w:val="28"/>
          <w:szCs w:val="28"/>
        </w:rPr>
        <w:t>A</w:t>
      </w:r>
      <w:r w:rsidR="007433A7" w:rsidRPr="007C2544">
        <w:rPr>
          <w:rFonts w:ascii="Arial" w:hAnsi="Arial" w:cs="Arial"/>
          <w:bCs/>
          <w:sz w:val="28"/>
          <w:szCs w:val="28"/>
        </w:rPr>
        <w:t xml:space="preserve">dministración y </w:t>
      </w:r>
      <w:r w:rsidR="007433A7">
        <w:rPr>
          <w:rFonts w:ascii="Arial" w:hAnsi="Arial" w:cs="Arial"/>
          <w:bCs/>
          <w:sz w:val="28"/>
          <w:szCs w:val="28"/>
        </w:rPr>
        <w:t>U</w:t>
      </w:r>
      <w:r w:rsidR="007433A7" w:rsidRPr="007C2544">
        <w:rPr>
          <w:rFonts w:ascii="Arial" w:hAnsi="Arial" w:cs="Arial"/>
          <w:bCs/>
          <w:sz w:val="28"/>
          <w:szCs w:val="28"/>
        </w:rPr>
        <w:t xml:space="preserve">so de </w:t>
      </w:r>
      <w:r w:rsidR="007433A7">
        <w:rPr>
          <w:rFonts w:ascii="Arial" w:hAnsi="Arial" w:cs="Arial"/>
          <w:bCs/>
          <w:sz w:val="28"/>
          <w:szCs w:val="28"/>
        </w:rPr>
        <w:t>V</w:t>
      </w:r>
      <w:r w:rsidR="007433A7" w:rsidRPr="007C2544">
        <w:rPr>
          <w:rFonts w:ascii="Arial" w:hAnsi="Arial" w:cs="Arial"/>
          <w:bCs/>
          <w:sz w:val="28"/>
          <w:szCs w:val="28"/>
        </w:rPr>
        <w:t xml:space="preserve">ehículos </w:t>
      </w:r>
      <w:r w:rsidR="007433A7">
        <w:rPr>
          <w:rFonts w:ascii="Arial" w:hAnsi="Arial" w:cs="Arial"/>
          <w:bCs/>
          <w:sz w:val="28"/>
          <w:szCs w:val="28"/>
        </w:rPr>
        <w:t>O</w:t>
      </w:r>
      <w:r w:rsidR="007433A7" w:rsidRPr="007C2544">
        <w:rPr>
          <w:rFonts w:ascii="Arial" w:hAnsi="Arial" w:cs="Arial"/>
          <w:bCs/>
          <w:sz w:val="28"/>
          <w:szCs w:val="28"/>
        </w:rPr>
        <w:t xml:space="preserve">ficiales del </w:t>
      </w:r>
      <w:r w:rsidR="007433A7">
        <w:rPr>
          <w:rFonts w:ascii="Arial" w:hAnsi="Arial" w:cs="Arial"/>
          <w:bCs/>
          <w:sz w:val="28"/>
          <w:szCs w:val="28"/>
        </w:rPr>
        <w:t>M</w:t>
      </w:r>
      <w:r w:rsidR="007433A7" w:rsidRPr="007C2544">
        <w:rPr>
          <w:rFonts w:ascii="Arial" w:hAnsi="Arial" w:cs="Arial"/>
          <w:bCs/>
          <w:sz w:val="28"/>
          <w:szCs w:val="28"/>
        </w:rPr>
        <w:t xml:space="preserve">unicipio de </w:t>
      </w:r>
      <w:r w:rsidR="007433A7">
        <w:rPr>
          <w:rFonts w:ascii="Arial" w:hAnsi="Arial" w:cs="Arial"/>
          <w:bCs/>
          <w:sz w:val="28"/>
          <w:szCs w:val="28"/>
        </w:rPr>
        <w:t>Z</w:t>
      </w:r>
      <w:r w:rsidR="007433A7" w:rsidRPr="007C2544">
        <w:rPr>
          <w:rFonts w:ascii="Arial" w:hAnsi="Arial" w:cs="Arial"/>
          <w:bCs/>
          <w:sz w:val="28"/>
          <w:szCs w:val="28"/>
        </w:rPr>
        <w:t xml:space="preserve">apotlán el </w:t>
      </w:r>
      <w:r w:rsidR="007433A7">
        <w:rPr>
          <w:rFonts w:ascii="Arial" w:hAnsi="Arial" w:cs="Arial"/>
          <w:bCs/>
          <w:sz w:val="28"/>
          <w:szCs w:val="28"/>
        </w:rPr>
        <w:t>G</w:t>
      </w:r>
      <w:r w:rsidR="007433A7" w:rsidRPr="007C2544">
        <w:rPr>
          <w:rFonts w:ascii="Arial" w:hAnsi="Arial" w:cs="Arial"/>
          <w:bCs/>
          <w:sz w:val="28"/>
          <w:szCs w:val="28"/>
        </w:rPr>
        <w:t xml:space="preserve">rande, </w:t>
      </w:r>
      <w:r w:rsidR="007433A7">
        <w:rPr>
          <w:rFonts w:ascii="Arial" w:hAnsi="Arial" w:cs="Arial"/>
          <w:bCs/>
          <w:sz w:val="28"/>
          <w:szCs w:val="28"/>
        </w:rPr>
        <w:t>J</w:t>
      </w:r>
      <w:r w:rsidR="007433A7" w:rsidRPr="007C2544">
        <w:rPr>
          <w:rFonts w:ascii="Arial" w:hAnsi="Arial" w:cs="Arial"/>
          <w:bCs/>
          <w:sz w:val="28"/>
          <w:szCs w:val="28"/>
        </w:rPr>
        <w:t>alisco</w:t>
      </w:r>
      <w:r w:rsidR="00863FB3">
        <w:rPr>
          <w:rFonts w:ascii="Arial" w:hAnsi="Arial" w:cs="Arial"/>
          <w:bCs/>
          <w:sz w:val="28"/>
          <w:szCs w:val="28"/>
        </w:rPr>
        <w:t xml:space="preserve">, en los términos expuestos, por lo cual si están por la afirmativa de su aprobación, sírvanse </w:t>
      </w:r>
      <w:r w:rsidR="00863FB3">
        <w:rPr>
          <w:rFonts w:ascii="Arial" w:hAnsi="Arial" w:cs="Arial"/>
          <w:bCs/>
          <w:sz w:val="28"/>
          <w:szCs w:val="28"/>
        </w:rPr>
        <w:lastRenderedPageBreak/>
        <w:t xml:space="preserve">manifestarlo levantando su mano… </w:t>
      </w:r>
      <w:r w:rsidR="007433A7" w:rsidRPr="00476721">
        <w:rPr>
          <w:rFonts w:ascii="Arial" w:hAnsi="Arial" w:cs="Arial"/>
          <w:b/>
          <w:bCs/>
          <w:iCs/>
          <w:sz w:val="28"/>
          <w:szCs w:val="28"/>
        </w:rPr>
        <w:t>15</w:t>
      </w:r>
      <w:r w:rsidR="007433A7">
        <w:rPr>
          <w:rFonts w:ascii="Arial" w:hAnsi="Arial" w:cs="Arial"/>
          <w:b/>
          <w:bCs/>
          <w:iCs/>
          <w:sz w:val="28"/>
          <w:szCs w:val="28"/>
        </w:rPr>
        <w:t xml:space="preserve"> votos a favor, aprobado por unanimidad de los asistentes. </w:t>
      </w:r>
      <w:r w:rsidR="007433A7" w:rsidRPr="00863FB3">
        <w:rPr>
          <w:rFonts w:ascii="Arial" w:hAnsi="Arial" w:cs="Arial"/>
          <w:sz w:val="28"/>
          <w:szCs w:val="28"/>
        </w:rPr>
        <w:t>(1 falta injustificada: De la C. Regidora Bertha Silvia Gómez Ramos.)</w:t>
      </w:r>
      <w:r w:rsidR="00863FB3" w:rsidRPr="00863FB3">
        <w:rPr>
          <w:rFonts w:ascii="Arial" w:hAnsi="Arial" w:cs="Arial"/>
          <w:sz w:val="28"/>
          <w:szCs w:val="28"/>
        </w:rPr>
        <w:t xml:space="preserve"> </w:t>
      </w:r>
      <w:r w:rsidR="00AD6CF0" w:rsidRPr="00AD6CF0">
        <w:rPr>
          <w:rFonts w:ascii="Arial" w:hAnsi="Arial" w:cs="Arial"/>
          <w:b/>
          <w:sz w:val="28"/>
          <w:szCs w:val="28"/>
          <w:u w:val="single"/>
        </w:rPr>
        <w:t>SÉPTIMO PUNTO</w:t>
      </w:r>
      <w:r w:rsidR="00AD6CF0">
        <w:rPr>
          <w:rFonts w:ascii="Arial" w:hAnsi="Arial" w:cs="Arial"/>
          <w:b/>
          <w:sz w:val="28"/>
          <w:szCs w:val="28"/>
        </w:rPr>
        <w:t xml:space="preserve">: </w:t>
      </w:r>
      <w:r w:rsidR="00AD6CF0" w:rsidRPr="007C2544">
        <w:rPr>
          <w:rFonts w:ascii="Arial" w:hAnsi="Arial" w:cs="Arial"/>
          <w:bCs/>
          <w:sz w:val="28"/>
          <w:szCs w:val="28"/>
        </w:rPr>
        <w:t>Asuntos varios.</w:t>
      </w:r>
      <w:r w:rsidR="00AD6CF0">
        <w:rPr>
          <w:rFonts w:ascii="Arial" w:hAnsi="Arial" w:cs="Arial"/>
          <w:bCs/>
          <w:sz w:val="28"/>
          <w:szCs w:val="28"/>
        </w:rPr>
        <w:t xml:space="preserve"> - - - - - - - - - - - - - - - - - - - </w:t>
      </w:r>
      <w:r w:rsidR="00AD6CF0">
        <w:rPr>
          <w:rFonts w:ascii="Arial" w:hAnsi="Arial" w:cs="Arial"/>
          <w:b/>
          <w:i/>
          <w:iCs/>
          <w:sz w:val="28"/>
          <w:szCs w:val="28"/>
        </w:rPr>
        <w:t xml:space="preserve">No se agendaron. - - - - - - - - - - - - - - - - - - - - - - - - - - - - - - </w:t>
      </w:r>
      <w:r w:rsidR="005F52E9" w:rsidRPr="005F52E9">
        <w:rPr>
          <w:rFonts w:ascii="Arial" w:hAnsi="Arial" w:cs="Arial"/>
          <w:b/>
          <w:bCs/>
          <w:iCs/>
          <w:sz w:val="28"/>
          <w:szCs w:val="28"/>
          <w:u w:val="single"/>
        </w:rPr>
        <w:t>OCTAVO PUNTO</w:t>
      </w:r>
      <w:r w:rsidR="005F52E9">
        <w:rPr>
          <w:rFonts w:ascii="Arial" w:hAnsi="Arial" w:cs="Arial"/>
          <w:b/>
          <w:bCs/>
          <w:iCs/>
          <w:sz w:val="28"/>
          <w:szCs w:val="28"/>
        </w:rPr>
        <w:t xml:space="preserve">: </w:t>
      </w:r>
      <w:r w:rsidR="00F55EA3" w:rsidRPr="00FD4026">
        <w:rPr>
          <w:rFonts w:ascii="Arial" w:hAnsi="Arial" w:cs="Arial"/>
          <w:iCs/>
          <w:sz w:val="28"/>
          <w:szCs w:val="28"/>
        </w:rPr>
        <w:t>Clausura de la Sesión. - - - - - - -</w:t>
      </w:r>
      <w:r w:rsidR="00F55EA3">
        <w:rPr>
          <w:rFonts w:ascii="Arial" w:hAnsi="Arial" w:cs="Arial"/>
          <w:iCs/>
          <w:sz w:val="28"/>
          <w:szCs w:val="28"/>
        </w:rPr>
        <w:t xml:space="preserve"> -</w:t>
      </w:r>
      <w:r w:rsidR="005F52E9">
        <w:rPr>
          <w:rFonts w:ascii="Arial" w:hAnsi="Arial" w:cs="Arial"/>
          <w:iCs/>
          <w:sz w:val="28"/>
          <w:szCs w:val="28"/>
        </w:rPr>
        <w:t xml:space="preserve"> - - - - - - </w:t>
      </w:r>
      <w:r w:rsidR="00F55EA3" w:rsidRPr="00FD4026">
        <w:rPr>
          <w:rFonts w:ascii="Arial" w:hAnsi="Arial" w:cs="Arial"/>
          <w:b/>
          <w:i/>
          <w:sz w:val="28"/>
          <w:szCs w:val="28"/>
        </w:rPr>
        <w:t xml:space="preserve">C. </w:t>
      </w:r>
      <w:proofErr w:type="gramStart"/>
      <w:r w:rsidR="00F55EA3" w:rsidRPr="00FD4026">
        <w:rPr>
          <w:rFonts w:ascii="Arial" w:hAnsi="Arial" w:cs="Arial"/>
          <w:b/>
          <w:i/>
          <w:sz w:val="28"/>
          <w:szCs w:val="28"/>
        </w:rPr>
        <w:t>Secretaria</w:t>
      </w:r>
      <w:proofErr w:type="gramEnd"/>
      <w:r w:rsidR="00F55EA3" w:rsidRPr="00FD4026">
        <w:rPr>
          <w:rFonts w:ascii="Arial" w:hAnsi="Arial" w:cs="Arial"/>
          <w:b/>
          <w:i/>
          <w:sz w:val="28"/>
          <w:szCs w:val="28"/>
        </w:rPr>
        <w:t xml:space="preserve"> de Ayuntamiento Karla Cisneros Torres:  </w:t>
      </w:r>
      <w:proofErr w:type="gramStart"/>
      <w:r w:rsidR="00F55EA3" w:rsidRPr="00FD4026">
        <w:rPr>
          <w:rFonts w:ascii="Arial" w:hAnsi="Arial" w:cs="Arial"/>
          <w:sz w:val="28"/>
          <w:szCs w:val="28"/>
        </w:rPr>
        <w:t>Presidenta</w:t>
      </w:r>
      <w:proofErr w:type="gramEnd"/>
      <w:r w:rsidR="00F55EA3" w:rsidRPr="00FD4026">
        <w:rPr>
          <w:rFonts w:ascii="Arial" w:hAnsi="Arial" w:cs="Arial"/>
          <w:sz w:val="28"/>
          <w:szCs w:val="28"/>
        </w:rPr>
        <w:t xml:space="preserve">, habiendo sido agotados todos los puntos del orden del día, propuestos para esta Sesión, le pido que haga la clausura de estos trabajos, solicitando a todos ponerse de pie. </w:t>
      </w:r>
      <w:r w:rsidR="00F55EA3" w:rsidRPr="00FD4026">
        <w:rPr>
          <w:rFonts w:ascii="Arial" w:hAnsi="Arial" w:cs="Arial"/>
          <w:b/>
          <w:i/>
          <w:sz w:val="28"/>
          <w:szCs w:val="28"/>
        </w:rPr>
        <w:t xml:space="preserve">C. </w:t>
      </w:r>
      <w:proofErr w:type="gramStart"/>
      <w:r w:rsidR="00F55EA3" w:rsidRPr="00FD4026">
        <w:rPr>
          <w:rFonts w:ascii="Arial" w:hAnsi="Arial" w:cs="Arial"/>
          <w:b/>
          <w:i/>
          <w:sz w:val="28"/>
          <w:szCs w:val="28"/>
        </w:rPr>
        <w:t>Presidenta</w:t>
      </w:r>
      <w:proofErr w:type="gramEnd"/>
      <w:r w:rsidR="00F55EA3" w:rsidRPr="00FD4026">
        <w:rPr>
          <w:rFonts w:ascii="Arial" w:hAnsi="Arial" w:cs="Arial"/>
          <w:b/>
          <w:i/>
          <w:sz w:val="28"/>
          <w:szCs w:val="28"/>
        </w:rPr>
        <w:t xml:space="preserve"> Municipal Magali Casillas Contreras:</w:t>
      </w:r>
      <w:r w:rsidR="00863FB3">
        <w:rPr>
          <w:rFonts w:ascii="Arial" w:hAnsi="Arial" w:cs="Arial"/>
          <w:b/>
          <w:i/>
          <w:sz w:val="28"/>
          <w:szCs w:val="28"/>
        </w:rPr>
        <w:t xml:space="preserve"> </w:t>
      </w:r>
      <w:r w:rsidR="00F55EA3" w:rsidRPr="00FD4026">
        <w:rPr>
          <w:rFonts w:ascii="Arial" w:hAnsi="Arial" w:cs="Arial"/>
          <w:bCs/>
          <w:iCs/>
          <w:sz w:val="28"/>
          <w:szCs w:val="28"/>
        </w:rPr>
        <w:t xml:space="preserve"> Siendo </w:t>
      </w:r>
      <w:r w:rsidR="00F55EA3" w:rsidRPr="00FD4026">
        <w:rPr>
          <w:rFonts w:ascii="Arial" w:hAnsi="Arial" w:cs="Arial"/>
          <w:sz w:val="28"/>
          <w:szCs w:val="28"/>
        </w:rPr>
        <w:t xml:space="preserve">las </w:t>
      </w:r>
      <w:r w:rsidR="005F52E9">
        <w:rPr>
          <w:rFonts w:ascii="Arial" w:hAnsi="Arial" w:cs="Arial"/>
          <w:sz w:val="28"/>
          <w:szCs w:val="28"/>
        </w:rPr>
        <w:t>09:18</w:t>
      </w:r>
      <w:r w:rsidR="00F55EA3" w:rsidRPr="00FD4026">
        <w:rPr>
          <w:rFonts w:ascii="Arial" w:hAnsi="Arial" w:cs="Arial"/>
          <w:sz w:val="28"/>
          <w:szCs w:val="28"/>
        </w:rPr>
        <w:t xml:space="preserve"> hrs. </w:t>
      </w:r>
      <w:r w:rsidR="005F52E9">
        <w:rPr>
          <w:rFonts w:ascii="Arial" w:hAnsi="Arial" w:cs="Arial"/>
          <w:sz w:val="28"/>
          <w:szCs w:val="28"/>
        </w:rPr>
        <w:t>nueve</w:t>
      </w:r>
      <w:r w:rsidR="00F55EA3" w:rsidRPr="00FD4026">
        <w:rPr>
          <w:rFonts w:ascii="Arial" w:hAnsi="Arial" w:cs="Arial"/>
          <w:sz w:val="28"/>
          <w:szCs w:val="28"/>
        </w:rPr>
        <w:t xml:space="preserve"> horas con </w:t>
      </w:r>
      <w:r w:rsidR="005F52E9">
        <w:rPr>
          <w:rFonts w:ascii="Arial" w:hAnsi="Arial" w:cs="Arial"/>
          <w:sz w:val="28"/>
          <w:szCs w:val="28"/>
        </w:rPr>
        <w:t>dieciocho</w:t>
      </w:r>
      <w:r w:rsidR="00F55EA3" w:rsidRPr="00FD4026">
        <w:rPr>
          <w:rFonts w:ascii="Arial" w:hAnsi="Arial" w:cs="Arial"/>
          <w:sz w:val="28"/>
          <w:szCs w:val="28"/>
        </w:rPr>
        <w:t xml:space="preserve"> minutos, del día </w:t>
      </w:r>
      <w:r w:rsidR="005F52E9">
        <w:rPr>
          <w:rFonts w:ascii="Arial" w:hAnsi="Arial" w:cs="Arial"/>
          <w:sz w:val="28"/>
          <w:szCs w:val="28"/>
        </w:rPr>
        <w:t>viernes</w:t>
      </w:r>
      <w:r w:rsidR="00F55EA3" w:rsidRPr="00FD4026">
        <w:rPr>
          <w:rFonts w:ascii="Arial" w:hAnsi="Arial" w:cs="Arial"/>
          <w:sz w:val="28"/>
          <w:szCs w:val="28"/>
        </w:rPr>
        <w:t xml:space="preserve"> </w:t>
      </w:r>
      <w:r w:rsidR="00F55EA3">
        <w:rPr>
          <w:rFonts w:ascii="Arial" w:hAnsi="Arial" w:cs="Arial"/>
          <w:sz w:val="28"/>
          <w:szCs w:val="28"/>
        </w:rPr>
        <w:t>1</w:t>
      </w:r>
      <w:r w:rsidR="005F52E9">
        <w:rPr>
          <w:rFonts w:ascii="Arial" w:hAnsi="Arial" w:cs="Arial"/>
          <w:sz w:val="28"/>
          <w:szCs w:val="28"/>
        </w:rPr>
        <w:t>5</w:t>
      </w:r>
      <w:r w:rsidR="00F55EA3">
        <w:rPr>
          <w:rFonts w:ascii="Arial" w:hAnsi="Arial" w:cs="Arial"/>
          <w:sz w:val="28"/>
          <w:szCs w:val="28"/>
        </w:rPr>
        <w:t xml:space="preserve"> </w:t>
      </w:r>
      <w:r w:rsidR="005F52E9">
        <w:rPr>
          <w:rFonts w:ascii="Arial" w:hAnsi="Arial" w:cs="Arial"/>
          <w:sz w:val="28"/>
          <w:szCs w:val="28"/>
        </w:rPr>
        <w:t>quince</w:t>
      </w:r>
      <w:r w:rsidR="00F55EA3" w:rsidRPr="00FD4026">
        <w:rPr>
          <w:rFonts w:ascii="Arial" w:hAnsi="Arial" w:cs="Arial"/>
          <w:sz w:val="28"/>
          <w:szCs w:val="28"/>
        </w:rPr>
        <w:t xml:space="preserve"> de </w:t>
      </w:r>
      <w:proofErr w:type="gramStart"/>
      <w:r w:rsidR="00F55EA3">
        <w:rPr>
          <w:rFonts w:ascii="Arial" w:hAnsi="Arial" w:cs="Arial"/>
          <w:sz w:val="28"/>
          <w:szCs w:val="28"/>
        </w:rPr>
        <w:t>Ma</w:t>
      </w:r>
      <w:r w:rsidR="005F52E9">
        <w:rPr>
          <w:rFonts w:ascii="Arial" w:hAnsi="Arial" w:cs="Arial"/>
          <w:sz w:val="28"/>
          <w:szCs w:val="28"/>
        </w:rPr>
        <w:t>y</w:t>
      </w:r>
      <w:r w:rsidR="00F55EA3" w:rsidRPr="00FD4026">
        <w:rPr>
          <w:rFonts w:ascii="Arial" w:hAnsi="Arial" w:cs="Arial"/>
          <w:sz w:val="28"/>
          <w:szCs w:val="28"/>
        </w:rPr>
        <w:t>o</w:t>
      </w:r>
      <w:proofErr w:type="gramEnd"/>
      <w:r w:rsidR="00F55EA3" w:rsidRPr="00FD4026">
        <w:rPr>
          <w:rFonts w:ascii="Arial" w:hAnsi="Arial" w:cs="Arial"/>
          <w:sz w:val="28"/>
          <w:szCs w:val="28"/>
        </w:rPr>
        <w:t xml:space="preserve"> del año 2026 dos mil veintiséis, doy por clausurada esta Sesión Ordinaria de Ayuntamiento No. </w:t>
      </w:r>
      <w:r w:rsidR="005F52E9">
        <w:rPr>
          <w:rFonts w:ascii="Arial" w:hAnsi="Arial" w:cs="Arial"/>
          <w:sz w:val="28"/>
          <w:szCs w:val="28"/>
        </w:rPr>
        <w:t>30 treinta</w:t>
      </w:r>
      <w:r w:rsidR="00F55EA3" w:rsidRPr="00FD4026">
        <w:rPr>
          <w:rFonts w:ascii="Arial" w:hAnsi="Arial" w:cs="Arial"/>
          <w:sz w:val="28"/>
          <w:szCs w:val="28"/>
        </w:rPr>
        <w:t xml:space="preserve">, y válidos los acuerdos que aquí se tomaron. Muchas gracias y que tengan un </w:t>
      </w:r>
      <w:r w:rsidR="00F55EA3">
        <w:rPr>
          <w:rFonts w:ascii="Arial" w:hAnsi="Arial" w:cs="Arial"/>
          <w:sz w:val="28"/>
          <w:szCs w:val="28"/>
        </w:rPr>
        <w:t>excelente</w:t>
      </w:r>
      <w:r w:rsidR="00F55EA3" w:rsidRPr="00FD4026">
        <w:rPr>
          <w:rFonts w:ascii="Arial" w:hAnsi="Arial" w:cs="Arial"/>
          <w:sz w:val="28"/>
          <w:szCs w:val="28"/>
        </w:rPr>
        <w:t xml:space="preserve"> </w:t>
      </w:r>
      <w:r w:rsidR="005F52E9">
        <w:rPr>
          <w:rFonts w:ascii="Arial" w:hAnsi="Arial" w:cs="Arial"/>
          <w:sz w:val="28"/>
          <w:szCs w:val="28"/>
        </w:rPr>
        <w:t>día</w:t>
      </w:r>
      <w:r w:rsidR="00F55EA3" w:rsidRPr="00FD4026">
        <w:rPr>
          <w:rFonts w:ascii="Arial" w:hAnsi="Arial" w:cs="Arial"/>
          <w:sz w:val="28"/>
          <w:szCs w:val="28"/>
        </w:rPr>
        <w:t>. - - - - - - - -</w:t>
      </w:r>
      <w:r w:rsidR="00F55EA3">
        <w:rPr>
          <w:rFonts w:ascii="Arial" w:hAnsi="Arial" w:cs="Arial"/>
          <w:sz w:val="28"/>
          <w:szCs w:val="28"/>
        </w:rPr>
        <w:t xml:space="preserve"> - - - - - - - -</w:t>
      </w:r>
      <w:r w:rsidR="00863FB3">
        <w:rPr>
          <w:rFonts w:ascii="Arial" w:hAnsi="Arial" w:cs="Arial"/>
          <w:sz w:val="28"/>
          <w:szCs w:val="28"/>
        </w:rPr>
        <w:t xml:space="preserve"> - </w:t>
      </w:r>
      <w:r w:rsidR="00F55EA3">
        <w:rPr>
          <w:rFonts w:ascii="Arial" w:hAnsi="Arial" w:cs="Arial"/>
          <w:sz w:val="28"/>
          <w:szCs w:val="28"/>
        </w:rPr>
        <w:t xml:space="preserve"> </w:t>
      </w:r>
    </w:p>
    <w:p w14:paraId="1FB725E9" w14:textId="77777777" w:rsidR="00F55EA3" w:rsidRDefault="00F55EA3" w:rsidP="00F55EA3">
      <w:pPr>
        <w:spacing w:line="360" w:lineRule="auto"/>
        <w:jc w:val="both"/>
      </w:pPr>
    </w:p>
    <w:p w14:paraId="47532E63" w14:textId="77777777" w:rsidR="00F55EA3" w:rsidRDefault="00F55EA3" w:rsidP="00F55EA3">
      <w:pPr>
        <w:spacing w:line="360" w:lineRule="auto"/>
        <w:jc w:val="both"/>
      </w:pPr>
    </w:p>
    <w:sectPr w:rsidR="00F55EA3" w:rsidSect="00F55EA3">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92172" w14:textId="77777777" w:rsidR="004F60AA" w:rsidRDefault="004F60AA" w:rsidP="00F55EA3">
      <w:pPr>
        <w:spacing w:after="0" w:line="240" w:lineRule="auto"/>
      </w:pPr>
      <w:r>
        <w:separator/>
      </w:r>
    </w:p>
  </w:endnote>
  <w:endnote w:type="continuationSeparator" w:id="0">
    <w:p w14:paraId="2B53D52C" w14:textId="77777777" w:rsidR="004F60AA" w:rsidRDefault="004F60AA" w:rsidP="00F5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C8F0" w14:textId="77777777" w:rsidR="00F55EA3" w:rsidRDefault="00F55EA3" w:rsidP="00F55EA3">
    <w:pPr>
      <w:pStyle w:val="Piedepgina"/>
      <w:jc w:val="center"/>
      <w:rPr>
        <w:i/>
        <w:sz w:val="20"/>
        <w:szCs w:val="20"/>
      </w:rPr>
    </w:pPr>
  </w:p>
  <w:p w14:paraId="7F6158F5" w14:textId="77777777" w:rsidR="00F55EA3" w:rsidRDefault="00F55EA3" w:rsidP="00F55EA3">
    <w:pPr>
      <w:pStyle w:val="Piedepgina"/>
      <w:jc w:val="center"/>
      <w:rPr>
        <w:i/>
        <w:sz w:val="20"/>
        <w:szCs w:val="20"/>
      </w:rPr>
    </w:pPr>
  </w:p>
  <w:p w14:paraId="67C289D8" w14:textId="77777777" w:rsidR="00F55EA3" w:rsidRDefault="00F55EA3" w:rsidP="00F55EA3">
    <w:pPr>
      <w:pStyle w:val="Piedepgina"/>
      <w:jc w:val="center"/>
      <w:rPr>
        <w:i/>
        <w:sz w:val="20"/>
        <w:szCs w:val="20"/>
      </w:rPr>
    </w:pPr>
  </w:p>
  <w:p w14:paraId="783F4C40" w14:textId="3CA44ECF" w:rsidR="00F55EA3" w:rsidRPr="00FD4026" w:rsidRDefault="00F55EA3" w:rsidP="00F55EA3">
    <w:pPr>
      <w:pStyle w:val="Piedepgina"/>
      <w:jc w:val="center"/>
      <w:rPr>
        <w:i/>
        <w:sz w:val="20"/>
        <w:szCs w:val="20"/>
      </w:rPr>
    </w:pPr>
    <w:r w:rsidRPr="00FD4026">
      <w:rPr>
        <w:i/>
        <w:sz w:val="20"/>
        <w:szCs w:val="20"/>
      </w:rPr>
      <w:t xml:space="preserve">Sesión Ordinaria de Ayuntamiento No. </w:t>
    </w:r>
    <w:r>
      <w:rPr>
        <w:i/>
        <w:sz w:val="20"/>
        <w:szCs w:val="20"/>
      </w:rPr>
      <w:t>30</w:t>
    </w:r>
    <w:r w:rsidRPr="00FD4026">
      <w:rPr>
        <w:i/>
        <w:sz w:val="20"/>
        <w:szCs w:val="20"/>
      </w:rPr>
      <w:t xml:space="preserve"> de fecha </w:t>
    </w:r>
    <w:r>
      <w:rPr>
        <w:i/>
        <w:sz w:val="20"/>
        <w:szCs w:val="20"/>
      </w:rPr>
      <w:t>15</w:t>
    </w:r>
    <w:r w:rsidRPr="00FD4026">
      <w:rPr>
        <w:i/>
        <w:sz w:val="20"/>
        <w:szCs w:val="20"/>
      </w:rPr>
      <w:t xml:space="preserve"> de </w:t>
    </w:r>
    <w:proofErr w:type="gramStart"/>
    <w:r>
      <w:rPr>
        <w:i/>
        <w:sz w:val="20"/>
        <w:szCs w:val="20"/>
      </w:rPr>
      <w:t>May</w:t>
    </w:r>
    <w:r w:rsidRPr="00FD4026">
      <w:rPr>
        <w:i/>
        <w:sz w:val="20"/>
        <w:szCs w:val="20"/>
      </w:rPr>
      <w:t>o</w:t>
    </w:r>
    <w:proofErr w:type="gramEnd"/>
    <w:r w:rsidRPr="00FD4026">
      <w:rPr>
        <w:i/>
        <w:sz w:val="20"/>
        <w:szCs w:val="20"/>
      </w:rPr>
      <w:t xml:space="preserve"> del 2026</w:t>
    </w:r>
  </w:p>
  <w:p w14:paraId="2F5D2092" w14:textId="77777777" w:rsidR="00F55EA3" w:rsidRPr="00FD4026" w:rsidRDefault="00F55EA3" w:rsidP="00F55EA3">
    <w:pPr>
      <w:pStyle w:val="Piedepgina"/>
      <w:jc w:val="center"/>
      <w:rPr>
        <w:bCs/>
        <w:i/>
        <w:sz w:val="20"/>
        <w:szCs w:val="20"/>
      </w:rPr>
    </w:pPr>
    <w:r w:rsidRPr="00FD4026">
      <w:rPr>
        <w:i/>
        <w:sz w:val="20"/>
        <w:szCs w:val="20"/>
      </w:rPr>
      <w:t xml:space="preserve">Página </w:t>
    </w:r>
    <w:r w:rsidRPr="00FD4026">
      <w:rPr>
        <w:bCs/>
        <w:i/>
        <w:sz w:val="20"/>
        <w:szCs w:val="20"/>
      </w:rPr>
      <w:fldChar w:fldCharType="begin"/>
    </w:r>
    <w:r w:rsidRPr="00FD4026">
      <w:rPr>
        <w:bCs/>
        <w:i/>
        <w:sz w:val="20"/>
        <w:szCs w:val="20"/>
      </w:rPr>
      <w:instrText>PAGE  \* Arabic  \* MERGEFORMAT</w:instrText>
    </w:r>
    <w:r w:rsidRPr="00FD4026">
      <w:rPr>
        <w:bCs/>
        <w:i/>
        <w:sz w:val="20"/>
        <w:szCs w:val="20"/>
      </w:rPr>
      <w:fldChar w:fldCharType="separate"/>
    </w:r>
    <w:r>
      <w:rPr>
        <w:bCs/>
        <w:i/>
        <w:sz w:val="20"/>
        <w:szCs w:val="20"/>
      </w:rPr>
      <w:t>130</w:t>
    </w:r>
    <w:r w:rsidRPr="00FD4026">
      <w:rPr>
        <w:bCs/>
        <w:i/>
        <w:sz w:val="20"/>
        <w:szCs w:val="20"/>
      </w:rPr>
      <w:fldChar w:fldCharType="end"/>
    </w:r>
    <w:r w:rsidRPr="00FD4026">
      <w:rPr>
        <w:i/>
        <w:sz w:val="20"/>
        <w:szCs w:val="20"/>
      </w:rPr>
      <w:t xml:space="preserve"> de </w:t>
    </w:r>
    <w:r w:rsidRPr="00FD4026">
      <w:rPr>
        <w:bCs/>
        <w:i/>
        <w:sz w:val="20"/>
        <w:szCs w:val="20"/>
      </w:rPr>
      <w:fldChar w:fldCharType="begin"/>
    </w:r>
    <w:r w:rsidRPr="00FD4026">
      <w:rPr>
        <w:bCs/>
        <w:i/>
        <w:sz w:val="20"/>
        <w:szCs w:val="20"/>
      </w:rPr>
      <w:instrText>NUMPAGES  \* Arabic  \* MERGEFORMAT</w:instrText>
    </w:r>
    <w:r w:rsidRPr="00FD4026">
      <w:rPr>
        <w:bCs/>
        <w:i/>
        <w:sz w:val="20"/>
        <w:szCs w:val="20"/>
      </w:rPr>
      <w:fldChar w:fldCharType="separate"/>
    </w:r>
    <w:r>
      <w:rPr>
        <w:bCs/>
        <w:i/>
        <w:sz w:val="20"/>
        <w:szCs w:val="20"/>
      </w:rPr>
      <w:t>130</w:t>
    </w:r>
    <w:r w:rsidRPr="00FD4026">
      <w:rPr>
        <w:bCs/>
        <w:i/>
        <w:sz w:val="20"/>
        <w:szCs w:val="20"/>
      </w:rPr>
      <w:fldChar w:fldCharType="end"/>
    </w:r>
  </w:p>
  <w:p w14:paraId="22B75B7B" w14:textId="77777777" w:rsidR="00F55EA3" w:rsidRPr="00FD4026" w:rsidRDefault="00F55EA3" w:rsidP="00F55EA3">
    <w:pPr>
      <w:pStyle w:val="Piedepgina"/>
      <w:jc w:val="center"/>
      <w:rPr>
        <w:bCs/>
        <w:i/>
        <w:sz w:val="20"/>
        <w:szCs w:val="20"/>
      </w:rPr>
    </w:pPr>
    <w:r w:rsidRPr="00FD4026">
      <w:rPr>
        <w:bCs/>
        <w:i/>
        <w:sz w:val="20"/>
        <w:szCs w:val="20"/>
      </w:rPr>
      <w:t>Secretaria de Ayuntamiento.  Administración 2024-2027</w:t>
    </w:r>
  </w:p>
  <w:p w14:paraId="6F3D3A5F" w14:textId="77777777" w:rsidR="00F55EA3" w:rsidRPr="00FD4026" w:rsidRDefault="00F55EA3" w:rsidP="00F55EA3">
    <w:pPr>
      <w:pStyle w:val="Piedepgina"/>
      <w:jc w:val="right"/>
      <w:rPr>
        <w:bCs/>
        <w:i/>
        <w:sz w:val="20"/>
        <w:szCs w:val="20"/>
      </w:rPr>
    </w:pPr>
    <w:r w:rsidRPr="00FD4026">
      <w:rPr>
        <w:bCs/>
        <w:i/>
        <w:sz w:val="20"/>
        <w:szCs w:val="20"/>
      </w:rPr>
      <w:t>MCC/KCT/</w:t>
    </w:r>
    <w:proofErr w:type="spellStart"/>
    <w:r w:rsidRPr="00FD4026">
      <w:rPr>
        <w:bCs/>
        <w:i/>
        <w:sz w:val="20"/>
        <w:szCs w:val="20"/>
      </w:rPr>
      <w:t>ylp</w:t>
    </w:r>
    <w:proofErr w:type="spellEnd"/>
    <w:r w:rsidRPr="00FD4026">
      <w:rPr>
        <w:bCs/>
        <w:i/>
        <w:sz w:val="20"/>
        <w:szCs w:val="20"/>
      </w:rPr>
      <w:t>/</w:t>
    </w:r>
    <w:proofErr w:type="spellStart"/>
    <w:r w:rsidRPr="00FD4026">
      <w:rPr>
        <w:bCs/>
        <w:i/>
        <w:sz w:val="20"/>
        <w:szCs w:val="20"/>
      </w:rPr>
      <w:t>hjvr</w:t>
    </w:r>
    <w:proofErr w:type="spellEnd"/>
  </w:p>
  <w:p w14:paraId="1AF553A9" w14:textId="77777777" w:rsidR="00F55EA3" w:rsidRPr="00FD4026" w:rsidRDefault="00F55EA3" w:rsidP="00F55EA3">
    <w:pPr>
      <w:pStyle w:val="Piedepgina"/>
    </w:pPr>
  </w:p>
  <w:p w14:paraId="0D67FCC9" w14:textId="7F6F4BE3" w:rsidR="00F55EA3" w:rsidRDefault="00F55EA3">
    <w:pPr>
      <w:pStyle w:val="Piedepgina"/>
    </w:pPr>
  </w:p>
  <w:p w14:paraId="3FBE62B5" w14:textId="77777777" w:rsidR="00F55EA3" w:rsidRDefault="00F55E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D23E" w14:textId="77777777" w:rsidR="004F60AA" w:rsidRDefault="004F60AA" w:rsidP="00F55EA3">
      <w:pPr>
        <w:spacing w:after="0" w:line="240" w:lineRule="auto"/>
      </w:pPr>
      <w:r>
        <w:separator/>
      </w:r>
    </w:p>
  </w:footnote>
  <w:footnote w:type="continuationSeparator" w:id="0">
    <w:p w14:paraId="7D8713B4" w14:textId="77777777" w:rsidR="004F60AA" w:rsidRDefault="004F60AA" w:rsidP="00F55EA3">
      <w:pPr>
        <w:spacing w:after="0" w:line="240" w:lineRule="auto"/>
      </w:pPr>
      <w:r>
        <w:continuationSeparator/>
      </w:r>
    </w:p>
  </w:footnote>
  <w:footnote w:id="1">
    <w:p w14:paraId="23B7847F" w14:textId="77777777" w:rsidR="0055362B" w:rsidRDefault="0055362B" w:rsidP="0055362B">
      <w:pPr>
        <w:pStyle w:val="Textonotapie"/>
      </w:pPr>
      <w:r>
        <w:rPr>
          <w:rStyle w:val="Refdenotaalpie"/>
        </w:rPr>
        <w:footnoteRef/>
      </w:r>
      <w:r>
        <w:t xml:space="preserve"> E</w:t>
      </w:r>
      <w:r w:rsidRPr="00C86A84">
        <w:t>l proyecto de contrato remitido por la Secretaría de Administración del Gobierno del Estado se adjunta a la presente iniciativa como parte integrante de la misma, para los efectos legales y administrativos conducentes.</w:t>
      </w:r>
    </w:p>
  </w:footnote>
  <w:footnote w:id="2">
    <w:p w14:paraId="5262BC33" w14:textId="77777777" w:rsidR="0055362B" w:rsidRDefault="0055362B" w:rsidP="0055362B">
      <w:pPr>
        <w:pStyle w:val="Textonotapie"/>
      </w:pPr>
      <w:r>
        <w:rPr>
          <w:rStyle w:val="Refdenotaalpie"/>
        </w:rPr>
        <w:footnoteRef/>
      </w:r>
      <w:r>
        <w:t xml:space="preserve"> Se adjunta </w:t>
      </w:r>
      <w:r w:rsidRPr="00540B3B">
        <w:t>Oficio No. 139/2026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91307"/>
      <w:docPartObj>
        <w:docPartGallery w:val="Page Numbers (Top of Page)"/>
        <w:docPartUnique/>
      </w:docPartObj>
    </w:sdtPr>
    <w:sdtContent>
      <w:p w14:paraId="47C9B8E2" w14:textId="7A3CBCDC" w:rsidR="00F55EA3" w:rsidRDefault="00F55EA3">
        <w:pPr>
          <w:pStyle w:val="Encabezado"/>
          <w:jc w:val="right"/>
        </w:pPr>
        <w:r>
          <w:fldChar w:fldCharType="begin"/>
        </w:r>
        <w:r>
          <w:instrText>PAGE   \* MERGEFORMAT</w:instrText>
        </w:r>
        <w:r>
          <w:fldChar w:fldCharType="separate"/>
        </w:r>
        <w:r>
          <w:rPr>
            <w:lang w:val="es-ES"/>
          </w:rPr>
          <w:t>2</w:t>
        </w:r>
        <w:r>
          <w:fldChar w:fldCharType="end"/>
        </w:r>
      </w:p>
    </w:sdtContent>
  </w:sdt>
  <w:p w14:paraId="6F6AAC49" w14:textId="77777777" w:rsidR="00F55EA3" w:rsidRDefault="00F55E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CE8"/>
    <w:multiLevelType w:val="hybridMultilevel"/>
    <w:tmpl w:val="F92EDCAA"/>
    <w:lvl w:ilvl="0" w:tplc="83E20890">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167FD0"/>
    <w:multiLevelType w:val="hybridMultilevel"/>
    <w:tmpl w:val="1A9676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673927"/>
    <w:multiLevelType w:val="hybridMultilevel"/>
    <w:tmpl w:val="AD4248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511D0D"/>
    <w:multiLevelType w:val="hybridMultilevel"/>
    <w:tmpl w:val="09A41960"/>
    <w:lvl w:ilvl="0" w:tplc="F04C451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4AC70B4"/>
    <w:multiLevelType w:val="multilevel"/>
    <w:tmpl w:val="28E680E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1A70A3"/>
    <w:multiLevelType w:val="hybridMultilevel"/>
    <w:tmpl w:val="5AF4C444"/>
    <w:lvl w:ilvl="0" w:tplc="8A8EF598">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4A5D03D9"/>
    <w:multiLevelType w:val="hybridMultilevel"/>
    <w:tmpl w:val="FBAA4F7A"/>
    <w:lvl w:ilvl="0" w:tplc="61EACB12">
      <w:start w:val="1"/>
      <w:numFmt w:val="decimal"/>
      <w:lvlText w:val="%1."/>
      <w:lvlJc w:val="left"/>
      <w:pPr>
        <w:ind w:left="720" w:hanging="360"/>
      </w:pPr>
      <w:rPr>
        <w:rFonts w:ascii="Arial" w:eastAsiaTheme="minorHAnsi" w:hAnsi="Arial" w:cs="Arial"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3986CDF"/>
    <w:multiLevelType w:val="hybridMultilevel"/>
    <w:tmpl w:val="099CE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56A2B74"/>
    <w:multiLevelType w:val="multilevel"/>
    <w:tmpl w:val="8DB6E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0562265">
    <w:abstractNumId w:val="3"/>
  </w:num>
  <w:num w:numId="2" w16cid:durableId="255331083">
    <w:abstractNumId w:val="4"/>
  </w:num>
  <w:num w:numId="3" w16cid:durableId="642002755">
    <w:abstractNumId w:val="7"/>
  </w:num>
  <w:num w:numId="4" w16cid:durableId="356203978">
    <w:abstractNumId w:val="5"/>
  </w:num>
  <w:num w:numId="5" w16cid:durableId="1925190064">
    <w:abstractNumId w:val="9"/>
  </w:num>
  <w:num w:numId="6" w16cid:durableId="1322469237">
    <w:abstractNumId w:val="1"/>
  </w:num>
  <w:num w:numId="7" w16cid:durableId="759913955">
    <w:abstractNumId w:val="2"/>
  </w:num>
  <w:num w:numId="8" w16cid:durableId="1381786325">
    <w:abstractNumId w:val="8"/>
  </w:num>
  <w:num w:numId="9" w16cid:durableId="554047822">
    <w:abstractNumId w:val="6"/>
  </w:num>
  <w:num w:numId="10" w16cid:durableId="37855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A3"/>
    <w:rsid w:val="0004278F"/>
    <w:rsid w:val="00082526"/>
    <w:rsid w:val="00091145"/>
    <w:rsid w:val="001147F1"/>
    <w:rsid w:val="00135896"/>
    <w:rsid w:val="00163183"/>
    <w:rsid w:val="001959AE"/>
    <w:rsid w:val="001A1DCD"/>
    <w:rsid w:val="00204F8C"/>
    <w:rsid w:val="00276FC5"/>
    <w:rsid w:val="0029209A"/>
    <w:rsid w:val="002B51D5"/>
    <w:rsid w:val="002C73A8"/>
    <w:rsid w:val="002F1454"/>
    <w:rsid w:val="0034127D"/>
    <w:rsid w:val="00356E37"/>
    <w:rsid w:val="00363F31"/>
    <w:rsid w:val="003C6894"/>
    <w:rsid w:val="00431F20"/>
    <w:rsid w:val="004636D3"/>
    <w:rsid w:val="00476721"/>
    <w:rsid w:val="00485EFA"/>
    <w:rsid w:val="004D04D4"/>
    <w:rsid w:val="004F030D"/>
    <w:rsid w:val="004F60AA"/>
    <w:rsid w:val="00532597"/>
    <w:rsid w:val="0055362B"/>
    <w:rsid w:val="00554EE9"/>
    <w:rsid w:val="00572B80"/>
    <w:rsid w:val="00591B59"/>
    <w:rsid w:val="005975B6"/>
    <w:rsid w:val="005A3289"/>
    <w:rsid w:val="005F52E9"/>
    <w:rsid w:val="00637573"/>
    <w:rsid w:val="00643613"/>
    <w:rsid w:val="007433A7"/>
    <w:rsid w:val="00753C23"/>
    <w:rsid w:val="00754076"/>
    <w:rsid w:val="00754188"/>
    <w:rsid w:val="007C2544"/>
    <w:rsid w:val="00841C4D"/>
    <w:rsid w:val="00863FB3"/>
    <w:rsid w:val="009026D1"/>
    <w:rsid w:val="009113D5"/>
    <w:rsid w:val="009750EE"/>
    <w:rsid w:val="009D4796"/>
    <w:rsid w:val="00A04078"/>
    <w:rsid w:val="00A50CF7"/>
    <w:rsid w:val="00A60429"/>
    <w:rsid w:val="00A9432D"/>
    <w:rsid w:val="00AB1DF4"/>
    <w:rsid w:val="00AD6CF0"/>
    <w:rsid w:val="00B346A1"/>
    <w:rsid w:val="00BD63A7"/>
    <w:rsid w:val="00C520BF"/>
    <w:rsid w:val="00CE4AF3"/>
    <w:rsid w:val="00D97FFB"/>
    <w:rsid w:val="00DA1C53"/>
    <w:rsid w:val="00E007FE"/>
    <w:rsid w:val="00E1169E"/>
    <w:rsid w:val="00E12282"/>
    <w:rsid w:val="00E629ED"/>
    <w:rsid w:val="00E634DC"/>
    <w:rsid w:val="00EA3B13"/>
    <w:rsid w:val="00F00066"/>
    <w:rsid w:val="00F55EA3"/>
    <w:rsid w:val="00FD2E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F9B5"/>
  <w15:chartTrackingRefBased/>
  <w15:docId w15:val="{FE70CFFF-282E-4193-8E65-0EC9FA26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5E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55E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55EA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55E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55E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55E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55E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55E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55E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5EA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55EA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55EA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55E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55E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55E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55E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55E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55EA3"/>
    <w:rPr>
      <w:rFonts w:eastAsiaTheme="majorEastAsia" w:cstheme="majorBidi"/>
      <w:color w:val="272727" w:themeColor="text1" w:themeTint="D8"/>
    </w:rPr>
  </w:style>
  <w:style w:type="paragraph" w:styleId="Ttulo">
    <w:name w:val="Title"/>
    <w:basedOn w:val="Normal"/>
    <w:next w:val="Normal"/>
    <w:link w:val="TtuloCar"/>
    <w:uiPriority w:val="10"/>
    <w:qFormat/>
    <w:rsid w:val="00F55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55E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55E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55E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55EA3"/>
    <w:pPr>
      <w:spacing w:before="160"/>
      <w:jc w:val="center"/>
    </w:pPr>
    <w:rPr>
      <w:i/>
      <w:iCs/>
      <w:color w:val="404040" w:themeColor="text1" w:themeTint="BF"/>
    </w:rPr>
  </w:style>
  <w:style w:type="character" w:customStyle="1" w:styleId="CitaCar">
    <w:name w:val="Cita Car"/>
    <w:basedOn w:val="Fuentedeprrafopredeter"/>
    <w:link w:val="Cita"/>
    <w:uiPriority w:val="29"/>
    <w:rsid w:val="00F55EA3"/>
    <w:rPr>
      <w:i/>
      <w:iCs/>
      <w:color w:val="404040" w:themeColor="text1" w:themeTint="BF"/>
    </w:rPr>
  </w:style>
  <w:style w:type="paragraph" w:styleId="Prrafodelista">
    <w:name w:val="List Paragraph"/>
    <w:basedOn w:val="Normal"/>
    <w:uiPriority w:val="34"/>
    <w:qFormat/>
    <w:rsid w:val="00F55EA3"/>
    <w:pPr>
      <w:ind w:left="720"/>
      <w:contextualSpacing/>
    </w:pPr>
  </w:style>
  <w:style w:type="character" w:styleId="nfasisintenso">
    <w:name w:val="Intense Emphasis"/>
    <w:basedOn w:val="Fuentedeprrafopredeter"/>
    <w:uiPriority w:val="21"/>
    <w:qFormat/>
    <w:rsid w:val="00F55EA3"/>
    <w:rPr>
      <w:i/>
      <w:iCs/>
      <w:color w:val="2F5496" w:themeColor="accent1" w:themeShade="BF"/>
    </w:rPr>
  </w:style>
  <w:style w:type="paragraph" w:styleId="Citadestacada">
    <w:name w:val="Intense Quote"/>
    <w:basedOn w:val="Normal"/>
    <w:next w:val="Normal"/>
    <w:link w:val="CitadestacadaCar"/>
    <w:uiPriority w:val="30"/>
    <w:qFormat/>
    <w:rsid w:val="00F55E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55EA3"/>
    <w:rPr>
      <w:i/>
      <w:iCs/>
      <w:color w:val="2F5496" w:themeColor="accent1" w:themeShade="BF"/>
    </w:rPr>
  </w:style>
  <w:style w:type="character" w:styleId="Referenciaintensa">
    <w:name w:val="Intense Reference"/>
    <w:basedOn w:val="Fuentedeprrafopredeter"/>
    <w:uiPriority w:val="32"/>
    <w:qFormat/>
    <w:rsid w:val="00F55EA3"/>
    <w:rPr>
      <w:b/>
      <w:bCs/>
      <w:smallCaps/>
      <w:color w:val="2F5496" w:themeColor="accent1" w:themeShade="BF"/>
      <w:spacing w:val="5"/>
    </w:rPr>
  </w:style>
  <w:style w:type="paragraph" w:styleId="Encabezado">
    <w:name w:val="header"/>
    <w:basedOn w:val="Normal"/>
    <w:link w:val="EncabezadoCar"/>
    <w:uiPriority w:val="99"/>
    <w:unhideWhenUsed/>
    <w:rsid w:val="00F55E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5EA3"/>
  </w:style>
  <w:style w:type="paragraph" w:styleId="Piedepgina">
    <w:name w:val="footer"/>
    <w:basedOn w:val="Normal"/>
    <w:link w:val="PiedepginaCar"/>
    <w:uiPriority w:val="99"/>
    <w:unhideWhenUsed/>
    <w:rsid w:val="00F55E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5EA3"/>
  </w:style>
  <w:style w:type="character" w:customStyle="1" w:styleId="Ninguno">
    <w:name w:val="Ninguno"/>
    <w:rsid w:val="00AD6CF0"/>
  </w:style>
  <w:style w:type="paragraph" w:customStyle="1" w:styleId="Cuerpo">
    <w:name w:val="Cuerpo"/>
    <w:rsid w:val="00AD6CF0"/>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14:textOutline w14:w="0" w14:cap="flat" w14:cmpd="sng" w14:algn="ctr">
        <w14:noFill/>
        <w14:prstDash w14:val="solid"/>
        <w14:bevel/>
      </w14:textOutline>
      <w14:ligatures w14:val="none"/>
    </w:rPr>
  </w:style>
  <w:style w:type="paragraph" w:customStyle="1" w:styleId="Default">
    <w:name w:val="Default"/>
    <w:rsid w:val="0055362B"/>
    <w:pPr>
      <w:autoSpaceDE w:val="0"/>
      <w:autoSpaceDN w:val="0"/>
      <w:adjustRightInd w:val="0"/>
      <w:spacing w:after="0" w:line="240" w:lineRule="auto"/>
    </w:pPr>
    <w:rPr>
      <w:rFonts w:ascii="Arial" w:eastAsiaTheme="minorEastAsia" w:hAnsi="Arial" w:cs="Arial"/>
      <w:color w:val="000000"/>
      <w:kern w:val="0"/>
      <w:sz w:val="24"/>
      <w:szCs w:val="24"/>
      <w:lang w:eastAsia="es-ES"/>
      <w14:ligatures w14:val="none"/>
    </w:rPr>
  </w:style>
  <w:style w:type="table" w:styleId="Tablaconcuadrcula">
    <w:name w:val="Table Grid"/>
    <w:basedOn w:val="Tablanormal"/>
    <w:uiPriority w:val="39"/>
    <w:rsid w:val="005536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5362B"/>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55362B"/>
    <w:rPr>
      <w:kern w:val="0"/>
      <w14:ligatures w14:val="none"/>
    </w:rPr>
  </w:style>
  <w:style w:type="paragraph" w:styleId="NormalWeb">
    <w:name w:val="Normal (Web)"/>
    <w:basedOn w:val="Normal"/>
    <w:uiPriority w:val="99"/>
    <w:unhideWhenUsed/>
    <w:rsid w:val="0055362B"/>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Textonotapie">
    <w:name w:val="footnote text"/>
    <w:basedOn w:val="Normal"/>
    <w:link w:val="TextonotapieCar"/>
    <w:uiPriority w:val="99"/>
    <w:semiHidden/>
    <w:unhideWhenUsed/>
    <w:rsid w:val="0055362B"/>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55362B"/>
    <w:rPr>
      <w:kern w:val="0"/>
      <w:sz w:val="20"/>
      <w:szCs w:val="20"/>
      <w14:ligatures w14:val="none"/>
    </w:rPr>
  </w:style>
  <w:style w:type="character" w:styleId="Refdenotaalpie">
    <w:name w:val="footnote reference"/>
    <w:basedOn w:val="Fuentedeprrafopredeter"/>
    <w:uiPriority w:val="99"/>
    <w:semiHidden/>
    <w:unhideWhenUsed/>
    <w:rsid w:val="0055362B"/>
    <w:rPr>
      <w:vertAlign w:val="superscript"/>
    </w:rPr>
  </w:style>
  <w:style w:type="character" w:styleId="Fuerte">
    <w:name w:val="Strong"/>
    <w:basedOn w:val="Fuentedeprrafopredeter"/>
    <w:uiPriority w:val="22"/>
    <w:qFormat/>
    <w:rsid w:val="00A040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B749-2475-4733-8C59-54B673EF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18106</Words>
  <Characters>99584</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52</cp:revision>
  <cp:lastPrinted>2026-06-11T19:53:00Z</cp:lastPrinted>
  <dcterms:created xsi:type="dcterms:W3CDTF">2026-06-10T16:24:00Z</dcterms:created>
  <dcterms:modified xsi:type="dcterms:W3CDTF">2026-06-11T19:53:00Z</dcterms:modified>
</cp:coreProperties>
</file>