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8849A" w14:textId="63F4B23A" w:rsidR="00DE7FC7" w:rsidRPr="00A9554D" w:rsidRDefault="00D876D2" w:rsidP="00DE7FC7">
      <w:pPr>
        <w:spacing w:line="360" w:lineRule="auto"/>
        <w:jc w:val="both"/>
        <w:rPr>
          <w:rFonts w:ascii="Arial" w:hAnsi="Arial" w:cs="Arial"/>
          <w:b/>
          <w:sz w:val="28"/>
          <w:szCs w:val="28"/>
        </w:rPr>
      </w:pPr>
      <w:r w:rsidRPr="00A343C9">
        <w:rPr>
          <w:rFonts w:ascii="Arial" w:hAnsi="Arial" w:cs="Arial"/>
          <w:sz w:val="28"/>
          <w:szCs w:val="28"/>
        </w:rPr>
        <w:t xml:space="preserve">En Ciudad Guzmán, Municipio de Zapotlán el Grande, Jalisco, siendo las </w:t>
      </w:r>
      <w:r>
        <w:rPr>
          <w:rFonts w:ascii="Arial" w:hAnsi="Arial" w:cs="Arial"/>
          <w:sz w:val="28"/>
          <w:szCs w:val="28"/>
        </w:rPr>
        <w:t>13:02</w:t>
      </w:r>
      <w:r w:rsidRPr="00A343C9">
        <w:rPr>
          <w:rFonts w:ascii="Arial" w:hAnsi="Arial" w:cs="Arial"/>
          <w:sz w:val="28"/>
          <w:szCs w:val="28"/>
        </w:rPr>
        <w:t xml:space="preserve"> hrs. </w:t>
      </w:r>
      <w:r>
        <w:rPr>
          <w:rFonts w:ascii="Arial" w:hAnsi="Arial" w:cs="Arial"/>
          <w:sz w:val="28"/>
          <w:szCs w:val="28"/>
        </w:rPr>
        <w:t>trece</w:t>
      </w:r>
      <w:r w:rsidRPr="00A343C9">
        <w:rPr>
          <w:rFonts w:ascii="Arial" w:hAnsi="Arial" w:cs="Arial"/>
          <w:sz w:val="28"/>
          <w:szCs w:val="28"/>
        </w:rPr>
        <w:t xml:space="preserve"> horas, con </w:t>
      </w:r>
      <w:r>
        <w:rPr>
          <w:rFonts w:ascii="Arial" w:hAnsi="Arial" w:cs="Arial"/>
          <w:sz w:val="28"/>
          <w:szCs w:val="28"/>
        </w:rPr>
        <w:t>dos</w:t>
      </w:r>
      <w:r w:rsidRPr="00A343C9">
        <w:rPr>
          <w:rFonts w:ascii="Arial" w:hAnsi="Arial" w:cs="Arial"/>
          <w:sz w:val="28"/>
          <w:szCs w:val="28"/>
        </w:rPr>
        <w:t xml:space="preserve"> minutos, del día</w:t>
      </w:r>
      <w:r>
        <w:rPr>
          <w:rFonts w:ascii="Arial" w:hAnsi="Arial" w:cs="Arial"/>
          <w:sz w:val="28"/>
          <w:szCs w:val="28"/>
        </w:rPr>
        <w:t xml:space="preserve"> viernes </w:t>
      </w:r>
      <w:r w:rsidR="00440141">
        <w:rPr>
          <w:rFonts w:ascii="Arial" w:hAnsi="Arial" w:cs="Arial"/>
          <w:sz w:val="28"/>
          <w:szCs w:val="28"/>
        </w:rPr>
        <w:t>22 veintidós</w:t>
      </w:r>
      <w:r w:rsidRPr="00A343C9">
        <w:rPr>
          <w:rFonts w:ascii="Arial" w:hAnsi="Arial" w:cs="Arial"/>
          <w:sz w:val="28"/>
          <w:szCs w:val="28"/>
        </w:rPr>
        <w:t xml:space="preserve"> de </w:t>
      </w:r>
      <w:r>
        <w:rPr>
          <w:rFonts w:ascii="Arial" w:hAnsi="Arial" w:cs="Arial"/>
          <w:sz w:val="28"/>
          <w:szCs w:val="28"/>
        </w:rPr>
        <w:t>Agosto</w:t>
      </w:r>
      <w:r w:rsidRPr="00A343C9">
        <w:rPr>
          <w:rFonts w:ascii="Arial" w:hAnsi="Arial" w:cs="Arial"/>
          <w:sz w:val="28"/>
          <w:szCs w:val="28"/>
        </w:rPr>
        <w:t xml:space="preserve"> del año 2025 dos mil veinticinco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2024-2027 dos mil veinticuatro, dos mil veintisiete, para efectuar </w:t>
      </w:r>
      <w:r w:rsidRPr="00957523">
        <w:rPr>
          <w:rFonts w:ascii="Arial" w:hAnsi="Arial" w:cs="Arial"/>
          <w:b/>
          <w:sz w:val="28"/>
          <w:szCs w:val="28"/>
        </w:rPr>
        <w:t>Sesión Extraordinaria de Ayuntamiento No. 33 treinta y tres</w:t>
      </w:r>
      <w:r w:rsidRPr="00A343C9">
        <w:rPr>
          <w:rFonts w:ascii="Arial" w:hAnsi="Arial" w:cs="Arial"/>
          <w:sz w:val="28"/>
          <w:szCs w:val="28"/>
        </w:rPr>
        <w:t>.</w:t>
      </w:r>
      <w:r>
        <w:rPr>
          <w:rFonts w:ascii="Arial" w:hAnsi="Arial" w:cs="Arial"/>
          <w:sz w:val="28"/>
          <w:szCs w:val="28"/>
        </w:rPr>
        <w:t xml:space="preserve"> - - - - - - - - - - - - - - - - - - - - - - - - - - - - -</w:t>
      </w:r>
      <w:r w:rsidR="00957523">
        <w:rPr>
          <w:rFonts w:ascii="Arial" w:hAnsi="Arial" w:cs="Arial"/>
          <w:sz w:val="28"/>
          <w:szCs w:val="28"/>
        </w:rPr>
        <w:t xml:space="preserve"> - - - - - -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Buen</w:t>
      </w:r>
      <w:r>
        <w:rPr>
          <w:rFonts w:ascii="Arial" w:hAnsi="Arial" w:cs="Arial"/>
          <w:sz w:val="28"/>
          <w:szCs w:val="28"/>
        </w:rPr>
        <w:t>as tardes</w:t>
      </w:r>
      <w:r w:rsidRPr="00A343C9">
        <w:rPr>
          <w:rFonts w:ascii="Arial" w:hAnsi="Arial" w:cs="Arial"/>
          <w:sz w:val="28"/>
          <w:szCs w:val="28"/>
        </w:rPr>
        <w:t xml:space="preserve"> Presidenta, Señoras y Señores Regidores, vamos a dar inicio a esta Sesión </w:t>
      </w:r>
      <w:r>
        <w:rPr>
          <w:rFonts w:ascii="Arial" w:hAnsi="Arial" w:cs="Arial"/>
          <w:sz w:val="28"/>
          <w:szCs w:val="28"/>
        </w:rPr>
        <w:t>Extrao</w:t>
      </w:r>
      <w:r w:rsidRPr="00A343C9">
        <w:rPr>
          <w:rFonts w:ascii="Arial" w:hAnsi="Arial" w:cs="Arial"/>
          <w:sz w:val="28"/>
          <w:szCs w:val="28"/>
        </w:rPr>
        <w:t xml:space="preserve">rdinaria de Ayuntamiento, permitiéndome como primer punto, pasar lista de asistencia. C. Presidenta Municipal Magali Casillas Contreras. C. Síndica Municipal Claudia Margarita Robles Gómez. Regidores: C. Miguel Marentes. C. Adrián Briseño Esparza. C. Dunia Catalina Cruz Moreno. C. Miriam Salomé Torres Lares. C. Yuliana Livier Vargas de la Torre. C. José Bertín Chávez Vargas. C. Marisol Mendoza Pinto. C. Ernesto Sánchez </w:t>
      </w:r>
      <w:proofErr w:type="spellStart"/>
      <w:r w:rsidRPr="00A343C9">
        <w:rPr>
          <w:rFonts w:ascii="Arial" w:hAnsi="Arial" w:cs="Arial"/>
          <w:sz w:val="28"/>
          <w:szCs w:val="28"/>
        </w:rPr>
        <w:t>Sánchez</w:t>
      </w:r>
      <w:proofErr w:type="spellEnd"/>
      <w:r w:rsidRPr="00A343C9">
        <w:rPr>
          <w:rFonts w:ascii="Arial" w:hAnsi="Arial" w:cs="Arial"/>
          <w:sz w:val="28"/>
          <w:szCs w:val="28"/>
        </w:rPr>
        <w:t>. C. Oscar Murguía Torres. C. Bertha Silvia Gómez Ramos. C. Higinio del Toro Pérez. C. María Olga García Ayala. C. Gustavo López Sandoval. C. Aurora Cecilia Araujo Álvarez. Señora Presidenta, le informo a Usted la asistencia de</w:t>
      </w:r>
      <w:r>
        <w:rPr>
          <w:rFonts w:ascii="Arial" w:hAnsi="Arial" w:cs="Arial"/>
          <w:sz w:val="28"/>
          <w:szCs w:val="28"/>
        </w:rPr>
        <w:t xml:space="preserve"> los</w:t>
      </w:r>
      <w:r w:rsidRPr="00A343C9">
        <w:rPr>
          <w:rFonts w:ascii="Arial" w:hAnsi="Arial" w:cs="Arial"/>
          <w:sz w:val="28"/>
          <w:szCs w:val="28"/>
        </w:rPr>
        <w:t xml:space="preserve"> </w:t>
      </w:r>
      <w:r w:rsidRPr="00A343C9">
        <w:rPr>
          <w:rFonts w:ascii="Arial" w:hAnsi="Arial" w:cs="Arial"/>
          <w:b/>
          <w:sz w:val="28"/>
          <w:szCs w:val="28"/>
        </w:rPr>
        <w:t>1</w:t>
      </w:r>
      <w:r>
        <w:rPr>
          <w:rFonts w:ascii="Arial" w:hAnsi="Arial" w:cs="Arial"/>
          <w:b/>
          <w:sz w:val="28"/>
          <w:szCs w:val="28"/>
        </w:rPr>
        <w:t>6 dieciséis</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 </w:t>
      </w:r>
      <w:r w:rsidRPr="00A343C9">
        <w:rPr>
          <w:rFonts w:ascii="Arial" w:hAnsi="Arial" w:cs="Arial"/>
          <w:b/>
          <w:i/>
          <w:sz w:val="28"/>
          <w:szCs w:val="28"/>
        </w:rPr>
        <w:t xml:space="preserve">C. Presidenta Municipal Magali Casillas Contreras: </w:t>
      </w:r>
      <w:r w:rsidRPr="00A343C9">
        <w:rPr>
          <w:rFonts w:ascii="Arial" w:hAnsi="Arial" w:cs="Arial"/>
          <w:sz w:val="28"/>
          <w:szCs w:val="28"/>
        </w:rPr>
        <w:lastRenderedPageBreak/>
        <w:t>Buen</w:t>
      </w:r>
      <w:r>
        <w:rPr>
          <w:rFonts w:ascii="Arial" w:hAnsi="Arial" w:cs="Arial"/>
          <w:sz w:val="28"/>
          <w:szCs w:val="28"/>
        </w:rPr>
        <w:t>a</w:t>
      </w:r>
      <w:r w:rsidRPr="00A343C9">
        <w:rPr>
          <w:rFonts w:ascii="Arial" w:hAnsi="Arial" w:cs="Arial"/>
          <w:sz w:val="28"/>
          <w:szCs w:val="28"/>
        </w:rPr>
        <w:t xml:space="preserve">s </w:t>
      </w:r>
      <w:r>
        <w:rPr>
          <w:rFonts w:ascii="Arial" w:hAnsi="Arial" w:cs="Arial"/>
          <w:sz w:val="28"/>
          <w:szCs w:val="28"/>
        </w:rPr>
        <w:t>tardes tengan todas y todos Ustedes.</w:t>
      </w:r>
      <w:r w:rsidRPr="00A343C9">
        <w:rPr>
          <w:rFonts w:ascii="Arial" w:hAnsi="Arial" w:cs="Arial"/>
          <w:sz w:val="28"/>
          <w:szCs w:val="28"/>
        </w:rPr>
        <w:t xml:space="preserve"> Una vez integrado este Ayuntamiento, declaro formalmente instalada esta Sesión </w:t>
      </w:r>
      <w:r>
        <w:rPr>
          <w:rFonts w:ascii="Arial" w:hAnsi="Arial" w:cs="Arial"/>
          <w:sz w:val="28"/>
          <w:szCs w:val="28"/>
        </w:rPr>
        <w:t>Extrao</w:t>
      </w:r>
      <w:r w:rsidRPr="00A343C9">
        <w:rPr>
          <w:rFonts w:ascii="Arial" w:hAnsi="Arial" w:cs="Arial"/>
          <w:sz w:val="28"/>
          <w:szCs w:val="28"/>
        </w:rPr>
        <w:t xml:space="preserve">rdinaria de Ayuntamiento No. </w:t>
      </w:r>
      <w:r>
        <w:rPr>
          <w:rFonts w:ascii="Arial" w:hAnsi="Arial" w:cs="Arial"/>
          <w:sz w:val="28"/>
          <w:szCs w:val="28"/>
        </w:rPr>
        <w:t>33 treinta y tres</w:t>
      </w:r>
      <w:r w:rsidRPr="00A343C9">
        <w:rPr>
          <w:rFonts w:ascii="Arial" w:hAnsi="Arial" w:cs="Arial"/>
          <w:sz w:val="28"/>
          <w:szCs w:val="28"/>
        </w:rPr>
        <w:t>, proceda al desahogo de la Sesión, Secretaria.</w:t>
      </w:r>
      <w:r w:rsidR="00D16137">
        <w:rPr>
          <w:rFonts w:ascii="Arial" w:hAnsi="Arial" w:cs="Arial"/>
          <w:sz w:val="28"/>
          <w:szCs w:val="28"/>
        </w:rPr>
        <w:t xml:space="preserve"> - - - - - - -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instalación de la Sesión. -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 - - - - - - </w:t>
      </w:r>
      <w:r w:rsidRPr="00A343C9">
        <w:rPr>
          <w:rFonts w:ascii="Arial" w:hAnsi="Arial" w:cs="Arial"/>
          <w:b/>
          <w:sz w:val="28"/>
          <w:szCs w:val="28"/>
        </w:rPr>
        <w:t>TERCERO</w:t>
      </w:r>
      <w:r>
        <w:rPr>
          <w:rFonts w:ascii="Arial" w:hAnsi="Arial" w:cs="Arial"/>
          <w:b/>
          <w:sz w:val="28"/>
          <w:szCs w:val="28"/>
        </w:rPr>
        <w:t>:</w:t>
      </w:r>
      <w:r w:rsidR="00AA10F4">
        <w:rPr>
          <w:rFonts w:ascii="Arial" w:hAnsi="Arial" w:cs="Arial"/>
          <w:b/>
          <w:sz w:val="28"/>
          <w:szCs w:val="28"/>
        </w:rPr>
        <w:t xml:space="preserve"> </w:t>
      </w:r>
      <w:r w:rsidR="00AA10F4" w:rsidRPr="00AA10F4">
        <w:rPr>
          <w:rFonts w:ascii="Arial" w:hAnsi="Arial" w:cs="Arial"/>
          <w:bCs/>
          <w:sz w:val="28"/>
          <w:szCs w:val="28"/>
        </w:rPr>
        <w:t xml:space="preserve">Iniciativa de </w:t>
      </w:r>
      <w:r w:rsidR="00AA10F4">
        <w:rPr>
          <w:rFonts w:ascii="Arial" w:hAnsi="Arial" w:cs="Arial"/>
          <w:bCs/>
          <w:sz w:val="28"/>
          <w:szCs w:val="28"/>
        </w:rPr>
        <w:t>A</w:t>
      </w:r>
      <w:r w:rsidR="00AA10F4" w:rsidRPr="00AA10F4">
        <w:rPr>
          <w:rFonts w:ascii="Arial" w:hAnsi="Arial" w:cs="Arial"/>
          <w:bCs/>
          <w:sz w:val="28"/>
          <w:szCs w:val="28"/>
        </w:rPr>
        <w:t xml:space="preserve">cuerdo que turna a la </w:t>
      </w:r>
      <w:r w:rsidR="00AA10F4">
        <w:rPr>
          <w:rFonts w:ascii="Arial" w:hAnsi="Arial" w:cs="Arial"/>
          <w:bCs/>
          <w:sz w:val="28"/>
          <w:szCs w:val="28"/>
        </w:rPr>
        <w:t>C</w:t>
      </w:r>
      <w:r w:rsidR="00AA10F4" w:rsidRPr="00AA10F4">
        <w:rPr>
          <w:rFonts w:ascii="Arial" w:hAnsi="Arial" w:cs="Arial"/>
          <w:bCs/>
          <w:sz w:val="28"/>
          <w:szCs w:val="28"/>
        </w:rPr>
        <w:t xml:space="preserve">omisión </w:t>
      </w:r>
      <w:r w:rsidR="00AA10F4">
        <w:rPr>
          <w:rFonts w:ascii="Arial" w:hAnsi="Arial" w:cs="Arial"/>
          <w:bCs/>
          <w:sz w:val="28"/>
          <w:szCs w:val="28"/>
        </w:rPr>
        <w:t>E</w:t>
      </w:r>
      <w:r w:rsidR="00AA10F4" w:rsidRPr="00AA10F4">
        <w:rPr>
          <w:rFonts w:ascii="Arial" w:hAnsi="Arial" w:cs="Arial"/>
          <w:bCs/>
          <w:sz w:val="28"/>
          <w:szCs w:val="28"/>
        </w:rPr>
        <w:t xml:space="preserve">dilicia </w:t>
      </w:r>
      <w:r w:rsidR="00AA10F4">
        <w:rPr>
          <w:rFonts w:ascii="Arial" w:hAnsi="Arial" w:cs="Arial"/>
          <w:bCs/>
          <w:sz w:val="28"/>
          <w:szCs w:val="28"/>
        </w:rPr>
        <w:t>P</w:t>
      </w:r>
      <w:r w:rsidR="00AA10F4" w:rsidRPr="00AA10F4">
        <w:rPr>
          <w:rFonts w:ascii="Arial" w:hAnsi="Arial" w:cs="Arial"/>
          <w:bCs/>
          <w:sz w:val="28"/>
          <w:szCs w:val="28"/>
        </w:rPr>
        <w:t xml:space="preserve">ermanente de </w:t>
      </w:r>
      <w:r w:rsidR="00AA10F4">
        <w:rPr>
          <w:rFonts w:ascii="Arial" w:hAnsi="Arial" w:cs="Arial"/>
          <w:bCs/>
          <w:sz w:val="28"/>
          <w:szCs w:val="28"/>
        </w:rPr>
        <w:t>H</w:t>
      </w:r>
      <w:r w:rsidR="00AA10F4" w:rsidRPr="00AA10F4">
        <w:rPr>
          <w:rFonts w:ascii="Arial" w:hAnsi="Arial" w:cs="Arial"/>
          <w:bCs/>
          <w:sz w:val="28"/>
          <w:szCs w:val="28"/>
        </w:rPr>
        <w:t xml:space="preserve">acienda </w:t>
      </w:r>
      <w:r w:rsidR="00AA10F4">
        <w:rPr>
          <w:rFonts w:ascii="Arial" w:hAnsi="Arial" w:cs="Arial"/>
          <w:bCs/>
          <w:sz w:val="28"/>
          <w:szCs w:val="28"/>
        </w:rPr>
        <w:t>P</w:t>
      </w:r>
      <w:r w:rsidR="00AA10F4" w:rsidRPr="00AA10F4">
        <w:rPr>
          <w:rFonts w:ascii="Arial" w:hAnsi="Arial" w:cs="Arial"/>
          <w:bCs/>
          <w:sz w:val="28"/>
          <w:szCs w:val="28"/>
        </w:rPr>
        <w:t xml:space="preserve">ública y </w:t>
      </w:r>
      <w:r w:rsidR="00AA10F4">
        <w:rPr>
          <w:rFonts w:ascii="Arial" w:hAnsi="Arial" w:cs="Arial"/>
          <w:bCs/>
          <w:sz w:val="28"/>
          <w:szCs w:val="28"/>
        </w:rPr>
        <w:t>P</w:t>
      </w:r>
      <w:r w:rsidR="00AA10F4" w:rsidRPr="00AA10F4">
        <w:rPr>
          <w:rFonts w:ascii="Arial" w:hAnsi="Arial" w:cs="Arial"/>
          <w:bCs/>
          <w:sz w:val="28"/>
          <w:szCs w:val="28"/>
        </w:rPr>
        <w:t xml:space="preserve">atrimonio </w:t>
      </w:r>
      <w:r w:rsidR="00AA10F4">
        <w:rPr>
          <w:rFonts w:ascii="Arial" w:hAnsi="Arial" w:cs="Arial"/>
          <w:bCs/>
          <w:sz w:val="28"/>
          <w:szCs w:val="28"/>
        </w:rPr>
        <w:t>M</w:t>
      </w:r>
      <w:r w:rsidR="00AA10F4" w:rsidRPr="00AA10F4">
        <w:rPr>
          <w:rFonts w:ascii="Arial" w:hAnsi="Arial" w:cs="Arial"/>
          <w:bCs/>
          <w:sz w:val="28"/>
          <w:szCs w:val="28"/>
        </w:rPr>
        <w:t>unicipal</w:t>
      </w:r>
      <w:r w:rsidR="00AA10F4">
        <w:rPr>
          <w:rFonts w:ascii="Arial" w:hAnsi="Arial" w:cs="Arial"/>
          <w:bCs/>
          <w:sz w:val="28"/>
          <w:szCs w:val="28"/>
        </w:rPr>
        <w:t>,</w:t>
      </w:r>
      <w:r w:rsidR="00AA10F4" w:rsidRPr="00AA10F4">
        <w:rPr>
          <w:rFonts w:ascii="Arial" w:hAnsi="Arial" w:cs="Arial"/>
          <w:bCs/>
          <w:sz w:val="28"/>
          <w:szCs w:val="28"/>
        </w:rPr>
        <w:t xml:space="preserve"> la propuesta de </w:t>
      </w:r>
      <w:r w:rsidR="00AA10F4">
        <w:rPr>
          <w:rFonts w:ascii="Arial" w:hAnsi="Arial" w:cs="Arial"/>
          <w:bCs/>
          <w:sz w:val="28"/>
          <w:szCs w:val="28"/>
        </w:rPr>
        <w:t>T</w:t>
      </w:r>
      <w:r w:rsidR="00AA10F4" w:rsidRPr="00AA10F4">
        <w:rPr>
          <w:rFonts w:ascii="Arial" w:hAnsi="Arial" w:cs="Arial"/>
          <w:bCs/>
          <w:sz w:val="28"/>
          <w:szCs w:val="28"/>
        </w:rPr>
        <w:t xml:space="preserve">abla de </w:t>
      </w:r>
      <w:r w:rsidR="00AA10F4">
        <w:rPr>
          <w:rFonts w:ascii="Arial" w:hAnsi="Arial" w:cs="Arial"/>
          <w:bCs/>
          <w:sz w:val="28"/>
          <w:szCs w:val="28"/>
        </w:rPr>
        <w:t>V</w:t>
      </w:r>
      <w:r w:rsidR="00AA10F4" w:rsidRPr="00AA10F4">
        <w:rPr>
          <w:rFonts w:ascii="Arial" w:hAnsi="Arial" w:cs="Arial"/>
          <w:bCs/>
          <w:sz w:val="28"/>
          <w:szCs w:val="28"/>
        </w:rPr>
        <w:t xml:space="preserve">alores </w:t>
      </w:r>
      <w:r w:rsidR="00AA10F4">
        <w:rPr>
          <w:rFonts w:ascii="Arial" w:hAnsi="Arial" w:cs="Arial"/>
          <w:bCs/>
          <w:sz w:val="28"/>
          <w:szCs w:val="28"/>
        </w:rPr>
        <w:t>C</w:t>
      </w:r>
      <w:r w:rsidR="00AA10F4" w:rsidRPr="00AA10F4">
        <w:rPr>
          <w:rFonts w:ascii="Arial" w:hAnsi="Arial" w:cs="Arial"/>
          <w:bCs/>
          <w:sz w:val="28"/>
          <w:szCs w:val="28"/>
        </w:rPr>
        <w:t>atastrales</w:t>
      </w:r>
      <w:r w:rsidR="00AA10F4">
        <w:rPr>
          <w:rFonts w:ascii="Arial" w:hAnsi="Arial" w:cs="Arial"/>
          <w:bCs/>
          <w:sz w:val="28"/>
          <w:szCs w:val="28"/>
        </w:rPr>
        <w:t>,</w:t>
      </w:r>
      <w:r w:rsidR="00AA10F4" w:rsidRPr="00AA10F4">
        <w:rPr>
          <w:rFonts w:ascii="Arial" w:hAnsi="Arial" w:cs="Arial"/>
          <w:bCs/>
          <w:sz w:val="28"/>
          <w:szCs w:val="28"/>
        </w:rPr>
        <w:t xml:space="preserve"> para el </w:t>
      </w:r>
      <w:r w:rsidR="00AA10F4">
        <w:rPr>
          <w:rFonts w:ascii="Arial" w:hAnsi="Arial" w:cs="Arial"/>
          <w:bCs/>
          <w:sz w:val="28"/>
          <w:szCs w:val="28"/>
        </w:rPr>
        <w:t>E</w:t>
      </w:r>
      <w:r w:rsidR="00AA10F4" w:rsidRPr="00AA10F4">
        <w:rPr>
          <w:rFonts w:ascii="Arial" w:hAnsi="Arial" w:cs="Arial"/>
          <w:bCs/>
          <w:sz w:val="28"/>
          <w:szCs w:val="28"/>
        </w:rPr>
        <w:t xml:space="preserve">jercicio </w:t>
      </w:r>
      <w:r w:rsidR="00AA10F4">
        <w:rPr>
          <w:rFonts w:ascii="Arial" w:hAnsi="Arial" w:cs="Arial"/>
          <w:bCs/>
          <w:sz w:val="28"/>
          <w:szCs w:val="28"/>
        </w:rPr>
        <w:t>F</w:t>
      </w:r>
      <w:r w:rsidR="00AA10F4" w:rsidRPr="00AA10F4">
        <w:rPr>
          <w:rFonts w:ascii="Arial" w:hAnsi="Arial" w:cs="Arial"/>
          <w:bCs/>
          <w:sz w:val="28"/>
          <w:szCs w:val="28"/>
        </w:rPr>
        <w:t xml:space="preserve">iscal 2026. </w:t>
      </w:r>
      <w:r w:rsidR="00AA10F4">
        <w:rPr>
          <w:rFonts w:ascii="Arial" w:hAnsi="Arial" w:cs="Arial"/>
          <w:bCs/>
          <w:sz w:val="28"/>
          <w:szCs w:val="28"/>
        </w:rPr>
        <w:t>M</w:t>
      </w:r>
      <w:r w:rsidR="00AA10F4" w:rsidRPr="00AA10F4">
        <w:rPr>
          <w:rFonts w:ascii="Arial" w:hAnsi="Arial" w:cs="Arial"/>
          <w:bCs/>
          <w:sz w:val="28"/>
          <w:szCs w:val="28"/>
        </w:rPr>
        <w:t xml:space="preserve">otiva la </w:t>
      </w:r>
      <w:r w:rsidR="00AA10F4">
        <w:rPr>
          <w:rFonts w:ascii="Arial" w:hAnsi="Arial" w:cs="Arial"/>
          <w:bCs/>
          <w:sz w:val="28"/>
          <w:szCs w:val="28"/>
        </w:rPr>
        <w:t>C</w:t>
      </w:r>
      <w:r w:rsidR="00AA10F4" w:rsidRPr="00AA10F4">
        <w:rPr>
          <w:rFonts w:ascii="Arial" w:hAnsi="Arial" w:cs="Arial"/>
          <w:bCs/>
          <w:sz w:val="28"/>
          <w:szCs w:val="28"/>
        </w:rPr>
        <w:t xml:space="preserve">. </w:t>
      </w:r>
      <w:r w:rsidR="00AA10F4">
        <w:rPr>
          <w:rFonts w:ascii="Arial" w:hAnsi="Arial" w:cs="Arial"/>
          <w:bCs/>
          <w:sz w:val="28"/>
          <w:szCs w:val="28"/>
        </w:rPr>
        <w:t>P</w:t>
      </w:r>
      <w:r w:rsidR="00AA10F4" w:rsidRPr="00AA10F4">
        <w:rPr>
          <w:rFonts w:ascii="Arial" w:hAnsi="Arial" w:cs="Arial"/>
          <w:bCs/>
          <w:sz w:val="28"/>
          <w:szCs w:val="28"/>
        </w:rPr>
        <w:t xml:space="preserve">residenta </w:t>
      </w:r>
      <w:r w:rsidR="00AA10F4">
        <w:rPr>
          <w:rFonts w:ascii="Arial" w:hAnsi="Arial" w:cs="Arial"/>
          <w:bCs/>
          <w:sz w:val="28"/>
          <w:szCs w:val="28"/>
        </w:rPr>
        <w:t>M</w:t>
      </w:r>
      <w:r w:rsidR="00AA10F4" w:rsidRPr="00AA10F4">
        <w:rPr>
          <w:rFonts w:ascii="Arial" w:hAnsi="Arial" w:cs="Arial"/>
          <w:bCs/>
          <w:sz w:val="28"/>
          <w:szCs w:val="28"/>
        </w:rPr>
        <w:t xml:space="preserve">unicipal </w:t>
      </w:r>
      <w:r w:rsidR="00AA10F4">
        <w:rPr>
          <w:rFonts w:ascii="Arial" w:hAnsi="Arial" w:cs="Arial"/>
          <w:bCs/>
          <w:sz w:val="28"/>
          <w:szCs w:val="28"/>
        </w:rPr>
        <w:t>M</w:t>
      </w:r>
      <w:r w:rsidR="00AA10F4" w:rsidRPr="00AA10F4">
        <w:rPr>
          <w:rFonts w:ascii="Arial" w:hAnsi="Arial" w:cs="Arial"/>
          <w:bCs/>
          <w:sz w:val="28"/>
          <w:szCs w:val="28"/>
        </w:rPr>
        <w:t xml:space="preserve">agali </w:t>
      </w:r>
      <w:r w:rsidR="00AA10F4">
        <w:rPr>
          <w:rFonts w:ascii="Arial" w:hAnsi="Arial" w:cs="Arial"/>
          <w:bCs/>
          <w:sz w:val="28"/>
          <w:szCs w:val="28"/>
        </w:rPr>
        <w:t>C</w:t>
      </w:r>
      <w:r w:rsidR="00AA10F4" w:rsidRPr="00AA10F4">
        <w:rPr>
          <w:rFonts w:ascii="Arial" w:hAnsi="Arial" w:cs="Arial"/>
          <w:bCs/>
          <w:sz w:val="28"/>
          <w:szCs w:val="28"/>
        </w:rPr>
        <w:t xml:space="preserve">asillas </w:t>
      </w:r>
      <w:r w:rsidR="00AA10F4">
        <w:rPr>
          <w:rFonts w:ascii="Arial" w:hAnsi="Arial" w:cs="Arial"/>
          <w:bCs/>
          <w:sz w:val="28"/>
          <w:szCs w:val="28"/>
        </w:rPr>
        <w:t>C</w:t>
      </w:r>
      <w:r w:rsidR="00AA10F4" w:rsidRPr="00AA10F4">
        <w:rPr>
          <w:rFonts w:ascii="Arial" w:hAnsi="Arial" w:cs="Arial"/>
          <w:bCs/>
          <w:sz w:val="28"/>
          <w:szCs w:val="28"/>
        </w:rPr>
        <w:t>ontreras.</w:t>
      </w:r>
      <w:r w:rsidR="00AA10F4">
        <w:rPr>
          <w:rFonts w:ascii="Arial" w:hAnsi="Arial" w:cs="Arial"/>
          <w:bCs/>
          <w:sz w:val="28"/>
          <w:szCs w:val="28"/>
        </w:rPr>
        <w:t xml:space="preserve"> - - - - - - - - - - - - - - - - - - - - - - - - - - </w:t>
      </w:r>
      <w:r w:rsidR="00AA10F4">
        <w:rPr>
          <w:rFonts w:ascii="Arial" w:hAnsi="Arial" w:cs="Arial"/>
          <w:b/>
          <w:sz w:val="28"/>
          <w:szCs w:val="28"/>
        </w:rPr>
        <w:t xml:space="preserve">CUARTO: </w:t>
      </w:r>
      <w:r w:rsidR="00AA10F4" w:rsidRPr="00AA10F4">
        <w:rPr>
          <w:rFonts w:ascii="Arial" w:hAnsi="Arial" w:cs="Arial"/>
          <w:bCs/>
          <w:sz w:val="28"/>
          <w:szCs w:val="28"/>
        </w:rPr>
        <w:t xml:space="preserve">Dictamen que propone autorización de </w:t>
      </w:r>
      <w:r w:rsidR="00AA10F4">
        <w:rPr>
          <w:rFonts w:ascii="Arial" w:hAnsi="Arial" w:cs="Arial"/>
          <w:bCs/>
          <w:sz w:val="28"/>
          <w:szCs w:val="28"/>
        </w:rPr>
        <w:t>I</w:t>
      </w:r>
      <w:r w:rsidR="00AA10F4" w:rsidRPr="00AA10F4">
        <w:rPr>
          <w:rFonts w:ascii="Arial" w:hAnsi="Arial" w:cs="Arial"/>
          <w:bCs/>
          <w:sz w:val="28"/>
          <w:szCs w:val="28"/>
        </w:rPr>
        <w:t xml:space="preserve">niciativa de </w:t>
      </w:r>
      <w:r w:rsidR="00AA10F4">
        <w:rPr>
          <w:rFonts w:ascii="Arial" w:hAnsi="Arial" w:cs="Arial"/>
          <w:bCs/>
          <w:sz w:val="28"/>
          <w:szCs w:val="28"/>
        </w:rPr>
        <w:t>L</w:t>
      </w:r>
      <w:r w:rsidR="00AA10F4" w:rsidRPr="00AA10F4">
        <w:rPr>
          <w:rFonts w:ascii="Arial" w:hAnsi="Arial" w:cs="Arial"/>
          <w:bCs/>
          <w:sz w:val="28"/>
          <w:szCs w:val="28"/>
        </w:rPr>
        <w:t xml:space="preserve">ey de </w:t>
      </w:r>
      <w:r w:rsidR="00AA10F4">
        <w:rPr>
          <w:rFonts w:ascii="Arial" w:hAnsi="Arial" w:cs="Arial"/>
          <w:bCs/>
          <w:sz w:val="28"/>
          <w:szCs w:val="28"/>
        </w:rPr>
        <w:t>I</w:t>
      </w:r>
      <w:r w:rsidR="00AA10F4" w:rsidRPr="00AA10F4">
        <w:rPr>
          <w:rFonts w:ascii="Arial" w:hAnsi="Arial" w:cs="Arial"/>
          <w:bCs/>
          <w:sz w:val="28"/>
          <w:szCs w:val="28"/>
        </w:rPr>
        <w:t>ngresos</w:t>
      </w:r>
      <w:r w:rsidR="00AA10F4">
        <w:rPr>
          <w:rFonts w:ascii="Arial" w:hAnsi="Arial" w:cs="Arial"/>
          <w:bCs/>
          <w:sz w:val="28"/>
          <w:szCs w:val="28"/>
        </w:rPr>
        <w:t>,</w:t>
      </w:r>
      <w:r w:rsidR="00AA10F4" w:rsidRPr="00AA10F4">
        <w:rPr>
          <w:rFonts w:ascii="Arial" w:hAnsi="Arial" w:cs="Arial"/>
          <w:bCs/>
          <w:sz w:val="28"/>
          <w:szCs w:val="28"/>
        </w:rPr>
        <w:t xml:space="preserve"> para el </w:t>
      </w:r>
      <w:r w:rsidR="00AA10F4">
        <w:rPr>
          <w:rFonts w:ascii="Arial" w:hAnsi="Arial" w:cs="Arial"/>
          <w:bCs/>
          <w:sz w:val="28"/>
          <w:szCs w:val="28"/>
        </w:rPr>
        <w:t>M</w:t>
      </w:r>
      <w:r w:rsidR="00AA10F4" w:rsidRPr="00AA10F4">
        <w:rPr>
          <w:rFonts w:ascii="Arial" w:hAnsi="Arial" w:cs="Arial"/>
          <w:bCs/>
          <w:sz w:val="28"/>
          <w:szCs w:val="28"/>
        </w:rPr>
        <w:t xml:space="preserve">unicipio de </w:t>
      </w:r>
      <w:r w:rsidR="00AA10F4">
        <w:rPr>
          <w:rFonts w:ascii="Arial" w:hAnsi="Arial" w:cs="Arial"/>
          <w:bCs/>
          <w:sz w:val="28"/>
          <w:szCs w:val="28"/>
        </w:rPr>
        <w:t>Z</w:t>
      </w:r>
      <w:r w:rsidR="00AA10F4" w:rsidRPr="00AA10F4">
        <w:rPr>
          <w:rFonts w:ascii="Arial" w:hAnsi="Arial" w:cs="Arial"/>
          <w:bCs/>
          <w:sz w:val="28"/>
          <w:szCs w:val="28"/>
        </w:rPr>
        <w:t xml:space="preserve">apotlán el </w:t>
      </w:r>
      <w:r w:rsidR="00AA10F4">
        <w:rPr>
          <w:rFonts w:ascii="Arial" w:hAnsi="Arial" w:cs="Arial"/>
          <w:bCs/>
          <w:sz w:val="28"/>
          <w:szCs w:val="28"/>
        </w:rPr>
        <w:t>G</w:t>
      </w:r>
      <w:r w:rsidR="00AA10F4" w:rsidRPr="00AA10F4">
        <w:rPr>
          <w:rFonts w:ascii="Arial" w:hAnsi="Arial" w:cs="Arial"/>
          <w:bCs/>
          <w:sz w:val="28"/>
          <w:szCs w:val="28"/>
        </w:rPr>
        <w:t xml:space="preserve">rande, </w:t>
      </w:r>
      <w:r w:rsidR="00AA10F4">
        <w:rPr>
          <w:rFonts w:ascii="Arial" w:hAnsi="Arial" w:cs="Arial"/>
          <w:bCs/>
          <w:sz w:val="28"/>
          <w:szCs w:val="28"/>
        </w:rPr>
        <w:t>J</w:t>
      </w:r>
      <w:r w:rsidR="00AA10F4" w:rsidRPr="00AA10F4">
        <w:rPr>
          <w:rFonts w:ascii="Arial" w:hAnsi="Arial" w:cs="Arial"/>
          <w:bCs/>
          <w:sz w:val="28"/>
          <w:szCs w:val="28"/>
        </w:rPr>
        <w:t xml:space="preserve">alisco, para el </w:t>
      </w:r>
      <w:r w:rsidR="00AA10F4">
        <w:rPr>
          <w:rFonts w:ascii="Arial" w:hAnsi="Arial" w:cs="Arial"/>
          <w:bCs/>
          <w:sz w:val="28"/>
          <w:szCs w:val="28"/>
        </w:rPr>
        <w:t>E</w:t>
      </w:r>
      <w:r w:rsidR="00AA10F4" w:rsidRPr="00AA10F4">
        <w:rPr>
          <w:rFonts w:ascii="Arial" w:hAnsi="Arial" w:cs="Arial"/>
          <w:bCs/>
          <w:sz w:val="28"/>
          <w:szCs w:val="28"/>
        </w:rPr>
        <w:t xml:space="preserve">jercicio </w:t>
      </w:r>
      <w:r w:rsidR="00AA10F4">
        <w:rPr>
          <w:rFonts w:ascii="Arial" w:hAnsi="Arial" w:cs="Arial"/>
          <w:bCs/>
          <w:sz w:val="28"/>
          <w:szCs w:val="28"/>
        </w:rPr>
        <w:t>F</w:t>
      </w:r>
      <w:r w:rsidR="00AA10F4" w:rsidRPr="00AA10F4">
        <w:rPr>
          <w:rFonts w:ascii="Arial" w:hAnsi="Arial" w:cs="Arial"/>
          <w:bCs/>
          <w:sz w:val="28"/>
          <w:szCs w:val="28"/>
        </w:rPr>
        <w:t xml:space="preserve">iscal 2026. </w:t>
      </w:r>
      <w:r w:rsidR="00AA10F4">
        <w:rPr>
          <w:rFonts w:ascii="Arial" w:hAnsi="Arial" w:cs="Arial"/>
          <w:bCs/>
          <w:sz w:val="28"/>
          <w:szCs w:val="28"/>
        </w:rPr>
        <w:t>M</w:t>
      </w:r>
      <w:r w:rsidR="00AA10F4" w:rsidRPr="00AA10F4">
        <w:rPr>
          <w:rFonts w:ascii="Arial" w:hAnsi="Arial" w:cs="Arial"/>
          <w:bCs/>
          <w:sz w:val="28"/>
          <w:szCs w:val="28"/>
        </w:rPr>
        <w:t xml:space="preserve">otiva la </w:t>
      </w:r>
      <w:r w:rsidR="00AA10F4">
        <w:rPr>
          <w:rFonts w:ascii="Arial" w:hAnsi="Arial" w:cs="Arial"/>
          <w:bCs/>
          <w:sz w:val="28"/>
          <w:szCs w:val="28"/>
        </w:rPr>
        <w:t>C. Regidora Miriam Salomé Torres Lares. - - - - - - - - - - - - - - - - - - - - - - - -</w:t>
      </w:r>
      <w:r w:rsidR="00AA10F4">
        <w:rPr>
          <w:rFonts w:ascii="Arial" w:hAnsi="Arial" w:cs="Arial"/>
          <w:b/>
          <w:sz w:val="28"/>
          <w:szCs w:val="28"/>
        </w:rPr>
        <w:t xml:space="preserve">QUINTO: </w:t>
      </w:r>
      <w:r w:rsidR="00AA10F4" w:rsidRPr="00AA10F4">
        <w:rPr>
          <w:rFonts w:ascii="Arial" w:hAnsi="Arial" w:cs="Arial"/>
          <w:bCs/>
          <w:sz w:val="28"/>
          <w:szCs w:val="28"/>
        </w:rPr>
        <w:t xml:space="preserve">Dictamen que propone a los Nominados a la Entrega de la Presea “José María Arreola Mendoza 2025”, para reconocer al Mérito Científico y Tecnológico. Motiva la C. Regidora Marisol Mendoza Pinto. </w:t>
      </w:r>
      <w:r w:rsidR="00AA10F4">
        <w:rPr>
          <w:rFonts w:ascii="Arial" w:hAnsi="Arial" w:cs="Arial"/>
          <w:bCs/>
          <w:sz w:val="28"/>
          <w:szCs w:val="28"/>
        </w:rPr>
        <w:t xml:space="preserve">- - - - - - - - - - - - - - - - - - - - - </w:t>
      </w:r>
      <w:r w:rsidR="00AA10F4">
        <w:rPr>
          <w:rFonts w:ascii="Arial" w:hAnsi="Arial" w:cs="Arial"/>
          <w:b/>
          <w:sz w:val="28"/>
          <w:szCs w:val="28"/>
        </w:rPr>
        <w:t xml:space="preserve">SEXTO: </w:t>
      </w:r>
      <w:r w:rsidR="00AA10F4" w:rsidRPr="00AA10F4">
        <w:rPr>
          <w:rFonts w:ascii="Arial" w:hAnsi="Arial" w:cs="Arial"/>
          <w:bCs/>
          <w:sz w:val="28"/>
          <w:szCs w:val="28"/>
        </w:rPr>
        <w:t xml:space="preserve">Iniciativa de </w:t>
      </w:r>
      <w:r w:rsidR="00AA10F4">
        <w:rPr>
          <w:rFonts w:ascii="Arial" w:hAnsi="Arial" w:cs="Arial"/>
          <w:bCs/>
          <w:sz w:val="28"/>
          <w:szCs w:val="28"/>
        </w:rPr>
        <w:t>O</w:t>
      </w:r>
      <w:r w:rsidR="00AA10F4" w:rsidRPr="00AA10F4">
        <w:rPr>
          <w:rFonts w:ascii="Arial" w:hAnsi="Arial" w:cs="Arial"/>
          <w:bCs/>
          <w:sz w:val="28"/>
          <w:szCs w:val="28"/>
        </w:rPr>
        <w:t xml:space="preserve">rdenamiento </w:t>
      </w:r>
      <w:r w:rsidR="00AA10F4">
        <w:rPr>
          <w:rFonts w:ascii="Arial" w:hAnsi="Arial" w:cs="Arial"/>
          <w:bCs/>
          <w:sz w:val="28"/>
          <w:szCs w:val="28"/>
        </w:rPr>
        <w:t>M</w:t>
      </w:r>
      <w:r w:rsidR="00AA10F4" w:rsidRPr="00AA10F4">
        <w:rPr>
          <w:rFonts w:ascii="Arial" w:hAnsi="Arial" w:cs="Arial"/>
          <w:bCs/>
          <w:sz w:val="28"/>
          <w:szCs w:val="28"/>
        </w:rPr>
        <w:t xml:space="preserve">unicipal que turna a </w:t>
      </w:r>
      <w:r w:rsidR="00AA10F4">
        <w:rPr>
          <w:rFonts w:ascii="Arial" w:hAnsi="Arial" w:cs="Arial"/>
          <w:bCs/>
          <w:sz w:val="28"/>
          <w:szCs w:val="28"/>
        </w:rPr>
        <w:t>C</w:t>
      </w:r>
      <w:r w:rsidR="00AA10F4" w:rsidRPr="00AA10F4">
        <w:rPr>
          <w:rFonts w:ascii="Arial" w:hAnsi="Arial" w:cs="Arial"/>
          <w:bCs/>
          <w:sz w:val="28"/>
          <w:szCs w:val="28"/>
        </w:rPr>
        <w:t>omisiones</w:t>
      </w:r>
      <w:r w:rsidR="00AA10F4">
        <w:rPr>
          <w:rFonts w:ascii="Arial" w:hAnsi="Arial" w:cs="Arial"/>
          <w:bCs/>
          <w:sz w:val="28"/>
          <w:szCs w:val="28"/>
        </w:rPr>
        <w:t>,</w:t>
      </w:r>
      <w:r w:rsidR="00AA10F4" w:rsidRPr="00AA10F4">
        <w:rPr>
          <w:rFonts w:ascii="Arial" w:hAnsi="Arial" w:cs="Arial"/>
          <w:bCs/>
          <w:sz w:val="28"/>
          <w:szCs w:val="28"/>
        </w:rPr>
        <w:t xml:space="preserve"> la propuesta para la creación del </w:t>
      </w:r>
      <w:r w:rsidR="00AA10F4">
        <w:rPr>
          <w:rFonts w:ascii="Arial" w:hAnsi="Arial" w:cs="Arial"/>
          <w:bCs/>
          <w:sz w:val="28"/>
          <w:szCs w:val="28"/>
        </w:rPr>
        <w:t>R</w:t>
      </w:r>
      <w:r w:rsidR="00AA10F4" w:rsidRPr="00AA10F4">
        <w:rPr>
          <w:rFonts w:ascii="Arial" w:hAnsi="Arial" w:cs="Arial"/>
          <w:bCs/>
          <w:sz w:val="28"/>
          <w:szCs w:val="28"/>
        </w:rPr>
        <w:t xml:space="preserve">eglamento de </w:t>
      </w:r>
      <w:r w:rsidR="00AA10F4">
        <w:rPr>
          <w:rFonts w:ascii="Arial" w:hAnsi="Arial" w:cs="Arial"/>
          <w:bCs/>
          <w:sz w:val="28"/>
          <w:szCs w:val="28"/>
        </w:rPr>
        <w:t>F</w:t>
      </w:r>
      <w:r w:rsidR="00AA10F4" w:rsidRPr="00AA10F4">
        <w:rPr>
          <w:rFonts w:ascii="Arial" w:hAnsi="Arial" w:cs="Arial"/>
          <w:bCs/>
          <w:sz w:val="28"/>
          <w:szCs w:val="28"/>
        </w:rPr>
        <w:t xml:space="preserve">omento a la </w:t>
      </w:r>
      <w:r w:rsidR="00AA10F4">
        <w:rPr>
          <w:rFonts w:ascii="Arial" w:hAnsi="Arial" w:cs="Arial"/>
          <w:bCs/>
          <w:sz w:val="28"/>
          <w:szCs w:val="28"/>
        </w:rPr>
        <w:t>Cu</w:t>
      </w:r>
      <w:r w:rsidR="00AA10F4" w:rsidRPr="00AA10F4">
        <w:rPr>
          <w:rFonts w:ascii="Arial" w:hAnsi="Arial" w:cs="Arial"/>
          <w:bCs/>
          <w:sz w:val="28"/>
          <w:szCs w:val="28"/>
        </w:rPr>
        <w:t xml:space="preserve">ltura de </w:t>
      </w:r>
      <w:r w:rsidR="00AA10F4">
        <w:rPr>
          <w:rFonts w:ascii="Arial" w:hAnsi="Arial" w:cs="Arial"/>
          <w:bCs/>
          <w:sz w:val="28"/>
          <w:szCs w:val="28"/>
        </w:rPr>
        <w:t>P</w:t>
      </w:r>
      <w:r w:rsidR="00AA10F4" w:rsidRPr="00AA10F4">
        <w:rPr>
          <w:rFonts w:ascii="Arial" w:hAnsi="Arial" w:cs="Arial"/>
          <w:bCs/>
          <w:sz w:val="28"/>
          <w:szCs w:val="28"/>
        </w:rPr>
        <w:t xml:space="preserve">az y </w:t>
      </w:r>
      <w:r w:rsidR="00AA10F4">
        <w:rPr>
          <w:rFonts w:ascii="Arial" w:hAnsi="Arial" w:cs="Arial"/>
          <w:bCs/>
          <w:sz w:val="28"/>
          <w:szCs w:val="28"/>
        </w:rPr>
        <w:t>P</w:t>
      </w:r>
      <w:r w:rsidR="00AA10F4" w:rsidRPr="00AA10F4">
        <w:rPr>
          <w:rFonts w:ascii="Arial" w:hAnsi="Arial" w:cs="Arial"/>
          <w:bCs/>
          <w:sz w:val="28"/>
          <w:szCs w:val="28"/>
        </w:rPr>
        <w:t xml:space="preserve">rotección de los </w:t>
      </w:r>
      <w:r w:rsidR="00AA10F4">
        <w:rPr>
          <w:rFonts w:ascii="Arial" w:hAnsi="Arial" w:cs="Arial"/>
          <w:bCs/>
          <w:sz w:val="28"/>
          <w:szCs w:val="28"/>
        </w:rPr>
        <w:t>D</w:t>
      </w:r>
      <w:r w:rsidR="00AA10F4" w:rsidRPr="00AA10F4">
        <w:rPr>
          <w:rFonts w:ascii="Arial" w:hAnsi="Arial" w:cs="Arial"/>
          <w:bCs/>
          <w:sz w:val="28"/>
          <w:szCs w:val="28"/>
        </w:rPr>
        <w:t xml:space="preserve">erechos </w:t>
      </w:r>
      <w:r w:rsidR="00AA10F4">
        <w:rPr>
          <w:rFonts w:ascii="Arial" w:hAnsi="Arial" w:cs="Arial"/>
          <w:bCs/>
          <w:sz w:val="28"/>
          <w:szCs w:val="28"/>
        </w:rPr>
        <w:t>H</w:t>
      </w:r>
      <w:r w:rsidR="00AA10F4" w:rsidRPr="00AA10F4">
        <w:rPr>
          <w:rFonts w:ascii="Arial" w:hAnsi="Arial" w:cs="Arial"/>
          <w:bCs/>
          <w:sz w:val="28"/>
          <w:szCs w:val="28"/>
        </w:rPr>
        <w:t xml:space="preserve">umanos de </w:t>
      </w:r>
      <w:r w:rsidR="00AA10F4">
        <w:rPr>
          <w:rFonts w:ascii="Arial" w:hAnsi="Arial" w:cs="Arial"/>
          <w:bCs/>
          <w:sz w:val="28"/>
          <w:szCs w:val="28"/>
        </w:rPr>
        <w:t>Z</w:t>
      </w:r>
      <w:r w:rsidR="00AA10F4" w:rsidRPr="00AA10F4">
        <w:rPr>
          <w:rFonts w:ascii="Arial" w:hAnsi="Arial" w:cs="Arial"/>
          <w:bCs/>
          <w:sz w:val="28"/>
          <w:szCs w:val="28"/>
        </w:rPr>
        <w:t xml:space="preserve">apotlán el </w:t>
      </w:r>
      <w:r w:rsidR="00AA10F4">
        <w:rPr>
          <w:rFonts w:ascii="Arial" w:hAnsi="Arial" w:cs="Arial"/>
          <w:bCs/>
          <w:sz w:val="28"/>
          <w:szCs w:val="28"/>
        </w:rPr>
        <w:t>G</w:t>
      </w:r>
      <w:r w:rsidR="00AA10F4" w:rsidRPr="00AA10F4">
        <w:rPr>
          <w:rFonts w:ascii="Arial" w:hAnsi="Arial" w:cs="Arial"/>
          <w:bCs/>
          <w:sz w:val="28"/>
          <w:szCs w:val="28"/>
        </w:rPr>
        <w:t xml:space="preserve">rande, </w:t>
      </w:r>
      <w:r w:rsidR="00AA10F4">
        <w:rPr>
          <w:rFonts w:ascii="Arial" w:hAnsi="Arial" w:cs="Arial"/>
          <w:bCs/>
          <w:sz w:val="28"/>
          <w:szCs w:val="28"/>
        </w:rPr>
        <w:t>J</w:t>
      </w:r>
      <w:r w:rsidR="00AA10F4" w:rsidRPr="00AA10F4">
        <w:rPr>
          <w:rFonts w:ascii="Arial" w:hAnsi="Arial" w:cs="Arial"/>
          <w:bCs/>
          <w:sz w:val="28"/>
          <w:szCs w:val="28"/>
        </w:rPr>
        <w:t xml:space="preserve">alisco. </w:t>
      </w:r>
      <w:r w:rsidR="00AA10F4">
        <w:rPr>
          <w:rFonts w:ascii="Arial" w:hAnsi="Arial" w:cs="Arial"/>
          <w:bCs/>
          <w:sz w:val="28"/>
          <w:szCs w:val="28"/>
        </w:rPr>
        <w:t>M</w:t>
      </w:r>
      <w:r w:rsidR="00AA10F4" w:rsidRPr="00AA10F4">
        <w:rPr>
          <w:rFonts w:ascii="Arial" w:hAnsi="Arial" w:cs="Arial"/>
          <w:bCs/>
          <w:sz w:val="28"/>
          <w:szCs w:val="28"/>
        </w:rPr>
        <w:t xml:space="preserve">otiva </w:t>
      </w:r>
      <w:r w:rsidR="00AA10F4">
        <w:rPr>
          <w:rFonts w:ascii="Arial" w:hAnsi="Arial" w:cs="Arial"/>
          <w:bCs/>
          <w:sz w:val="28"/>
          <w:szCs w:val="28"/>
        </w:rPr>
        <w:t>la C. Regidora Dunia Catalina Cruz Moreno. - - - - - - - - - - - - - - - - -</w:t>
      </w:r>
      <w:r w:rsidR="00AA10F4">
        <w:rPr>
          <w:rFonts w:ascii="Arial" w:hAnsi="Arial" w:cs="Arial"/>
          <w:b/>
          <w:sz w:val="28"/>
          <w:szCs w:val="28"/>
        </w:rPr>
        <w:t xml:space="preserve">SÉPTIMO: </w:t>
      </w:r>
      <w:r w:rsidR="00AA10F4" w:rsidRPr="00AA10F4">
        <w:rPr>
          <w:rFonts w:ascii="Arial" w:hAnsi="Arial" w:cs="Arial"/>
          <w:bCs/>
          <w:sz w:val="28"/>
          <w:szCs w:val="28"/>
        </w:rPr>
        <w:t>Clausura de la Sesión.</w:t>
      </w:r>
      <w:r w:rsidR="00AA10F4">
        <w:rPr>
          <w:rFonts w:ascii="Arial" w:hAnsi="Arial" w:cs="Arial"/>
          <w:bCs/>
          <w:sz w:val="28"/>
          <w:szCs w:val="28"/>
        </w:rPr>
        <w:t xml:space="preserve"> - - - - - - - - - - - - - - - - - - - </w:t>
      </w:r>
      <w:r w:rsidRPr="00A343C9">
        <w:rPr>
          <w:rFonts w:ascii="Arial" w:hAnsi="Arial" w:cs="Arial"/>
          <w:b/>
          <w:i/>
          <w:iCs/>
          <w:sz w:val="28"/>
          <w:szCs w:val="28"/>
        </w:rPr>
        <w:t xml:space="preserve">C. Secretaria de Ayuntamiento Karla Cisneros Torres: </w:t>
      </w:r>
      <w:r w:rsidRPr="00C13F9A">
        <w:rPr>
          <w:rFonts w:ascii="Arial" w:hAnsi="Arial" w:cs="Arial"/>
          <w:iCs/>
          <w:sz w:val="28"/>
          <w:szCs w:val="28"/>
        </w:rPr>
        <w:t>Señores Regidores, este es el orden del día,</w:t>
      </w:r>
      <w:r>
        <w:rPr>
          <w:rFonts w:ascii="Arial" w:hAnsi="Arial" w:cs="Arial"/>
          <w:b/>
          <w:bCs/>
          <w:iCs/>
          <w:sz w:val="28"/>
          <w:szCs w:val="28"/>
        </w:rPr>
        <w:t xml:space="preserve"> </w:t>
      </w:r>
      <w:r>
        <w:rPr>
          <w:rFonts w:ascii="Arial" w:hAnsi="Arial" w:cs="Arial"/>
          <w:iCs/>
          <w:sz w:val="28"/>
          <w:szCs w:val="28"/>
        </w:rPr>
        <w:t xml:space="preserve">que se somete a su consideración, si están por la afirmativa, sírvanse levantar </w:t>
      </w:r>
      <w:r>
        <w:rPr>
          <w:rFonts w:ascii="Arial" w:hAnsi="Arial" w:cs="Arial"/>
          <w:iCs/>
          <w:sz w:val="28"/>
          <w:szCs w:val="28"/>
        </w:rPr>
        <w:lastRenderedPageBreak/>
        <w:t xml:space="preserve">su mano…. </w:t>
      </w:r>
      <w:r>
        <w:rPr>
          <w:rFonts w:ascii="Arial" w:hAnsi="Arial" w:cs="Arial"/>
          <w:b/>
          <w:bCs/>
          <w:iCs/>
          <w:sz w:val="28"/>
          <w:szCs w:val="28"/>
        </w:rPr>
        <w:t>1</w:t>
      </w:r>
      <w:r w:rsidR="00AA10F4">
        <w:rPr>
          <w:rFonts w:ascii="Arial" w:hAnsi="Arial" w:cs="Arial"/>
          <w:b/>
          <w:bCs/>
          <w:iCs/>
          <w:sz w:val="28"/>
          <w:szCs w:val="28"/>
        </w:rPr>
        <w:t>6</w:t>
      </w:r>
      <w:r>
        <w:rPr>
          <w:rFonts w:ascii="Arial" w:hAnsi="Arial" w:cs="Arial"/>
          <w:b/>
          <w:bCs/>
          <w:iCs/>
          <w:sz w:val="28"/>
          <w:szCs w:val="28"/>
        </w:rPr>
        <w:t xml:space="preserve"> votos a favor, aprobado por </w:t>
      </w:r>
      <w:r w:rsidRPr="00A56132">
        <w:rPr>
          <w:rFonts w:ascii="Arial" w:hAnsi="Arial" w:cs="Arial"/>
          <w:b/>
          <w:bCs/>
          <w:iCs/>
          <w:sz w:val="28"/>
          <w:szCs w:val="28"/>
        </w:rPr>
        <w:t>unanimidad de los asistentes.</w:t>
      </w:r>
      <w:r>
        <w:rPr>
          <w:rFonts w:ascii="Arial" w:hAnsi="Arial" w:cs="Arial"/>
          <w:b/>
          <w:bCs/>
          <w:iCs/>
          <w:sz w:val="28"/>
          <w:szCs w:val="28"/>
        </w:rPr>
        <w:t xml:space="preserve"> </w:t>
      </w:r>
      <w:r>
        <w:rPr>
          <w:rFonts w:ascii="Arial" w:hAnsi="Arial" w:cs="Arial"/>
          <w:iCs/>
          <w:sz w:val="28"/>
          <w:szCs w:val="28"/>
        </w:rPr>
        <w:t xml:space="preserve">- - - - - - - - - - - - - - - - - - - - - - - - - - - </w:t>
      </w:r>
      <w:r w:rsidR="00AA10F4">
        <w:rPr>
          <w:rFonts w:ascii="Arial" w:hAnsi="Arial" w:cs="Arial"/>
          <w:iCs/>
          <w:sz w:val="28"/>
          <w:szCs w:val="28"/>
        </w:rPr>
        <w:t xml:space="preserve">- - - - - </w:t>
      </w:r>
      <w:r w:rsidRPr="00A343C9">
        <w:rPr>
          <w:rFonts w:ascii="Arial" w:hAnsi="Arial" w:cs="Arial"/>
          <w:b/>
          <w:sz w:val="28"/>
          <w:szCs w:val="28"/>
          <w:u w:val="single"/>
        </w:rPr>
        <w:t>TERCER PUNTO</w:t>
      </w:r>
      <w:r w:rsidRPr="00A343C9">
        <w:rPr>
          <w:rFonts w:ascii="Arial" w:hAnsi="Arial" w:cs="Arial"/>
          <w:b/>
          <w:sz w:val="28"/>
          <w:szCs w:val="28"/>
        </w:rPr>
        <w:t>:</w:t>
      </w:r>
      <w:r>
        <w:rPr>
          <w:rFonts w:ascii="Arial" w:hAnsi="Arial" w:cs="Arial"/>
          <w:b/>
          <w:sz w:val="28"/>
          <w:szCs w:val="28"/>
        </w:rPr>
        <w:t xml:space="preserve"> </w:t>
      </w:r>
      <w:r w:rsidR="00AA10F4" w:rsidRPr="00AA10F4">
        <w:rPr>
          <w:rFonts w:ascii="Arial" w:hAnsi="Arial" w:cs="Arial"/>
          <w:bCs/>
          <w:sz w:val="28"/>
          <w:szCs w:val="28"/>
        </w:rPr>
        <w:t xml:space="preserve">Iniciativa de </w:t>
      </w:r>
      <w:r w:rsidR="00AA10F4">
        <w:rPr>
          <w:rFonts w:ascii="Arial" w:hAnsi="Arial" w:cs="Arial"/>
          <w:bCs/>
          <w:sz w:val="28"/>
          <w:szCs w:val="28"/>
        </w:rPr>
        <w:t>A</w:t>
      </w:r>
      <w:r w:rsidR="00AA10F4" w:rsidRPr="00AA10F4">
        <w:rPr>
          <w:rFonts w:ascii="Arial" w:hAnsi="Arial" w:cs="Arial"/>
          <w:bCs/>
          <w:sz w:val="28"/>
          <w:szCs w:val="28"/>
        </w:rPr>
        <w:t xml:space="preserve">cuerdo que turna a la </w:t>
      </w:r>
      <w:r w:rsidR="00AA10F4">
        <w:rPr>
          <w:rFonts w:ascii="Arial" w:hAnsi="Arial" w:cs="Arial"/>
          <w:bCs/>
          <w:sz w:val="28"/>
          <w:szCs w:val="28"/>
        </w:rPr>
        <w:t>C</w:t>
      </w:r>
      <w:r w:rsidR="00AA10F4" w:rsidRPr="00AA10F4">
        <w:rPr>
          <w:rFonts w:ascii="Arial" w:hAnsi="Arial" w:cs="Arial"/>
          <w:bCs/>
          <w:sz w:val="28"/>
          <w:szCs w:val="28"/>
        </w:rPr>
        <w:t xml:space="preserve">omisión </w:t>
      </w:r>
      <w:r w:rsidR="00AA10F4">
        <w:rPr>
          <w:rFonts w:ascii="Arial" w:hAnsi="Arial" w:cs="Arial"/>
          <w:bCs/>
          <w:sz w:val="28"/>
          <w:szCs w:val="28"/>
        </w:rPr>
        <w:t>E</w:t>
      </w:r>
      <w:r w:rsidR="00AA10F4" w:rsidRPr="00AA10F4">
        <w:rPr>
          <w:rFonts w:ascii="Arial" w:hAnsi="Arial" w:cs="Arial"/>
          <w:bCs/>
          <w:sz w:val="28"/>
          <w:szCs w:val="28"/>
        </w:rPr>
        <w:t xml:space="preserve">dilicia </w:t>
      </w:r>
      <w:r w:rsidR="00AA10F4">
        <w:rPr>
          <w:rFonts w:ascii="Arial" w:hAnsi="Arial" w:cs="Arial"/>
          <w:bCs/>
          <w:sz w:val="28"/>
          <w:szCs w:val="28"/>
        </w:rPr>
        <w:t>P</w:t>
      </w:r>
      <w:r w:rsidR="00AA10F4" w:rsidRPr="00AA10F4">
        <w:rPr>
          <w:rFonts w:ascii="Arial" w:hAnsi="Arial" w:cs="Arial"/>
          <w:bCs/>
          <w:sz w:val="28"/>
          <w:szCs w:val="28"/>
        </w:rPr>
        <w:t xml:space="preserve">ermanente de </w:t>
      </w:r>
      <w:r w:rsidR="00AA10F4">
        <w:rPr>
          <w:rFonts w:ascii="Arial" w:hAnsi="Arial" w:cs="Arial"/>
          <w:bCs/>
          <w:sz w:val="28"/>
          <w:szCs w:val="28"/>
        </w:rPr>
        <w:t>H</w:t>
      </w:r>
      <w:r w:rsidR="00AA10F4" w:rsidRPr="00AA10F4">
        <w:rPr>
          <w:rFonts w:ascii="Arial" w:hAnsi="Arial" w:cs="Arial"/>
          <w:bCs/>
          <w:sz w:val="28"/>
          <w:szCs w:val="28"/>
        </w:rPr>
        <w:t xml:space="preserve">acienda </w:t>
      </w:r>
      <w:r w:rsidR="00AA10F4">
        <w:rPr>
          <w:rFonts w:ascii="Arial" w:hAnsi="Arial" w:cs="Arial"/>
          <w:bCs/>
          <w:sz w:val="28"/>
          <w:szCs w:val="28"/>
        </w:rPr>
        <w:t>P</w:t>
      </w:r>
      <w:r w:rsidR="00AA10F4" w:rsidRPr="00AA10F4">
        <w:rPr>
          <w:rFonts w:ascii="Arial" w:hAnsi="Arial" w:cs="Arial"/>
          <w:bCs/>
          <w:sz w:val="28"/>
          <w:szCs w:val="28"/>
        </w:rPr>
        <w:t xml:space="preserve">ública y </w:t>
      </w:r>
      <w:r w:rsidR="00AA10F4">
        <w:rPr>
          <w:rFonts w:ascii="Arial" w:hAnsi="Arial" w:cs="Arial"/>
          <w:bCs/>
          <w:sz w:val="28"/>
          <w:szCs w:val="28"/>
        </w:rPr>
        <w:t>P</w:t>
      </w:r>
      <w:r w:rsidR="00AA10F4" w:rsidRPr="00AA10F4">
        <w:rPr>
          <w:rFonts w:ascii="Arial" w:hAnsi="Arial" w:cs="Arial"/>
          <w:bCs/>
          <w:sz w:val="28"/>
          <w:szCs w:val="28"/>
        </w:rPr>
        <w:t xml:space="preserve">atrimonio </w:t>
      </w:r>
      <w:r w:rsidR="00AA10F4">
        <w:rPr>
          <w:rFonts w:ascii="Arial" w:hAnsi="Arial" w:cs="Arial"/>
          <w:bCs/>
          <w:sz w:val="28"/>
          <w:szCs w:val="28"/>
        </w:rPr>
        <w:t>M</w:t>
      </w:r>
      <w:r w:rsidR="00AA10F4" w:rsidRPr="00AA10F4">
        <w:rPr>
          <w:rFonts w:ascii="Arial" w:hAnsi="Arial" w:cs="Arial"/>
          <w:bCs/>
          <w:sz w:val="28"/>
          <w:szCs w:val="28"/>
        </w:rPr>
        <w:t>unicipal</w:t>
      </w:r>
      <w:r w:rsidR="00AA10F4">
        <w:rPr>
          <w:rFonts w:ascii="Arial" w:hAnsi="Arial" w:cs="Arial"/>
          <w:bCs/>
          <w:sz w:val="28"/>
          <w:szCs w:val="28"/>
        </w:rPr>
        <w:t>,</w:t>
      </w:r>
      <w:r w:rsidR="00AA10F4" w:rsidRPr="00AA10F4">
        <w:rPr>
          <w:rFonts w:ascii="Arial" w:hAnsi="Arial" w:cs="Arial"/>
          <w:bCs/>
          <w:sz w:val="28"/>
          <w:szCs w:val="28"/>
        </w:rPr>
        <w:t xml:space="preserve"> la propuesta de </w:t>
      </w:r>
      <w:r w:rsidR="00AA10F4">
        <w:rPr>
          <w:rFonts w:ascii="Arial" w:hAnsi="Arial" w:cs="Arial"/>
          <w:bCs/>
          <w:sz w:val="28"/>
          <w:szCs w:val="28"/>
        </w:rPr>
        <w:t>T</w:t>
      </w:r>
      <w:r w:rsidR="00AA10F4" w:rsidRPr="00AA10F4">
        <w:rPr>
          <w:rFonts w:ascii="Arial" w:hAnsi="Arial" w:cs="Arial"/>
          <w:bCs/>
          <w:sz w:val="28"/>
          <w:szCs w:val="28"/>
        </w:rPr>
        <w:t xml:space="preserve">abla de </w:t>
      </w:r>
      <w:r w:rsidR="00AA10F4">
        <w:rPr>
          <w:rFonts w:ascii="Arial" w:hAnsi="Arial" w:cs="Arial"/>
          <w:bCs/>
          <w:sz w:val="28"/>
          <w:szCs w:val="28"/>
        </w:rPr>
        <w:t>V</w:t>
      </w:r>
      <w:r w:rsidR="00AA10F4" w:rsidRPr="00AA10F4">
        <w:rPr>
          <w:rFonts w:ascii="Arial" w:hAnsi="Arial" w:cs="Arial"/>
          <w:bCs/>
          <w:sz w:val="28"/>
          <w:szCs w:val="28"/>
        </w:rPr>
        <w:t xml:space="preserve">alores </w:t>
      </w:r>
      <w:r w:rsidR="00AA10F4">
        <w:rPr>
          <w:rFonts w:ascii="Arial" w:hAnsi="Arial" w:cs="Arial"/>
          <w:bCs/>
          <w:sz w:val="28"/>
          <w:szCs w:val="28"/>
        </w:rPr>
        <w:t>C</w:t>
      </w:r>
      <w:r w:rsidR="00AA10F4" w:rsidRPr="00AA10F4">
        <w:rPr>
          <w:rFonts w:ascii="Arial" w:hAnsi="Arial" w:cs="Arial"/>
          <w:bCs/>
          <w:sz w:val="28"/>
          <w:szCs w:val="28"/>
        </w:rPr>
        <w:t>atastrales</w:t>
      </w:r>
      <w:r w:rsidR="00AA10F4">
        <w:rPr>
          <w:rFonts w:ascii="Arial" w:hAnsi="Arial" w:cs="Arial"/>
          <w:bCs/>
          <w:sz w:val="28"/>
          <w:szCs w:val="28"/>
        </w:rPr>
        <w:t>,</w:t>
      </w:r>
      <w:r w:rsidR="00AA10F4" w:rsidRPr="00AA10F4">
        <w:rPr>
          <w:rFonts w:ascii="Arial" w:hAnsi="Arial" w:cs="Arial"/>
          <w:bCs/>
          <w:sz w:val="28"/>
          <w:szCs w:val="28"/>
        </w:rPr>
        <w:t xml:space="preserve"> para el </w:t>
      </w:r>
      <w:r w:rsidR="00AA10F4">
        <w:rPr>
          <w:rFonts w:ascii="Arial" w:hAnsi="Arial" w:cs="Arial"/>
          <w:bCs/>
          <w:sz w:val="28"/>
          <w:szCs w:val="28"/>
        </w:rPr>
        <w:t>E</w:t>
      </w:r>
      <w:r w:rsidR="00AA10F4" w:rsidRPr="00AA10F4">
        <w:rPr>
          <w:rFonts w:ascii="Arial" w:hAnsi="Arial" w:cs="Arial"/>
          <w:bCs/>
          <w:sz w:val="28"/>
          <w:szCs w:val="28"/>
        </w:rPr>
        <w:t xml:space="preserve">jercicio </w:t>
      </w:r>
      <w:r w:rsidR="00AA10F4">
        <w:rPr>
          <w:rFonts w:ascii="Arial" w:hAnsi="Arial" w:cs="Arial"/>
          <w:bCs/>
          <w:sz w:val="28"/>
          <w:szCs w:val="28"/>
        </w:rPr>
        <w:t>F</w:t>
      </w:r>
      <w:r w:rsidR="00AA10F4" w:rsidRPr="00AA10F4">
        <w:rPr>
          <w:rFonts w:ascii="Arial" w:hAnsi="Arial" w:cs="Arial"/>
          <w:bCs/>
          <w:sz w:val="28"/>
          <w:szCs w:val="28"/>
        </w:rPr>
        <w:t xml:space="preserve">iscal 2026. </w:t>
      </w:r>
      <w:r w:rsidR="00AA10F4">
        <w:rPr>
          <w:rFonts w:ascii="Arial" w:hAnsi="Arial" w:cs="Arial"/>
          <w:bCs/>
          <w:sz w:val="28"/>
          <w:szCs w:val="28"/>
        </w:rPr>
        <w:t>M</w:t>
      </w:r>
      <w:r w:rsidR="00AA10F4" w:rsidRPr="00AA10F4">
        <w:rPr>
          <w:rFonts w:ascii="Arial" w:hAnsi="Arial" w:cs="Arial"/>
          <w:bCs/>
          <w:sz w:val="28"/>
          <w:szCs w:val="28"/>
        </w:rPr>
        <w:t xml:space="preserve">otiva la </w:t>
      </w:r>
      <w:r w:rsidR="00AA10F4">
        <w:rPr>
          <w:rFonts w:ascii="Arial" w:hAnsi="Arial" w:cs="Arial"/>
          <w:bCs/>
          <w:sz w:val="28"/>
          <w:szCs w:val="28"/>
        </w:rPr>
        <w:t>C</w:t>
      </w:r>
      <w:r w:rsidR="00AA10F4" w:rsidRPr="00AA10F4">
        <w:rPr>
          <w:rFonts w:ascii="Arial" w:hAnsi="Arial" w:cs="Arial"/>
          <w:bCs/>
          <w:sz w:val="28"/>
          <w:szCs w:val="28"/>
        </w:rPr>
        <w:t xml:space="preserve">. </w:t>
      </w:r>
      <w:r w:rsidR="00AA10F4">
        <w:rPr>
          <w:rFonts w:ascii="Arial" w:hAnsi="Arial" w:cs="Arial"/>
          <w:bCs/>
          <w:sz w:val="28"/>
          <w:szCs w:val="28"/>
        </w:rPr>
        <w:t>P</w:t>
      </w:r>
      <w:r w:rsidR="00AA10F4" w:rsidRPr="00AA10F4">
        <w:rPr>
          <w:rFonts w:ascii="Arial" w:hAnsi="Arial" w:cs="Arial"/>
          <w:bCs/>
          <w:sz w:val="28"/>
          <w:szCs w:val="28"/>
        </w:rPr>
        <w:t xml:space="preserve">residenta </w:t>
      </w:r>
      <w:r w:rsidR="00AA10F4">
        <w:rPr>
          <w:rFonts w:ascii="Arial" w:hAnsi="Arial" w:cs="Arial"/>
          <w:bCs/>
          <w:sz w:val="28"/>
          <w:szCs w:val="28"/>
        </w:rPr>
        <w:t>M</w:t>
      </w:r>
      <w:r w:rsidR="00AA10F4" w:rsidRPr="00AA10F4">
        <w:rPr>
          <w:rFonts w:ascii="Arial" w:hAnsi="Arial" w:cs="Arial"/>
          <w:bCs/>
          <w:sz w:val="28"/>
          <w:szCs w:val="28"/>
        </w:rPr>
        <w:t xml:space="preserve">unicipal </w:t>
      </w:r>
      <w:r w:rsidR="00AA10F4">
        <w:rPr>
          <w:rFonts w:ascii="Arial" w:hAnsi="Arial" w:cs="Arial"/>
          <w:bCs/>
          <w:sz w:val="28"/>
          <w:szCs w:val="28"/>
        </w:rPr>
        <w:t>M</w:t>
      </w:r>
      <w:r w:rsidR="00AA10F4" w:rsidRPr="00AA10F4">
        <w:rPr>
          <w:rFonts w:ascii="Arial" w:hAnsi="Arial" w:cs="Arial"/>
          <w:bCs/>
          <w:sz w:val="28"/>
          <w:szCs w:val="28"/>
        </w:rPr>
        <w:t xml:space="preserve">agali </w:t>
      </w:r>
      <w:r w:rsidR="00AA10F4">
        <w:rPr>
          <w:rFonts w:ascii="Arial" w:hAnsi="Arial" w:cs="Arial"/>
          <w:bCs/>
          <w:sz w:val="28"/>
          <w:szCs w:val="28"/>
        </w:rPr>
        <w:t>C</w:t>
      </w:r>
      <w:r w:rsidR="00AA10F4" w:rsidRPr="00AA10F4">
        <w:rPr>
          <w:rFonts w:ascii="Arial" w:hAnsi="Arial" w:cs="Arial"/>
          <w:bCs/>
          <w:sz w:val="28"/>
          <w:szCs w:val="28"/>
        </w:rPr>
        <w:t xml:space="preserve">asillas </w:t>
      </w:r>
      <w:r w:rsidR="00AA10F4">
        <w:rPr>
          <w:rFonts w:ascii="Arial" w:hAnsi="Arial" w:cs="Arial"/>
          <w:bCs/>
          <w:sz w:val="28"/>
          <w:szCs w:val="28"/>
        </w:rPr>
        <w:t>C</w:t>
      </w:r>
      <w:r w:rsidR="00AA10F4" w:rsidRPr="00AA10F4">
        <w:rPr>
          <w:rFonts w:ascii="Arial" w:hAnsi="Arial" w:cs="Arial"/>
          <w:bCs/>
          <w:sz w:val="28"/>
          <w:szCs w:val="28"/>
        </w:rPr>
        <w:t>ontreras.</w:t>
      </w:r>
      <w:r w:rsidR="00AA10F4">
        <w:rPr>
          <w:rFonts w:ascii="Arial" w:hAnsi="Arial" w:cs="Arial"/>
          <w:bCs/>
          <w:sz w:val="28"/>
          <w:szCs w:val="28"/>
        </w:rPr>
        <w:t xml:space="preserve"> </w:t>
      </w:r>
      <w:r w:rsidR="00AA10F4">
        <w:rPr>
          <w:rFonts w:ascii="Arial" w:hAnsi="Arial" w:cs="Arial"/>
          <w:b/>
          <w:i/>
          <w:iCs/>
          <w:sz w:val="28"/>
          <w:szCs w:val="28"/>
        </w:rPr>
        <w:t xml:space="preserve">C. Presidenta Municipal Magali Casillas Contreras: </w:t>
      </w:r>
      <w:r w:rsidR="00440141" w:rsidRPr="00335EAD">
        <w:rPr>
          <w:rFonts w:ascii="Arial" w:eastAsia="Calibri" w:hAnsi="Arial" w:cs="Arial"/>
          <w:b/>
          <w:bCs/>
          <w:i/>
          <w:color w:val="000000"/>
          <w:sz w:val="28"/>
          <w:szCs w:val="28"/>
        </w:rPr>
        <w:t>H. AYUNTAMIENTO</w:t>
      </w:r>
      <w:r w:rsidR="00440141">
        <w:rPr>
          <w:rFonts w:ascii="Arial" w:eastAsia="Calibri" w:hAnsi="Arial" w:cs="Arial"/>
          <w:b/>
          <w:bCs/>
          <w:i/>
          <w:color w:val="000000"/>
          <w:sz w:val="28"/>
          <w:szCs w:val="28"/>
        </w:rPr>
        <w:t xml:space="preserve"> </w:t>
      </w:r>
      <w:r w:rsidR="00440141" w:rsidRPr="00335EAD">
        <w:rPr>
          <w:rFonts w:ascii="Arial" w:eastAsia="Calibri" w:hAnsi="Arial" w:cs="Arial"/>
          <w:b/>
          <w:bCs/>
          <w:i/>
          <w:color w:val="000000"/>
          <w:sz w:val="28"/>
          <w:szCs w:val="28"/>
        </w:rPr>
        <w:t>CONSTITUCIONAL DE ZAPOTLÁN EL GRANDE, JALISCO.</w:t>
      </w:r>
      <w:r w:rsidR="00440141">
        <w:rPr>
          <w:rFonts w:ascii="Arial" w:eastAsia="Calibri" w:hAnsi="Arial" w:cs="Arial"/>
          <w:b/>
          <w:bCs/>
          <w:i/>
          <w:color w:val="000000"/>
          <w:sz w:val="28"/>
          <w:szCs w:val="28"/>
        </w:rPr>
        <w:t xml:space="preserve"> </w:t>
      </w:r>
      <w:r w:rsidR="00440141" w:rsidRPr="00335EAD">
        <w:rPr>
          <w:rFonts w:ascii="Arial" w:eastAsia="Calibri" w:hAnsi="Arial" w:cs="Arial"/>
          <w:b/>
          <w:bCs/>
          <w:i/>
          <w:color w:val="000000"/>
          <w:sz w:val="28"/>
          <w:szCs w:val="28"/>
        </w:rPr>
        <w:t xml:space="preserve">PRESENTE </w:t>
      </w:r>
      <w:r w:rsidR="00440141" w:rsidRPr="00335EAD">
        <w:rPr>
          <w:rFonts w:ascii="Arial" w:hAnsi="Arial" w:cs="Arial"/>
          <w:i/>
          <w:color w:val="000000"/>
          <w:sz w:val="28"/>
          <w:szCs w:val="28"/>
          <w:lang w:eastAsia="es-MX"/>
        </w:rPr>
        <w:t xml:space="preserve">Quien motiva y suscribe </w:t>
      </w:r>
      <w:r w:rsidR="00440141" w:rsidRPr="00335EAD">
        <w:rPr>
          <w:rFonts w:ascii="Arial" w:hAnsi="Arial" w:cs="Arial"/>
          <w:b/>
          <w:i/>
          <w:color w:val="000000"/>
          <w:sz w:val="28"/>
          <w:szCs w:val="28"/>
          <w:lang w:eastAsia="es-MX"/>
        </w:rPr>
        <w:t xml:space="preserve"> CIUDADANA MAGALI CASILLAS CONTRERAS</w:t>
      </w:r>
      <w:r w:rsidR="00440141" w:rsidRPr="00335EAD">
        <w:rPr>
          <w:rFonts w:ascii="Arial" w:hAnsi="Arial" w:cs="Arial"/>
          <w:i/>
          <w:color w:val="000000"/>
          <w:sz w:val="28"/>
          <w:szCs w:val="28"/>
          <w:lang w:eastAsia="es-MX"/>
        </w:rPr>
        <w:t xml:space="preserve">, en mi carácter de Presidenta Municipal; con fundamento en lo dispuesto por los artículos 115 fracción I y II de la Constitución Política de los Estados Unidos Mexicanos; 1, 2, 3, 73, 77, 85 fracción IV y 86 demás relativos de la Constitución Política del Estado de Jalisco; 1, 2, 3, 4 punto número 124, 5,10,  29, 30, 37, 38,  47,  48, de la Ley del Gobierno y la Administración Pública Municipal del Estado de Jalisco y sus Municipios; y articulo 3 punto 2,  96 y 101 del Reglamento Interior del Ayuntamiento de Zapotlán el Grande, Jalisco, comparezco a presentar al Pleno de éste Honorable Ayuntamiento la siguiente; </w:t>
      </w:r>
      <w:r w:rsidR="00440141" w:rsidRPr="00335EAD">
        <w:rPr>
          <w:rFonts w:ascii="Arial" w:hAnsi="Arial" w:cs="Arial"/>
          <w:b/>
          <w:i/>
          <w:color w:val="000000"/>
          <w:sz w:val="28"/>
          <w:szCs w:val="28"/>
          <w:lang w:eastAsia="es-MX"/>
        </w:rPr>
        <w:t xml:space="preserve">INICIATIVA DE ACUERDO QUE TURNA A LA COMISIÓN EDILICIA PERMANENTE DE HACIENDA PÚBLICA Y PATRIMONIO MUNICIPAL LA PROPUESTA DE TABLA DE VALORES CATASTRALES PARA EL EJERCICIO FISCAL 2026, </w:t>
      </w:r>
      <w:r w:rsidR="00440141" w:rsidRPr="00335EAD">
        <w:rPr>
          <w:rFonts w:ascii="Arial" w:hAnsi="Arial" w:cs="Arial"/>
          <w:i/>
          <w:color w:val="000000"/>
          <w:sz w:val="28"/>
          <w:szCs w:val="28"/>
          <w:lang w:eastAsia="es-MX"/>
        </w:rPr>
        <w:t>de acuerdo a la siguiente:</w:t>
      </w:r>
      <w:r w:rsidR="00440141" w:rsidRPr="00335EAD">
        <w:rPr>
          <w:rFonts w:ascii="Arial" w:hAnsi="Arial" w:cs="Arial"/>
          <w:b/>
          <w:i/>
          <w:color w:val="000000"/>
          <w:sz w:val="28"/>
          <w:szCs w:val="28"/>
          <w:lang w:eastAsia="es-MX"/>
        </w:rPr>
        <w:t xml:space="preserve"> </w:t>
      </w:r>
      <w:r w:rsidR="00440141" w:rsidRPr="00335EAD">
        <w:rPr>
          <w:rFonts w:ascii="Arial" w:hAnsi="Arial" w:cs="Arial"/>
          <w:b/>
          <w:bCs/>
          <w:i/>
          <w:color w:val="000000"/>
          <w:sz w:val="28"/>
          <w:szCs w:val="28"/>
          <w:lang w:eastAsia="es-MX"/>
        </w:rPr>
        <w:t>EXPOSICIÓN DE MOTIVOS:</w:t>
      </w:r>
      <w:r w:rsidR="00286C41">
        <w:rPr>
          <w:rFonts w:ascii="Arial" w:hAnsi="Arial" w:cs="Arial"/>
          <w:b/>
          <w:bCs/>
          <w:i/>
          <w:color w:val="000000"/>
          <w:sz w:val="28"/>
          <w:szCs w:val="28"/>
          <w:lang w:eastAsia="es-MX"/>
        </w:rPr>
        <w:t xml:space="preserve"> </w:t>
      </w:r>
      <w:r w:rsidR="00440141" w:rsidRPr="00335EAD">
        <w:rPr>
          <w:rFonts w:ascii="Arial" w:hAnsi="Arial" w:cs="Arial"/>
          <w:b/>
          <w:i/>
          <w:sz w:val="28"/>
          <w:szCs w:val="28"/>
        </w:rPr>
        <w:t xml:space="preserve">I.- </w:t>
      </w:r>
      <w:r w:rsidR="00440141" w:rsidRPr="00335EAD">
        <w:rPr>
          <w:rFonts w:ascii="Arial" w:hAnsi="Arial" w:cs="Arial"/>
          <w:i/>
          <w:sz w:val="28"/>
          <w:szCs w:val="28"/>
        </w:rPr>
        <w:t xml:space="preserve">Que la Constitución Política de los Estados Unidos Mexicanos en su artículo 115 señala que cada Municipio será gobernado por un Ayuntamiento, de elección popular directa, integrado por un Presidente Municipal y el número de Regidores y Síndicos que </w:t>
      </w:r>
      <w:r w:rsidR="00440141" w:rsidRPr="00335EAD">
        <w:rPr>
          <w:rFonts w:ascii="Arial" w:hAnsi="Arial" w:cs="Arial"/>
          <w:i/>
          <w:sz w:val="28"/>
          <w:szCs w:val="28"/>
        </w:rPr>
        <w:lastRenderedPageBreak/>
        <w:t>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r w:rsidR="00286C41">
        <w:rPr>
          <w:rFonts w:ascii="Arial" w:hAnsi="Arial" w:cs="Arial"/>
          <w:i/>
          <w:sz w:val="28"/>
          <w:szCs w:val="28"/>
        </w:rPr>
        <w:t xml:space="preserve"> </w:t>
      </w:r>
      <w:r w:rsidR="00440141" w:rsidRPr="00335EAD">
        <w:rPr>
          <w:rFonts w:ascii="Arial" w:hAnsi="Arial" w:cs="Arial"/>
          <w:b/>
          <w:i/>
          <w:sz w:val="28"/>
          <w:szCs w:val="28"/>
        </w:rPr>
        <w:t>II.</w:t>
      </w:r>
      <w:r w:rsidR="00440141" w:rsidRPr="00335EAD">
        <w:rPr>
          <w:rFonts w:ascii="Arial" w:hAnsi="Arial" w:cs="Arial"/>
          <w:i/>
          <w:sz w:val="28"/>
          <w:szCs w:val="28"/>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00440141" w:rsidRPr="00335EAD">
        <w:rPr>
          <w:rFonts w:ascii="Arial" w:hAnsi="Arial" w:cs="Arial"/>
          <w:bCs/>
          <w:i/>
          <w:sz w:val="28"/>
          <w:szCs w:val="28"/>
          <w:lang w:val="es-ES"/>
        </w:rPr>
        <w:t>os presupuestos de egresos serán aprobados por los ayuntamientos en términos de lo dispuesto por la legislación en materia de disciplina financiera y con base en sus ingresos disponibles, los principios de sostenibilidad financiera, responsabilidad hacendaria y en las reglas establecidas en las leyes municipales respectivas.</w:t>
      </w:r>
      <w:r w:rsidR="00286C41">
        <w:rPr>
          <w:rFonts w:ascii="Arial" w:hAnsi="Arial" w:cs="Arial"/>
          <w:bCs/>
          <w:i/>
          <w:sz w:val="28"/>
          <w:szCs w:val="28"/>
          <w:lang w:val="es-ES"/>
        </w:rPr>
        <w:t xml:space="preserve"> </w:t>
      </w:r>
      <w:r w:rsidR="00440141" w:rsidRPr="00335EAD">
        <w:rPr>
          <w:rFonts w:ascii="Arial" w:hAnsi="Arial" w:cs="Arial"/>
          <w:b/>
          <w:bCs/>
          <w:i/>
          <w:sz w:val="28"/>
          <w:szCs w:val="28"/>
          <w:lang w:val="es-ES"/>
        </w:rPr>
        <w:t>III.</w:t>
      </w:r>
      <w:r w:rsidR="00440141" w:rsidRPr="00335EAD">
        <w:rPr>
          <w:rFonts w:ascii="Arial" w:hAnsi="Arial" w:cs="Arial"/>
          <w:bCs/>
          <w:i/>
          <w:sz w:val="28"/>
          <w:szCs w:val="28"/>
          <w:lang w:val="es-ES"/>
        </w:rPr>
        <w:t xml:space="preserve">-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w:t>
      </w:r>
      <w:r w:rsidR="00440141" w:rsidRPr="00335EAD">
        <w:rPr>
          <w:rFonts w:ascii="Arial" w:hAnsi="Arial" w:cs="Arial"/>
          <w:bCs/>
          <w:i/>
          <w:sz w:val="28"/>
          <w:szCs w:val="28"/>
          <w:lang w:val="es-ES"/>
        </w:rPr>
        <w:lastRenderedPageBreak/>
        <w:t xml:space="preserve">manera establece las obligaciones y facultades de los Ayuntamientos, así como la facultad de la suscrita de proponer al Ayuntamiento el turno a la comisión o comisiones a que compete el asunto, de conformidad con el presente reglamento, según lo previsto por el artículo 101 y demás relativos y aplicables del Reglamento Interior del Ayuntamiento del Municipio de Zapotlán el Grande, Jalisco. </w:t>
      </w:r>
      <w:r w:rsidR="00440141" w:rsidRPr="00335EAD">
        <w:rPr>
          <w:rFonts w:ascii="Arial" w:hAnsi="Arial" w:cs="Arial"/>
          <w:b/>
          <w:bCs/>
          <w:i/>
          <w:sz w:val="28"/>
          <w:szCs w:val="28"/>
          <w:lang w:val="es-ES"/>
        </w:rPr>
        <w:t>IV.</w:t>
      </w:r>
      <w:r w:rsidR="00440141" w:rsidRPr="00335EAD">
        <w:rPr>
          <w:rFonts w:ascii="Arial" w:hAnsi="Arial" w:cs="Arial"/>
          <w:bCs/>
          <w:i/>
          <w:sz w:val="28"/>
          <w:szCs w:val="28"/>
          <w:lang w:val="es-ES"/>
        </w:rPr>
        <w:t xml:space="preserve">- La fracción IX y X del Artículo 13 de la Ley de Catastro Municipal del Estado de Jalisco, establece como una obligación de los Ayuntamientos el presentar ante el Consejo Técnico de Catastro Municipal las Propuestas de Valores Unitarios de Terreno y Construcción de acuerdo al procedimiento establecido en el artículo 54 de la citada Ley, con el fin de que dicho Consejo analice y estudie el Proyecto de Tablas de Valores Unitarios, y en su caso, haga las modificaciones a los valores que estimen pertinentes, sustentando en todo momento, los aspectos y opiniones técnicas, para que a su vez se remitan al Consejo Técnico del Estado para su correspondiente homologación, opinión y recomendación. </w:t>
      </w:r>
      <w:r w:rsidR="00440141" w:rsidRPr="00335EAD">
        <w:rPr>
          <w:rFonts w:ascii="Arial" w:hAnsi="Arial" w:cs="Arial"/>
          <w:b/>
          <w:bCs/>
          <w:i/>
          <w:sz w:val="28"/>
          <w:szCs w:val="28"/>
          <w:lang w:val="es-ES"/>
        </w:rPr>
        <w:t>V.</w:t>
      </w:r>
      <w:r w:rsidR="00440141" w:rsidRPr="00335EAD">
        <w:rPr>
          <w:rFonts w:ascii="Arial" w:hAnsi="Arial" w:cs="Arial"/>
          <w:bCs/>
          <w:i/>
          <w:sz w:val="28"/>
          <w:szCs w:val="28"/>
          <w:lang w:val="es-ES"/>
        </w:rPr>
        <w:t xml:space="preserve">- A partir del año 2000 se implementó el nuevo esquema Tributario en la Ley de Hacienda Municipal del Estado de Jalisco, que de acuerdo al Decreto publicado en el Diario Oficial de la Federación el 23 de diciembre de 1999, el numeral quinto transitorio de las reformas al artículo 115 de la Constitución Política de los Estados Unidos Mexicanos, establece que la base para el cobro de las contribuciones inmobiliarias será equiparable a los valores de mercado, a fin de garantizar su apego a los principios de proporcionalidad y de equidad; así como la obligación de los Ayuntamientos de proponer las tablas de valores unitarios de suelo y </w:t>
      </w:r>
      <w:r w:rsidR="00440141" w:rsidRPr="00335EAD">
        <w:rPr>
          <w:rFonts w:ascii="Arial" w:hAnsi="Arial" w:cs="Arial"/>
          <w:bCs/>
          <w:i/>
          <w:sz w:val="28"/>
          <w:szCs w:val="28"/>
          <w:lang w:val="es-ES"/>
        </w:rPr>
        <w:lastRenderedPageBreak/>
        <w:t>construcciones a las legislaturas estatales que sirvan de base para el cobro de contribuciones sobre la propiedad inmobiliaria.</w:t>
      </w:r>
      <w:r w:rsidR="00286C41">
        <w:rPr>
          <w:rFonts w:ascii="Arial" w:hAnsi="Arial" w:cs="Arial"/>
          <w:bCs/>
          <w:i/>
          <w:sz w:val="28"/>
          <w:szCs w:val="28"/>
          <w:lang w:val="es-ES"/>
        </w:rPr>
        <w:t xml:space="preserve"> </w:t>
      </w:r>
      <w:r w:rsidR="00440141" w:rsidRPr="00335EAD">
        <w:rPr>
          <w:rFonts w:ascii="Arial" w:hAnsi="Arial" w:cs="Arial"/>
          <w:b/>
          <w:bCs/>
          <w:i/>
          <w:sz w:val="28"/>
          <w:szCs w:val="28"/>
          <w:lang w:val="es-ES"/>
        </w:rPr>
        <w:t>VI</w:t>
      </w:r>
      <w:r w:rsidR="00440141" w:rsidRPr="00335EAD">
        <w:rPr>
          <w:rFonts w:ascii="Arial" w:hAnsi="Arial" w:cs="Arial"/>
          <w:bCs/>
          <w:i/>
          <w:sz w:val="28"/>
          <w:szCs w:val="28"/>
          <w:lang w:val="es-ES"/>
        </w:rPr>
        <w:t xml:space="preserve">.- Este Gobierno Municipal ha cumplido en la elaboración y aplicación de las Tablas de Valores Catastrales, por lo que, en forma paulatina se ha trabajado para lograr el objetivo de la disposición constitucional anteriormente citada. </w:t>
      </w:r>
      <w:r w:rsidR="00286C41">
        <w:rPr>
          <w:rFonts w:ascii="Arial" w:hAnsi="Arial" w:cs="Arial"/>
          <w:bCs/>
          <w:i/>
          <w:sz w:val="28"/>
          <w:szCs w:val="28"/>
          <w:lang w:val="es-ES"/>
        </w:rPr>
        <w:t xml:space="preserve"> </w:t>
      </w:r>
      <w:r w:rsidR="00440141" w:rsidRPr="00335EAD">
        <w:rPr>
          <w:rFonts w:ascii="Arial" w:hAnsi="Arial" w:cs="Arial"/>
          <w:bCs/>
          <w:i/>
          <w:sz w:val="28"/>
          <w:szCs w:val="28"/>
          <w:lang w:val="es-ES"/>
        </w:rPr>
        <w:t>Con base en lo anterior, hacemos del conocimiento de este Pleno, los siguientes:</w:t>
      </w:r>
      <w:r w:rsidR="00286C41">
        <w:rPr>
          <w:rFonts w:ascii="Arial" w:hAnsi="Arial" w:cs="Arial"/>
          <w:bCs/>
          <w:i/>
          <w:sz w:val="28"/>
          <w:szCs w:val="28"/>
          <w:lang w:val="es-ES"/>
        </w:rPr>
        <w:t xml:space="preserve"> </w:t>
      </w:r>
      <w:r w:rsidR="00440141" w:rsidRPr="00335EAD">
        <w:rPr>
          <w:rFonts w:ascii="Arial" w:hAnsi="Arial" w:cs="Arial"/>
          <w:b/>
          <w:bCs/>
          <w:i/>
          <w:sz w:val="28"/>
          <w:szCs w:val="28"/>
          <w:lang w:val="es-ES"/>
        </w:rPr>
        <w:t>ANTECEDENTES:</w:t>
      </w:r>
      <w:r w:rsidR="00286C41">
        <w:rPr>
          <w:rFonts w:ascii="Arial" w:hAnsi="Arial" w:cs="Arial"/>
          <w:b/>
          <w:bCs/>
          <w:i/>
          <w:sz w:val="28"/>
          <w:szCs w:val="28"/>
          <w:lang w:val="es-ES"/>
        </w:rPr>
        <w:t xml:space="preserve"> </w:t>
      </w:r>
      <w:r w:rsidR="00440141" w:rsidRPr="00335EAD">
        <w:rPr>
          <w:rFonts w:ascii="Arial" w:hAnsi="Arial" w:cs="Arial"/>
          <w:b/>
          <w:bCs/>
          <w:i/>
          <w:sz w:val="28"/>
          <w:szCs w:val="28"/>
          <w:lang w:val="es-ES"/>
        </w:rPr>
        <w:t xml:space="preserve">PRIMERO.- </w:t>
      </w:r>
      <w:r w:rsidR="00440141" w:rsidRPr="00335EAD">
        <w:rPr>
          <w:rFonts w:ascii="Arial" w:hAnsi="Arial" w:cs="Arial"/>
          <w:bCs/>
          <w:i/>
          <w:sz w:val="28"/>
          <w:szCs w:val="28"/>
          <w:lang w:val="es-ES"/>
        </w:rPr>
        <w:t xml:space="preserve">Mediante oficio número 353/2025, suscrito por la Licenciada Lorena Godínez Macías, en su carácter de Directora de Catastro Municipal, solicita que por mi conducto, en mi carácter de Presidenta  Municipal, con las atribuciones conferidas por el numeral 101 del Reglamento Interior del Ayuntamiento del Municipio de Zapotlán el Grande, Jalisco, turne la presente iniciativa  a la Comisión Edilicia Permanente de Hacienda Pública y Patrimonio Municipal, a efecto de que se someta a consideración del Pleno del Ayuntamiento la aprobación de las Tablas de Valores para el ejercicio fiscal 2026, a virtud de la solicitud hecha por el área técnica correspondiente, con la información que se acompaña a la presente. </w:t>
      </w:r>
      <w:r w:rsidR="00440141" w:rsidRPr="00335EAD">
        <w:rPr>
          <w:rFonts w:ascii="Arial" w:hAnsi="Arial" w:cs="Arial"/>
          <w:b/>
          <w:bCs/>
          <w:i/>
          <w:sz w:val="28"/>
          <w:szCs w:val="28"/>
          <w:lang w:val="es-ES"/>
        </w:rPr>
        <w:t>SEGUNDO</w:t>
      </w:r>
      <w:r w:rsidR="00440141" w:rsidRPr="00335EAD">
        <w:rPr>
          <w:rFonts w:ascii="Arial" w:hAnsi="Arial" w:cs="Arial"/>
          <w:bCs/>
          <w:i/>
          <w:sz w:val="28"/>
          <w:szCs w:val="28"/>
          <w:lang w:val="es-ES"/>
        </w:rPr>
        <w:t xml:space="preserve">.- El Ayuntamiento de Zapotlán el Grande, Jalisco, envió el acta de la Primera Sesión Ordinaria del Consejo Técnico de Catastro del municipio, e efecto de que </w:t>
      </w:r>
      <w:r w:rsidR="00440141" w:rsidRPr="00335EAD">
        <w:rPr>
          <w:rFonts w:ascii="Arial" w:hAnsi="Arial" w:cs="Arial"/>
          <w:i/>
          <w:sz w:val="28"/>
          <w:szCs w:val="28"/>
          <w:lang w:val="es-ES"/>
        </w:rPr>
        <w:t>una vez que los proyectos de tablas de valores sean revisados por el Consejo Técnico Catastral del Estado en conjunto con la Comisión de Hacienda y Presupuestos del Congreso del Estado, se remitirán con las opiniones o recomendaciones que hubiere, en su caso, para la debida aplicación en el ejercicio fiscal 2026.</w:t>
      </w:r>
      <w:r w:rsidR="00440141" w:rsidRPr="00335EAD">
        <w:rPr>
          <w:rFonts w:ascii="Arial" w:hAnsi="Arial" w:cs="Arial"/>
          <w:bCs/>
          <w:i/>
          <w:sz w:val="28"/>
          <w:szCs w:val="28"/>
          <w:lang w:val="es-ES"/>
        </w:rPr>
        <w:t>Proponiendo para su aprobación iniciativa que contiene los siguientes:</w:t>
      </w:r>
      <w:r w:rsidR="00286C41">
        <w:rPr>
          <w:rFonts w:ascii="Arial" w:hAnsi="Arial" w:cs="Arial"/>
          <w:bCs/>
          <w:i/>
          <w:sz w:val="28"/>
          <w:szCs w:val="28"/>
          <w:lang w:val="es-ES"/>
        </w:rPr>
        <w:t xml:space="preserve"> </w:t>
      </w:r>
      <w:r w:rsidR="00440141" w:rsidRPr="00335EAD">
        <w:rPr>
          <w:rFonts w:ascii="Arial" w:hAnsi="Arial" w:cs="Arial"/>
          <w:b/>
          <w:bCs/>
          <w:i/>
          <w:sz w:val="28"/>
          <w:szCs w:val="28"/>
          <w:lang w:val="es-ES"/>
        </w:rPr>
        <w:t>PUNTOS DE ACUERDO:</w:t>
      </w:r>
      <w:r w:rsidR="00286C41">
        <w:rPr>
          <w:rFonts w:ascii="Arial" w:hAnsi="Arial" w:cs="Arial"/>
          <w:b/>
          <w:bCs/>
          <w:i/>
          <w:sz w:val="28"/>
          <w:szCs w:val="28"/>
          <w:lang w:val="es-ES"/>
        </w:rPr>
        <w:t xml:space="preserve"> </w:t>
      </w:r>
      <w:r w:rsidR="00440141" w:rsidRPr="00335EAD">
        <w:rPr>
          <w:rFonts w:ascii="Arial" w:hAnsi="Arial" w:cs="Arial"/>
          <w:b/>
          <w:bCs/>
          <w:i/>
          <w:sz w:val="28"/>
          <w:szCs w:val="28"/>
          <w:lang w:val="es-ES"/>
        </w:rPr>
        <w:t xml:space="preserve">PRIMERO.- </w:t>
      </w:r>
      <w:r w:rsidR="00440141" w:rsidRPr="00335EAD">
        <w:rPr>
          <w:rFonts w:ascii="Arial" w:hAnsi="Arial" w:cs="Arial"/>
          <w:bCs/>
          <w:i/>
          <w:sz w:val="28"/>
          <w:szCs w:val="28"/>
          <w:lang w:val="es-ES"/>
        </w:rPr>
        <w:t xml:space="preserve">Se turna a la Comisión Edilicia </w:t>
      </w:r>
      <w:r w:rsidR="00440141" w:rsidRPr="00335EAD">
        <w:rPr>
          <w:rFonts w:ascii="Arial" w:hAnsi="Arial" w:cs="Arial"/>
          <w:bCs/>
          <w:i/>
          <w:sz w:val="28"/>
          <w:szCs w:val="28"/>
        </w:rPr>
        <w:lastRenderedPageBreak/>
        <w:t xml:space="preserve">Permanente de Hacienda Pública y Patrimonio Municipal de </w:t>
      </w:r>
      <w:r w:rsidR="00440141" w:rsidRPr="00335EAD">
        <w:rPr>
          <w:rFonts w:ascii="Arial" w:hAnsi="Arial" w:cs="Arial"/>
          <w:bCs/>
          <w:i/>
          <w:sz w:val="28"/>
          <w:szCs w:val="28"/>
          <w:lang w:val="es-ES"/>
        </w:rPr>
        <w:t>este Honorable Ayuntamiento Constitucional de Zapotlán el Grande, Jalisco, la propuesta de  Tablas de Valores Catastrales Tablas de Valores Unitarios de Construcción, Terreno, de Centros de Población de Zona, del Parque Industrial y de Predios Rústicos para el Ejercicio Fiscal 2026, así como los ajustes inflacionarios que correspondan, a efecto de que dictamine lo concerniente, en los plazos y términos previstos en  la legislación aplicable, y una vez hecho lo anterior, lo someta a consideración para su aprobación de este Órgano Colegiado y su correspondiente envío al Congreso del Estado de Jalisco, para su publicación.</w:t>
      </w:r>
      <w:r w:rsidR="00286C41">
        <w:rPr>
          <w:rFonts w:ascii="Arial" w:hAnsi="Arial" w:cs="Arial"/>
          <w:bCs/>
          <w:i/>
          <w:sz w:val="28"/>
          <w:szCs w:val="28"/>
          <w:lang w:val="es-ES"/>
        </w:rPr>
        <w:t xml:space="preserve"> </w:t>
      </w:r>
      <w:r w:rsidR="00440141" w:rsidRPr="00335EAD">
        <w:rPr>
          <w:rFonts w:ascii="Arial" w:hAnsi="Arial" w:cs="Arial"/>
          <w:b/>
          <w:bCs/>
          <w:i/>
          <w:sz w:val="28"/>
          <w:szCs w:val="28"/>
          <w:lang w:val="es-ES"/>
        </w:rPr>
        <w:t>SEGUNDO.</w:t>
      </w:r>
      <w:r w:rsidR="00440141" w:rsidRPr="00335EAD">
        <w:rPr>
          <w:rFonts w:ascii="Arial" w:hAnsi="Arial" w:cs="Arial"/>
          <w:bCs/>
          <w:i/>
          <w:sz w:val="28"/>
          <w:szCs w:val="28"/>
          <w:lang w:val="es-ES"/>
        </w:rPr>
        <w:t>- Se instruye a la Directora del área técnica, Catastro Municipal, a efecto de que exponga la presentación digital anexa a la presente iniciativa de turno en la Sesión de la Comisión Edilicia de Hacienda Pública y Patrimonio Municipal que corresponda para su conocimiento, estudio, análisis, aprobación y en su caso dictaminación de conformidad a lo que dispone la fracción I del numeral 60 del Reglamento Interior del Ayuntamiento de Zapotlán el Grande, Jalisco.</w:t>
      </w:r>
      <w:r w:rsidR="00286C41">
        <w:rPr>
          <w:rFonts w:ascii="Arial" w:hAnsi="Arial" w:cs="Arial"/>
          <w:bCs/>
          <w:i/>
          <w:sz w:val="28"/>
          <w:szCs w:val="28"/>
          <w:lang w:val="es-ES"/>
        </w:rPr>
        <w:t xml:space="preserve"> </w:t>
      </w:r>
      <w:r w:rsidR="00440141" w:rsidRPr="00335EAD">
        <w:rPr>
          <w:rFonts w:ascii="Arial" w:hAnsi="Arial" w:cs="Arial"/>
          <w:b/>
          <w:bCs/>
          <w:i/>
          <w:sz w:val="28"/>
          <w:szCs w:val="28"/>
          <w:lang w:val="es-ES"/>
        </w:rPr>
        <w:t xml:space="preserve">TERCERO.- </w:t>
      </w:r>
      <w:r w:rsidR="00440141" w:rsidRPr="00335EAD">
        <w:rPr>
          <w:rFonts w:ascii="Arial" w:hAnsi="Arial" w:cs="Arial"/>
          <w:bCs/>
          <w:i/>
          <w:sz w:val="28"/>
          <w:szCs w:val="28"/>
          <w:lang w:val="es-ES"/>
        </w:rPr>
        <w:t>Se faculta a la Presidenta Municipal, para que plantee al Congreso del Estado respecto de la Iniciativa que propone autorización y promulgación de Decreto de Tabla de Valores Catastrales, Tabla de Valores Unitarios de Suelo y Construcción, Terrenos de Centros de Población, de Zona, del Parque Industrial y de Predios Rústicos del Municipio de Zapotlán el Grande, Jalisco, para el Ejercicio Fiscal 2026, en la forma y términos que se indica.</w:t>
      </w:r>
      <w:r w:rsidR="00286C41">
        <w:rPr>
          <w:rFonts w:ascii="Arial" w:hAnsi="Arial" w:cs="Arial"/>
          <w:bCs/>
          <w:i/>
          <w:sz w:val="28"/>
          <w:szCs w:val="28"/>
          <w:lang w:val="es-ES"/>
        </w:rPr>
        <w:t xml:space="preserve"> </w:t>
      </w:r>
      <w:r w:rsidR="00440141" w:rsidRPr="00335EAD">
        <w:rPr>
          <w:rFonts w:ascii="Arial" w:hAnsi="Arial" w:cs="Arial"/>
          <w:b/>
          <w:bCs/>
          <w:i/>
          <w:sz w:val="28"/>
          <w:szCs w:val="28"/>
          <w:lang w:val="es-ES"/>
        </w:rPr>
        <w:t>CUARTO.</w:t>
      </w:r>
      <w:r w:rsidR="00440141" w:rsidRPr="00335EAD">
        <w:rPr>
          <w:rFonts w:ascii="Arial" w:hAnsi="Arial" w:cs="Arial"/>
          <w:bCs/>
          <w:i/>
          <w:sz w:val="28"/>
          <w:szCs w:val="28"/>
          <w:lang w:val="es-ES"/>
        </w:rPr>
        <w:t>- Se instruya a la Secretaria de Gobierno a fin de que realice las notificaciones inherentes al cumplimiento de los acuerdos aquí establecidos.</w:t>
      </w:r>
      <w:r w:rsidR="00286C41">
        <w:rPr>
          <w:rFonts w:ascii="Arial" w:hAnsi="Arial" w:cs="Arial"/>
          <w:bCs/>
          <w:i/>
          <w:sz w:val="28"/>
          <w:szCs w:val="28"/>
          <w:lang w:val="es-ES"/>
        </w:rPr>
        <w:t xml:space="preserve"> </w:t>
      </w:r>
      <w:r w:rsidR="00440141" w:rsidRPr="00335EAD">
        <w:rPr>
          <w:rFonts w:ascii="Arial" w:hAnsi="Arial" w:cs="Arial"/>
          <w:i/>
          <w:sz w:val="28"/>
          <w:szCs w:val="28"/>
        </w:rPr>
        <w:t>ATENTAMENTE</w:t>
      </w:r>
      <w:r w:rsidR="00286C41">
        <w:rPr>
          <w:rFonts w:ascii="Arial" w:hAnsi="Arial" w:cs="Arial"/>
          <w:i/>
          <w:sz w:val="28"/>
          <w:szCs w:val="28"/>
        </w:rPr>
        <w:t xml:space="preserve"> </w:t>
      </w:r>
      <w:r w:rsidR="00440141" w:rsidRPr="00335EAD">
        <w:rPr>
          <w:rFonts w:ascii="Arial" w:hAnsi="Arial" w:cs="Arial"/>
          <w:i/>
          <w:sz w:val="28"/>
          <w:szCs w:val="28"/>
        </w:rPr>
        <w:t xml:space="preserve">"2025, AÑO </w:t>
      </w:r>
      <w:r w:rsidR="00440141" w:rsidRPr="00335EAD">
        <w:rPr>
          <w:rFonts w:ascii="Arial" w:hAnsi="Arial" w:cs="Arial"/>
          <w:i/>
          <w:sz w:val="28"/>
          <w:szCs w:val="28"/>
        </w:rPr>
        <w:lastRenderedPageBreak/>
        <w:t>DEL 130 ANIVERSARIO DEL NATALICIO DE LA MUSA Y ESCRITORA ZAPOTLENSE MARIA GUADALUPE MARIN PRECIADO".</w:t>
      </w:r>
      <w:r w:rsidR="00286C41">
        <w:rPr>
          <w:rFonts w:ascii="Arial" w:hAnsi="Arial" w:cs="Arial"/>
          <w:i/>
          <w:sz w:val="28"/>
          <w:szCs w:val="28"/>
        </w:rPr>
        <w:t xml:space="preserve"> </w:t>
      </w:r>
      <w:r w:rsidR="00440141" w:rsidRPr="00335EAD">
        <w:rPr>
          <w:rFonts w:ascii="Arial" w:hAnsi="Arial" w:cs="Arial"/>
          <w:i/>
          <w:sz w:val="28"/>
          <w:szCs w:val="28"/>
        </w:rPr>
        <w:t>“2025, Centenario de la Institucionalización de la Feria Zapotlán”. CD. GUZMÁN MUNICIPIO DE ZAPOTLÁN EL GRANDE, JALISCO,</w:t>
      </w:r>
      <w:r w:rsidR="00286C41">
        <w:rPr>
          <w:rFonts w:ascii="Arial" w:hAnsi="Arial" w:cs="Arial"/>
          <w:i/>
          <w:sz w:val="28"/>
          <w:szCs w:val="28"/>
        </w:rPr>
        <w:t xml:space="preserve"> </w:t>
      </w:r>
      <w:r w:rsidR="00440141" w:rsidRPr="00335EAD">
        <w:rPr>
          <w:rFonts w:ascii="Arial" w:hAnsi="Arial" w:cs="Arial"/>
          <w:i/>
          <w:sz w:val="28"/>
          <w:szCs w:val="28"/>
        </w:rPr>
        <w:t>A 20 DE AGOSTO DE 2025.</w:t>
      </w:r>
      <w:r w:rsidR="00286C41">
        <w:rPr>
          <w:rFonts w:ascii="Arial" w:hAnsi="Arial" w:cs="Arial"/>
          <w:i/>
          <w:sz w:val="28"/>
          <w:szCs w:val="28"/>
        </w:rPr>
        <w:t xml:space="preserve"> </w:t>
      </w:r>
      <w:r w:rsidR="00440141" w:rsidRPr="00335EAD">
        <w:rPr>
          <w:rFonts w:ascii="Arial" w:hAnsi="Arial" w:cs="Arial"/>
          <w:b/>
          <w:i/>
          <w:sz w:val="28"/>
          <w:szCs w:val="28"/>
        </w:rPr>
        <w:t>LIC. MAGALI CASILLAS CONTRERAS.</w:t>
      </w:r>
      <w:r w:rsidR="00286C41">
        <w:rPr>
          <w:rFonts w:ascii="Arial" w:hAnsi="Arial" w:cs="Arial"/>
          <w:b/>
          <w:i/>
          <w:sz w:val="28"/>
          <w:szCs w:val="28"/>
        </w:rPr>
        <w:t xml:space="preserve"> </w:t>
      </w:r>
      <w:r w:rsidR="00440141" w:rsidRPr="00335EAD">
        <w:rPr>
          <w:rFonts w:ascii="Arial" w:hAnsi="Arial" w:cs="Arial"/>
          <w:i/>
          <w:sz w:val="28"/>
          <w:szCs w:val="28"/>
        </w:rPr>
        <w:t xml:space="preserve">PRESIDENTA DEL MUNICIPIO DE ZAPOTLÁN EL GRANDE, JALISCO. </w:t>
      </w:r>
      <w:r w:rsidR="00286C41">
        <w:rPr>
          <w:rFonts w:ascii="Arial" w:hAnsi="Arial" w:cs="Arial"/>
          <w:b/>
          <w:bCs/>
          <w:i/>
          <w:sz w:val="28"/>
          <w:szCs w:val="28"/>
        </w:rPr>
        <w:t>FIRMA”</w:t>
      </w:r>
      <w:r w:rsidR="00D16137">
        <w:rPr>
          <w:rFonts w:ascii="Arial" w:hAnsi="Arial" w:cs="Arial"/>
          <w:b/>
          <w:bCs/>
          <w:i/>
          <w:sz w:val="28"/>
          <w:szCs w:val="28"/>
        </w:rPr>
        <w:t xml:space="preserve"> C. Secretaria de Ayuntamiento Karla Cisneros Torres: </w:t>
      </w:r>
      <w:r w:rsidR="00D16137">
        <w:rPr>
          <w:rFonts w:ascii="Arial" w:hAnsi="Arial" w:cs="Arial"/>
          <w:iCs/>
          <w:sz w:val="28"/>
          <w:szCs w:val="28"/>
        </w:rPr>
        <w:t xml:space="preserve">Gracias Presidenta. ¿Alguien desea hacer algún comentario o intervención?... Bien, si no hubiera comentarios, voy a someter a su consideración, </w:t>
      </w:r>
      <w:r w:rsidR="00A9554D">
        <w:rPr>
          <w:rFonts w:ascii="Arial" w:hAnsi="Arial" w:cs="Arial"/>
          <w:iCs/>
          <w:sz w:val="28"/>
          <w:szCs w:val="28"/>
        </w:rPr>
        <w:t xml:space="preserve">la aprobación de la </w:t>
      </w:r>
      <w:r w:rsidR="00D16137" w:rsidRPr="00AA10F4">
        <w:rPr>
          <w:rFonts w:ascii="Arial" w:hAnsi="Arial" w:cs="Arial"/>
          <w:bCs/>
          <w:sz w:val="28"/>
          <w:szCs w:val="28"/>
        </w:rPr>
        <w:t xml:space="preserve">Iniciativa de </w:t>
      </w:r>
      <w:r w:rsidR="00D16137">
        <w:rPr>
          <w:rFonts w:ascii="Arial" w:hAnsi="Arial" w:cs="Arial"/>
          <w:bCs/>
          <w:sz w:val="28"/>
          <w:szCs w:val="28"/>
        </w:rPr>
        <w:t>A</w:t>
      </w:r>
      <w:r w:rsidR="00D16137" w:rsidRPr="00AA10F4">
        <w:rPr>
          <w:rFonts w:ascii="Arial" w:hAnsi="Arial" w:cs="Arial"/>
          <w:bCs/>
          <w:sz w:val="28"/>
          <w:szCs w:val="28"/>
        </w:rPr>
        <w:t xml:space="preserve">cuerdo que turna a la </w:t>
      </w:r>
      <w:r w:rsidR="00D16137">
        <w:rPr>
          <w:rFonts w:ascii="Arial" w:hAnsi="Arial" w:cs="Arial"/>
          <w:bCs/>
          <w:sz w:val="28"/>
          <w:szCs w:val="28"/>
        </w:rPr>
        <w:t>C</w:t>
      </w:r>
      <w:r w:rsidR="00D16137" w:rsidRPr="00AA10F4">
        <w:rPr>
          <w:rFonts w:ascii="Arial" w:hAnsi="Arial" w:cs="Arial"/>
          <w:bCs/>
          <w:sz w:val="28"/>
          <w:szCs w:val="28"/>
        </w:rPr>
        <w:t xml:space="preserve">omisión </w:t>
      </w:r>
      <w:r w:rsidR="00D16137">
        <w:rPr>
          <w:rFonts w:ascii="Arial" w:hAnsi="Arial" w:cs="Arial"/>
          <w:bCs/>
          <w:sz w:val="28"/>
          <w:szCs w:val="28"/>
        </w:rPr>
        <w:t>E</w:t>
      </w:r>
      <w:r w:rsidR="00D16137" w:rsidRPr="00AA10F4">
        <w:rPr>
          <w:rFonts w:ascii="Arial" w:hAnsi="Arial" w:cs="Arial"/>
          <w:bCs/>
          <w:sz w:val="28"/>
          <w:szCs w:val="28"/>
        </w:rPr>
        <w:t xml:space="preserve">dilicia </w:t>
      </w:r>
      <w:r w:rsidR="00D16137">
        <w:rPr>
          <w:rFonts w:ascii="Arial" w:hAnsi="Arial" w:cs="Arial"/>
          <w:bCs/>
          <w:sz w:val="28"/>
          <w:szCs w:val="28"/>
        </w:rPr>
        <w:t>P</w:t>
      </w:r>
      <w:r w:rsidR="00D16137" w:rsidRPr="00AA10F4">
        <w:rPr>
          <w:rFonts w:ascii="Arial" w:hAnsi="Arial" w:cs="Arial"/>
          <w:bCs/>
          <w:sz w:val="28"/>
          <w:szCs w:val="28"/>
        </w:rPr>
        <w:t xml:space="preserve">ermanente de </w:t>
      </w:r>
      <w:r w:rsidR="00D16137">
        <w:rPr>
          <w:rFonts w:ascii="Arial" w:hAnsi="Arial" w:cs="Arial"/>
          <w:bCs/>
          <w:sz w:val="28"/>
          <w:szCs w:val="28"/>
        </w:rPr>
        <w:t>H</w:t>
      </w:r>
      <w:r w:rsidR="00D16137" w:rsidRPr="00AA10F4">
        <w:rPr>
          <w:rFonts w:ascii="Arial" w:hAnsi="Arial" w:cs="Arial"/>
          <w:bCs/>
          <w:sz w:val="28"/>
          <w:szCs w:val="28"/>
        </w:rPr>
        <w:t xml:space="preserve">acienda </w:t>
      </w:r>
      <w:r w:rsidR="00D16137">
        <w:rPr>
          <w:rFonts w:ascii="Arial" w:hAnsi="Arial" w:cs="Arial"/>
          <w:bCs/>
          <w:sz w:val="28"/>
          <w:szCs w:val="28"/>
        </w:rPr>
        <w:t>P</w:t>
      </w:r>
      <w:r w:rsidR="00D16137" w:rsidRPr="00AA10F4">
        <w:rPr>
          <w:rFonts w:ascii="Arial" w:hAnsi="Arial" w:cs="Arial"/>
          <w:bCs/>
          <w:sz w:val="28"/>
          <w:szCs w:val="28"/>
        </w:rPr>
        <w:t xml:space="preserve">ública y </w:t>
      </w:r>
      <w:r w:rsidR="00D16137">
        <w:rPr>
          <w:rFonts w:ascii="Arial" w:hAnsi="Arial" w:cs="Arial"/>
          <w:bCs/>
          <w:sz w:val="28"/>
          <w:szCs w:val="28"/>
        </w:rPr>
        <w:t>P</w:t>
      </w:r>
      <w:r w:rsidR="00D16137" w:rsidRPr="00AA10F4">
        <w:rPr>
          <w:rFonts w:ascii="Arial" w:hAnsi="Arial" w:cs="Arial"/>
          <w:bCs/>
          <w:sz w:val="28"/>
          <w:szCs w:val="28"/>
        </w:rPr>
        <w:t xml:space="preserve">atrimonio </w:t>
      </w:r>
      <w:r w:rsidR="00D16137">
        <w:rPr>
          <w:rFonts w:ascii="Arial" w:hAnsi="Arial" w:cs="Arial"/>
          <w:bCs/>
          <w:sz w:val="28"/>
          <w:szCs w:val="28"/>
        </w:rPr>
        <w:t>M</w:t>
      </w:r>
      <w:r w:rsidR="00D16137" w:rsidRPr="00AA10F4">
        <w:rPr>
          <w:rFonts w:ascii="Arial" w:hAnsi="Arial" w:cs="Arial"/>
          <w:bCs/>
          <w:sz w:val="28"/>
          <w:szCs w:val="28"/>
        </w:rPr>
        <w:t>unicipal</w:t>
      </w:r>
      <w:r w:rsidR="00D16137">
        <w:rPr>
          <w:rFonts w:ascii="Arial" w:hAnsi="Arial" w:cs="Arial"/>
          <w:bCs/>
          <w:sz w:val="28"/>
          <w:szCs w:val="28"/>
        </w:rPr>
        <w:t>,</w:t>
      </w:r>
      <w:r w:rsidR="00D16137" w:rsidRPr="00AA10F4">
        <w:rPr>
          <w:rFonts w:ascii="Arial" w:hAnsi="Arial" w:cs="Arial"/>
          <w:bCs/>
          <w:sz w:val="28"/>
          <w:szCs w:val="28"/>
        </w:rPr>
        <w:t xml:space="preserve"> la propuesta de </w:t>
      </w:r>
      <w:r w:rsidR="00D16137">
        <w:rPr>
          <w:rFonts w:ascii="Arial" w:hAnsi="Arial" w:cs="Arial"/>
          <w:bCs/>
          <w:sz w:val="28"/>
          <w:szCs w:val="28"/>
        </w:rPr>
        <w:t>T</w:t>
      </w:r>
      <w:r w:rsidR="00D16137" w:rsidRPr="00AA10F4">
        <w:rPr>
          <w:rFonts w:ascii="Arial" w:hAnsi="Arial" w:cs="Arial"/>
          <w:bCs/>
          <w:sz w:val="28"/>
          <w:szCs w:val="28"/>
        </w:rPr>
        <w:t xml:space="preserve">abla de </w:t>
      </w:r>
      <w:r w:rsidR="00D16137">
        <w:rPr>
          <w:rFonts w:ascii="Arial" w:hAnsi="Arial" w:cs="Arial"/>
          <w:bCs/>
          <w:sz w:val="28"/>
          <w:szCs w:val="28"/>
        </w:rPr>
        <w:t>V</w:t>
      </w:r>
      <w:r w:rsidR="00D16137" w:rsidRPr="00AA10F4">
        <w:rPr>
          <w:rFonts w:ascii="Arial" w:hAnsi="Arial" w:cs="Arial"/>
          <w:bCs/>
          <w:sz w:val="28"/>
          <w:szCs w:val="28"/>
        </w:rPr>
        <w:t xml:space="preserve">alores </w:t>
      </w:r>
      <w:r w:rsidR="00D16137">
        <w:rPr>
          <w:rFonts w:ascii="Arial" w:hAnsi="Arial" w:cs="Arial"/>
          <w:bCs/>
          <w:sz w:val="28"/>
          <w:szCs w:val="28"/>
        </w:rPr>
        <w:t>C</w:t>
      </w:r>
      <w:r w:rsidR="00D16137" w:rsidRPr="00AA10F4">
        <w:rPr>
          <w:rFonts w:ascii="Arial" w:hAnsi="Arial" w:cs="Arial"/>
          <w:bCs/>
          <w:sz w:val="28"/>
          <w:szCs w:val="28"/>
        </w:rPr>
        <w:t>atastrales</w:t>
      </w:r>
      <w:r w:rsidR="00D16137">
        <w:rPr>
          <w:rFonts w:ascii="Arial" w:hAnsi="Arial" w:cs="Arial"/>
          <w:bCs/>
          <w:sz w:val="28"/>
          <w:szCs w:val="28"/>
        </w:rPr>
        <w:t>,</w:t>
      </w:r>
      <w:r w:rsidR="00D16137" w:rsidRPr="00AA10F4">
        <w:rPr>
          <w:rFonts w:ascii="Arial" w:hAnsi="Arial" w:cs="Arial"/>
          <w:bCs/>
          <w:sz w:val="28"/>
          <w:szCs w:val="28"/>
        </w:rPr>
        <w:t xml:space="preserve"> para el </w:t>
      </w:r>
      <w:r w:rsidR="00D16137">
        <w:rPr>
          <w:rFonts w:ascii="Arial" w:hAnsi="Arial" w:cs="Arial"/>
          <w:bCs/>
          <w:sz w:val="28"/>
          <w:szCs w:val="28"/>
        </w:rPr>
        <w:t>E</w:t>
      </w:r>
      <w:r w:rsidR="00D16137" w:rsidRPr="00AA10F4">
        <w:rPr>
          <w:rFonts w:ascii="Arial" w:hAnsi="Arial" w:cs="Arial"/>
          <w:bCs/>
          <w:sz w:val="28"/>
          <w:szCs w:val="28"/>
        </w:rPr>
        <w:t xml:space="preserve">jercicio </w:t>
      </w:r>
      <w:r w:rsidR="00D16137">
        <w:rPr>
          <w:rFonts w:ascii="Arial" w:hAnsi="Arial" w:cs="Arial"/>
          <w:bCs/>
          <w:sz w:val="28"/>
          <w:szCs w:val="28"/>
        </w:rPr>
        <w:t>F</w:t>
      </w:r>
      <w:r w:rsidR="00D16137" w:rsidRPr="00AA10F4">
        <w:rPr>
          <w:rFonts w:ascii="Arial" w:hAnsi="Arial" w:cs="Arial"/>
          <w:bCs/>
          <w:sz w:val="28"/>
          <w:szCs w:val="28"/>
        </w:rPr>
        <w:t>iscal 2026</w:t>
      </w:r>
      <w:r w:rsidR="00A9554D">
        <w:rPr>
          <w:rFonts w:ascii="Arial" w:hAnsi="Arial" w:cs="Arial"/>
          <w:bCs/>
          <w:sz w:val="28"/>
          <w:szCs w:val="28"/>
        </w:rPr>
        <w:t xml:space="preserve">, en los términos en que fueron expuestos, si están por la afirmativa, de aprobar el turno, sírvanse levantar su mano… </w:t>
      </w:r>
      <w:r w:rsidR="00A9554D">
        <w:rPr>
          <w:rFonts w:ascii="Arial" w:hAnsi="Arial" w:cs="Arial"/>
          <w:b/>
          <w:sz w:val="28"/>
          <w:szCs w:val="28"/>
        </w:rPr>
        <w:t xml:space="preserve">16 votos, aprobado por unanimidad del Ayuntamiento. - - - - - - - - - - </w:t>
      </w:r>
      <w:r w:rsidR="00DE7FC7">
        <w:rPr>
          <w:rFonts w:ascii="Arial" w:hAnsi="Arial" w:cs="Arial"/>
          <w:b/>
          <w:bCs/>
          <w:sz w:val="28"/>
          <w:szCs w:val="28"/>
          <w:u w:val="single"/>
        </w:rPr>
        <w:t>CUARTO PUNTO</w:t>
      </w:r>
      <w:r w:rsidR="00DE7FC7">
        <w:rPr>
          <w:rFonts w:ascii="Arial" w:hAnsi="Arial" w:cs="Arial"/>
          <w:b/>
          <w:bCs/>
          <w:sz w:val="28"/>
          <w:szCs w:val="28"/>
        </w:rPr>
        <w:t xml:space="preserve">: </w:t>
      </w:r>
      <w:r w:rsidR="00DE7FC7">
        <w:rPr>
          <w:rFonts w:ascii="Arial" w:hAnsi="Arial" w:cs="Arial"/>
          <w:sz w:val="28"/>
          <w:szCs w:val="28"/>
        </w:rPr>
        <w:t xml:space="preserve">Dictamen que propone autorización de Iniciativa de Ley de Ingresos para el Municipio de Zapotlán el Grande, Jalisco, para el Ejercicio Fiscal 2026. Motiva la C. Regidora Miriam Salomé Torres Lares. </w:t>
      </w:r>
      <w:r w:rsidR="00DE7FC7">
        <w:rPr>
          <w:rFonts w:ascii="Arial" w:hAnsi="Arial" w:cs="Arial"/>
          <w:b/>
          <w:bCs/>
          <w:i/>
          <w:iCs/>
          <w:sz w:val="28"/>
          <w:szCs w:val="28"/>
        </w:rPr>
        <w:t xml:space="preserve">C. Regidora Miriam Salomé Torres Lares: </w:t>
      </w:r>
      <w:r w:rsidR="00DE7FC7" w:rsidRPr="00F45C10">
        <w:rPr>
          <w:rFonts w:ascii="Arial" w:hAnsi="Arial" w:cs="Arial"/>
          <w:b/>
          <w:i/>
          <w:iCs/>
          <w:sz w:val="28"/>
          <w:szCs w:val="28"/>
        </w:rPr>
        <w:t>HONORABLE AYUNTAMIENTO CONSTITUCIONAL</w:t>
      </w:r>
      <w:r w:rsidR="00DE7FC7">
        <w:rPr>
          <w:rFonts w:ascii="Arial" w:hAnsi="Arial" w:cs="Arial"/>
          <w:b/>
          <w:i/>
          <w:iCs/>
          <w:sz w:val="28"/>
          <w:szCs w:val="28"/>
        </w:rPr>
        <w:t xml:space="preserve"> </w:t>
      </w:r>
      <w:r w:rsidR="00DE7FC7" w:rsidRPr="00F45C10">
        <w:rPr>
          <w:rFonts w:ascii="Arial" w:hAnsi="Arial" w:cs="Arial"/>
          <w:b/>
          <w:i/>
          <w:iCs/>
          <w:sz w:val="28"/>
          <w:szCs w:val="28"/>
        </w:rPr>
        <w:t>DE ZAPOTLÁN EL GRANDE, JALISCO.</w:t>
      </w:r>
      <w:r w:rsidR="00DE7FC7">
        <w:rPr>
          <w:rFonts w:ascii="Arial" w:hAnsi="Arial" w:cs="Arial"/>
          <w:b/>
          <w:i/>
          <w:iCs/>
          <w:sz w:val="28"/>
          <w:szCs w:val="28"/>
        </w:rPr>
        <w:t xml:space="preserve"> PR</w:t>
      </w:r>
      <w:r w:rsidR="00DE7FC7" w:rsidRPr="00F45C10">
        <w:rPr>
          <w:rFonts w:ascii="Arial" w:hAnsi="Arial" w:cs="Arial"/>
          <w:b/>
          <w:i/>
          <w:iCs/>
          <w:sz w:val="28"/>
          <w:szCs w:val="28"/>
        </w:rPr>
        <w:t>ESENTE</w:t>
      </w:r>
      <w:r w:rsidR="00DE7FC7">
        <w:rPr>
          <w:rFonts w:ascii="Arial" w:hAnsi="Arial" w:cs="Arial"/>
          <w:b/>
          <w:i/>
          <w:iCs/>
          <w:sz w:val="28"/>
          <w:szCs w:val="28"/>
        </w:rPr>
        <w:t xml:space="preserve"> </w:t>
      </w:r>
      <w:r w:rsidR="00DE7FC7" w:rsidRPr="00F45C10">
        <w:rPr>
          <w:rFonts w:ascii="Arial" w:hAnsi="Arial" w:cs="Arial"/>
          <w:i/>
          <w:iCs/>
          <w:sz w:val="28"/>
          <w:szCs w:val="28"/>
        </w:rPr>
        <w:t xml:space="preserve">Quienes motivan y suscriben </w:t>
      </w:r>
      <w:r w:rsidR="00DE7FC7" w:rsidRPr="00F45C10">
        <w:rPr>
          <w:rFonts w:ascii="Arial" w:hAnsi="Arial" w:cs="Arial"/>
          <w:b/>
          <w:i/>
          <w:iCs/>
          <w:sz w:val="28"/>
          <w:szCs w:val="28"/>
        </w:rPr>
        <w:t xml:space="preserve">C. MIRIAM SALOMÉ TORRES LARES,  C. CLAUDIA MARGARITA ROBLES GÓMEZ, C. MIGUEL MARENTES, C. BERTIN CHÁVEZ VARGAS y C. GUSTAVO LÓPEZ SANDOVAL </w:t>
      </w:r>
      <w:r w:rsidR="00DE7FC7" w:rsidRPr="00F45C10">
        <w:rPr>
          <w:rFonts w:ascii="Arial" w:hAnsi="Arial" w:cs="Arial"/>
          <w:i/>
          <w:iCs/>
          <w:sz w:val="28"/>
          <w:szCs w:val="28"/>
        </w:rPr>
        <w:t xml:space="preserve">con el carácter de integrantes de la Comisión Edilicia Permanente de Hacienda Pública y Patrimonio Municipal, de conformidad con lo dispuesto en los artículos 115 fracción II de la </w:t>
      </w:r>
      <w:r w:rsidR="00DE7FC7" w:rsidRPr="00F45C10">
        <w:rPr>
          <w:rFonts w:ascii="Arial" w:hAnsi="Arial" w:cs="Arial"/>
          <w:i/>
          <w:iCs/>
          <w:sz w:val="28"/>
          <w:szCs w:val="28"/>
        </w:rPr>
        <w:lastRenderedPageBreak/>
        <w:t xml:space="preserve">Constitución Política de los Estados Unidos Mexicanos;  73, 77, 85 y demás relativos y aplicables de la Constitución Política del Estado de Jalisco; 1, 2, 3, 4 numeral 124, 5, 37 fracción II, 38, 40, 42, 44, 47, 49, 50, 52, 75  fracción I párrafo segundo al 81 y del 94 al 100 de la Ley de Gobierno y la Administración Pública Municipal del Estado de Jalisco; 40, 41, 47, 50, 60, 87, 79, 92, 99, 104 al 109 y 158 del Reglamento Interior del Ayuntamiento de Zapotlán el Grande, en relación con lo que establecen los ordinales 10, 12 fracción II, 15, 19, 67  y demás relativos y aplicables de la Ley de Hacienda Municipal del Estado; presentamos a la elevada consideración de este Honorable Cuerpo Colegiado </w:t>
      </w:r>
      <w:r w:rsidR="00DE7FC7" w:rsidRPr="00F45C10">
        <w:rPr>
          <w:rFonts w:ascii="Arial" w:hAnsi="Arial" w:cs="Arial"/>
          <w:b/>
          <w:i/>
          <w:iCs/>
          <w:sz w:val="28"/>
          <w:szCs w:val="28"/>
        </w:rPr>
        <w:t xml:space="preserve">DICTAMEN QUE PROPONE AUTORIZACIÓN DE INICIATIVA DE LEY DE INGRESOS PARA EL MUNICIPIO DE ZAPOTLAN EL GRANDE, JALISCO PARA EL EJERCICIO FISCAL 2026, </w:t>
      </w:r>
      <w:r w:rsidR="00DE7FC7" w:rsidRPr="00F45C10">
        <w:rPr>
          <w:rFonts w:ascii="Arial" w:hAnsi="Arial" w:cs="Arial"/>
          <w:i/>
          <w:iCs/>
          <w:sz w:val="28"/>
          <w:szCs w:val="28"/>
        </w:rPr>
        <w:t xml:space="preserve">para su análisis, discusión, aprobación para su envío al Honorable Congreso del Estado de Jalisco para su aprobación y publicación correspondiente,  en base a la siguiente: </w:t>
      </w:r>
      <w:r w:rsidR="00DE7FC7">
        <w:rPr>
          <w:rFonts w:ascii="Arial" w:hAnsi="Arial" w:cs="Arial"/>
          <w:i/>
          <w:iCs/>
          <w:sz w:val="28"/>
          <w:szCs w:val="28"/>
        </w:rPr>
        <w:t xml:space="preserve"> </w:t>
      </w:r>
      <w:r w:rsidR="00DE7FC7" w:rsidRPr="00F45C10">
        <w:rPr>
          <w:rFonts w:ascii="Arial" w:hAnsi="Arial" w:cs="Arial"/>
          <w:b/>
          <w:i/>
          <w:iCs/>
          <w:sz w:val="28"/>
          <w:szCs w:val="28"/>
        </w:rPr>
        <w:t>EXPOSICIÓN DE MOTIVOS:</w:t>
      </w:r>
      <w:r w:rsidR="00DE7FC7">
        <w:rPr>
          <w:rFonts w:ascii="Arial" w:hAnsi="Arial" w:cs="Arial"/>
          <w:b/>
          <w:i/>
          <w:iCs/>
          <w:sz w:val="28"/>
          <w:szCs w:val="28"/>
        </w:rPr>
        <w:t xml:space="preserve"> </w:t>
      </w:r>
      <w:r w:rsidR="00DE7FC7" w:rsidRPr="00F45C10">
        <w:rPr>
          <w:rFonts w:ascii="Arial" w:hAnsi="Arial" w:cs="Arial"/>
          <w:b/>
          <w:i/>
          <w:iCs/>
          <w:sz w:val="28"/>
          <w:szCs w:val="28"/>
        </w:rPr>
        <w:t xml:space="preserve">I.- </w:t>
      </w:r>
      <w:r w:rsidR="00DE7FC7" w:rsidRPr="00F45C10">
        <w:rPr>
          <w:rFonts w:ascii="Arial" w:hAnsi="Arial" w:cs="Arial"/>
          <w:i/>
          <w:iCs/>
          <w:sz w:val="28"/>
          <w:szCs w:val="28"/>
        </w:rPr>
        <w:t xml:space="preserve">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w:t>
      </w:r>
      <w:r w:rsidR="00DE7FC7" w:rsidRPr="00F45C10">
        <w:rPr>
          <w:rFonts w:ascii="Arial" w:hAnsi="Arial" w:cs="Arial"/>
          <w:i/>
          <w:iCs/>
          <w:sz w:val="28"/>
          <w:szCs w:val="28"/>
        </w:rPr>
        <w:lastRenderedPageBreak/>
        <w:t>materias, procedimientos, funciones y servicios públicos de su competencia y aseguren la participación ciudadana y vecinal.</w:t>
      </w:r>
      <w:r w:rsidR="00DE7FC7">
        <w:rPr>
          <w:rFonts w:ascii="Arial" w:hAnsi="Arial" w:cs="Arial"/>
          <w:i/>
          <w:iCs/>
          <w:sz w:val="28"/>
          <w:szCs w:val="28"/>
        </w:rPr>
        <w:t xml:space="preserve"> </w:t>
      </w:r>
      <w:r w:rsidR="00DE7FC7" w:rsidRPr="00F45C10">
        <w:rPr>
          <w:rFonts w:ascii="Arial" w:hAnsi="Arial" w:cs="Arial"/>
          <w:b/>
          <w:i/>
          <w:iCs/>
          <w:sz w:val="28"/>
          <w:szCs w:val="28"/>
        </w:rPr>
        <w:t>II.</w:t>
      </w:r>
      <w:r w:rsidR="00DE7FC7" w:rsidRPr="00F45C10">
        <w:rPr>
          <w:rFonts w:ascii="Arial" w:hAnsi="Arial" w:cs="Arial"/>
          <w:i/>
          <w:iCs/>
          <w:sz w:val="28"/>
          <w:szCs w:val="28"/>
        </w:rPr>
        <w:t xml:space="preserve">- Por su parte, el citado artículo 115, establece en su fracción IV: </w:t>
      </w:r>
      <w:r w:rsidR="00DE7FC7" w:rsidRPr="00F45C10">
        <w:rPr>
          <w:rFonts w:ascii="Arial" w:hAnsi="Arial" w:cs="Arial"/>
          <w:b/>
          <w:bCs/>
          <w:i/>
          <w:iCs/>
          <w:sz w:val="28"/>
          <w:szCs w:val="28"/>
        </w:rPr>
        <w:t xml:space="preserve">IV. </w:t>
      </w:r>
      <w:r w:rsidR="00DE7FC7" w:rsidRPr="00F45C10">
        <w:rPr>
          <w:rFonts w:ascii="Arial" w:hAnsi="Arial" w:cs="Arial"/>
          <w:b/>
          <w:bCs/>
          <w:i/>
          <w:iCs/>
          <w:sz w:val="28"/>
          <w:szCs w:val="28"/>
        </w:rPr>
        <w:tab/>
      </w:r>
      <w:r w:rsidR="00DE7FC7" w:rsidRPr="00F45C10">
        <w:rPr>
          <w:rFonts w:ascii="Arial" w:hAnsi="Arial" w:cs="Arial"/>
          <w:i/>
          <w:iCs/>
          <w:sz w:val="28"/>
          <w:szCs w:val="28"/>
        </w:rPr>
        <w:t>Los municipios administrarán libremente su hacienda, la cual se formará de los rendimientos de los bienes que les pertenezcan, así como de las contribuciones y otros ingresos que las legislaturas establezcan a su favor, y en todo caso:</w:t>
      </w:r>
      <w:r w:rsidR="00DE7FC7">
        <w:rPr>
          <w:rFonts w:ascii="Arial" w:hAnsi="Arial" w:cs="Arial"/>
          <w:b/>
          <w:bCs/>
          <w:i/>
          <w:iCs/>
          <w:sz w:val="28"/>
          <w:szCs w:val="28"/>
        </w:rPr>
        <w:t xml:space="preserve"> </w:t>
      </w:r>
      <w:r w:rsidR="00DE7FC7" w:rsidRPr="00F45C10">
        <w:rPr>
          <w:rFonts w:ascii="Arial" w:hAnsi="Arial" w:cs="Arial"/>
          <w:b/>
          <w:bCs/>
          <w:i/>
          <w:iCs/>
          <w:sz w:val="28"/>
          <w:szCs w:val="28"/>
        </w:rPr>
        <w:t xml:space="preserve">a) </w:t>
      </w:r>
      <w:r w:rsidR="00DE7FC7" w:rsidRPr="00F45C10">
        <w:rPr>
          <w:rFonts w:ascii="Arial" w:hAnsi="Arial" w:cs="Arial"/>
          <w:b/>
          <w:bCs/>
          <w:i/>
          <w:iCs/>
          <w:sz w:val="28"/>
          <w:szCs w:val="28"/>
        </w:rPr>
        <w:tab/>
      </w:r>
      <w:r w:rsidR="00DE7FC7" w:rsidRPr="00F45C10">
        <w:rPr>
          <w:rFonts w:ascii="Arial" w:hAnsi="Arial" w:cs="Arial"/>
          <w:i/>
          <w:iCs/>
          <w:sz w:val="28"/>
          <w:szCs w:val="28"/>
        </w:rPr>
        <w:t>Percibirán las contribuciones, incluyendo tasas adicionales, que establezcan los Estados sobre la propiedad inmobiliaria, de su fraccionamiento, división, consolidación, traslación y mejora así como las que tengan por base el cambio de valor de los inmuebles.</w:t>
      </w:r>
      <w:r w:rsidR="00DE7FC7">
        <w:rPr>
          <w:rFonts w:ascii="Arial" w:hAnsi="Arial" w:cs="Arial"/>
          <w:b/>
          <w:bCs/>
          <w:i/>
          <w:iCs/>
          <w:sz w:val="28"/>
          <w:szCs w:val="28"/>
        </w:rPr>
        <w:t xml:space="preserve"> </w:t>
      </w:r>
      <w:r w:rsidR="00DE7FC7" w:rsidRPr="00F45C10">
        <w:rPr>
          <w:rFonts w:ascii="Arial" w:hAnsi="Arial" w:cs="Arial"/>
          <w:i/>
          <w:iCs/>
          <w:sz w:val="28"/>
          <w:szCs w:val="28"/>
        </w:rPr>
        <w:t>Los municipios podrán celebrar convenios con el Estado para que éste se haga cargo de algunas de las funciones relacionadas con la administración de esas contribuciones.</w:t>
      </w:r>
      <w:r w:rsidR="00DE7FC7">
        <w:rPr>
          <w:rFonts w:ascii="Arial" w:hAnsi="Arial" w:cs="Arial"/>
          <w:b/>
          <w:bCs/>
          <w:i/>
          <w:iCs/>
          <w:sz w:val="28"/>
          <w:szCs w:val="28"/>
        </w:rPr>
        <w:t xml:space="preserve"> </w:t>
      </w:r>
      <w:r w:rsidR="00DE7FC7" w:rsidRPr="00F45C10">
        <w:rPr>
          <w:rFonts w:ascii="Arial" w:hAnsi="Arial" w:cs="Arial"/>
          <w:b/>
          <w:bCs/>
          <w:i/>
          <w:iCs/>
          <w:sz w:val="28"/>
          <w:szCs w:val="28"/>
        </w:rPr>
        <w:t xml:space="preserve">b) </w:t>
      </w:r>
      <w:r w:rsidR="00DE7FC7" w:rsidRPr="00F45C10">
        <w:rPr>
          <w:rFonts w:ascii="Arial" w:hAnsi="Arial" w:cs="Arial"/>
          <w:b/>
          <w:bCs/>
          <w:i/>
          <w:iCs/>
          <w:sz w:val="28"/>
          <w:szCs w:val="28"/>
        </w:rPr>
        <w:tab/>
      </w:r>
      <w:r w:rsidR="00DE7FC7" w:rsidRPr="00F45C10">
        <w:rPr>
          <w:rFonts w:ascii="Arial" w:hAnsi="Arial" w:cs="Arial"/>
          <w:i/>
          <w:iCs/>
          <w:sz w:val="28"/>
          <w:szCs w:val="28"/>
        </w:rPr>
        <w:t>Las participaciones federales, que serán cubiertas por la Federación a los Municipios con arreglo a las bases, montos y plazos que anualmente se determinen</w:t>
      </w:r>
      <w:r w:rsidR="00DE7FC7">
        <w:rPr>
          <w:rFonts w:ascii="Arial" w:hAnsi="Arial" w:cs="Arial"/>
          <w:i/>
          <w:iCs/>
          <w:sz w:val="28"/>
          <w:szCs w:val="28"/>
        </w:rPr>
        <w:t xml:space="preserve"> </w:t>
      </w:r>
      <w:r w:rsidR="00DE7FC7" w:rsidRPr="00F45C10">
        <w:rPr>
          <w:rFonts w:ascii="Arial" w:hAnsi="Arial" w:cs="Arial"/>
          <w:i/>
          <w:iCs/>
          <w:sz w:val="28"/>
          <w:szCs w:val="28"/>
        </w:rPr>
        <w:t xml:space="preserve"> por </w:t>
      </w:r>
      <w:r w:rsidR="00DE7FC7">
        <w:rPr>
          <w:rFonts w:ascii="Arial" w:hAnsi="Arial" w:cs="Arial"/>
          <w:i/>
          <w:iCs/>
          <w:sz w:val="28"/>
          <w:szCs w:val="28"/>
        </w:rPr>
        <w:t xml:space="preserve"> </w:t>
      </w:r>
      <w:r w:rsidR="00DE7FC7" w:rsidRPr="00F45C10">
        <w:rPr>
          <w:rFonts w:ascii="Arial" w:hAnsi="Arial" w:cs="Arial"/>
          <w:i/>
          <w:iCs/>
          <w:sz w:val="28"/>
          <w:szCs w:val="28"/>
        </w:rPr>
        <w:t xml:space="preserve">las </w:t>
      </w:r>
      <w:r w:rsidR="00DE7FC7">
        <w:rPr>
          <w:rFonts w:ascii="Arial" w:hAnsi="Arial" w:cs="Arial"/>
          <w:i/>
          <w:iCs/>
          <w:sz w:val="28"/>
          <w:szCs w:val="28"/>
        </w:rPr>
        <w:t xml:space="preserve"> </w:t>
      </w:r>
      <w:r w:rsidR="00DE7FC7" w:rsidRPr="00F45C10">
        <w:rPr>
          <w:rFonts w:ascii="Arial" w:hAnsi="Arial" w:cs="Arial"/>
          <w:i/>
          <w:iCs/>
          <w:sz w:val="28"/>
          <w:szCs w:val="28"/>
        </w:rPr>
        <w:t>Legislaturas</w:t>
      </w:r>
      <w:r w:rsidR="00DE7FC7">
        <w:rPr>
          <w:rFonts w:ascii="Arial" w:hAnsi="Arial" w:cs="Arial"/>
          <w:i/>
          <w:iCs/>
          <w:sz w:val="28"/>
          <w:szCs w:val="28"/>
        </w:rPr>
        <w:t xml:space="preserve"> </w:t>
      </w:r>
      <w:r w:rsidR="00DE7FC7" w:rsidRPr="00F45C10">
        <w:rPr>
          <w:rFonts w:ascii="Arial" w:hAnsi="Arial" w:cs="Arial"/>
          <w:i/>
          <w:iCs/>
          <w:sz w:val="28"/>
          <w:szCs w:val="28"/>
        </w:rPr>
        <w:t xml:space="preserve"> de</w:t>
      </w:r>
      <w:r w:rsidR="00DE7FC7">
        <w:rPr>
          <w:rFonts w:ascii="Arial" w:hAnsi="Arial" w:cs="Arial"/>
          <w:i/>
          <w:iCs/>
          <w:sz w:val="28"/>
          <w:szCs w:val="28"/>
        </w:rPr>
        <w:t xml:space="preserve"> </w:t>
      </w:r>
      <w:r w:rsidR="00DE7FC7" w:rsidRPr="00F45C10">
        <w:rPr>
          <w:rFonts w:ascii="Arial" w:hAnsi="Arial" w:cs="Arial"/>
          <w:i/>
          <w:iCs/>
          <w:sz w:val="28"/>
          <w:szCs w:val="28"/>
        </w:rPr>
        <w:t xml:space="preserve"> los </w:t>
      </w:r>
      <w:r w:rsidR="00DE7FC7">
        <w:rPr>
          <w:rFonts w:ascii="Arial" w:hAnsi="Arial" w:cs="Arial"/>
          <w:i/>
          <w:iCs/>
          <w:sz w:val="28"/>
          <w:szCs w:val="28"/>
        </w:rPr>
        <w:t xml:space="preserve"> </w:t>
      </w:r>
      <w:r w:rsidR="00DE7FC7" w:rsidRPr="00F45C10">
        <w:rPr>
          <w:rFonts w:ascii="Arial" w:hAnsi="Arial" w:cs="Arial"/>
          <w:i/>
          <w:iCs/>
          <w:sz w:val="28"/>
          <w:szCs w:val="28"/>
        </w:rPr>
        <w:t>Estados.</w:t>
      </w:r>
      <w:r w:rsidR="00DE7FC7">
        <w:rPr>
          <w:rFonts w:ascii="Arial" w:hAnsi="Arial" w:cs="Arial"/>
          <w:i/>
          <w:iCs/>
          <w:sz w:val="28"/>
          <w:szCs w:val="28"/>
        </w:rPr>
        <w:t xml:space="preserve"> </w:t>
      </w:r>
      <w:r w:rsidR="00DE7FC7">
        <w:rPr>
          <w:rFonts w:ascii="Arial" w:hAnsi="Arial" w:cs="Arial"/>
          <w:b/>
          <w:bCs/>
          <w:i/>
          <w:iCs/>
          <w:sz w:val="28"/>
          <w:szCs w:val="28"/>
        </w:rPr>
        <w:t xml:space="preserve"> </w:t>
      </w:r>
      <w:r w:rsidR="00DE7FC7" w:rsidRPr="00F45C10">
        <w:rPr>
          <w:rFonts w:ascii="Arial" w:hAnsi="Arial" w:cs="Arial"/>
          <w:b/>
          <w:bCs/>
          <w:i/>
          <w:iCs/>
          <w:sz w:val="28"/>
          <w:szCs w:val="28"/>
        </w:rPr>
        <w:t xml:space="preserve">c) </w:t>
      </w:r>
      <w:r w:rsidR="00DE7FC7" w:rsidRPr="00F45C10">
        <w:rPr>
          <w:rFonts w:ascii="Arial" w:hAnsi="Arial" w:cs="Arial"/>
          <w:b/>
          <w:bCs/>
          <w:i/>
          <w:iCs/>
          <w:sz w:val="28"/>
          <w:szCs w:val="28"/>
        </w:rPr>
        <w:tab/>
      </w:r>
      <w:r w:rsidR="00DE7FC7" w:rsidRPr="00F45C10">
        <w:rPr>
          <w:rFonts w:ascii="Arial" w:hAnsi="Arial" w:cs="Arial"/>
          <w:i/>
          <w:iCs/>
          <w:sz w:val="28"/>
          <w:szCs w:val="28"/>
        </w:rPr>
        <w:t>Los</w:t>
      </w:r>
      <w:r w:rsidR="00DE7FC7">
        <w:rPr>
          <w:rFonts w:ascii="Arial" w:hAnsi="Arial" w:cs="Arial"/>
          <w:i/>
          <w:iCs/>
          <w:sz w:val="28"/>
          <w:szCs w:val="28"/>
        </w:rPr>
        <w:t xml:space="preserve"> </w:t>
      </w:r>
      <w:r w:rsidR="00DE7FC7" w:rsidRPr="00F45C10">
        <w:rPr>
          <w:rFonts w:ascii="Arial" w:hAnsi="Arial" w:cs="Arial"/>
          <w:i/>
          <w:iCs/>
          <w:sz w:val="28"/>
          <w:szCs w:val="28"/>
        </w:rPr>
        <w:t>ingresos derivados de la prestación de servicios públicos a su cargo.</w:t>
      </w:r>
      <w:r w:rsidR="00DE7FC7">
        <w:rPr>
          <w:rFonts w:ascii="Arial" w:hAnsi="Arial" w:cs="Arial"/>
          <w:b/>
          <w:bCs/>
          <w:i/>
          <w:iCs/>
          <w:sz w:val="28"/>
          <w:szCs w:val="28"/>
        </w:rPr>
        <w:t xml:space="preserve"> </w:t>
      </w:r>
      <w:r w:rsidR="00DE7FC7" w:rsidRPr="00F45C10">
        <w:rPr>
          <w:rFonts w:ascii="Arial" w:hAnsi="Arial" w:cs="Arial"/>
          <w:i/>
          <w:iCs/>
          <w:sz w:val="28"/>
          <w:szCs w:val="28"/>
        </w:rPr>
        <w:t>Las leyes federales no limitarán la facultad de los Estados para establecer las contribuciones a que se refieren los incisos a) y c), ni concederán exenciones en relación con las mismas. Las leyes estatales no establecerán exenciones o subsidios en favor de persona o institución alguna respecto de dichas contribuciones. Sólo estarán exentos los bienes de dominio público de la Federación, de las entidades federativas o los Municipios, salvo que tales bienes sean utilizados por entidades paraestatales o por particulares, bajo cualquier título, para fines administrativos o propósitos distintos a los de su objeto público.</w:t>
      </w:r>
      <w:r w:rsidR="00DE7FC7">
        <w:rPr>
          <w:rFonts w:ascii="Arial" w:hAnsi="Arial" w:cs="Arial"/>
          <w:b/>
          <w:bCs/>
          <w:i/>
          <w:iCs/>
          <w:sz w:val="28"/>
          <w:szCs w:val="28"/>
        </w:rPr>
        <w:t xml:space="preserve"> </w:t>
      </w:r>
      <w:r w:rsidR="00DE7FC7" w:rsidRPr="00F45C10">
        <w:rPr>
          <w:rFonts w:ascii="Arial" w:hAnsi="Arial" w:cs="Arial"/>
          <w:i/>
          <w:iCs/>
          <w:sz w:val="28"/>
          <w:szCs w:val="28"/>
          <w:u w:val="single"/>
        </w:rPr>
        <w:t xml:space="preserve">Los ayuntamientos, en el ámbito de su </w:t>
      </w:r>
      <w:r w:rsidR="00DE7FC7" w:rsidRPr="00F45C10">
        <w:rPr>
          <w:rFonts w:ascii="Arial" w:hAnsi="Arial" w:cs="Arial"/>
          <w:i/>
          <w:iCs/>
          <w:sz w:val="28"/>
          <w:szCs w:val="28"/>
          <w:u w:val="single"/>
        </w:rPr>
        <w:lastRenderedPageBreak/>
        <w:t>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r w:rsidR="00DE7FC7">
        <w:rPr>
          <w:rFonts w:ascii="Arial" w:hAnsi="Arial" w:cs="Arial"/>
          <w:i/>
          <w:iCs/>
          <w:sz w:val="28"/>
          <w:szCs w:val="28"/>
          <w:u w:val="single"/>
        </w:rPr>
        <w:t xml:space="preserve"> </w:t>
      </w:r>
      <w:r w:rsidR="00DE7FC7" w:rsidRPr="00F45C10">
        <w:rPr>
          <w:rFonts w:ascii="Arial" w:hAnsi="Arial" w:cs="Arial"/>
          <w:i/>
          <w:iCs/>
          <w:color w:val="000000"/>
          <w:sz w:val="28"/>
          <w:szCs w:val="28"/>
          <w:u w:val="single"/>
        </w:rPr>
        <w:t>Las legislaturas de los Estados aprobarán las leyes de ingresos de los municipios, revisarán y fiscalizarán sus cuentas públicas</w:t>
      </w:r>
      <w:r w:rsidR="00DE7FC7" w:rsidRPr="00F45C10">
        <w:rPr>
          <w:rFonts w:ascii="Arial" w:hAnsi="Arial" w:cs="Arial"/>
          <w:i/>
          <w:iCs/>
          <w:color w:val="000000"/>
          <w:sz w:val="28"/>
          <w:szCs w:val="28"/>
        </w:rPr>
        <w:t>.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w:t>
      </w:r>
      <w:r w:rsidR="00DE7FC7">
        <w:rPr>
          <w:rFonts w:ascii="Arial" w:hAnsi="Arial" w:cs="Arial"/>
          <w:b/>
          <w:bCs/>
          <w:i/>
          <w:iCs/>
          <w:sz w:val="28"/>
          <w:szCs w:val="28"/>
        </w:rPr>
        <w:t xml:space="preserve"> </w:t>
      </w:r>
      <w:r w:rsidR="00DE7FC7" w:rsidRPr="00F45C10">
        <w:rPr>
          <w:rFonts w:ascii="Arial" w:hAnsi="Arial" w:cs="Arial"/>
          <w:i/>
          <w:iCs/>
          <w:sz w:val="28"/>
          <w:szCs w:val="28"/>
        </w:rPr>
        <w:t>Los recursos que integran la hacienda municipal serán ejercidos en forma directa por los ayuntamientos, o bien, por quien ellos autoricen, conforme a la ley;</w:t>
      </w:r>
      <w:r w:rsidR="00DE7FC7">
        <w:rPr>
          <w:rFonts w:ascii="Arial" w:hAnsi="Arial" w:cs="Arial"/>
          <w:i/>
          <w:iCs/>
          <w:sz w:val="28"/>
          <w:szCs w:val="28"/>
        </w:rPr>
        <w:t xml:space="preserve"> </w:t>
      </w:r>
      <w:r w:rsidR="00DE7FC7" w:rsidRPr="00F45C10">
        <w:rPr>
          <w:rFonts w:ascii="Arial" w:hAnsi="Arial" w:cs="Arial"/>
          <w:b/>
          <w:i/>
          <w:iCs/>
          <w:sz w:val="28"/>
          <w:szCs w:val="28"/>
        </w:rPr>
        <w:t>III</w:t>
      </w:r>
      <w:r w:rsidR="00DE7FC7" w:rsidRPr="00F45C10">
        <w:rPr>
          <w:rFonts w:ascii="Arial" w:hAnsi="Arial" w:cs="Arial"/>
          <w:i/>
          <w:iCs/>
          <w:sz w:val="28"/>
          <w:szCs w:val="28"/>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00DE7FC7" w:rsidRPr="00F45C10">
        <w:rPr>
          <w:rFonts w:ascii="Arial" w:hAnsi="Arial" w:cs="Arial"/>
          <w:bCs/>
          <w:i/>
          <w:iCs/>
          <w:sz w:val="28"/>
          <w:szCs w:val="28"/>
          <w:lang w:val="es-ES"/>
        </w:rPr>
        <w:t>os presupuestos de egresos serán aprobados por los ayuntamientos en términos de lo dispuesto por la legislación en materia de disciplina financiera y con base en sus ingresos disponibles, los principios de sostenibilidad financiera, responsabilidad hacendaria y en las reglas establecidas en las leyes municipales respectivas.</w:t>
      </w:r>
      <w:r w:rsidR="00DE7FC7">
        <w:rPr>
          <w:rFonts w:ascii="Arial" w:hAnsi="Arial" w:cs="Arial"/>
          <w:bCs/>
          <w:i/>
          <w:iCs/>
          <w:sz w:val="28"/>
          <w:szCs w:val="28"/>
          <w:lang w:val="es-ES"/>
        </w:rPr>
        <w:t xml:space="preserve"> </w:t>
      </w:r>
      <w:r w:rsidR="00DE7FC7" w:rsidRPr="00F45C10">
        <w:rPr>
          <w:rFonts w:ascii="Arial" w:hAnsi="Arial" w:cs="Arial"/>
          <w:b/>
          <w:bCs/>
          <w:i/>
          <w:iCs/>
          <w:sz w:val="28"/>
          <w:szCs w:val="28"/>
          <w:lang w:val="es-ES"/>
        </w:rPr>
        <w:t>IV.</w:t>
      </w:r>
      <w:r w:rsidR="00DE7FC7" w:rsidRPr="00F45C10">
        <w:rPr>
          <w:rFonts w:ascii="Arial" w:hAnsi="Arial" w:cs="Arial"/>
          <w:bCs/>
          <w:i/>
          <w:iCs/>
          <w:sz w:val="28"/>
          <w:szCs w:val="28"/>
          <w:lang w:val="es-ES"/>
        </w:rPr>
        <w:t xml:space="preserve">- La ley de Gobierno y la Administración Pública Municipal del Estado de Jalisco en sus artículos 2, 37, 38 y demás relativos y aplicables establecen al Municipio libre como nivel de </w:t>
      </w:r>
      <w:r w:rsidR="00DE7FC7" w:rsidRPr="00F45C10">
        <w:rPr>
          <w:rFonts w:ascii="Arial" w:hAnsi="Arial" w:cs="Arial"/>
          <w:bCs/>
          <w:i/>
          <w:iCs/>
          <w:sz w:val="28"/>
          <w:szCs w:val="28"/>
          <w:lang w:val="es-ES"/>
        </w:rPr>
        <w:lastRenderedPageBreak/>
        <w:t xml:space="preserve">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 así como la facultad de los suscritos de presentar propuestas, según lo previsto por los artículos 87 párrafo 1 fracción IV y demás relativos y aplicables del Reglamento Interior del Ayuntamiento del Municipio de Zapotlán el Grande, Jalisco. </w:t>
      </w:r>
      <w:r w:rsidR="00DE7FC7" w:rsidRPr="00F45C10">
        <w:rPr>
          <w:rFonts w:ascii="Arial" w:hAnsi="Arial" w:cs="Arial"/>
          <w:b/>
          <w:bCs/>
          <w:i/>
          <w:iCs/>
          <w:sz w:val="28"/>
          <w:szCs w:val="28"/>
          <w:lang w:val="es-ES"/>
        </w:rPr>
        <w:t>V.</w:t>
      </w:r>
      <w:r w:rsidR="00DE7FC7" w:rsidRPr="00F45C10">
        <w:rPr>
          <w:rFonts w:ascii="Arial" w:hAnsi="Arial" w:cs="Arial"/>
          <w:bCs/>
          <w:i/>
          <w:iCs/>
          <w:sz w:val="28"/>
          <w:szCs w:val="28"/>
          <w:lang w:val="es-ES"/>
        </w:rPr>
        <w:t>- Que atento a lo establecido en el artículo 31 fracción IV de nuestra Carta Magna, respecto de la obligación de contribuir al gasto público de manera proporcional y equitativa, el Gobierno del Municipio de Zapotlán el Grande, Jalisco, ha elaborado la presente iniciativa de Ley de Ingresos para el ejercicio fiscal 2026, como el documento idóneo para captar los recursos necesarios que fortalezcan la Hacienda Pública Municipal.</w:t>
      </w:r>
      <w:r w:rsidR="00DE7FC7">
        <w:rPr>
          <w:rFonts w:ascii="Arial" w:hAnsi="Arial" w:cs="Arial"/>
          <w:bCs/>
          <w:i/>
          <w:iCs/>
          <w:sz w:val="28"/>
          <w:szCs w:val="28"/>
          <w:lang w:val="es-ES"/>
        </w:rPr>
        <w:t xml:space="preserve"> </w:t>
      </w:r>
      <w:r w:rsidR="00DE7FC7" w:rsidRPr="00F45C10">
        <w:rPr>
          <w:rFonts w:ascii="Arial" w:hAnsi="Arial" w:cs="Arial"/>
          <w:b/>
          <w:i/>
          <w:iCs/>
          <w:sz w:val="28"/>
          <w:szCs w:val="28"/>
        </w:rPr>
        <w:t>VI.</w:t>
      </w:r>
      <w:r w:rsidR="00DE7FC7" w:rsidRPr="00F45C10">
        <w:rPr>
          <w:rFonts w:ascii="Arial" w:hAnsi="Arial" w:cs="Arial"/>
          <w:i/>
          <w:iCs/>
          <w:sz w:val="28"/>
          <w:szCs w:val="28"/>
        </w:rPr>
        <w:t>- Tomando en consideración la diversidad geográfica, política, social, económica y cultural es menester contar con el presente instrumento jurídico-fiscal particular, ya que el contexto del mismo es congruente con las condiciones propias de nuestro Municipio.</w:t>
      </w:r>
      <w:r w:rsidR="00DE7FC7">
        <w:rPr>
          <w:rFonts w:ascii="Arial" w:hAnsi="Arial" w:cs="Arial"/>
          <w:i/>
          <w:iCs/>
          <w:sz w:val="28"/>
          <w:szCs w:val="28"/>
        </w:rPr>
        <w:t xml:space="preserve"> </w:t>
      </w:r>
      <w:r w:rsidR="00DE7FC7" w:rsidRPr="00F45C10">
        <w:rPr>
          <w:rFonts w:ascii="Arial" w:hAnsi="Arial" w:cs="Arial"/>
          <w:b/>
          <w:i/>
          <w:iCs/>
          <w:sz w:val="28"/>
          <w:szCs w:val="28"/>
        </w:rPr>
        <w:t>VII.</w:t>
      </w:r>
      <w:r w:rsidR="00DE7FC7" w:rsidRPr="00F45C10">
        <w:rPr>
          <w:rFonts w:ascii="Arial" w:hAnsi="Arial" w:cs="Arial"/>
          <w:i/>
          <w:iCs/>
          <w:sz w:val="28"/>
          <w:szCs w:val="28"/>
        </w:rPr>
        <w:t xml:space="preserve">- Dicho instrumento jurídico-fiscal se ha elaborado en base a lo preceptuado en la Ley de Hacienda Municipal, con respecto a la precisión del sujeto, objeto, base, tasa o tarifa y época de pago, apegado a los principios de legalidad y certidumbre fiscal, mismos que dan seguridad jurídica al contribuyente e impiden actos arbitrarios por parte de la autoridad exactora o el cobro de impuestos imprevisibles, atendiendo en todo momento el principio constitucional de que </w:t>
      </w:r>
      <w:r w:rsidR="00DE7FC7" w:rsidRPr="00F45C10">
        <w:rPr>
          <w:rFonts w:ascii="Arial" w:hAnsi="Arial" w:cs="Arial"/>
          <w:i/>
          <w:iCs/>
          <w:sz w:val="28"/>
          <w:szCs w:val="28"/>
        </w:rPr>
        <w:lastRenderedPageBreak/>
        <w:t xml:space="preserve">la autoridad solo puede hacer lo que la ley le permite. </w:t>
      </w:r>
      <w:r w:rsidR="00DE7FC7" w:rsidRPr="00F45C10">
        <w:rPr>
          <w:rFonts w:ascii="Arial" w:hAnsi="Arial" w:cs="Arial"/>
          <w:b/>
          <w:i/>
          <w:iCs/>
          <w:sz w:val="28"/>
          <w:szCs w:val="28"/>
        </w:rPr>
        <w:t>VIII.</w:t>
      </w:r>
      <w:r w:rsidR="00DE7FC7" w:rsidRPr="00F45C10">
        <w:rPr>
          <w:rFonts w:ascii="Arial" w:hAnsi="Arial" w:cs="Arial"/>
          <w:i/>
          <w:iCs/>
          <w:sz w:val="28"/>
          <w:szCs w:val="28"/>
        </w:rPr>
        <w:t xml:space="preserve">- La presente Ley de Ingresos contempla las estimaciones de recursos financieros que se pretende recaudar durante el ejercicio fiscal 2026, por concepto de impuestos, derechos, productos, aprovechamientos, contribuciones especiales, participaciones federales, fondo de aportaciones federales e ingresos extraordinarios; con la finalidad de contar con los recursos necesarios para lograr el desarrollo integral del Municipio de Zapotlán el Grande, Jalisco.  </w:t>
      </w:r>
      <w:r w:rsidR="00DE7FC7" w:rsidRPr="00F45C10">
        <w:rPr>
          <w:rFonts w:ascii="Arial" w:hAnsi="Arial" w:cs="Arial"/>
          <w:b/>
          <w:i/>
          <w:iCs/>
          <w:sz w:val="28"/>
          <w:szCs w:val="28"/>
        </w:rPr>
        <w:t>IX</w:t>
      </w:r>
      <w:r w:rsidR="00DE7FC7" w:rsidRPr="00F45C10">
        <w:rPr>
          <w:rFonts w:ascii="Arial" w:hAnsi="Arial" w:cs="Arial"/>
          <w:i/>
          <w:iCs/>
          <w:sz w:val="28"/>
          <w:szCs w:val="28"/>
        </w:rPr>
        <w:t xml:space="preserve">.- Que la presente iniciativa tiene como finalidad lograr una mayor captación de ingresos propios, que nos permitan obtener más recursos federales, para fortalecer nuestra hacienda pública y estar en condiciones de atender las necesidades y exigencias de los gobernados, logrando así el desarrollo social y económico de la población en general, otorgándoles certeza jurídica y certidumbre al momento de cumplir con sus obligaciones tributarias. Lo anterior tiene sustento jurídico en los ordinales del 7 al 10 de la Ley de Coordinación Fiscal del Estado de Jalisco y sus Municipios. </w:t>
      </w:r>
      <w:r w:rsidR="00DE7FC7" w:rsidRPr="00F45C10">
        <w:rPr>
          <w:rFonts w:ascii="Arial" w:hAnsi="Arial" w:cs="Arial"/>
          <w:b/>
          <w:i/>
          <w:iCs/>
          <w:sz w:val="28"/>
          <w:szCs w:val="28"/>
        </w:rPr>
        <w:t>X</w:t>
      </w:r>
      <w:r w:rsidR="00DE7FC7" w:rsidRPr="00F45C10">
        <w:rPr>
          <w:rFonts w:ascii="Arial" w:hAnsi="Arial" w:cs="Arial"/>
          <w:i/>
          <w:iCs/>
          <w:sz w:val="28"/>
          <w:szCs w:val="28"/>
        </w:rPr>
        <w:t xml:space="preserve">.- Que amén de lo anterior, este órgano de gobierno municipal, ha optado por implementar nuevas políticas enfocadas a la recuperación de créditos fiscales, en base a programas de incentivos que pretende aplicar este municipio a partir de la entrada en vigor de la pretendida Ley de Ingresos del Municipio de Zapotlán el Grande, Jalisco, para el Ejercicio Fiscal 2026. </w:t>
      </w:r>
      <w:r w:rsidR="00DE7FC7" w:rsidRPr="00F45C10">
        <w:rPr>
          <w:rFonts w:ascii="Arial" w:hAnsi="Arial" w:cs="Arial"/>
          <w:b/>
          <w:i/>
          <w:iCs/>
          <w:sz w:val="28"/>
          <w:szCs w:val="28"/>
        </w:rPr>
        <w:t>XI.</w:t>
      </w:r>
      <w:r w:rsidR="00DE7FC7" w:rsidRPr="00F45C10">
        <w:rPr>
          <w:rFonts w:ascii="Arial" w:hAnsi="Arial" w:cs="Arial"/>
          <w:i/>
          <w:iCs/>
          <w:sz w:val="28"/>
          <w:szCs w:val="28"/>
        </w:rPr>
        <w:t xml:space="preserve">- Que la Ley de Hacienda Municipal en el artículo 15 primer párrafo, establece textualmente: “El Congreso del Estado aprobará a más tardar al día treinta de noviembre de cada año, las leyes de ingresos de los municipios, en las que se determinarán las tarifas, cuotas y tasas con que deba afectarse cada una de las </w:t>
      </w:r>
      <w:r w:rsidR="00DE7FC7" w:rsidRPr="00F45C10">
        <w:rPr>
          <w:rFonts w:ascii="Arial" w:hAnsi="Arial" w:cs="Arial"/>
          <w:i/>
          <w:iCs/>
          <w:sz w:val="28"/>
          <w:szCs w:val="28"/>
        </w:rPr>
        <w:lastRenderedPageBreak/>
        <w:t xml:space="preserve">fuentes especificas por esta ley, en su caso, las bases para su fijación”. . . </w:t>
      </w:r>
      <w:r w:rsidR="00DE7FC7" w:rsidRPr="00F45C10">
        <w:rPr>
          <w:rFonts w:ascii="Arial" w:hAnsi="Arial" w:cs="Arial"/>
          <w:b/>
          <w:i/>
          <w:iCs/>
          <w:sz w:val="28"/>
          <w:szCs w:val="28"/>
        </w:rPr>
        <w:t>XII</w:t>
      </w:r>
      <w:r w:rsidR="00DE7FC7" w:rsidRPr="00F45C10">
        <w:rPr>
          <w:rFonts w:ascii="Arial" w:hAnsi="Arial" w:cs="Arial"/>
          <w:i/>
          <w:iCs/>
          <w:sz w:val="28"/>
          <w:szCs w:val="28"/>
        </w:rPr>
        <w:t>.- Por su parte el artículo 10 de la Ley de Hacienda Municipal para el Estado de Jalisco, establece que las leyes de ingresos municipales establecerán, anualmente los ingresos ordinarios de naturaleza fiscal que deban recaudarse, así como las tarifas correspondientes. La recaudación de impuesto predial y demás ingresos directos  así como sus accesorios correspondientes, impacta positivamente al monto de las participaciones que el Municipio percibirá el incrementar la recaudación propia (ingresos autogenerados) y el monto de las participaciones existe una mayor disponibilidad de recursos para que el Municipio realice obras y otorgue servicios a la ciudadanía, al otorgar más y mejores servicios, se fortalece al Municipio, propiciando la atracción de inversiones, el empleo y el bienestar de los ciudadanos Zapotlenses.</w:t>
      </w:r>
      <w:r w:rsidR="00DE7FC7">
        <w:rPr>
          <w:rFonts w:ascii="Arial" w:hAnsi="Arial" w:cs="Arial"/>
          <w:i/>
          <w:iCs/>
          <w:sz w:val="28"/>
          <w:szCs w:val="28"/>
        </w:rPr>
        <w:t xml:space="preserve"> </w:t>
      </w:r>
      <w:r w:rsidR="00DE7FC7" w:rsidRPr="00F45C10">
        <w:rPr>
          <w:rFonts w:ascii="Arial" w:hAnsi="Arial" w:cs="Arial"/>
          <w:i/>
          <w:iCs/>
          <w:sz w:val="28"/>
          <w:szCs w:val="28"/>
        </w:rPr>
        <w:t>En ese tenor, hacemos del conocimiento el siguiente:</w:t>
      </w:r>
      <w:r w:rsidR="00DE7FC7">
        <w:rPr>
          <w:rFonts w:ascii="Arial" w:hAnsi="Arial" w:cs="Arial"/>
          <w:i/>
          <w:iCs/>
          <w:sz w:val="28"/>
          <w:szCs w:val="28"/>
        </w:rPr>
        <w:t xml:space="preserve"> </w:t>
      </w:r>
      <w:r w:rsidR="00DE7FC7" w:rsidRPr="00F45C10">
        <w:rPr>
          <w:rFonts w:ascii="Arial" w:hAnsi="Arial" w:cs="Arial"/>
          <w:b/>
          <w:i/>
          <w:iCs/>
          <w:sz w:val="28"/>
          <w:szCs w:val="28"/>
        </w:rPr>
        <w:t>ANTECEDENTE:</w:t>
      </w:r>
      <w:r w:rsidR="00DE7FC7">
        <w:rPr>
          <w:rFonts w:ascii="Arial" w:hAnsi="Arial" w:cs="Arial"/>
          <w:b/>
          <w:i/>
          <w:iCs/>
          <w:sz w:val="28"/>
          <w:szCs w:val="28"/>
        </w:rPr>
        <w:t xml:space="preserve"> </w:t>
      </w:r>
      <w:r w:rsidR="00DE7FC7" w:rsidRPr="00F45C10">
        <w:rPr>
          <w:rFonts w:ascii="Arial" w:hAnsi="Arial" w:cs="Arial"/>
          <w:b/>
          <w:i/>
          <w:iCs/>
          <w:sz w:val="28"/>
          <w:szCs w:val="28"/>
        </w:rPr>
        <w:t xml:space="preserve">1.- </w:t>
      </w:r>
      <w:r w:rsidR="00DE7FC7" w:rsidRPr="00F45C10">
        <w:rPr>
          <w:rFonts w:ascii="Arial" w:hAnsi="Arial" w:cs="Arial"/>
          <w:i/>
          <w:iCs/>
          <w:sz w:val="28"/>
          <w:szCs w:val="28"/>
        </w:rPr>
        <w:t>Mediante el punto número 3 de la Sesión Pública Ordinaria de Ayuntamiento número 13  celebrada con fecha 04 de julio de 2025, se aprobó por este Pleno Iniciativa que turna a comisiones el Proyecto de Ley de Ingresos para el ejercicio fiscal 2026 del Municipio de Zapotlán el Grande, Jalisco, a la cual se  acompañó  en forma digital la tabla de análisis que contiene el articulado actual y la propuesta de modificación, en su caso, así como la justificación y fundamentación correspondiente, formato que se envía para efectos de una mayor factibilidad y practicidad en la revisión, análisis y modificación en su caso del Proyecto de la Ley de Ingresos para el Ejercicio Fiscal 2026.</w:t>
      </w:r>
      <w:r w:rsidR="00DE7FC7">
        <w:rPr>
          <w:rFonts w:ascii="Arial" w:hAnsi="Arial" w:cs="Arial"/>
          <w:i/>
          <w:iCs/>
          <w:sz w:val="28"/>
          <w:szCs w:val="28"/>
        </w:rPr>
        <w:t xml:space="preserve"> </w:t>
      </w:r>
      <w:r w:rsidR="00DE7FC7" w:rsidRPr="00F45C10">
        <w:rPr>
          <w:rFonts w:ascii="Arial" w:hAnsi="Arial" w:cs="Arial"/>
          <w:i/>
          <w:iCs/>
          <w:sz w:val="28"/>
          <w:szCs w:val="28"/>
        </w:rPr>
        <w:t xml:space="preserve">En mérito de lo antes expuesto, la Comisión Edilicia Permanente de Hacienda Pública y </w:t>
      </w:r>
      <w:r w:rsidR="00DE7FC7" w:rsidRPr="00F45C10">
        <w:rPr>
          <w:rFonts w:ascii="Arial" w:hAnsi="Arial" w:cs="Arial"/>
          <w:i/>
          <w:iCs/>
          <w:sz w:val="28"/>
          <w:szCs w:val="28"/>
        </w:rPr>
        <w:lastRenderedPageBreak/>
        <w:t xml:space="preserve">Patrimonio Municipal, dictamina bajo los siguientes: </w:t>
      </w:r>
      <w:r w:rsidR="00DE7FC7">
        <w:rPr>
          <w:rFonts w:ascii="Arial" w:hAnsi="Arial" w:cs="Arial"/>
          <w:i/>
          <w:iCs/>
          <w:sz w:val="28"/>
          <w:szCs w:val="28"/>
        </w:rPr>
        <w:t xml:space="preserve"> </w:t>
      </w:r>
      <w:r w:rsidR="00DE7FC7" w:rsidRPr="00F45C10">
        <w:rPr>
          <w:rFonts w:ascii="Arial" w:hAnsi="Arial" w:cs="Arial"/>
          <w:b/>
          <w:i/>
          <w:iCs/>
          <w:sz w:val="28"/>
          <w:szCs w:val="28"/>
        </w:rPr>
        <w:t>CONSIDERANDOS:</w:t>
      </w:r>
      <w:r w:rsidR="00DE7FC7">
        <w:rPr>
          <w:rFonts w:ascii="Arial" w:hAnsi="Arial" w:cs="Arial"/>
          <w:b/>
          <w:i/>
          <w:iCs/>
          <w:sz w:val="28"/>
          <w:szCs w:val="28"/>
        </w:rPr>
        <w:t xml:space="preserve"> </w:t>
      </w:r>
      <w:r w:rsidR="00DE7FC7" w:rsidRPr="00F45C10">
        <w:rPr>
          <w:rFonts w:ascii="Arial" w:hAnsi="Arial" w:cs="Arial"/>
          <w:b/>
          <w:i/>
          <w:iCs/>
          <w:sz w:val="28"/>
          <w:szCs w:val="28"/>
        </w:rPr>
        <w:t xml:space="preserve">1.- </w:t>
      </w:r>
      <w:r w:rsidR="00DE7FC7" w:rsidRPr="00F45C10">
        <w:rPr>
          <w:rFonts w:ascii="Arial" w:hAnsi="Arial" w:cs="Arial"/>
          <w:i/>
          <w:iCs/>
          <w:sz w:val="28"/>
          <w:szCs w:val="28"/>
        </w:rPr>
        <w:t xml:space="preserve">En la Cuarta Sesión Ordinaria de la Comisión Edilicia Permanente de Hacienda Pública y Patrimonio Municipal, celebrada los días 09, 10, 11, 16 y 21 de Julio de la presente anualidad,  en el punto número 3 del orden del día, previamente haber sido convocados  mediante oficio 768/2025 de fecha 7 de Julio de 2025, haciendo la invitación de igual forma a la totalidad de los Regidores que integran este Honorable Ayuntamiento a las mesas de trabajo y haberles proporcionado con anticipación el Proyecto de la Ley de Ingresos para el Ejercicio Fiscal 2026, teniendo como invitados a la Encargada de la Hacienda Municipal,  a la Directora de Ingresos y Jefa de Recaudación;  por parte de la Presidenta de esta Comisión Edilicia, se expuso y explicó mediante proyección digital la propuesta de Iniciativa de la Ley de Ingresos para el Ejercicio Fiscal 2026, se aclararon dudas, se hicieron propuestas, participaron en ella la mayoría de los regidores, se realizaron las modificaciones correspondientes, se estudió, revisó y analizó el proyecto turnando a la Comisión para su estudio y aprobación y con posterioridad al Honorable Pleno del Ayuntamiento Constitucional de Zapotlán el Grande, Jalisco, para su discusión y en su caso aprobación como lo es en el presente caso y  su correspondiente envió al Congreso del Estado de Jalisco, para que éste a su vez apruebe la misma, su promulgación y  publicación respectiva y aplicación para el Ejercicio Fiscal 2026 para el Municipio de Zapotlán el Grande, Jalisco, incluyendo en dicho proyecto de Ley la percepción de Ingresos y definiciones, impuesto predial, impuestos extraordinarios, de los derechos, productos y aprovechamientos en sus diferentes capítulos establecidos. </w:t>
      </w:r>
      <w:r w:rsidR="00DE7FC7">
        <w:rPr>
          <w:rFonts w:ascii="Arial" w:hAnsi="Arial" w:cs="Arial"/>
          <w:i/>
          <w:iCs/>
          <w:sz w:val="28"/>
          <w:szCs w:val="28"/>
        </w:rPr>
        <w:t xml:space="preserve"> </w:t>
      </w:r>
      <w:r w:rsidR="00DE7FC7" w:rsidRPr="00F45C10">
        <w:rPr>
          <w:rFonts w:ascii="Arial" w:hAnsi="Arial" w:cs="Arial"/>
          <w:b/>
          <w:i/>
          <w:iCs/>
          <w:sz w:val="28"/>
          <w:szCs w:val="28"/>
        </w:rPr>
        <w:lastRenderedPageBreak/>
        <w:t>2.-</w:t>
      </w:r>
      <w:r w:rsidR="00DE7FC7" w:rsidRPr="00F45C10">
        <w:rPr>
          <w:rFonts w:ascii="Arial" w:hAnsi="Arial" w:cs="Arial"/>
          <w:i/>
          <w:iCs/>
          <w:sz w:val="28"/>
          <w:szCs w:val="28"/>
        </w:rPr>
        <w:t xml:space="preserve"> Para incrementar la recaudación propia (ingresos autogenerados) es necesario establecer estrategias que favorezcan una Hacienda Pública eficiente, las políticas que se tomen en materia de recaudación hacendaria, implican realizar previamente un análisis de los efectos de las decisiones que se tomen, tanto en el ámbito social, económico y presupuestal, el proyecto de iniciativa de Ley de Ingresos para el ejercicio fiscal 2026, es el instrumento jurídico que establece las facultades de los Ayuntamientos sobre los conceptos que tiene derecho a cobrar y que representan ingresos monetarios para el municipio, señalando las cantidades que se recibirá el mismo por cada uno de esos conceptos.</w:t>
      </w:r>
      <w:r w:rsidR="00DE7FC7">
        <w:rPr>
          <w:rFonts w:ascii="Arial" w:hAnsi="Arial" w:cs="Arial"/>
          <w:i/>
          <w:iCs/>
          <w:sz w:val="28"/>
          <w:szCs w:val="28"/>
        </w:rPr>
        <w:t xml:space="preserve"> </w:t>
      </w:r>
      <w:r w:rsidR="00DE7FC7" w:rsidRPr="00F45C10">
        <w:rPr>
          <w:rFonts w:ascii="Arial" w:hAnsi="Arial" w:cs="Arial"/>
          <w:b/>
          <w:i/>
          <w:iCs/>
          <w:sz w:val="28"/>
          <w:szCs w:val="28"/>
        </w:rPr>
        <w:t xml:space="preserve">3.- </w:t>
      </w:r>
      <w:r w:rsidR="00DE7FC7" w:rsidRPr="00F45C10">
        <w:rPr>
          <w:rFonts w:ascii="Arial" w:hAnsi="Arial" w:cs="Arial"/>
          <w:i/>
          <w:iCs/>
          <w:sz w:val="28"/>
          <w:szCs w:val="28"/>
        </w:rPr>
        <w:t xml:space="preserve">En razón de lo anteriormente expuesto, la Comisión Edilicia Permanente de Hacienda Pública y Patrimonio Municipal, con fundamento en los artículos 37, 38 fracción X, 40, 42, 60, 71 y demás relativos y aplicables del Reglamento Interior del Ayuntamiento de Zapotlán el Grande, Jalisco, relativos al funcionamiento del Ayuntamiento; en sesión de comisiones celebradas los días 9, 10, 11, 16 y 21 de Julio de la presente anualidad, en las que se contó además con Regidores que no conforman la comisión dictaminadora, previa invitación, decidieron participar en las mesas de trabajo, analizando, y estudiando el Proyecto de Ley de Ingresos para el Ejercicio Fiscal 2026, con la exposición realizada por la primera de los comparecientes Presidenta de la Comisión Edilicia y basados en la explicación técnica proporcionada por la Encargada de la Hacienda Municipal, la Directora de Ingresos y la Jefa de Recaudación; entregado el proyecto de la iniciativa en archivo digital conteniendo los anexos y estudios técnicos que justifican las propuestas a la Ley vigente; aprobamos con el voto favorable de 4  de los </w:t>
      </w:r>
      <w:r w:rsidR="00DE7FC7" w:rsidRPr="00F45C10">
        <w:rPr>
          <w:rFonts w:ascii="Arial" w:hAnsi="Arial" w:cs="Arial"/>
          <w:i/>
          <w:iCs/>
          <w:sz w:val="28"/>
          <w:szCs w:val="28"/>
        </w:rPr>
        <w:lastRenderedPageBreak/>
        <w:t xml:space="preserve">Regidores integrantes de la Comisión Edilicia Permanente de Hacienda Pública y Patrimonio Municipal, un ajuste inflacionario general del 5% en los rubros de impuestos, derechos, productos y aprovechamientos y para el tema de derechos del agua </w:t>
      </w:r>
      <w:r w:rsidR="00DE7FC7" w:rsidRPr="00F45C10">
        <w:rPr>
          <w:rFonts w:ascii="Arial" w:eastAsia="Times New Roman" w:hAnsi="Arial" w:cs="Arial"/>
          <w:bCs/>
          <w:i/>
          <w:iCs/>
          <w:color w:val="000000"/>
          <w:sz w:val="28"/>
          <w:szCs w:val="28"/>
          <w:lang w:eastAsia="es-MX"/>
        </w:rPr>
        <w:t>potable, drenaje, alcantarillado, tratamiento y disposición final de aguas residuales</w:t>
      </w:r>
      <w:r w:rsidR="00DE7FC7" w:rsidRPr="00F45C10">
        <w:rPr>
          <w:rFonts w:ascii="Arial" w:hAnsi="Arial" w:cs="Arial"/>
          <w:i/>
          <w:iCs/>
          <w:sz w:val="28"/>
          <w:szCs w:val="28"/>
        </w:rPr>
        <w:t xml:space="preserve"> el 5% en tarifas en general, un 5% en el servicio medido y un 5% en la tarifa de cuota fija.</w:t>
      </w:r>
      <w:r w:rsidR="00DE7FC7">
        <w:rPr>
          <w:rFonts w:ascii="Arial" w:hAnsi="Arial" w:cs="Arial"/>
          <w:i/>
          <w:iCs/>
          <w:sz w:val="28"/>
          <w:szCs w:val="28"/>
        </w:rPr>
        <w:t xml:space="preserve"> </w:t>
      </w:r>
      <w:r w:rsidR="00DE7FC7" w:rsidRPr="00F45C10">
        <w:rPr>
          <w:rFonts w:ascii="Arial" w:hAnsi="Arial" w:cs="Arial"/>
          <w:b/>
          <w:i/>
          <w:iCs/>
          <w:sz w:val="28"/>
          <w:szCs w:val="28"/>
        </w:rPr>
        <w:t>4.-</w:t>
      </w:r>
      <w:r w:rsidR="00DE7FC7" w:rsidRPr="00F45C10">
        <w:rPr>
          <w:rFonts w:ascii="Arial" w:hAnsi="Arial" w:cs="Arial"/>
          <w:i/>
          <w:iCs/>
          <w:sz w:val="28"/>
          <w:szCs w:val="28"/>
        </w:rPr>
        <w:t xml:space="preserve"> El increm</w:t>
      </w:r>
      <w:r w:rsidR="00DE7FC7" w:rsidRPr="00F45C10">
        <w:rPr>
          <w:rFonts w:ascii="Arial" w:hAnsi="Arial" w:cs="Arial"/>
          <w:i/>
          <w:iCs/>
          <w:color w:val="222222"/>
          <w:sz w:val="28"/>
          <w:szCs w:val="28"/>
        </w:rPr>
        <w:t>ento del 5% en las tarifas de agua potable constituye una medida necesaria y proporcional para garantizar la sostenibilidad financiera del Organismo Operador y la eficiencia en la prestación de los servicios de agua potable, alcantarillado y saneamiento.</w:t>
      </w:r>
      <w:r w:rsidR="00DE7FC7">
        <w:rPr>
          <w:rFonts w:ascii="Arial" w:hAnsi="Arial" w:cs="Arial"/>
          <w:b/>
          <w:bCs/>
          <w:i/>
          <w:iCs/>
          <w:sz w:val="28"/>
          <w:szCs w:val="28"/>
        </w:rPr>
        <w:t xml:space="preserve"> </w:t>
      </w:r>
      <w:r w:rsidR="00DE7FC7" w:rsidRPr="00F45C10">
        <w:rPr>
          <w:rFonts w:ascii="Arial" w:eastAsia="Times New Roman" w:hAnsi="Arial" w:cs="Arial"/>
          <w:i/>
          <w:iCs/>
          <w:color w:val="222222"/>
          <w:sz w:val="28"/>
          <w:szCs w:val="28"/>
          <w:lang w:eastAsia="es-MX"/>
        </w:rPr>
        <w:t>En primer término, dicho ajuste tiene por objeto asegurar la suficiencia de las cuotas para cubrir los costos operativos indispensables, comprendidos en la operación cotidiana del sistema, el mantenimiento de la infraestructura existente y la administración general del servicio. Con ello, se salvaguarda la continuidad y calidad en la prestación de los servicios.</w:t>
      </w:r>
      <w:r w:rsidR="00DE7FC7">
        <w:rPr>
          <w:rFonts w:ascii="Arial" w:hAnsi="Arial" w:cs="Arial"/>
          <w:b/>
          <w:bCs/>
          <w:i/>
          <w:iCs/>
          <w:sz w:val="28"/>
          <w:szCs w:val="28"/>
        </w:rPr>
        <w:t xml:space="preserve"> </w:t>
      </w:r>
      <w:r w:rsidR="00DE7FC7" w:rsidRPr="00F45C10">
        <w:rPr>
          <w:rFonts w:ascii="Arial" w:eastAsia="Times New Roman" w:hAnsi="Arial" w:cs="Arial"/>
          <w:i/>
          <w:iCs/>
          <w:color w:val="222222"/>
          <w:sz w:val="28"/>
          <w:szCs w:val="28"/>
          <w:lang w:eastAsia="es-MX"/>
        </w:rPr>
        <w:t>Asimismo, el ajuste permitirá financiar las acciones de conservación, rehabilitación y modernización de la infraestructura hidráulica, cuyo desgaste natural exige intervenciones periódicas para prolongar su vida útil y prevenir fallas en el suministro.</w:t>
      </w:r>
      <w:r w:rsidR="00DE7FC7">
        <w:rPr>
          <w:rFonts w:ascii="Arial" w:hAnsi="Arial" w:cs="Arial"/>
          <w:b/>
          <w:bCs/>
          <w:i/>
          <w:iCs/>
          <w:sz w:val="28"/>
          <w:szCs w:val="28"/>
        </w:rPr>
        <w:t xml:space="preserve"> </w:t>
      </w:r>
      <w:r w:rsidR="00DE7FC7" w:rsidRPr="00F45C10">
        <w:rPr>
          <w:rFonts w:ascii="Arial" w:eastAsia="Times New Roman" w:hAnsi="Arial" w:cs="Arial"/>
          <w:i/>
          <w:iCs/>
          <w:color w:val="222222"/>
          <w:sz w:val="28"/>
          <w:szCs w:val="28"/>
          <w:lang w:eastAsia="es-MX"/>
        </w:rPr>
        <w:t>De igual forma, el incremento atiende a la necesidad de amortizar inversiones previamente realizadas y de generar recursos para proyectos estratégicos de expansión y modernización, tales como la construcción de plantas de tratamiento y la mejora de redes de distribución. Este mecanismo posibilita distribuir equitativamente entre los usuarios el costo de las inversiones a lo largo del tiempo.</w:t>
      </w:r>
      <w:r w:rsidR="00DE7FC7">
        <w:rPr>
          <w:rFonts w:ascii="Arial" w:hAnsi="Arial" w:cs="Arial"/>
          <w:b/>
          <w:bCs/>
          <w:i/>
          <w:iCs/>
          <w:sz w:val="28"/>
          <w:szCs w:val="28"/>
        </w:rPr>
        <w:t xml:space="preserve"> </w:t>
      </w:r>
      <w:r w:rsidR="00DE7FC7" w:rsidRPr="00F45C10">
        <w:rPr>
          <w:rFonts w:ascii="Arial" w:eastAsia="Times New Roman" w:hAnsi="Arial" w:cs="Arial"/>
          <w:i/>
          <w:iCs/>
          <w:color w:val="222222"/>
          <w:sz w:val="28"/>
          <w:szCs w:val="28"/>
          <w:lang w:eastAsia="es-MX"/>
        </w:rPr>
        <w:t xml:space="preserve">Finalmente, el crecimiento demográfico y el desarrollo urbano imponen la obligación de ampliar la </w:t>
      </w:r>
      <w:r w:rsidR="00DE7FC7" w:rsidRPr="00F45C10">
        <w:rPr>
          <w:rFonts w:ascii="Arial" w:eastAsia="Times New Roman" w:hAnsi="Arial" w:cs="Arial"/>
          <w:i/>
          <w:iCs/>
          <w:color w:val="222222"/>
          <w:sz w:val="28"/>
          <w:szCs w:val="28"/>
          <w:lang w:eastAsia="es-MX"/>
        </w:rPr>
        <w:lastRenderedPageBreak/>
        <w:t>infraestructura existente, a fin de garantizar la cobertura, continuidad y eficiencia de los servicios.</w:t>
      </w:r>
      <w:r w:rsidR="00DE7FC7">
        <w:rPr>
          <w:rFonts w:ascii="Arial" w:hAnsi="Arial" w:cs="Arial"/>
          <w:b/>
          <w:bCs/>
          <w:i/>
          <w:iCs/>
          <w:sz w:val="28"/>
          <w:szCs w:val="28"/>
        </w:rPr>
        <w:t xml:space="preserve"> </w:t>
      </w:r>
      <w:r w:rsidR="00DE7FC7" w:rsidRPr="00F45C10">
        <w:rPr>
          <w:rFonts w:ascii="Arial" w:eastAsia="Times New Roman" w:hAnsi="Arial" w:cs="Arial"/>
          <w:i/>
          <w:iCs/>
          <w:color w:val="222222"/>
          <w:sz w:val="28"/>
          <w:szCs w:val="28"/>
          <w:lang w:eastAsia="es-MX"/>
        </w:rPr>
        <w:t>En consecuencia, el ajuste tarifario del 5% se encuentra debidamente justificado como medida indispensable para preservar la viabilidad financiera del Organismo Operador, asegurar la adecuada prestación de los servicios públicos a su cargo y permitir la ejecución de inversiones necesarias para atender las demandas presentes y futuras de la población.</w:t>
      </w:r>
      <w:r w:rsidR="00DE7FC7">
        <w:rPr>
          <w:rFonts w:ascii="Arial" w:hAnsi="Arial" w:cs="Arial"/>
          <w:b/>
          <w:bCs/>
          <w:i/>
          <w:iCs/>
          <w:sz w:val="28"/>
          <w:szCs w:val="28"/>
        </w:rPr>
        <w:t xml:space="preserve"> </w:t>
      </w:r>
      <w:r w:rsidR="00DE7FC7" w:rsidRPr="00F45C10">
        <w:rPr>
          <w:rFonts w:ascii="Arial" w:eastAsia="Calibri" w:hAnsi="Arial" w:cs="Arial"/>
          <w:i/>
          <w:iCs/>
          <w:sz w:val="28"/>
          <w:szCs w:val="28"/>
        </w:rPr>
        <w:t>La Comisión Tarifaria, en su sesión celebrada el día 21 de agosto de 2025, determinó y aprobó por mayoría de votos la modificación de las cuotas y tarifas que los usuarios deberán pagar para el ejercicio fiscal 2026, como contraprestación por los servicios de agua potable, drenaje, alcantarillado, tratamiento y disposición final de sus aguas residuales, según consta en el acta que al efecto se elaboró y que obra asentada en el libro de actas de la citada Comisión Tarifaria.</w:t>
      </w:r>
      <w:r w:rsidR="00DE7FC7">
        <w:rPr>
          <w:rFonts w:ascii="Arial" w:eastAsia="Calibri" w:hAnsi="Arial" w:cs="Arial"/>
          <w:i/>
          <w:iCs/>
          <w:sz w:val="28"/>
          <w:szCs w:val="28"/>
        </w:rPr>
        <w:t xml:space="preserve"> </w:t>
      </w:r>
      <w:r w:rsidR="00DE7FC7" w:rsidRPr="00F45C10">
        <w:rPr>
          <w:rFonts w:ascii="Arial" w:hAnsi="Arial" w:cs="Arial"/>
          <w:b/>
          <w:i/>
          <w:iCs/>
          <w:sz w:val="28"/>
          <w:szCs w:val="28"/>
        </w:rPr>
        <w:t>5.</w:t>
      </w:r>
      <w:r w:rsidR="00DE7FC7" w:rsidRPr="00F45C10">
        <w:rPr>
          <w:rFonts w:ascii="Arial" w:hAnsi="Arial" w:cs="Arial"/>
          <w:i/>
          <w:iCs/>
          <w:sz w:val="28"/>
          <w:szCs w:val="28"/>
        </w:rPr>
        <w:t xml:space="preserve">- Los indicadores de inflación proporcionan información más detallada sobre cómo varían los precios en diferentes categorías de bienes y servicios. </w:t>
      </w:r>
      <w:r w:rsidR="00DE7FC7">
        <w:rPr>
          <w:rFonts w:ascii="Arial" w:hAnsi="Arial" w:cs="Arial"/>
          <w:i/>
          <w:iCs/>
          <w:sz w:val="28"/>
          <w:szCs w:val="28"/>
        </w:rPr>
        <w:t xml:space="preserve">- - - - - - - - - - - - - - - - - - - - - - - - - - - - - - - - - - - - - - </w:t>
      </w:r>
    </w:p>
    <w:p w14:paraId="0143F439" w14:textId="77777777" w:rsidR="00DE7FC7" w:rsidRDefault="00DE7FC7" w:rsidP="00DE7FC7">
      <w:pPr>
        <w:spacing w:line="360" w:lineRule="auto"/>
        <w:jc w:val="both"/>
        <w:rPr>
          <w:rFonts w:ascii="Arial" w:hAnsi="Arial" w:cs="Arial"/>
          <w:b/>
          <w:bCs/>
          <w:i/>
          <w:iCs/>
          <w:sz w:val="28"/>
          <w:szCs w:val="28"/>
        </w:rPr>
      </w:pPr>
      <w:r w:rsidRPr="000F39C0">
        <w:rPr>
          <w:noProof/>
          <w:lang w:eastAsia="es-MX"/>
        </w:rPr>
        <w:lastRenderedPageBreak/>
        <w:drawing>
          <wp:inline distT="0" distB="0" distL="0" distR="0" wp14:anchorId="07644768" wp14:editId="2D14171B">
            <wp:extent cx="4892040" cy="4870646"/>
            <wp:effectExtent l="0" t="0" r="3810" b="6350"/>
            <wp:docPr id="13893360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336054" name=""/>
                    <pic:cNvPicPr/>
                  </pic:nvPicPr>
                  <pic:blipFill>
                    <a:blip r:embed="rId7"/>
                    <a:stretch>
                      <a:fillRect/>
                    </a:stretch>
                  </pic:blipFill>
                  <pic:spPr>
                    <a:xfrm>
                      <a:off x="0" y="0"/>
                      <a:ext cx="4892040" cy="4870646"/>
                    </a:xfrm>
                    <a:prstGeom prst="rect">
                      <a:avLst/>
                    </a:prstGeom>
                  </pic:spPr>
                </pic:pic>
              </a:graphicData>
            </a:graphic>
          </wp:inline>
        </w:drawing>
      </w:r>
    </w:p>
    <w:p w14:paraId="26FCCDE1" w14:textId="77777777" w:rsidR="00DE7FC7" w:rsidRDefault="00DE7FC7" w:rsidP="00DE7FC7">
      <w:pPr>
        <w:spacing w:line="360" w:lineRule="auto"/>
        <w:jc w:val="both"/>
        <w:rPr>
          <w:rFonts w:ascii="Arial" w:hAnsi="Arial" w:cs="Arial"/>
          <w:b/>
          <w:bCs/>
          <w:i/>
          <w:iCs/>
          <w:sz w:val="28"/>
          <w:szCs w:val="28"/>
        </w:rPr>
      </w:pPr>
    </w:p>
    <w:p w14:paraId="4B72F9CB" w14:textId="77777777" w:rsidR="00DE7FC7" w:rsidRPr="00D142BF" w:rsidRDefault="00DE7FC7" w:rsidP="00DE7FC7">
      <w:pPr>
        <w:pStyle w:val="Sinespaciado"/>
        <w:spacing w:line="360" w:lineRule="auto"/>
        <w:jc w:val="both"/>
        <w:rPr>
          <w:rFonts w:ascii="Arial" w:hAnsi="Arial" w:cs="Arial"/>
          <w:i/>
          <w:iCs/>
          <w:sz w:val="28"/>
          <w:szCs w:val="28"/>
        </w:rPr>
      </w:pPr>
      <w:r w:rsidRPr="00F45C10">
        <w:rPr>
          <w:rFonts w:ascii="Arial" w:hAnsi="Arial" w:cs="Arial"/>
          <w:i/>
          <w:iCs/>
          <w:sz w:val="28"/>
          <w:szCs w:val="28"/>
        </w:rPr>
        <w:t>Vamos a desglosar los indicadores que se señalan en la tabla anterior:</w:t>
      </w:r>
      <w:r>
        <w:rPr>
          <w:rFonts w:ascii="Arial" w:hAnsi="Arial" w:cs="Arial"/>
          <w:i/>
          <w:iCs/>
          <w:sz w:val="28"/>
          <w:szCs w:val="28"/>
        </w:rPr>
        <w:t xml:space="preserve"> </w:t>
      </w:r>
      <w:r w:rsidRPr="00F45C10">
        <w:rPr>
          <w:rFonts w:ascii="Arial" w:hAnsi="Arial" w:cs="Arial"/>
          <w:i/>
          <w:iCs/>
          <w:sz w:val="28"/>
          <w:szCs w:val="28"/>
        </w:rPr>
        <w:t xml:space="preserve">Para cerrar el ejercicio fiscal 2025, se prevé, según los </w:t>
      </w:r>
      <w:proofErr w:type="spellStart"/>
      <w:r w:rsidRPr="00F45C10">
        <w:rPr>
          <w:rFonts w:ascii="Arial" w:hAnsi="Arial" w:cs="Arial"/>
          <w:i/>
          <w:iCs/>
          <w:sz w:val="28"/>
          <w:szCs w:val="28"/>
        </w:rPr>
        <w:t>precriterios</w:t>
      </w:r>
      <w:proofErr w:type="spellEnd"/>
      <w:r w:rsidRPr="00F45C10">
        <w:rPr>
          <w:rFonts w:ascii="Arial" w:hAnsi="Arial" w:cs="Arial"/>
          <w:i/>
          <w:iCs/>
          <w:sz w:val="28"/>
          <w:szCs w:val="28"/>
        </w:rPr>
        <w:t xml:space="preserve"> de un 3.5%, mientras que para el 2026 un 3%. 1. Inflación General: 5.%.</w:t>
      </w:r>
      <w:r>
        <w:rPr>
          <w:rFonts w:ascii="Arial" w:hAnsi="Arial" w:cs="Arial"/>
          <w:i/>
          <w:iCs/>
          <w:sz w:val="28"/>
          <w:szCs w:val="28"/>
        </w:rPr>
        <w:t xml:space="preserve"> </w:t>
      </w:r>
      <w:r w:rsidRPr="00F45C10">
        <w:rPr>
          <w:rFonts w:ascii="Arial" w:hAnsi="Arial" w:cs="Arial"/>
          <w:i/>
          <w:iCs/>
          <w:sz w:val="28"/>
          <w:szCs w:val="28"/>
        </w:rPr>
        <w:t>- Este indicador representa el aumento promedio de los precios de todos los bienes y servicios en la economía durante el periodo mencionado (del 1 de julio de 2024 al 1 de julio de 2025). Una inflación del 5% significa que, en promedio, los precios han subido un 5% en ese año. Este índice incluye una amplia variedad de productos y servicios, desde alimentos y vivienda hasta transporte y atención médica.</w:t>
      </w:r>
      <w:r>
        <w:rPr>
          <w:rFonts w:ascii="Arial" w:hAnsi="Arial" w:cs="Arial"/>
          <w:i/>
          <w:iCs/>
          <w:sz w:val="28"/>
          <w:szCs w:val="28"/>
        </w:rPr>
        <w:t xml:space="preserve"> </w:t>
      </w:r>
      <w:r w:rsidRPr="00F45C10">
        <w:rPr>
          <w:rFonts w:ascii="Arial" w:hAnsi="Arial" w:cs="Arial"/>
          <w:i/>
          <w:iCs/>
          <w:sz w:val="28"/>
          <w:szCs w:val="28"/>
        </w:rPr>
        <w:t xml:space="preserve">2. Inflación en Energéticos (Gasolina, Luz):  - La inflación energética mensual en marzo de 2025 alcanzó el </w:t>
      </w:r>
      <w:r w:rsidRPr="00F45C10">
        <w:rPr>
          <w:rFonts w:ascii="Arial" w:hAnsi="Arial" w:cs="Arial"/>
          <w:i/>
          <w:iCs/>
          <w:sz w:val="28"/>
          <w:szCs w:val="28"/>
        </w:rPr>
        <w:lastRenderedPageBreak/>
        <w:t>valor de 0.01%, siendo el valor más bajo desde octubre de 2024. Si comparamos la inflación de marzo del presente año con la del mes anterior, se observa que existe una caída drástica debido a</w:t>
      </w:r>
      <w:r>
        <w:rPr>
          <w:rFonts w:ascii="Arial" w:hAnsi="Arial" w:cs="Arial"/>
          <w:i/>
          <w:iCs/>
          <w:sz w:val="28"/>
          <w:szCs w:val="28"/>
        </w:rPr>
        <w:t xml:space="preserve"> </w:t>
      </w:r>
      <w:r w:rsidRPr="00F45C10">
        <w:rPr>
          <w:rFonts w:ascii="Arial" w:hAnsi="Arial" w:cs="Arial"/>
          <w:i/>
          <w:iCs/>
          <w:sz w:val="28"/>
          <w:szCs w:val="28"/>
        </w:rPr>
        <w:t>que</w:t>
      </w:r>
      <w:r>
        <w:rPr>
          <w:rFonts w:ascii="Arial" w:hAnsi="Arial" w:cs="Arial"/>
          <w:i/>
          <w:iCs/>
          <w:sz w:val="28"/>
          <w:szCs w:val="28"/>
        </w:rPr>
        <w:t>,</w:t>
      </w:r>
      <w:r w:rsidRPr="00F45C10">
        <w:rPr>
          <w:rFonts w:ascii="Arial" w:hAnsi="Arial" w:cs="Arial"/>
          <w:i/>
          <w:iCs/>
          <w:sz w:val="28"/>
          <w:szCs w:val="28"/>
        </w:rPr>
        <w:t xml:space="preserve"> en febrero del 2025, en varios de los países de la región, se registraron incrementos en los precios de la electricidad entre el 10% y el 16% y en los combustibles entre 6% y 10%, efecto que durante el mes de análisis se ve compensado.</w:t>
      </w:r>
      <w:r>
        <w:rPr>
          <w:rFonts w:ascii="Arial" w:hAnsi="Arial" w:cs="Arial"/>
          <w:i/>
          <w:iCs/>
          <w:sz w:val="28"/>
          <w:szCs w:val="28"/>
        </w:rPr>
        <w:t xml:space="preserve"> </w:t>
      </w:r>
      <w:r w:rsidRPr="00F45C10">
        <w:rPr>
          <w:rFonts w:ascii="Arial" w:hAnsi="Arial" w:cs="Arial"/>
          <w:i/>
          <w:iCs/>
          <w:sz w:val="28"/>
          <w:szCs w:val="28"/>
        </w:rPr>
        <w:t>Asimismo, esta caída se ve influenciada por la disminución del precio internacional del petróleo, el cual se viene reduciendo desde agosto de 2024 situándose en marzo de 2025, en aproximadamente 68 USD el barril y cuyo valor tiende a la baja.</w:t>
      </w:r>
      <w:r>
        <w:rPr>
          <w:rFonts w:ascii="Arial" w:hAnsi="Arial" w:cs="Arial"/>
          <w:i/>
          <w:iCs/>
          <w:sz w:val="28"/>
          <w:szCs w:val="28"/>
        </w:rPr>
        <w:t xml:space="preserve"> </w:t>
      </w:r>
      <w:r w:rsidRPr="00F45C10">
        <w:rPr>
          <w:rFonts w:ascii="Arial" w:hAnsi="Arial" w:cs="Arial"/>
          <w:i/>
          <w:iCs/>
          <w:sz w:val="28"/>
          <w:szCs w:val="28"/>
        </w:rPr>
        <w:t>Con respecto a la inflación total, esta mantiene un comportamiento estable durante el período analizado, con una tendencia al alza, contrario al que presenta la inflación energética.</w:t>
      </w:r>
      <w:r>
        <w:rPr>
          <w:rFonts w:ascii="Arial" w:hAnsi="Arial" w:cs="Arial"/>
          <w:i/>
          <w:iCs/>
          <w:sz w:val="28"/>
          <w:szCs w:val="28"/>
        </w:rPr>
        <w:t xml:space="preserve"> </w:t>
      </w:r>
      <w:r w:rsidRPr="00F45C10">
        <w:rPr>
          <w:rFonts w:ascii="Arial" w:hAnsi="Arial" w:cs="Arial"/>
          <w:i/>
          <w:iCs/>
          <w:sz w:val="28"/>
          <w:szCs w:val="28"/>
        </w:rPr>
        <w:t>En marzo de 2025, la inflación energética anual en América Latina y el Caribe alcanzó el 1.15% disminuyendo en un 63.6% con respecto a febrero de 2025. Si tomamos en cuenta que la inflación anual se calcula con respecto al mismo mes del año anterior, es decir, si comparamos los valores anuales, observamos un valor menor en marzo de 2025 comparado con marzo de 2024, lo cual evidencia que los impactos que tuvieron principalmente los incrementos o reducciones de los precios de los combustibles fueron menores, así como que el precio internacional del petróleo en marzo de 2024 presentaba un valor superior a los 81 USD.</w:t>
      </w:r>
      <w:r>
        <w:rPr>
          <w:rFonts w:ascii="Arial" w:hAnsi="Arial" w:cs="Arial"/>
          <w:i/>
          <w:iCs/>
          <w:sz w:val="28"/>
          <w:szCs w:val="28"/>
        </w:rPr>
        <w:t xml:space="preserve"> </w:t>
      </w:r>
      <w:r w:rsidRPr="00F45C10">
        <w:rPr>
          <w:rFonts w:ascii="Arial" w:hAnsi="Arial" w:cs="Arial"/>
          <w:i/>
          <w:iCs/>
          <w:sz w:val="28"/>
          <w:szCs w:val="28"/>
        </w:rPr>
        <w:t xml:space="preserve">En resumen, estos indicadores ayudan a comprender las distintas dinámicas de precios en la economía. Mientras que la inflación general da una visión panorámica del aumento de precios en toda la economía, las cifras en energéticos proporcionan detalles sobre cómo ciertos sectores están experimentando </w:t>
      </w:r>
      <w:r w:rsidRPr="00F45C10">
        <w:rPr>
          <w:rFonts w:ascii="Arial" w:hAnsi="Arial" w:cs="Arial"/>
          <w:i/>
          <w:iCs/>
          <w:sz w:val="28"/>
          <w:szCs w:val="28"/>
        </w:rPr>
        <w:lastRenderedPageBreak/>
        <w:t xml:space="preserve">presiones de precios. Estos datos son esenciales para la formulación de políticas económicas, decisiones empresariales y la planificación financiera de los consumidores. </w:t>
      </w:r>
      <w:r w:rsidRPr="00F45C10">
        <w:rPr>
          <w:rFonts w:ascii="Arial" w:eastAsiaTheme="minorHAnsi" w:hAnsi="Arial" w:cs="Arial"/>
          <w:b/>
          <w:i/>
          <w:iCs/>
          <w:sz w:val="28"/>
          <w:szCs w:val="28"/>
          <w:lang w:val="es-MX" w:eastAsia="en-US"/>
        </w:rPr>
        <w:t xml:space="preserve">6.- </w:t>
      </w:r>
      <w:r w:rsidRPr="00F45C10">
        <w:rPr>
          <w:rFonts w:ascii="Arial" w:eastAsiaTheme="minorHAnsi" w:hAnsi="Arial" w:cs="Arial"/>
          <w:i/>
          <w:iCs/>
          <w:sz w:val="28"/>
          <w:szCs w:val="28"/>
          <w:lang w:val="es-MX" w:eastAsia="en-US"/>
        </w:rPr>
        <w:t>En el ejercicio fiscal 2026, comprendido del 1° de enero al 31 de diciembre del mismo año, la Hacienda Pública de este Municipio, percibirá los ingresos por concepto de impuestos, contribuciones de mejora, derechos, productos, aprovechamientos, ingresos por ventas de bienes y servicios, participaciones y aportaciones federales, transferencias, asignaciones, subsidios y otras ayudas, así como ingresos derivados de financiamientos, conforme a las tasas, cuotas, y tarifas que en esta  propuesta de Ley de ingresos se presenta.</w:t>
      </w:r>
    </w:p>
    <w:p w14:paraId="14E5C9E9" w14:textId="77777777" w:rsidR="00DE7FC7" w:rsidRDefault="00DE7FC7" w:rsidP="00DE7FC7">
      <w:pPr>
        <w:spacing w:after="240" w:line="360" w:lineRule="auto"/>
        <w:jc w:val="both"/>
        <w:rPr>
          <w:rFonts w:ascii="Arial" w:hAnsi="Arial" w:cs="Arial"/>
          <w:i/>
          <w:iCs/>
          <w:sz w:val="28"/>
          <w:szCs w:val="28"/>
        </w:rPr>
      </w:pPr>
      <w:r w:rsidRPr="00F45C10">
        <w:rPr>
          <w:rFonts w:ascii="Arial" w:hAnsi="Arial" w:cs="Arial"/>
          <w:i/>
          <w:iCs/>
          <w:sz w:val="28"/>
          <w:szCs w:val="28"/>
        </w:rPr>
        <w:t>El Municipio adopta e implementa el Clasificador por Rubros de Ingresos (CRI) aprobado por el Consejo Nacional de Armonización Contable (CONAC), conforme a la siguiente tabla:</w:t>
      </w:r>
      <w:r>
        <w:rPr>
          <w:rFonts w:ascii="Arial" w:hAnsi="Arial" w:cs="Arial"/>
          <w:i/>
          <w:iCs/>
          <w:sz w:val="28"/>
          <w:szCs w:val="28"/>
        </w:rPr>
        <w:t xml:space="preserve"> - - - - - - - - - - - - - - - - - - - - - - - - - - - - - - - - - - - - - - - - - </w:t>
      </w:r>
    </w:p>
    <w:tbl>
      <w:tblPr>
        <w:tblW w:w="7991" w:type="dxa"/>
        <w:jc w:val="center"/>
        <w:tblCellMar>
          <w:left w:w="70" w:type="dxa"/>
          <w:right w:w="70" w:type="dxa"/>
        </w:tblCellMar>
        <w:tblLook w:val="04A0" w:firstRow="1" w:lastRow="0" w:firstColumn="1" w:lastColumn="0" w:noHBand="0" w:noVBand="1"/>
      </w:tblPr>
      <w:tblGrid>
        <w:gridCol w:w="5170"/>
        <w:gridCol w:w="2821"/>
      </w:tblGrid>
      <w:tr w:rsidR="00DE7FC7" w:rsidRPr="00AF068F" w14:paraId="3563ED0D" w14:textId="77777777" w:rsidTr="00694A00">
        <w:trPr>
          <w:trHeight w:val="476"/>
          <w:jc w:val="center"/>
        </w:trPr>
        <w:tc>
          <w:tcPr>
            <w:tcW w:w="4952" w:type="dxa"/>
            <w:vMerge w:val="restart"/>
            <w:tcBorders>
              <w:top w:val="single" w:sz="4" w:space="0" w:color="auto"/>
              <w:left w:val="single" w:sz="4" w:space="0" w:color="auto"/>
              <w:bottom w:val="single" w:sz="4" w:space="0" w:color="auto"/>
              <w:right w:val="single" w:sz="4" w:space="0" w:color="auto"/>
            </w:tcBorders>
            <w:vAlign w:val="center"/>
            <w:hideMark/>
          </w:tcPr>
          <w:p w14:paraId="4E7FB3AE" w14:textId="77777777" w:rsidR="00DE7FC7" w:rsidRPr="00AF068F" w:rsidRDefault="00DE7FC7" w:rsidP="00694A00">
            <w:pPr>
              <w:jc w:val="cente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DESCRIPCIÓN</w:t>
            </w:r>
          </w:p>
        </w:tc>
        <w:tc>
          <w:tcPr>
            <w:tcW w:w="2702" w:type="dxa"/>
            <w:vMerge w:val="restart"/>
            <w:tcBorders>
              <w:top w:val="single" w:sz="4" w:space="0" w:color="auto"/>
              <w:left w:val="single" w:sz="4" w:space="0" w:color="auto"/>
              <w:bottom w:val="single" w:sz="4" w:space="0" w:color="auto"/>
              <w:right w:val="single" w:sz="4" w:space="0" w:color="auto"/>
            </w:tcBorders>
            <w:vAlign w:val="center"/>
            <w:hideMark/>
          </w:tcPr>
          <w:p w14:paraId="141CF15B" w14:textId="77777777" w:rsidR="00DE7FC7" w:rsidRPr="00AF068F" w:rsidRDefault="00DE7FC7" w:rsidP="00694A00">
            <w:pPr>
              <w:jc w:val="cente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2026</w:t>
            </w:r>
          </w:p>
        </w:tc>
      </w:tr>
      <w:tr w:rsidR="00DE7FC7" w:rsidRPr="00AF068F" w14:paraId="03AA7F08" w14:textId="77777777" w:rsidTr="00694A00">
        <w:trPr>
          <w:trHeight w:val="450"/>
          <w:jc w:val="center"/>
        </w:trPr>
        <w:tc>
          <w:tcPr>
            <w:tcW w:w="4952" w:type="dxa"/>
            <w:vMerge/>
            <w:tcBorders>
              <w:top w:val="single" w:sz="4" w:space="0" w:color="auto"/>
              <w:left w:val="single" w:sz="4" w:space="0" w:color="auto"/>
              <w:bottom w:val="single" w:sz="4" w:space="0" w:color="auto"/>
              <w:right w:val="single" w:sz="4" w:space="0" w:color="auto"/>
            </w:tcBorders>
            <w:vAlign w:val="center"/>
            <w:hideMark/>
          </w:tcPr>
          <w:p w14:paraId="5589E004" w14:textId="77777777" w:rsidR="00DE7FC7" w:rsidRPr="00AF068F" w:rsidRDefault="00DE7FC7" w:rsidP="00694A00">
            <w:pPr>
              <w:rPr>
                <w:rFonts w:ascii="Arial" w:eastAsia="Times New Roman" w:hAnsi="Arial" w:cs="Arial"/>
                <w:b/>
                <w:bCs/>
                <w:color w:val="000000"/>
                <w:sz w:val="18"/>
                <w:szCs w:val="18"/>
                <w:lang w:val="es-US" w:eastAsia="es-US"/>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2563E08E" w14:textId="77777777" w:rsidR="00DE7FC7" w:rsidRPr="00AF068F" w:rsidRDefault="00DE7FC7" w:rsidP="00694A00">
            <w:pPr>
              <w:rPr>
                <w:rFonts w:ascii="Arial" w:eastAsia="Times New Roman" w:hAnsi="Arial" w:cs="Arial"/>
                <w:b/>
                <w:bCs/>
                <w:color w:val="000000"/>
                <w:sz w:val="18"/>
                <w:szCs w:val="18"/>
                <w:lang w:val="es-US" w:eastAsia="es-US"/>
              </w:rPr>
            </w:pPr>
          </w:p>
        </w:tc>
      </w:tr>
      <w:tr w:rsidR="00DE7FC7" w:rsidRPr="00AF068F" w14:paraId="7CEBE43D"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3ED80869"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IMPUESTOS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00C767F5" w14:textId="77777777" w:rsidR="00DE7FC7" w:rsidRPr="00AF068F" w:rsidRDefault="00DE7FC7" w:rsidP="00694A00">
            <w:pPr>
              <w:jc w:val="cente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131,986,299.54</w:t>
            </w:r>
          </w:p>
        </w:tc>
      </w:tr>
      <w:tr w:rsidR="00DE7FC7" w:rsidRPr="00AF068F" w14:paraId="4968C2E7"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009FE7E2"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IMPUESTOS SOBRE LOS INGRESOS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118F8187" w14:textId="77777777" w:rsidR="00DE7FC7" w:rsidRPr="00AF068F" w:rsidRDefault="00DE7FC7" w:rsidP="00694A00">
            <w:pPr>
              <w:jc w:val="cente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271,035.90</w:t>
            </w:r>
          </w:p>
        </w:tc>
      </w:tr>
      <w:tr w:rsidR="00DE7FC7" w:rsidRPr="00AF068F" w14:paraId="42CA0408"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5309F95D"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Impuestos sobre espectáculos públicos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40B0340F" w14:textId="77777777" w:rsidR="00DE7FC7" w:rsidRPr="00AF068F" w:rsidRDefault="00DE7FC7" w:rsidP="00694A00">
            <w:pPr>
              <w:jc w:val="center"/>
              <w:rPr>
                <w:rFonts w:ascii="Arial" w:eastAsia="Times New Roman" w:hAnsi="Arial" w:cs="Arial"/>
                <w:color w:val="000000"/>
                <w:sz w:val="18"/>
                <w:szCs w:val="18"/>
                <w:lang w:val="es-US" w:eastAsia="es-US"/>
              </w:rPr>
            </w:pPr>
            <w:r w:rsidRPr="00AF068F">
              <w:rPr>
                <w:rFonts w:ascii="Arial" w:hAnsi="Arial" w:cs="Arial"/>
                <w:color w:val="000000"/>
                <w:sz w:val="18"/>
                <w:szCs w:val="18"/>
              </w:rPr>
              <w:t>$                 271,035.90</w:t>
            </w:r>
          </w:p>
        </w:tc>
      </w:tr>
      <w:tr w:rsidR="00DE7FC7" w:rsidRPr="00AF068F" w14:paraId="56D3304B"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5B0985EA"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IMPUESTOS SOBRE EL PATRIMONIO</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17634823" w14:textId="77777777" w:rsidR="00DE7FC7" w:rsidRPr="00AF068F" w:rsidRDefault="00DE7FC7" w:rsidP="00694A00">
            <w:pPr>
              <w:jc w:val="cente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126,334,243.99</w:t>
            </w:r>
          </w:p>
        </w:tc>
      </w:tr>
      <w:tr w:rsidR="00DE7FC7" w:rsidRPr="00AF068F" w14:paraId="24167260"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7EF09551"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Impuesto predial</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6E9D5017" w14:textId="77777777" w:rsidR="00DE7FC7" w:rsidRPr="00AF068F" w:rsidRDefault="00DE7FC7" w:rsidP="00694A00">
            <w:pPr>
              <w:jc w:val="center"/>
              <w:rPr>
                <w:rFonts w:ascii="Arial" w:eastAsia="Times New Roman" w:hAnsi="Arial" w:cs="Arial"/>
                <w:color w:val="000000"/>
                <w:sz w:val="18"/>
                <w:szCs w:val="18"/>
                <w:lang w:val="es-US" w:eastAsia="es-US"/>
              </w:rPr>
            </w:pPr>
            <w:r w:rsidRPr="00AF068F">
              <w:rPr>
                <w:rFonts w:ascii="Arial" w:hAnsi="Arial" w:cs="Arial"/>
                <w:color w:val="000000"/>
                <w:sz w:val="18"/>
                <w:szCs w:val="18"/>
              </w:rPr>
              <w:t>$            85,929,902.04</w:t>
            </w:r>
          </w:p>
        </w:tc>
      </w:tr>
      <w:tr w:rsidR="00DE7FC7" w:rsidRPr="00AF068F" w14:paraId="165D3E7D"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0C2E95A2"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Impuesto sobre transmisiones patrimoniales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722F29A3" w14:textId="77777777" w:rsidR="00DE7FC7" w:rsidRPr="00AF068F" w:rsidRDefault="00DE7FC7" w:rsidP="00694A00">
            <w:pPr>
              <w:jc w:val="center"/>
              <w:rPr>
                <w:rFonts w:ascii="Arial" w:eastAsia="Times New Roman" w:hAnsi="Arial" w:cs="Arial"/>
                <w:color w:val="000000"/>
                <w:sz w:val="18"/>
                <w:szCs w:val="18"/>
                <w:lang w:val="es-US" w:eastAsia="es-US"/>
              </w:rPr>
            </w:pPr>
            <w:r w:rsidRPr="00AF068F">
              <w:rPr>
                <w:rFonts w:ascii="Arial" w:hAnsi="Arial" w:cs="Arial"/>
                <w:color w:val="000000"/>
                <w:sz w:val="18"/>
                <w:szCs w:val="18"/>
              </w:rPr>
              <w:t>$            38,541,973.17</w:t>
            </w:r>
          </w:p>
        </w:tc>
      </w:tr>
      <w:tr w:rsidR="00DE7FC7" w:rsidRPr="00AF068F" w14:paraId="218F83A6"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12330706"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Impuestos sobre negocios jurídicos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4AA11AD7" w14:textId="77777777" w:rsidR="00DE7FC7" w:rsidRPr="00AF068F" w:rsidRDefault="00DE7FC7" w:rsidP="00694A00">
            <w:pPr>
              <w:jc w:val="center"/>
              <w:rPr>
                <w:rFonts w:ascii="Arial" w:eastAsia="Times New Roman" w:hAnsi="Arial" w:cs="Arial"/>
                <w:color w:val="000000"/>
                <w:sz w:val="18"/>
                <w:szCs w:val="18"/>
                <w:lang w:val="es-US" w:eastAsia="es-US"/>
              </w:rPr>
            </w:pPr>
            <w:r w:rsidRPr="00AF068F">
              <w:rPr>
                <w:rFonts w:ascii="Arial" w:hAnsi="Arial" w:cs="Arial"/>
                <w:color w:val="000000"/>
                <w:sz w:val="18"/>
                <w:szCs w:val="18"/>
              </w:rPr>
              <w:t>$              1,862,368.78</w:t>
            </w:r>
          </w:p>
        </w:tc>
      </w:tr>
      <w:tr w:rsidR="00DE7FC7" w:rsidRPr="00AF068F" w14:paraId="28549E84" w14:textId="77777777" w:rsidTr="00694A00">
        <w:trPr>
          <w:trHeight w:val="528"/>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19BA2D1B"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IMPUESTO SOBRE LA PRODUCCIÓN, EL CONSUMO Y LAS TRANSACCIONES</w:t>
            </w:r>
          </w:p>
        </w:tc>
        <w:tc>
          <w:tcPr>
            <w:tcW w:w="2702" w:type="dxa"/>
            <w:tcBorders>
              <w:top w:val="single" w:sz="4" w:space="0" w:color="auto"/>
              <w:left w:val="single" w:sz="4" w:space="0" w:color="auto"/>
              <w:bottom w:val="single" w:sz="4" w:space="0" w:color="auto"/>
              <w:right w:val="single" w:sz="4" w:space="0" w:color="auto"/>
            </w:tcBorders>
            <w:noWrap/>
            <w:vAlign w:val="center"/>
          </w:tcPr>
          <w:p w14:paraId="16612852"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06728A44"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515207CB"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IMPUESTOS AL COMERCIO EXTERIOR</w:t>
            </w:r>
          </w:p>
        </w:tc>
        <w:tc>
          <w:tcPr>
            <w:tcW w:w="2702" w:type="dxa"/>
            <w:tcBorders>
              <w:top w:val="single" w:sz="4" w:space="0" w:color="auto"/>
              <w:left w:val="single" w:sz="4" w:space="0" w:color="auto"/>
              <w:bottom w:val="single" w:sz="4" w:space="0" w:color="auto"/>
              <w:right w:val="single" w:sz="4" w:space="0" w:color="auto"/>
            </w:tcBorders>
            <w:noWrap/>
            <w:vAlign w:val="center"/>
          </w:tcPr>
          <w:p w14:paraId="5301C86B"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3B004004"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732EFA90"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IMPUESTOS SOBRE NÓMINAS Y ASIMILABLES</w:t>
            </w:r>
          </w:p>
        </w:tc>
        <w:tc>
          <w:tcPr>
            <w:tcW w:w="2702" w:type="dxa"/>
            <w:tcBorders>
              <w:top w:val="single" w:sz="4" w:space="0" w:color="auto"/>
              <w:left w:val="single" w:sz="4" w:space="0" w:color="auto"/>
              <w:bottom w:val="single" w:sz="4" w:space="0" w:color="auto"/>
              <w:right w:val="single" w:sz="4" w:space="0" w:color="auto"/>
            </w:tcBorders>
            <w:noWrap/>
            <w:vAlign w:val="center"/>
          </w:tcPr>
          <w:p w14:paraId="6C4F586D"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055AAD31"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13A49B05"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IMPUESTOS ECOLÓGICOS</w:t>
            </w:r>
          </w:p>
        </w:tc>
        <w:tc>
          <w:tcPr>
            <w:tcW w:w="2702" w:type="dxa"/>
            <w:tcBorders>
              <w:top w:val="single" w:sz="4" w:space="0" w:color="auto"/>
              <w:left w:val="single" w:sz="4" w:space="0" w:color="auto"/>
              <w:bottom w:val="single" w:sz="4" w:space="0" w:color="auto"/>
              <w:right w:val="single" w:sz="4" w:space="0" w:color="auto"/>
            </w:tcBorders>
            <w:noWrap/>
            <w:vAlign w:val="center"/>
          </w:tcPr>
          <w:p w14:paraId="2CDBBFD2"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470E57C1"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noWrap/>
            <w:vAlign w:val="center"/>
            <w:hideMark/>
          </w:tcPr>
          <w:p w14:paraId="02B2D25F"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ACCESORIOS DE LOS IMPUESTOS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213D4860"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5,381,019.65 </w:t>
            </w:r>
          </w:p>
        </w:tc>
      </w:tr>
      <w:tr w:rsidR="00DE7FC7" w:rsidRPr="00AF068F" w14:paraId="12D7F488"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0C495F88"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Recargos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75E2A4C4"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4,056,095.88 </w:t>
            </w:r>
          </w:p>
        </w:tc>
      </w:tr>
      <w:tr w:rsidR="00DE7FC7" w:rsidRPr="00AF068F" w14:paraId="774BC374"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noWrap/>
            <w:vAlign w:val="center"/>
            <w:hideMark/>
          </w:tcPr>
          <w:p w14:paraId="01CCCCAB"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Multas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28D465A2"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1,058,172.34</w:t>
            </w:r>
          </w:p>
        </w:tc>
      </w:tr>
      <w:tr w:rsidR="00DE7FC7" w:rsidRPr="00AF068F" w14:paraId="532DF1D6"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3096348C"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lastRenderedPageBreak/>
              <w:t>Intereses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0D6ABEFF"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696BC8D4"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24A3773C"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Gastos de ejecución y de embargo</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2E220021" w14:textId="77777777" w:rsidR="00DE7FC7" w:rsidRPr="00AF068F" w:rsidRDefault="00DE7FC7" w:rsidP="00694A00">
            <w:pPr>
              <w:jc w:val="center"/>
              <w:rPr>
                <w:rFonts w:ascii="Arial" w:eastAsia="Times New Roman" w:hAnsi="Arial" w:cs="Arial"/>
                <w:color w:val="000000"/>
                <w:sz w:val="18"/>
                <w:szCs w:val="18"/>
                <w:lang w:val="es-US" w:eastAsia="es-US"/>
              </w:rPr>
            </w:pPr>
            <w:r w:rsidRPr="00AF068F">
              <w:rPr>
                <w:rFonts w:ascii="Arial" w:hAnsi="Arial" w:cs="Arial"/>
                <w:color w:val="000000"/>
                <w:sz w:val="18"/>
                <w:szCs w:val="18"/>
              </w:rPr>
              <w:t>$                 266,751.43</w:t>
            </w:r>
          </w:p>
        </w:tc>
      </w:tr>
      <w:tr w:rsidR="00DE7FC7" w:rsidRPr="00AF068F" w14:paraId="08554EA2"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67045ADC"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Otros no especificados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2D1E8EB4"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b/>
                <w:bCs/>
                <w:color w:val="000000"/>
                <w:sz w:val="18"/>
                <w:szCs w:val="18"/>
                <w:lang w:val="es-US" w:eastAsia="es-US"/>
              </w:rPr>
              <w:t xml:space="preserve"> $                      -</w:t>
            </w:r>
          </w:p>
        </w:tc>
      </w:tr>
      <w:tr w:rsidR="00DE7FC7" w:rsidRPr="00AF068F" w14:paraId="26DC29C6"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4BB65C04"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OTROS IMPUESTOS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2DF4E404"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638AC82C"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noWrap/>
            <w:vAlign w:val="center"/>
            <w:hideMark/>
          </w:tcPr>
          <w:p w14:paraId="673B4CDF"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CUOTAS Y APORTACIONES DE SEGURIDAD SOCIAL</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6900ECD6"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514A31B7"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5E2E388B"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APORTACIONES PARA FONDOS DE VIVIENDA</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2E3C104D"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7D31F8FB"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266207DB"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CUOTAS PARA EL SEGURO SOCIAL </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19D43640"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1AF8F31C"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0129BD2F"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CUOTAS DE AHORRO PARA EL RETIRO</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394B5B43"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56B8E491"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5B9328FA"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OTRAS CUOTAS Y APORTACIONES PARA LA SEGURIDAD SOCIAL</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3797D450"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5CA76444" w14:textId="77777777" w:rsidTr="00694A00">
        <w:trPr>
          <w:trHeight w:val="528"/>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0E2570E9"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ACCESORIOS DE CUOTAS Y APORTACIONES DE SEGURIDAD SOCIAL</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4D695324"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2933ECBB"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1CBE7CE4"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CONTRIBUCIONES DE MEJORAS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52C9F7CA"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5E4968CC"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480D8E6F"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CONTRIBUCIÓN DE MEJORAS POR OBRAS PÚBLICAS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4B1E239F"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5FD40DF6"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noWrap/>
            <w:vAlign w:val="center"/>
            <w:hideMark/>
          </w:tcPr>
          <w:p w14:paraId="41463260"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DERECHOS</w:t>
            </w:r>
          </w:p>
        </w:tc>
        <w:tc>
          <w:tcPr>
            <w:tcW w:w="2702" w:type="dxa"/>
            <w:tcBorders>
              <w:top w:val="single" w:sz="4" w:space="0" w:color="auto"/>
              <w:left w:val="single" w:sz="4" w:space="0" w:color="auto"/>
              <w:bottom w:val="single" w:sz="4" w:space="0" w:color="auto"/>
              <w:right w:val="single" w:sz="4" w:space="0" w:color="auto"/>
            </w:tcBorders>
            <w:vAlign w:val="center"/>
            <w:hideMark/>
          </w:tcPr>
          <w:p w14:paraId="3D0765AA" w14:textId="77777777" w:rsidR="00DE7FC7" w:rsidRPr="00AF068F" w:rsidRDefault="00DE7FC7" w:rsidP="00694A00">
            <w:pPr>
              <w:jc w:val="cente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71,613,287.38</w:t>
            </w:r>
          </w:p>
        </w:tc>
      </w:tr>
      <w:tr w:rsidR="00DE7FC7" w:rsidRPr="00AF068F" w14:paraId="6B4703EF" w14:textId="77777777" w:rsidTr="00694A00">
        <w:trPr>
          <w:trHeight w:val="636"/>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65288316"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DERECHOS POR EL USO, GOCE, APROVECHAMIENTO O EXPLOTACIÓN DE BIENES DE DOMINIO PÚBLICO</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5E39D256" w14:textId="77777777" w:rsidR="00DE7FC7" w:rsidRPr="00AF068F" w:rsidRDefault="00DE7FC7" w:rsidP="00694A00">
            <w:pPr>
              <w:jc w:val="cente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26,528,116.00</w:t>
            </w:r>
          </w:p>
        </w:tc>
      </w:tr>
      <w:tr w:rsidR="00DE7FC7" w:rsidRPr="00AF068F" w14:paraId="33E29E7F"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1E6EC7BC"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Uso del piso</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1AF13DF5" w14:textId="77777777" w:rsidR="00DE7FC7" w:rsidRPr="00AF068F" w:rsidRDefault="00DE7FC7" w:rsidP="00694A00">
            <w:pPr>
              <w:jc w:val="center"/>
              <w:rPr>
                <w:rFonts w:ascii="Arial" w:eastAsia="Times New Roman" w:hAnsi="Arial" w:cs="Arial"/>
                <w:color w:val="000000"/>
                <w:sz w:val="18"/>
                <w:szCs w:val="18"/>
                <w:lang w:val="es-US" w:eastAsia="es-US"/>
              </w:rPr>
            </w:pPr>
            <w:r w:rsidRPr="00AF068F">
              <w:rPr>
                <w:rFonts w:ascii="Arial" w:hAnsi="Arial" w:cs="Arial"/>
                <w:color w:val="000000"/>
                <w:sz w:val="18"/>
                <w:szCs w:val="18"/>
              </w:rPr>
              <w:t>$           10,129,243.68</w:t>
            </w:r>
          </w:p>
        </w:tc>
      </w:tr>
      <w:tr w:rsidR="00DE7FC7" w:rsidRPr="00AF068F" w14:paraId="140542D0"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17E73459"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Estacionamientos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1BCFF561" w14:textId="77777777" w:rsidR="00DE7FC7" w:rsidRPr="00AF068F" w:rsidRDefault="00DE7FC7" w:rsidP="00694A00">
            <w:pPr>
              <w:jc w:val="center"/>
              <w:rPr>
                <w:rFonts w:ascii="Arial" w:eastAsia="Times New Roman" w:hAnsi="Arial" w:cs="Arial"/>
                <w:color w:val="000000"/>
                <w:sz w:val="18"/>
                <w:szCs w:val="18"/>
                <w:lang w:val="es-US" w:eastAsia="es-US"/>
              </w:rPr>
            </w:pPr>
            <w:r w:rsidRPr="00AF068F">
              <w:rPr>
                <w:rFonts w:ascii="Arial" w:hAnsi="Arial" w:cs="Arial"/>
                <w:color w:val="000000"/>
                <w:sz w:val="18"/>
                <w:szCs w:val="18"/>
              </w:rPr>
              <w:t>$             1,647,372.58</w:t>
            </w:r>
          </w:p>
        </w:tc>
      </w:tr>
      <w:tr w:rsidR="00DE7FC7" w:rsidRPr="00AF068F" w14:paraId="2498B5F7"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28E0DE5C"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De los Cementerios de dominio público</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55BF3D1F" w14:textId="77777777" w:rsidR="00DE7FC7" w:rsidRPr="00AF068F" w:rsidRDefault="00DE7FC7" w:rsidP="00694A00">
            <w:pPr>
              <w:jc w:val="center"/>
              <w:rPr>
                <w:rFonts w:ascii="Arial" w:eastAsia="Times New Roman" w:hAnsi="Arial" w:cs="Arial"/>
                <w:color w:val="000000"/>
                <w:sz w:val="18"/>
                <w:szCs w:val="18"/>
                <w:lang w:val="es-US" w:eastAsia="es-US"/>
              </w:rPr>
            </w:pPr>
            <w:r w:rsidRPr="00AF068F">
              <w:rPr>
                <w:rFonts w:ascii="Arial" w:hAnsi="Arial" w:cs="Arial"/>
                <w:color w:val="000000"/>
                <w:sz w:val="18"/>
                <w:szCs w:val="18"/>
              </w:rPr>
              <w:t>$             4,689,111.30</w:t>
            </w:r>
          </w:p>
        </w:tc>
      </w:tr>
      <w:tr w:rsidR="00DE7FC7" w:rsidRPr="00AF068F" w14:paraId="7810C99E" w14:textId="77777777" w:rsidTr="00694A00">
        <w:trPr>
          <w:trHeight w:val="528"/>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11898732"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Uso, goce, aprovechamiento o explotación de otros bienes de dominio público</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6414410F" w14:textId="77777777" w:rsidR="00DE7FC7" w:rsidRPr="00AF068F" w:rsidRDefault="00DE7FC7" w:rsidP="00694A00">
            <w:pPr>
              <w:jc w:val="center"/>
              <w:rPr>
                <w:rFonts w:ascii="Arial" w:eastAsia="Times New Roman" w:hAnsi="Arial" w:cs="Arial"/>
                <w:color w:val="000000"/>
                <w:sz w:val="18"/>
                <w:szCs w:val="18"/>
                <w:lang w:val="es-US" w:eastAsia="es-US"/>
              </w:rPr>
            </w:pPr>
            <w:r w:rsidRPr="00AF068F">
              <w:rPr>
                <w:rFonts w:ascii="Arial" w:hAnsi="Arial" w:cs="Arial"/>
                <w:color w:val="000000"/>
                <w:sz w:val="18"/>
                <w:szCs w:val="18"/>
              </w:rPr>
              <w:t>$           10,062,388.44</w:t>
            </w:r>
          </w:p>
        </w:tc>
      </w:tr>
      <w:tr w:rsidR="00DE7FC7" w:rsidRPr="00AF068F" w14:paraId="46D16F5C"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3713A530"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DERECHOS A LOS HIDROCARBUROS (Derogado)</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07B506C5"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30EC9D53"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6BA9F44F"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DERECHOS POR PRESTACIÓN DE SERVICIOS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720E7D5F"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41,295,392.67</w:t>
            </w:r>
          </w:p>
        </w:tc>
      </w:tr>
      <w:tr w:rsidR="00DE7FC7" w:rsidRPr="00AF068F" w14:paraId="52FBC35B"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005C3DB7"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Licencias y permisos de giros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6DB850AC"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14,694,897.13</w:t>
            </w:r>
          </w:p>
        </w:tc>
      </w:tr>
      <w:tr w:rsidR="00DE7FC7" w:rsidRPr="00AF068F" w14:paraId="380EED9F"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1F825F70"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Licencias y permisos para anuncios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67941C4F"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3,816,907.13</w:t>
            </w:r>
          </w:p>
        </w:tc>
      </w:tr>
      <w:tr w:rsidR="00DE7FC7" w:rsidRPr="00AF068F" w14:paraId="3878C887" w14:textId="77777777" w:rsidTr="00694A00">
        <w:trPr>
          <w:trHeight w:val="528"/>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2FBECE52"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Licencias de construcción, reconstrucción, reparación o demolición de obras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45FDE64C"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3,224,278.20</w:t>
            </w:r>
          </w:p>
        </w:tc>
      </w:tr>
      <w:tr w:rsidR="00DE7FC7" w:rsidRPr="00AF068F" w14:paraId="62A3D4F0"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0CB1B17F"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Alineamiento, designación de número oficial e inspección</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17F30F6F"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995,034.06</w:t>
            </w:r>
          </w:p>
        </w:tc>
      </w:tr>
      <w:tr w:rsidR="00DE7FC7" w:rsidRPr="00AF068F" w14:paraId="6B821073"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422CDD32"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Licencias de cambio de régimen de propiedad y urbanización</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4E2E911E"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3,103,364.16</w:t>
            </w:r>
          </w:p>
        </w:tc>
      </w:tr>
      <w:tr w:rsidR="00DE7FC7" w:rsidRPr="00AF068F" w14:paraId="729DAD3B"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77BE02D6"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Servicios de obra</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4F7FBDB5"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55,196.93</w:t>
            </w:r>
          </w:p>
        </w:tc>
      </w:tr>
      <w:tr w:rsidR="00DE7FC7" w:rsidRPr="00AF068F" w14:paraId="31E4A55D"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260BA087"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Regularizaciones de los registros de obra</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271A2AB2"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w:t>
            </w:r>
          </w:p>
        </w:tc>
      </w:tr>
      <w:tr w:rsidR="00DE7FC7" w:rsidRPr="00AF068F" w14:paraId="4FCDFF06"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2BA8AB31"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Servicios de sanidad</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00BC3871"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552,716.90</w:t>
            </w:r>
          </w:p>
        </w:tc>
      </w:tr>
      <w:tr w:rsidR="00DE7FC7" w:rsidRPr="00AF068F" w14:paraId="69CC309D" w14:textId="77777777" w:rsidTr="00694A00">
        <w:trPr>
          <w:trHeight w:val="528"/>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2CBD56F5"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Servicio de limpieza, recolección, traslado, tratamiento y disposición final de residuos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76BDC8C5"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4BE55A0B" w14:textId="77777777" w:rsidTr="00694A00">
        <w:trPr>
          <w:trHeight w:val="54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5971EB66"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Agua potable, drenaje, alcantarillado, tratamiento y disposición final de aguas residuales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02608545"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3A39D18F"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38BC37C2"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Rastro</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27B3DD34"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6,782,707.05 </w:t>
            </w:r>
          </w:p>
        </w:tc>
      </w:tr>
      <w:tr w:rsidR="00DE7FC7" w:rsidRPr="00AF068F" w14:paraId="18142C04"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5729213B"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Registro civil</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5FECBCCF"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716,451.75 </w:t>
            </w:r>
          </w:p>
        </w:tc>
      </w:tr>
      <w:tr w:rsidR="00DE7FC7" w:rsidRPr="00AF068F" w14:paraId="2C4FF56F"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58E94E9F"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Certificaciones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097A1A4F"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6,349,820.61 </w:t>
            </w:r>
          </w:p>
        </w:tc>
      </w:tr>
      <w:tr w:rsidR="00DE7FC7" w:rsidRPr="00AF068F" w14:paraId="7D031E3A"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128767A9"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lastRenderedPageBreak/>
              <w:t>Servicios de catastro</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6FA08B0B"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1,004,018.75 </w:t>
            </w:r>
          </w:p>
        </w:tc>
      </w:tr>
      <w:tr w:rsidR="00DE7FC7" w:rsidRPr="00AF068F" w14:paraId="732C5E77"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7BAB935F"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OTROS DERECHOS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0041B0E8"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2,804,678.80 </w:t>
            </w:r>
          </w:p>
        </w:tc>
      </w:tr>
      <w:tr w:rsidR="00DE7FC7" w:rsidRPr="00AF068F" w14:paraId="4D31E06A"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0830DF31"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Servicios prestados en horas hábiles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55EF0223"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w:t>
            </w:r>
          </w:p>
        </w:tc>
      </w:tr>
      <w:tr w:rsidR="00DE7FC7" w:rsidRPr="00AF068F" w14:paraId="59D53DE2"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0D7B2B56"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Servicios prestados en horas inhábiles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493A3A23"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297,754.00 </w:t>
            </w:r>
          </w:p>
        </w:tc>
      </w:tr>
      <w:tr w:rsidR="00DE7FC7" w:rsidRPr="00AF068F" w14:paraId="2E88D4B0"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64B3F9E4"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Solicitudes de información</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67868428"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   </w:t>
            </w:r>
          </w:p>
        </w:tc>
      </w:tr>
      <w:tr w:rsidR="00DE7FC7" w:rsidRPr="00AF068F" w14:paraId="72E737F6"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52543BD4"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Servicios médicos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04881055"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73,862.00 </w:t>
            </w:r>
          </w:p>
        </w:tc>
      </w:tr>
      <w:tr w:rsidR="00DE7FC7" w:rsidRPr="00AF068F" w14:paraId="1C9C3E69"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2B5AC337"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Otros servicios no especificados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53FFEFB8"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2,433,062.80 </w:t>
            </w:r>
          </w:p>
        </w:tc>
      </w:tr>
      <w:tr w:rsidR="00DE7FC7" w:rsidRPr="00AF068F" w14:paraId="7026DE92"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31131072"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ACCESORIOS DE DERECHOS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436AB823"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985,099.91 </w:t>
            </w:r>
          </w:p>
        </w:tc>
      </w:tr>
      <w:tr w:rsidR="00DE7FC7" w:rsidRPr="00AF068F" w14:paraId="48636D73"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1E35684C"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Recargos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01EEFCC3"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985,099.91 </w:t>
            </w:r>
          </w:p>
        </w:tc>
      </w:tr>
      <w:tr w:rsidR="00DE7FC7" w:rsidRPr="00AF068F" w14:paraId="1219E815"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296ABFDB"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Multas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7F4EEE53"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360EDBD3"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06E91FE9"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Intereses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3879DC8D"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4C754092"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7313F5E1"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Gastos de ejecución y de embargo</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5FCCBCD6"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3F7851D8"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493B1148"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Otros no especificados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7A12D4BD"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2E919855"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noWrap/>
            <w:vAlign w:val="center"/>
            <w:hideMark/>
          </w:tcPr>
          <w:p w14:paraId="05E896A0"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PRODUCTOS</w:t>
            </w:r>
          </w:p>
        </w:tc>
        <w:tc>
          <w:tcPr>
            <w:tcW w:w="2702" w:type="dxa"/>
            <w:tcBorders>
              <w:top w:val="single" w:sz="4" w:space="0" w:color="auto"/>
              <w:left w:val="single" w:sz="4" w:space="0" w:color="auto"/>
              <w:bottom w:val="single" w:sz="4" w:space="0" w:color="auto"/>
              <w:right w:val="single" w:sz="4" w:space="0" w:color="auto"/>
            </w:tcBorders>
            <w:vAlign w:val="center"/>
            <w:hideMark/>
          </w:tcPr>
          <w:p w14:paraId="46E732B8"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14,503,778.27 </w:t>
            </w:r>
          </w:p>
        </w:tc>
      </w:tr>
      <w:tr w:rsidR="00DE7FC7" w:rsidRPr="00AF068F" w14:paraId="2B89C97B"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228DC667"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PRODUCTOS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340128DF"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14,503,778.27 </w:t>
            </w:r>
          </w:p>
        </w:tc>
      </w:tr>
      <w:tr w:rsidR="00DE7FC7" w:rsidRPr="00AF068F" w14:paraId="532C72BC" w14:textId="77777777" w:rsidTr="00694A00">
        <w:trPr>
          <w:trHeight w:val="528"/>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60033EAF"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Uso, goce, aprovechamiento o explotación de  bienes de dominio privado</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7788B8F4"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1,727,844.28 </w:t>
            </w:r>
          </w:p>
        </w:tc>
      </w:tr>
      <w:tr w:rsidR="00DE7FC7" w:rsidRPr="00AF068F" w14:paraId="539BCCA0"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6B3A6724"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Cementerios de dominio privado</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3A93CFE8"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   </w:t>
            </w:r>
          </w:p>
        </w:tc>
      </w:tr>
      <w:tr w:rsidR="00DE7FC7" w:rsidRPr="00AF068F" w14:paraId="3E42BD0A"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1B05EBB2"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Productos diversos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4D2FCFC6"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12,775,933.99 </w:t>
            </w:r>
          </w:p>
        </w:tc>
      </w:tr>
      <w:tr w:rsidR="00DE7FC7" w:rsidRPr="00AF068F" w14:paraId="70319B01"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215B07DE"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PRODUCTOS DE CAPITAL (Derogado)</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3C49A451"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586EEC49"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noWrap/>
            <w:vAlign w:val="center"/>
            <w:hideMark/>
          </w:tcPr>
          <w:p w14:paraId="3A145E90"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APROVECHAMIENTOS</w:t>
            </w:r>
          </w:p>
        </w:tc>
        <w:tc>
          <w:tcPr>
            <w:tcW w:w="2702" w:type="dxa"/>
            <w:tcBorders>
              <w:top w:val="single" w:sz="4" w:space="0" w:color="auto"/>
              <w:left w:val="single" w:sz="4" w:space="0" w:color="auto"/>
              <w:bottom w:val="single" w:sz="4" w:space="0" w:color="auto"/>
              <w:right w:val="single" w:sz="4" w:space="0" w:color="auto"/>
            </w:tcBorders>
            <w:vAlign w:val="center"/>
            <w:hideMark/>
          </w:tcPr>
          <w:p w14:paraId="3A7C950D"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7,213,644.77 </w:t>
            </w:r>
          </w:p>
        </w:tc>
      </w:tr>
      <w:tr w:rsidR="00DE7FC7" w:rsidRPr="00AF068F" w14:paraId="0F8F0BF8"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326BA12F"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APROVECHAMIENTOS </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66135ACB"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6,445,597.29 </w:t>
            </w:r>
          </w:p>
        </w:tc>
      </w:tr>
      <w:tr w:rsidR="00DE7FC7" w:rsidRPr="00AF068F" w14:paraId="6F1C78C1"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7DCAE3FC"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Incentivos derivados de la colaboración fiscal</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6B9931E8"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   </w:t>
            </w:r>
          </w:p>
        </w:tc>
      </w:tr>
      <w:tr w:rsidR="00DE7FC7" w:rsidRPr="00AF068F" w14:paraId="3A82D9DF"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32517E79"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Multas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7B6DB342"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5,683,914.24 </w:t>
            </w:r>
          </w:p>
        </w:tc>
      </w:tr>
      <w:tr w:rsidR="00DE7FC7" w:rsidRPr="00AF068F" w14:paraId="478564A9"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48ED1342"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Indemnizaciones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4A089D3F"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118,174.32 </w:t>
            </w:r>
          </w:p>
        </w:tc>
      </w:tr>
      <w:tr w:rsidR="00DE7FC7" w:rsidRPr="00AF068F" w14:paraId="08DDFC10"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63737B03"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Reintegros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60431733"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624,101.77 </w:t>
            </w:r>
          </w:p>
        </w:tc>
      </w:tr>
      <w:tr w:rsidR="00DE7FC7" w:rsidRPr="00AF068F" w14:paraId="5BD2F851"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471BA0F1"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Aprovechamientos provenientes de obras públicas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09FA210F"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   </w:t>
            </w:r>
          </w:p>
        </w:tc>
      </w:tr>
      <w:tr w:rsidR="00DE7FC7" w:rsidRPr="00AF068F" w14:paraId="3A7729F1" w14:textId="77777777" w:rsidTr="00694A00">
        <w:trPr>
          <w:trHeight w:val="528"/>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478D1A49"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Aprovechamientos por participaciones derivadas de la aplicación de leyes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0B363AB7"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   </w:t>
            </w:r>
          </w:p>
        </w:tc>
      </w:tr>
      <w:tr w:rsidR="00DE7FC7" w:rsidRPr="00AF068F" w14:paraId="619217B0"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0890C384"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Aprovechamientos por aportaciones y cooperaciones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34A964F0"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   </w:t>
            </w:r>
          </w:p>
        </w:tc>
      </w:tr>
      <w:tr w:rsidR="00DE7FC7" w:rsidRPr="00AF068F" w14:paraId="78AAA8A4"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3CA3A63C"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Otros aprovechamientos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6D2D29D4"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19,406.96 </w:t>
            </w:r>
          </w:p>
        </w:tc>
      </w:tr>
      <w:tr w:rsidR="00DE7FC7" w:rsidRPr="00AF068F" w14:paraId="09F36E17"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46149AE2"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APROVECHAMIENTOS PATRIMONIALES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1F869AF5"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2C9CC1A7"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5AD32DF6"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ACCESORIOS DE APROVECHAMIENTOS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72972CC0"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768,047.48 </w:t>
            </w:r>
          </w:p>
        </w:tc>
      </w:tr>
      <w:tr w:rsidR="00DE7FC7" w:rsidRPr="00AF068F" w14:paraId="59F4CE72" w14:textId="77777777" w:rsidTr="00694A00">
        <w:trPr>
          <w:trHeight w:val="288"/>
          <w:jc w:val="center"/>
        </w:trPr>
        <w:tc>
          <w:tcPr>
            <w:tcW w:w="4952" w:type="dxa"/>
            <w:tcBorders>
              <w:top w:val="single" w:sz="4" w:space="0" w:color="auto"/>
              <w:left w:val="single" w:sz="4" w:space="0" w:color="auto"/>
              <w:bottom w:val="single" w:sz="4" w:space="0" w:color="auto"/>
              <w:right w:val="single" w:sz="4" w:space="0" w:color="auto"/>
            </w:tcBorders>
            <w:noWrap/>
            <w:vAlign w:val="center"/>
            <w:hideMark/>
          </w:tcPr>
          <w:p w14:paraId="14BDFFE8"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INGRESOS POR VENTAS DE BIENES, PRESTACIÓN DE SERVICIOS Y OTROS INGRESOS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580F31C2"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748F7B5C" w14:textId="77777777" w:rsidTr="00694A00">
        <w:trPr>
          <w:trHeight w:val="535"/>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1FA0C5A1"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INGRESOS POR VENTA DE BIENES Y PRESTACIÓN DE SERVICIOS DE INSTITUCIONES PÚBLICAS DE SEGURIDAD SOCIAL</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75CA7FA3"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   </w:t>
            </w:r>
          </w:p>
        </w:tc>
      </w:tr>
      <w:tr w:rsidR="00DE7FC7" w:rsidRPr="00AF068F" w14:paraId="0FCB505E" w14:textId="77777777" w:rsidTr="00694A00">
        <w:trPr>
          <w:trHeight w:val="528"/>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3F7C6F09"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lastRenderedPageBreak/>
              <w:t>INGRESOS POR VENTA DE BIENES Y PRESTACIÓN DE SERVICIOS DE EMPRESAS PRODUCTIVAS DEL ESTADO</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23BC746D"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7C6C8479" w14:textId="77777777" w:rsidTr="00694A00">
        <w:trPr>
          <w:trHeight w:val="792"/>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05D6E6AA"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INGRESOS POR VENTA DE BIENES Y PRESTACIÓN DE SERVICIOS DE ENTIDADES PARAESTATALES Y FIDEICOMISOS NO EMPRESARIALES Y NO FINANCIEROS </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205BCA4C"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   </w:t>
            </w:r>
          </w:p>
        </w:tc>
      </w:tr>
      <w:tr w:rsidR="00DE7FC7" w:rsidRPr="00AF068F" w14:paraId="4D5C2797" w14:textId="77777777" w:rsidTr="00694A00">
        <w:trPr>
          <w:trHeight w:val="776"/>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6A22FF01"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INGRESOS POR VENTA DE BIENES Y PRESTACIÓN DE SERVICIOS DE ENTIDADES PARAESTATALES EMPRESARIALES  NO FINANCIERAS CON PARTICIPACIÓN ESTATAL MAYORITARIA </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5B9DBCAD"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06CE819D" w14:textId="77777777" w:rsidTr="00694A00">
        <w:trPr>
          <w:trHeight w:val="701"/>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6367B787"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INGRESOS POR VENTA DE BIENES Y PRESTACIÓN DE SERVICIOS DE ENTIDADES PARAESTATALES EMPRESARIALES  FINANCIERAS  MONETARIAS CON PARTICIPACIÓN ESTATAL MAYORITARIA </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1CF8908F"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   </w:t>
            </w:r>
          </w:p>
        </w:tc>
      </w:tr>
      <w:tr w:rsidR="00DE7FC7" w:rsidRPr="00AF068F" w14:paraId="220D4687" w14:textId="77777777" w:rsidTr="00694A00">
        <w:trPr>
          <w:trHeight w:val="697"/>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3B4F1856"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INGRESOS POR VENTA DE BIENES Y PRESTACIÓN DE SERVICIOS DE ENTIDADES PARAESTATALES EMPRESARIALES  FINANCIERAS NO MONETARIAS CON PARTICIPACIÓN ESTATAL MAYORITARIA </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64656CD6"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3547CD67" w14:textId="77777777" w:rsidTr="00694A00">
        <w:trPr>
          <w:trHeight w:val="694"/>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72577B63"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INGRESOS POR VENTA DE BIENES Y PRESTACIÓN DE SERVICIOS DE FIDEICOMISOS FINANCIEROS PÚBLICOS CON PARTICIPACIÓN ESTATAL MAYORITARIA</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212576B5"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   </w:t>
            </w:r>
          </w:p>
        </w:tc>
      </w:tr>
      <w:tr w:rsidR="00DE7FC7" w:rsidRPr="00AF068F" w14:paraId="12C095FF" w14:textId="77777777" w:rsidTr="00694A00">
        <w:trPr>
          <w:trHeight w:val="704"/>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1E9FC57B"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INGRESOS POR VENTA DE BIENES Y PRESTACIÓN DE SERVICIOS DE LOS PODERES LEGISLATIVO Y JUDICIAL Y DE LOS ORGANOS AUTONOMOS </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7267CA16"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7DF48115"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01470F9D"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OTROS INGRESOS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1E2EA173"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   </w:t>
            </w:r>
          </w:p>
        </w:tc>
      </w:tr>
      <w:tr w:rsidR="00DE7FC7" w:rsidRPr="00AF068F" w14:paraId="3A322764" w14:textId="77777777" w:rsidTr="00694A00">
        <w:trPr>
          <w:trHeight w:val="676"/>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2808F2D6"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PARTICIPACIONES, APORTACIONES, CONVENIOS, INCENTIVOS DERIVADOS DE LA COLABORACIÓN FISCAL Y FONDOS DISTINTOS DE LAS APORTACIONES</w:t>
            </w:r>
          </w:p>
        </w:tc>
        <w:tc>
          <w:tcPr>
            <w:tcW w:w="2702" w:type="dxa"/>
            <w:tcBorders>
              <w:top w:val="single" w:sz="4" w:space="0" w:color="auto"/>
              <w:left w:val="single" w:sz="4" w:space="0" w:color="auto"/>
              <w:bottom w:val="single" w:sz="4" w:space="0" w:color="auto"/>
              <w:right w:val="single" w:sz="4" w:space="0" w:color="auto"/>
            </w:tcBorders>
            <w:vAlign w:val="center"/>
            <w:hideMark/>
          </w:tcPr>
          <w:p w14:paraId="7A58C2B2"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444,786,558.12 </w:t>
            </w:r>
          </w:p>
        </w:tc>
      </w:tr>
      <w:tr w:rsidR="00DE7FC7" w:rsidRPr="00AF068F" w14:paraId="0C227324"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311E0391"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PARTICIPACIONES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677B9C27"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306,949,944.54 </w:t>
            </w:r>
          </w:p>
        </w:tc>
      </w:tr>
      <w:tr w:rsidR="00DE7FC7" w:rsidRPr="00AF068F" w14:paraId="2200FAD2"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20A7DFEE"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Federales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63467B9C"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269,432,543.45 </w:t>
            </w:r>
          </w:p>
        </w:tc>
      </w:tr>
      <w:tr w:rsidR="00DE7FC7" w:rsidRPr="00AF068F" w14:paraId="4B7581FF"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1AA31A64"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Estatales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7E382878"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37,517,401.09 </w:t>
            </w:r>
          </w:p>
        </w:tc>
      </w:tr>
      <w:tr w:rsidR="00DE7FC7" w:rsidRPr="00AF068F" w14:paraId="6EB313C2"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7608FDF5"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APORTACIONES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5203968A"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132,556,455.08 </w:t>
            </w:r>
          </w:p>
        </w:tc>
      </w:tr>
      <w:tr w:rsidR="00DE7FC7" w:rsidRPr="00AF068F" w14:paraId="53714683"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6709DB55"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Del fondo de infraestructura social municipal</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00302E6A"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15,763,887.84 </w:t>
            </w:r>
          </w:p>
        </w:tc>
      </w:tr>
      <w:tr w:rsidR="00DE7FC7" w:rsidRPr="00AF068F" w14:paraId="7CD99FE3" w14:textId="77777777" w:rsidTr="00694A00">
        <w:trPr>
          <w:trHeight w:val="528"/>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3BAAFDA9"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Rendimientos financieros del fondo de aportaciones para la infraestructura social</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29D21E1A"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42,587.22 </w:t>
            </w:r>
          </w:p>
        </w:tc>
      </w:tr>
      <w:tr w:rsidR="00DE7FC7" w:rsidRPr="00AF068F" w14:paraId="0948AF2C"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43D7BC81"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Del fondo para el fortalecimiento municipal</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46677036"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116,703,036.80 </w:t>
            </w:r>
          </w:p>
        </w:tc>
      </w:tr>
      <w:tr w:rsidR="00DE7FC7" w:rsidRPr="00AF068F" w14:paraId="2DB81FFE" w14:textId="77777777" w:rsidTr="00694A00">
        <w:trPr>
          <w:trHeight w:val="528"/>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4474DF82"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Rendimientos financieros del fondo de aportaciones para el fortalecimiento municipal</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52AF64BA" w14:textId="77777777" w:rsidR="00DE7FC7" w:rsidRPr="00AF068F" w:rsidRDefault="00DE7FC7" w:rsidP="00694A00">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46,943.22 </w:t>
            </w:r>
          </w:p>
        </w:tc>
      </w:tr>
      <w:tr w:rsidR="00DE7FC7" w:rsidRPr="00AF068F" w14:paraId="30B838F0"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0BB026BF"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CONVENIOS</w:t>
            </w:r>
          </w:p>
        </w:tc>
        <w:tc>
          <w:tcPr>
            <w:tcW w:w="2702" w:type="dxa"/>
            <w:tcBorders>
              <w:top w:val="single" w:sz="4" w:space="0" w:color="auto"/>
              <w:left w:val="single" w:sz="4" w:space="0" w:color="auto"/>
              <w:bottom w:val="single" w:sz="4" w:space="0" w:color="auto"/>
              <w:right w:val="single" w:sz="4" w:space="0" w:color="auto"/>
            </w:tcBorders>
            <w:noWrap/>
            <w:vAlign w:val="center"/>
          </w:tcPr>
          <w:p w14:paraId="7FCB2E32" w14:textId="77777777" w:rsidR="00DE7FC7" w:rsidRPr="00AF068F" w:rsidRDefault="00DE7FC7" w:rsidP="00694A00">
            <w:pPr>
              <w:jc w:val="right"/>
              <w:rPr>
                <w:rFonts w:ascii="Arial" w:eastAsia="Times New Roman" w:hAnsi="Arial" w:cs="Arial"/>
                <w:b/>
                <w:bCs/>
                <w:color w:val="000000"/>
                <w:sz w:val="18"/>
                <w:szCs w:val="18"/>
                <w:lang w:val="es-US" w:eastAsia="es-US"/>
              </w:rPr>
            </w:pPr>
          </w:p>
        </w:tc>
      </w:tr>
      <w:tr w:rsidR="00DE7FC7" w:rsidRPr="00AF068F" w14:paraId="0D58CDCF" w14:textId="77777777" w:rsidTr="00694A00">
        <w:trPr>
          <w:trHeight w:val="288"/>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266D23EF"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INCENTIVOS DERIVADOS DE LA COLABORACIÓN FISCAL</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44084C02" w14:textId="77777777" w:rsidR="00DE7FC7" w:rsidRPr="00AF068F" w:rsidRDefault="00DE7FC7" w:rsidP="00694A00">
            <w:pPr>
              <w:jc w:val="both"/>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5,280,158.50 </w:t>
            </w:r>
          </w:p>
        </w:tc>
      </w:tr>
      <w:tr w:rsidR="00DE7FC7" w:rsidRPr="00AF068F" w14:paraId="09244EDA"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22DC32F3"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FONDOS DISTINTOS DE APORTACIONES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749B6951"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w:t>
            </w:r>
          </w:p>
        </w:tc>
      </w:tr>
      <w:tr w:rsidR="00DE7FC7" w:rsidRPr="00AF068F" w14:paraId="339E435B" w14:textId="77777777" w:rsidTr="00694A00">
        <w:trPr>
          <w:trHeight w:val="528"/>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50F1AF93"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TRANSFERENCIAS, ASIGNACIONES, SUBSIDIOS Y SUBVENCIONES Y PENSIONES Y JUBILACIONES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62E984F3"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r>
      <w:tr w:rsidR="00DE7FC7" w:rsidRPr="00AF068F" w14:paraId="0B8CC29B"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598AD52C"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TRANSFERENCIAS Y ASIGNACIONES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3E20CE07"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   </w:t>
            </w:r>
          </w:p>
        </w:tc>
      </w:tr>
      <w:tr w:rsidR="00DE7FC7" w:rsidRPr="00AF068F" w14:paraId="719D7A57" w14:textId="77777777" w:rsidTr="00694A00">
        <w:trPr>
          <w:trHeight w:val="312"/>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3212628A"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TRANSFERENCIAS AL RESTO DEL SECTOR PÚBLICO (Derogado)</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065B24BF"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   </w:t>
            </w:r>
          </w:p>
        </w:tc>
      </w:tr>
      <w:tr w:rsidR="00DE7FC7" w:rsidRPr="00AF068F" w14:paraId="044B1A62"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416B5C55"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SUBSIDIOS Y SUBVENCIONES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4EC2051D"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   </w:t>
            </w:r>
          </w:p>
        </w:tc>
      </w:tr>
      <w:tr w:rsidR="00DE7FC7" w:rsidRPr="00AF068F" w14:paraId="42EB7AB9"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503FC3D8"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lastRenderedPageBreak/>
              <w:t>AYUDAS SOCIALES (Derogado)</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39490FAF"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   </w:t>
            </w:r>
          </w:p>
        </w:tc>
      </w:tr>
      <w:tr w:rsidR="00DE7FC7" w:rsidRPr="00AF068F" w14:paraId="64A6CC09"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5ECFF65A"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PENSIONES Y JUBILACIONES</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6B2AD128"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   </w:t>
            </w:r>
          </w:p>
        </w:tc>
      </w:tr>
      <w:tr w:rsidR="00DE7FC7" w:rsidRPr="00AF068F" w14:paraId="5E7630A6" w14:textId="77777777" w:rsidTr="00694A00">
        <w:trPr>
          <w:trHeight w:val="528"/>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6DEE73AC"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TRANSFERENCIAS A FIDEICOMISOS, MANDATOS Y ANÁLOGOS (Derogado)</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6FD877BB"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   </w:t>
            </w:r>
          </w:p>
        </w:tc>
      </w:tr>
      <w:tr w:rsidR="00DE7FC7" w:rsidRPr="00AF068F" w14:paraId="7DEA56B6" w14:textId="77777777" w:rsidTr="00694A00">
        <w:trPr>
          <w:trHeight w:val="507"/>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773549E9"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TRANSFERENCIAS DEL FONDO MEXICANO DEL PETRÓLEO PARA LA ESTABILIZACIÓN Y EL DESARROLLO</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52616847" w14:textId="77777777" w:rsidR="00DE7FC7" w:rsidRPr="00AF068F" w:rsidRDefault="00DE7FC7" w:rsidP="00694A00">
            <w:pPr>
              <w:rPr>
                <w:rFonts w:ascii="Arial" w:hAnsi="Arial" w:cs="Arial"/>
                <w:b/>
                <w:bCs/>
                <w:color w:val="000000"/>
                <w:sz w:val="18"/>
                <w:szCs w:val="18"/>
              </w:rPr>
            </w:pPr>
            <w:r w:rsidRPr="00AF068F">
              <w:rPr>
                <w:rFonts w:ascii="Arial" w:hAnsi="Arial" w:cs="Arial"/>
                <w:b/>
                <w:bCs/>
                <w:color w:val="000000"/>
                <w:sz w:val="18"/>
                <w:szCs w:val="18"/>
              </w:rPr>
              <w:t xml:space="preserve"> $                      -   </w:t>
            </w:r>
          </w:p>
        </w:tc>
      </w:tr>
      <w:tr w:rsidR="00DE7FC7" w:rsidRPr="00AF068F" w14:paraId="3EAA55BD"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noWrap/>
            <w:vAlign w:val="center"/>
            <w:hideMark/>
          </w:tcPr>
          <w:p w14:paraId="220D8C0A"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INGRESOS DERIVADOS DE FINANCIAMIENTO</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7CC22249" w14:textId="77777777" w:rsidR="00DE7FC7" w:rsidRPr="00AF068F" w:rsidRDefault="00DE7FC7" w:rsidP="00694A00">
            <w:pPr>
              <w:rPr>
                <w:rFonts w:ascii="Arial" w:hAnsi="Arial" w:cs="Arial"/>
                <w:b/>
                <w:bCs/>
                <w:color w:val="000000"/>
                <w:sz w:val="18"/>
                <w:szCs w:val="18"/>
              </w:rPr>
            </w:pPr>
            <w:r w:rsidRPr="00AF068F">
              <w:rPr>
                <w:rFonts w:ascii="Arial" w:hAnsi="Arial" w:cs="Arial"/>
                <w:b/>
                <w:bCs/>
                <w:color w:val="000000"/>
                <w:sz w:val="18"/>
                <w:szCs w:val="18"/>
              </w:rPr>
              <w:t xml:space="preserve"> $                      -   </w:t>
            </w:r>
          </w:p>
        </w:tc>
      </w:tr>
      <w:tr w:rsidR="00DE7FC7" w:rsidRPr="00AF068F" w14:paraId="1DBB1ACE"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27A7FA05"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ENDEUDAMIENTO INTERNO</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722F5ACB" w14:textId="77777777" w:rsidR="00DE7FC7" w:rsidRPr="00AF068F" w:rsidRDefault="00DE7FC7" w:rsidP="00694A00">
            <w:pPr>
              <w:rPr>
                <w:rFonts w:ascii="Arial" w:hAnsi="Arial" w:cs="Arial"/>
                <w:b/>
                <w:bCs/>
                <w:color w:val="000000"/>
                <w:sz w:val="18"/>
                <w:szCs w:val="18"/>
              </w:rPr>
            </w:pPr>
            <w:r w:rsidRPr="00AF068F">
              <w:rPr>
                <w:rFonts w:ascii="Arial" w:hAnsi="Arial" w:cs="Arial"/>
                <w:b/>
                <w:bCs/>
                <w:color w:val="000000"/>
                <w:sz w:val="18"/>
                <w:szCs w:val="18"/>
              </w:rPr>
              <w:t xml:space="preserve"> $                      -   </w:t>
            </w:r>
          </w:p>
        </w:tc>
      </w:tr>
      <w:tr w:rsidR="00DE7FC7" w:rsidRPr="00AF068F" w14:paraId="1144EAB9"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2E000A75"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ENDEUDAMIENTO EXTERNO</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529DF821" w14:textId="77777777" w:rsidR="00DE7FC7" w:rsidRPr="00AF068F" w:rsidRDefault="00DE7FC7" w:rsidP="00694A00">
            <w:pPr>
              <w:rPr>
                <w:rFonts w:ascii="Arial" w:hAnsi="Arial" w:cs="Arial"/>
                <w:b/>
                <w:bCs/>
                <w:color w:val="000000"/>
                <w:sz w:val="18"/>
                <w:szCs w:val="18"/>
              </w:rPr>
            </w:pPr>
            <w:r w:rsidRPr="00AF068F">
              <w:rPr>
                <w:rFonts w:ascii="Arial" w:hAnsi="Arial" w:cs="Arial"/>
                <w:b/>
                <w:bCs/>
                <w:color w:val="000000"/>
                <w:sz w:val="18"/>
                <w:szCs w:val="18"/>
              </w:rPr>
              <w:t xml:space="preserve"> $                      -   </w:t>
            </w:r>
          </w:p>
        </w:tc>
      </w:tr>
      <w:tr w:rsidR="00DE7FC7" w:rsidRPr="00AF068F" w14:paraId="65AC2165"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vAlign w:val="center"/>
            <w:hideMark/>
          </w:tcPr>
          <w:p w14:paraId="1BED81CB"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FINANCIAMIENTO INTERNO</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01990046" w14:textId="77777777" w:rsidR="00DE7FC7" w:rsidRPr="00AF068F" w:rsidRDefault="00DE7FC7" w:rsidP="00694A00">
            <w:pPr>
              <w:rPr>
                <w:rFonts w:ascii="Arial" w:hAnsi="Arial" w:cs="Arial"/>
                <w:b/>
                <w:bCs/>
                <w:color w:val="000000"/>
                <w:sz w:val="18"/>
                <w:szCs w:val="18"/>
              </w:rPr>
            </w:pPr>
            <w:r w:rsidRPr="00AF068F">
              <w:rPr>
                <w:rFonts w:ascii="Arial" w:hAnsi="Arial" w:cs="Arial"/>
                <w:b/>
                <w:bCs/>
                <w:color w:val="000000"/>
                <w:sz w:val="18"/>
                <w:szCs w:val="18"/>
              </w:rPr>
              <w:t xml:space="preserve"> $                      -   </w:t>
            </w:r>
          </w:p>
        </w:tc>
      </w:tr>
      <w:tr w:rsidR="00DE7FC7" w:rsidRPr="00AF068F" w14:paraId="5EFA625F" w14:textId="77777777" w:rsidTr="00694A00">
        <w:trPr>
          <w:trHeight w:val="300"/>
          <w:jc w:val="center"/>
        </w:trPr>
        <w:tc>
          <w:tcPr>
            <w:tcW w:w="4952" w:type="dxa"/>
            <w:tcBorders>
              <w:top w:val="single" w:sz="4" w:space="0" w:color="auto"/>
              <w:left w:val="single" w:sz="4" w:space="0" w:color="auto"/>
              <w:bottom w:val="single" w:sz="4" w:space="0" w:color="auto"/>
              <w:right w:val="single" w:sz="4" w:space="0" w:color="auto"/>
            </w:tcBorders>
            <w:noWrap/>
            <w:vAlign w:val="bottom"/>
            <w:hideMark/>
          </w:tcPr>
          <w:p w14:paraId="178A00BA"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TOTAL</w:t>
            </w:r>
          </w:p>
        </w:tc>
        <w:tc>
          <w:tcPr>
            <w:tcW w:w="2702" w:type="dxa"/>
            <w:tcBorders>
              <w:top w:val="single" w:sz="4" w:space="0" w:color="auto"/>
              <w:left w:val="single" w:sz="4" w:space="0" w:color="auto"/>
              <w:bottom w:val="single" w:sz="4" w:space="0" w:color="auto"/>
              <w:right w:val="single" w:sz="4" w:space="0" w:color="auto"/>
            </w:tcBorders>
            <w:noWrap/>
            <w:vAlign w:val="center"/>
            <w:hideMark/>
          </w:tcPr>
          <w:p w14:paraId="244AA721" w14:textId="77777777" w:rsidR="00DE7FC7" w:rsidRPr="00AF068F" w:rsidRDefault="00DE7FC7" w:rsidP="00694A00">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670,103,568.08 </w:t>
            </w:r>
          </w:p>
        </w:tc>
      </w:tr>
    </w:tbl>
    <w:p w14:paraId="469CB7FE" w14:textId="77777777" w:rsidR="00DE7FC7" w:rsidRDefault="00DE7FC7" w:rsidP="00DE7FC7">
      <w:pPr>
        <w:spacing w:after="240" w:line="360" w:lineRule="auto"/>
        <w:jc w:val="both"/>
        <w:rPr>
          <w:rFonts w:ascii="Arial" w:hAnsi="Arial" w:cs="Arial"/>
          <w:i/>
          <w:iCs/>
          <w:sz w:val="28"/>
          <w:szCs w:val="28"/>
        </w:rPr>
      </w:pPr>
    </w:p>
    <w:p w14:paraId="054B712E" w14:textId="6704DA49" w:rsidR="00DE7FC7" w:rsidRDefault="00DE7FC7" w:rsidP="00DE7FC7">
      <w:pPr>
        <w:pStyle w:val="Sinespaciado"/>
        <w:spacing w:line="360" w:lineRule="auto"/>
        <w:jc w:val="both"/>
        <w:rPr>
          <w:rFonts w:ascii="Arial" w:eastAsia="Arial Black" w:hAnsi="Arial" w:cs="Arial"/>
          <w:b/>
          <w:i/>
          <w:iCs/>
          <w:sz w:val="28"/>
          <w:szCs w:val="28"/>
        </w:rPr>
      </w:pPr>
      <w:r w:rsidRPr="00F45C10">
        <w:rPr>
          <w:rFonts w:ascii="Arial" w:hAnsi="Arial" w:cs="Arial"/>
          <w:i/>
          <w:iCs/>
          <w:sz w:val="28"/>
          <w:szCs w:val="28"/>
        </w:rPr>
        <w:t xml:space="preserve">Finalmente, y a mayor abundamiento, se realiza la siguiente reflexión para mayor claridad. </w:t>
      </w:r>
      <w:r w:rsidRPr="00F45C10">
        <w:rPr>
          <w:rFonts w:ascii="Arial" w:eastAsia="Arial Black" w:hAnsi="Arial" w:cs="Arial"/>
          <w:b/>
          <w:i/>
          <w:iCs/>
          <w:sz w:val="28"/>
          <w:szCs w:val="28"/>
        </w:rPr>
        <w:t>JUSTIFICACIÓN TÉCNICA DE PROPUESTA DE MODIFICACIÓN EN TABLA DE CÁLCULO DE IMPUESTO PREDIAL</w:t>
      </w:r>
      <w:r>
        <w:rPr>
          <w:rFonts w:ascii="Arial" w:eastAsia="Arial Black" w:hAnsi="Arial" w:cs="Arial"/>
          <w:b/>
          <w:i/>
          <w:iCs/>
          <w:sz w:val="28"/>
          <w:szCs w:val="28"/>
        </w:rPr>
        <w:t xml:space="preserve"> </w:t>
      </w:r>
      <w:r w:rsidRPr="00F45C10">
        <w:rPr>
          <w:rFonts w:ascii="Arial" w:eastAsia="Arial Black" w:hAnsi="Arial" w:cs="Arial"/>
          <w:b/>
          <w:i/>
          <w:iCs/>
          <w:sz w:val="28"/>
          <w:szCs w:val="28"/>
        </w:rPr>
        <w:t>TABLA DE CALCULO LEY DE INGRESOS ACTUAL 2025</w:t>
      </w:r>
      <w:r>
        <w:rPr>
          <w:rFonts w:ascii="Arial" w:eastAsia="Arial Black" w:hAnsi="Arial" w:cs="Arial"/>
          <w:b/>
          <w:i/>
          <w:iCs/>
          <w:sz w:val="28"/>
          <w:szCs w:val="28"/>
        </w:rPr>
        <w:t xml:space="preserve"> - - - - - - - - - - - - - - - - - - - - - - - - - </w:t>
      </w:r>
    </w:p>
    <w:p w14:paraId="06618A57" w14:textId="77777777" w:rsidR="00607910" w:rsidRDefault="00607910" w:rsidP="00DE7FC7">
      <w:pPr>
        <w:pStyle w:val="Sinespaciado"/>
        <w:spacing w:line="360" w:lineRule="auto"/>
        <w:jc w:val="both"/>
        <w:rPr>
          <w:rFonts w:ascii="Arial" w:eastAsia="Arial Black" w:hAnsi="Arial" w:cs="Arial"/>
          <w:b/>
          <w:i/>
          <w:iCs/>
          <w:sz w:val="28"/>
          <w:szCs w:val="28"/>
        </w:rPr>
      </w:pPr>
    </w:p>
    <w:tbl>
      <w:tblPr>
        <w:tblW w:w="6369" w:type="dxa"/>
        <w:jc w:val="center"/>
        <w:tblLayout w:type="fixed"/>
        <w:tblLook w:val="0400" w:firstRow="0" w:lastRow="0" w:firstColumn="0" w:lastColumn="0" w:noHBand="0" w:noVBand="1"/>
      </w:tblPr>
      <w:tblGrid>
        <w:gridCol w:w="1479"/>
        <w:gridCol w:w="1313"/>
        <w:gridCol w:w="992"/>
        <w:gridCol w:w="1134"/>
        <w:gridCol w:w="1451"/>
      </w:tblGrid>
      <w:tr w:rsidR="00DE7FC7" w:rsidRPr="00C62450" w14:paraId="1D8A4DD0" w14:textId="77777777" w:rsidTr="00694A00">
        <w:trPr>
          <w:trHeight w:val="167"/>
          <w:jc w:val="center"/>
        </w:trPr>
        <w:tc>
          <w:tcPr>
            <w:tcW w:w="4918"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3A41A663"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TARIFA BIMESTRAL</w:t>
            </w:r>
          </w:p>
        </w:tc>
        <w:tc>
          <w:tcPr>
            <w:tcW w:w="1451" w:type="dxa"/>
            <w:vMerge w:val="restart"/>
            <w:tcBorders>
              <w:top w:val="single" w:sz="8" w:space="0" w:color="000000"/>
              <w:left w:val="single" w:sz="8" w:space="0" w:color="000000"/>
              <w:right w:val="single" w:sz="8" w:space="0" w:color="000000"/>
            </w:tcBorders>
            <w:vAlign w:val="center"/>
          </w:tcPr>
          <w:p w14:paraId="0398F20B" w14:textId="77777777" w:rsidR="00DE7FC7" w:rsidRPr="00C62450" w:rsidRDefault="00DE7FC7" w:rsidP="00694A00">
            <w:pPr>
              <w:jc w:val="center"/>
              <w:rPr>
                <w:rFonts w:ascii="Arial" w:eastAsia="Arial" w:hAnsi="Arial" w:cs="Arial"/>
                <w:sz w:val="14"/>
                <w:szCs w:val="18"/>
              </w:rPr>
            </w:pPr>
            <w:r w:rsidRPr="00530964">
              <w:rPr>
                <w:rFonts w:ascii="Arial" w:eastAsia="Arial" w:hAnsi="Arial" w:cs="Arial"/>
                <w:b/>
                <w:color w:val="2F5496" w:themeColor="accent5" w:themeShade="BF"/>
                <w:sz w:val="14"/>
                <w:szCs w:val="18"/>
              </w:rPr>
              <w:t>Numero de cuentas registradas en el padrón</w:t>
            </w:r>
            <w:r>
              <w:rPr>
                <w:rFonts w:ascii="Arial" w:eastAsia="Arial" w:hAnsi="Arial" w:cs="Arial"/>
                <w:b/>
                <w:color w:val="2F5496" w:themeColor="accent5" w:themeShade="BF"/>
                <w:sz w:val="14"/>
                <w:szCs w:val="18"/>
              </w:rPr>
              <w:t xml:space="preserve"> catastral</w:t>
            </w:r>
          </w:p>
        </w:tc>
      </w:tr>
      <w:tr w:rsidR="00DE7FC7" w:rsidRPr="00C62450" w14:paraId="7E7550F1" w14:textId="77777777" w:rsidTr="00694A00">
        <w:trPr>
          <w:trHeight w:val="127"/>
          <w:jc w:val="center"/>
        </w:trPr>
        <w:tc>
          <w:tcPr>
            <w:tcW w:w="4918"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5DD7F8C8"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BASE FISCAL</w:t>
            </w:r>
          </w:p>
        </w:tc>
        <w:tc>
          <w:tcPr>
            <w:tcW w:w="1451" w:type="dxa"/>
            <w:vMerge/>
            <w:tcBorders>
              <w:left w:val="single" w:sz="8" w:space="0" w:color="000000"/>
              <w:right w:val="single" w:sz="8" w:space="0" w:color="000000"/>
            </w:tcBorders>
          </w:tcPr>
          <w:p w14:paraId="416FF0CA" w14:textId="77777777" w:rsidR="00DE7FC7" w:rsidRPr="00C62450" w:rsidRDefault="00DE7FC7" w:rsidP="00694A00">
            <w:pPr>
              <w:jc w:val="center"/>
              <w:rPr>
                <w:rFonts w:ascii="Arial" w:eastAsia="Arial" w:hAnsi="Arial" w:cs="Arial"/>
                <w:sz w:val="14"/>
                <w:szCs w:val="18"/>
              </w:rPr>
            </w:pPr>
          </w:p>
        </w:tc>
      </w:tr>
      <w:tr w:rsidR="00DE7FC7" w:rsidRPr="00C62450" w14:paraId="030D8004" w14:textId="77777777" w:rsidTr="00694A00">
        <w:trPr>
          <w:trHeight w:val="668"/>
          <w:jc w:val="center"/>
        </w:trPr>
        <w:tc>
          <w:tcPr>
            <w:tcW w:w="1479"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AF2C67"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Límite Inferior</w:t>
            </w:r>
          </w:p>
        </w:tc>
        <w:tc>
          <w:tcPr>
            <w:tcW w:w="1313"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475930"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Limite Superior</w:t>
            </w:r>
          </w:p>
        </w:tc>
        <w:tc>
          <w:tcPr>
            <w:tcW w:w="992"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356453"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Cuota fija</w:t>
            </w:r>
          </w:p>
        </w:tc>
        <w:tc>
          <w:tcPr>
            <w:tcW w:w="1134" w:type="dxa"/>
            <w:tcBorders>
              <w:top w:val="single" w:sz="8" w:space="0" w:color="000000"/>
              <w:left w:val="single" w:sz="4" w:space="0" w:color="000000"/>
              <w:bottom w:val="single" w:sz="4" w:space="0" w:color="000000"/>
              <w:right w:val="single" w:sz="8" w:space="0" w:color="000000"/>
            </w:tcBorders>
            <w:tcMar>
              <w:top w:w="0" w:type="dxa"/>
              <w:left w:w="70" w:type="dxa"/>
              <w:bottom w:w="0" w:type="dxa"/>
              <w:right w:w="70" w:type="dxa"/>
            </w:tcMar>
            <w:vAlign w:val="center"/>
          </w:tcPr>
          <w:p w14:paraId="73568E7A"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Tasa para Aplicarse sobre el Excedente del Límite Inferior</w:t>
            </w:r>
          </w:p>
        </w:tc>
        <w:tc>
          <w:tcPr>
            <w:tcW w:w="1451" w:type="dxa"/>
            <w:vMerge/>
            <w:tcBorders>
              <w:left w:val="single" w:sz="8" w:space="0" w:color="000000"/>
              <w:bottom w:val="single" w:sz="4" w:space="0" w:color="000000"/>
              <w:right w:val="single" w:sz="8" w:space="0" w:color="000000"/>
            </w:tcBorders>
          </w:tcPr>
          <w:p w14:paraId="5AA4E5B7" w14:textId="77777777" w:rsidR="00DE7FC7" w:rsidRPr="00530964" w:rsidRDefault="00DE7FC7" w:rsidP="00694A00">
            <w:pPr>
              <w:jc w:val="center"/>
              <w:rPr>
                <w:rFonts w:ascii="Arial" w:eastAsia="Arial" w:hAnsi="Arial" w:cs="Arial"/>
                <w:b/>
                <w:color w:val="2F5496" w:themeColor="accent5" w:themeShade="BF"/>
                <w:sz w:val="14"/>
                <w:szCs w:val="18"/>
              </w:rPr>
            </w:pPr>
          </w:p>
        </w:tc>
      </w:tr>
      <w:tr w:rsidR="00DE7FC7" w:rsidRPr="00C62450" w14:paraId="789B8F6B" w14:textId="77777777" w:rsidTr="00694A00">
        <w:trPr>
          <w:trHeight w:val="173"/>
          <w:jc w:val="center"/>
        </w:trPr>
        <w:tc>
          <w:tcPr>
            <w:tcW w:w="14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F4C776"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              0.01 </w:t>
            </w:r>
          </w:p>
        </w:tc>
        <w:tc>
          <w:tcPr>
            <w:tcW w:w="1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94C193"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     207,000.00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D30EBA"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            -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E8C5BE"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0.000220</w:t>
            </w:r>
          </w:p>
        </w:tc>
        <w:tc>
          <w:tcPr>
            <w:tcW w:w="1451" w:type="dxa"/>
            <w:tcBorders>
              <w:top w:val="single" w:sz="4" w:space="0" w:color="000000"/>
              <w:left w:val="single" w:sz="4" w:space="0" w:color="000000"/>
              <w:bottom w:val="single" w:sz="4" w:space="0" w:color="000000"/>
              <w:right w:val="single" w:sz="4" w:space="0" w:color="000000"/>
            </w:tcBorders>
          </w:tcPr>
          <w:p w14:paraId="0CF6F181" w14:textId="77777777" w:rsidR="00DE7FC7" w:rsidRPr="00530964" w:rsidRDefault="00DE7FC7" w:rsidP="00694A0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3,563</w:t>
            </w:r>
          </w:p>
        </w:tc>
      </w:tr>
      <w:tr w:rsidR="00DE7FC7" w:rsidRPr="00C62450" w14:paraId="7E7F3F3B" w14:textId="77777777" w:rsidTr="00694A00">
        <w:trPr>
          <w:trHeight w:val="133"/>
          <w:jc w:val="center"/>
        </w:trPr>
        <w:tc>
          <w:tcPr>
            <w:tcW w:w="14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D9E680"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     207,000.01 </w:t>
            </w:r>
          </w:p>
        </w:tc>
        <w:tc>
          <w:tcPr>
            <w:tcW w:w="1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6C5BE4"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     360,700.00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0E3E27"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       45.54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73468C"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0.000220</w:t>
            </w:r>
          </w:p>
        </w:tc>
        <w:tc>
          <w:tcPr>
            <w:tcW w:w="1451" w:type="dxa"/>
            <w:tcBorders>
              <w:top w:val="single" w:sz="4" w:space="0" w:color="000000"/>
              <w:left w:val="single" w:sz="4" w:space="0" w:color="000000"/>
              <w:bottom w:val="single" w:sz="4" w:space="0" w:color="000000"/>
              <w:right w:val="single" w:sz="4" w:space="0" w:color="000000"/>
            </w:tcBorders>
          </w:tcPr>
          <w:p w14:paraId="0E661D50" w14:textId="77777777" w:rsidR="00DE7FC7" w:rsidRPr="00530964" w:rsidRDefault="00DE7FC7" w:rsidP="00694A0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4,274</w:t>
            </w:r>
          </w:p>
        </w:tc>
      </w:tr>
      <w:tr w:rsidR="00DE7FC7" w:rsidRPr="00C62450" w14:paraId="4AAF3B4B" w14:textId="77777777" w:rsidTr="00694A00">
        <w:trPr>
          <w:trHeight w:val="136"/>
          <w:jc w:val="center"/>
        </w:trPr>
        <w:tc>
          <w:tcPr>
            <w:tcW w:w="14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A9AAF9"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     360,700.01 </w:t>
            </w:r>
          </w:p>
        </w:tc>
        <w:tc>
          <w:tcPr>
            <w:tcW w:w="1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110C10"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     552,000.00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08BA86"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       79.35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E87222"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0.000242</w:t>
            </w:r>
          </w:p>
        </w:tc>
        <w:tc>
          <w:tcPr>
            <w:tcW w:w="1451" w:type="dxa"/>
            <w:tcBorders>
              <w:top w:val="single" w:sz="4" w:space="0" w:color="000000"/>
              <w:left w:val="single" w:sz="4" w:space="0" w:color="000000"/>
              <w:bottom w:val="single" w:sz="4" w:space="0" w:color="000000"/>
              <w:right w:val="single" w:sz="4" w:space="0" w:color="000000"/>
            </w:tcBorders>
          </w:tcPr>
          <w:p w14:paraId="006F58D3" w14:textId="77777777" w:rsidR="00DE7FC7" w:rsidRPr="00530964" w:rsidRDefault="00DE7FC7" w:rsidP="00694A0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9,114</w:t>
            </w:r>
          </w:p>
        </w:tc>
      </w:tr>
      <w:tr w:rsidR="00DE7FC7" w:rsidRPr="00C62450" w14:paraId="76652E57" w14:textId="77777777" w:rsidTr="00694A00">
        <w:trPr>
          <w:trHeight w:val="123"/>
          <w:jc w:val="center"/>
        </w:trPr>
        <w:tc>
          <w:tcPr>
            <w:tcW w:w="14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827F45"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     552,000.01 </w:t>
            </w:r>
          </w:p>
        </w:tc>
        <w:tc>
          <w:tcPr>
            <w:tcW w:w="1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5942E6"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     814,000.00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683A4F"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     125.65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91D0D9"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0.000264</w:t>
            </w:r>
          </w:p>
        </w:tc>
        <w:tc>
          <w:tcPr>
            <w:tcW w:w="1451" w:type="dxa"/>
            <w:tcBorders>
              <w:top w:val="single" w:sz="4" w:space="0" w:color="000000"/>
              <w:left w:val="single" w:sz="4" w:space="0" w:color="000000"/>
              <w:bottom w:val="single" w:sz="4" w:space="0" w:color="000000"/>
              <w:right w:val="single" w:sz="4" w:space="0" w:color="000000"/>
            </w:tcBorders>
          </w:tcPr>
          <w:p w14:paraId="7906011A" w14:textId="77777777" w:rsidR="00DE7FC7" w:rsidRPr="00530964" w:rsidRDefault="00DE7FC7" w:rsidP="00694A0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10,142</w:t>
            </w:r>
          </w:p>
        </w:tc>
      </w:tr>
      <w:tr w:rsidR="00DE7FC7" w:rsidRPr="00C62450" w14:paraId="25C7B7D7" w14:textId="77777777" w:rsidTr="00694A00">
        <w:trPr>
          <w:trHeight w:val="111"/>
          <w:jc w:val="center"/>
        </w:trPr>
        <w:tc>
          <w:tcPr>
            <w:tcW w:w="14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AFAF07"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     814,000.01 </w:t>
            </w:r>
          </w:p>
        </w:tc>
        <w:tc>
          <w:tcPr>
            <w:tcW w:w="1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DA56EA"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  1,237,000.00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B4531C3"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     194.82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92EF1E"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0.000286</w:t>
            </w:r>
          </w:p>
        </w:tc>
        <w:tc>
          <w:tcPr>
            <w:tcW w:w="1451" w:type="dxa"/>
            <w:tcBorders>
              <w:top w:val="single" w:sz="4" w:space="0" w:color="000000"/>
              <w:left w:val="single" w:sz="4" w:space="0" w:color="000000"/>
              <w:bottom w:val="single" w:sz="4" w:space="0" w:color="000000"/>
              <w:right w:val="single" w:sz="4" w:space="0" w:color="000000"/>
            </w:tcBorders>
          </w:tcPr>
          <w:p w14:paraId="27EC0D52" w14:textId="77777777" w:rsidR="00DE7FC7" w:rsidRPr="00530964" w:rsidRDefault="00DE7FC7" w:rsidP="00694A0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8,232</w:t>
            </w:r>
          </w:p>
        </w:tc>
      </w:tr>
      <w:tr w:rsidR="00DE7FC7" w:rsidRPr="00C62450" w14:paraId="210B788A" w14:textId="77777777" w:rsidTr="00694A00">
        <w:trPr>
          <w:trHeight w:val="113"/>
          <w:jc w:val="center"/>
        </w:trPr>
        <w:tc>
          <w:tcPr>
            <w:tcW w:w="14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9E47DA8"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  1,237,000.01 </w:t>
            </w:r>
          </w:p>
        </w:tc>
        <w:tc>
          <w:tcPr>
            <w:tcW w:w="1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B58BF8"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  1,995,000.00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C77F56"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     315.79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6CE2B5"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0.000308</w:t>
            </w:r>
          </w:p>
        </w:tc>
        <w:tc>
          <w:tcPr>
            <w:tcW w:w="1451" w:type="dxa"/>
            <w:tcBorders>
              <w:top w:val="single" w:sz="4" w:space="0" w:color="000000"/>
              <w:left w:val="single" w:sz="4" w:space="0" w:color="000000"/>
              <w:bottom w:val="single" w:sz="4" w:space="0" w:color="000000"/>
              <w:right w:val="single" w:sz="4" w:space="0" w:color="000000"/>
            </w:tcBorders>
          </w:tcPr>
          <w:p w14:paraId="7441F2C5" w14:textId="77777777" w:rsidR="00DE7FC7" w:rsidRPr="00530964" w:rsidRDefault="00DE7FC7" w:rsidP="00694A0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6,582</w:t>
            </w:r>
          </w:p>
        </w:tc>
      </w:tr>
      <w:tr w:rsidR="00DE7FC7" w:rsidRPr="00C62450" w14:paraId="7E95D48D" w14:textId="77777777" w:rsidTr="00694A00">
        <w:trPr>
          <w:trHeight w:val="116"/>
          <w:jc w:val="center"/>
        </w:trPr>
        <w:tc>
          <w:tcPr>
            <w:tcW w:w="14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1BFB1B"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  1,995,000.01 </w:t>
            </w:r>
          </w:p>
        </w:tc>
        <w:tc>
          <w:tcPr>
            <w:tcW w:w="1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7D24C1"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  3,674,000.00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F7FA2C"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     549.26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453FB5"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0.000330</w:t>
            </w:r>
          </w:p>
        </w:tc>
        <w:tc>
          <w:tcPr>
            <w:tcW w:w="1451" w:type="dxa"/>
            <w:tcBorders>
              <w:top w:val="single" w:sz="4" w:space="0" w:color="000000"/>
              <w:left w:val="single" w:sz="4" w:space="0" w:color="000000"/>
              <w:bottom w:val="single" w:sz="4" w:space="0" w:color="000000"/>
              <w:right w:val="single" w:sz="4" w:space="0" w:color="000000"/>
            </w:tcBorders>
          </w:tcPr>
          <w:p w14:paraId="6EA9AE6F" w14:textId="77777777" w:rsidR="00DE7FC7" w:rsidRPr="00530964" w:rsidRDefault="00DE7FC7" w:rsidP="00694A0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4,348</w:t>
            </w:r>
          </w:p>
        </w:tc>
      </w:tr>
      <w:tr w:rsidR="00DE7FC7" w:rsidRPr="00C62450" w14:paraId="76A7726C" w14:textId="77777777" w:rsidTr="00694A00">
        <w:trPr>
          <w:trHeight w:val="103"/>
          <w:jc w:val="center"/>
        </w:trPr>
        <w:tc>
          <w:tcPr>
            <w:tcW w:w="14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082BB8"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  3,674,000.01 </w:t>
            </w:r>
          </w:p>
        </w:tc>
        <w:tc>
          <w:tcPr>
            <w:tcW w:w="1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5820D7B"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  9,450,000.00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4C0724"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  1,103.33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BAD9A7"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0.000352</w:t>
            </w:r>
          </w:p>
        </w:tc>
        <w:tc>
          <w:tcPr>
            <w:tcW w:w="1451" w:type="dxa"/>
            <w:tcBorders>
              <w:top w:val="single" w:sz="4" w:space="0" w:color="000000"/>
              <w:left w:val="single" w:sz="4" w:space="0" w:color="000000"/>
              <w:bottom w:val="single" w:sz="4" w:space="0" w:color="000000"/>
              <w:right w:val="single" w:sz="4" w:space="0" w:color="000000"/>
            </w:tcBorders>
          </w:tcPr>
          <w:p w14:paraId="1F3CB2E3" w14:textId="77777777" w:rsidR="00DE7FC7" w:rsidRPr="00530964" w:rsidRDefault="00DE7FC7" w:rsidP="00694A0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1,929</w:t>
            </w:r>
          </w:p>
        </w:tc>
      </w:tr>
      <w:tr w:rsidR="00DE7FC7" w:rsidRPr="00C62450" w14:paraId="030B3981" w14:textId="77777777" w:rsidTr="00694A00">
        <w:trPr>
          <w:trHeight w:val="91"/>
          <w:jc w:val="center"/>
        </w:trPr>
        <w:tc>
          <w:tcPr>
            <w:tcW w:w="14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DD8FC6"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  9,450,000.01 </w:t>
            </w:r>
          </w:p>
        </w:tc>
        <w:tc>
          <w:tcPr>
            <w:tcW w:w="1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E16032"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$52,000,000.00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3419A8"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  3,136.48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C9246A"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0.000374</w:t>
            </w:r>
          </w:p>
        </w:tc>
        <w:tc>
          <w:tcPr>
            <w:tcW w:w="1451" w:type="dxa"/>
            <w:tcBorders>
              <w:top w:val="single" w:sz="4" w:space="0" w:color="000000"/>
              <w:left w:val="single" w:sz="4" w:space="0" w:color="000000"/>
              <w:bottom w:val="single" w:sz="4" w:space="0" w:color="000000"/>
              <w:right w:val="single" w:sz="4" w:space="0" w:color="000000"/>
            </w:tcBorders>
          </w:tcPr>
          <w:p w14:paraId="2386BCF1" w14:textId="77777777" w:rsidR="00DE7FC7" w:rsidRPr="00530964" w:rsidRDefault="00DE7FC7" w:rsidP="00694A0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614</w:t>
            </w:r>
          </w:p>
        </w:tc>
      </w:tr>
      <w:tr w:rsidR="00DE7FC7" w:rsidRPr="00C62450" w14:paraId="4F72F6DF" w14:textId="77777777" w:rsidTr="00694A00">
        <w:trPr>
          <w:trHeight w:val="93"/>
          <w:jc w:val="center"/>
        </w:trPr>
        <w:tc>
          <w:tcPr>
            <w:tcW w:w="14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0A9B612"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$ 52,000,000.01 </w:t>
            </w:r>
          </w:p>
        </w:tc>
        <w:tc>
          <w:tcPr>
            <w:tcW w:w="1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BAB0D2"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En adelante</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1E68CB"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 xml:space="preserve"> $19,050.18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BA6FAEE" w14:textId="77777777" w:rsidR="00DE7FC7" w:rsidRPr="00C62450" w:rsidRDefault="00DE7FC7" w:rsidP="00694A00">
            <w:pPr>
              <w:jc w:val="center"/>
              <w:rPr>
                <w:rFonts w:ascii="Arial" w:eastAsia="Arial" w:hAnsi="Arial" w:cs="Arial"/>
                <w:sz w:val="14"/>
                <w:szCs w:val="18"/>
              </w:rPr>
            </w:pPr>
            <w:r w:rsidRPr="00C62450">
              <w:rPr>
                <w:rFonts w:ascii="Arial" w:eastAsia="Arial" w:hAnsi="Arial" w:cs="Arial"/>
                <w:sz w:val="14"/>
                <w:szCs w:val="18"/>
              </w:rPr>
              <w:t>0.000396</w:t>
            </w:r>
          </w:p>
        </w:tc>
        <w:tc>
          <w:tcPr>
            <w:tcW w:w="1451" w:type="dxa"/>
            <w:tcBorders>
              <w:top w:val="single" w:sz="4" w:space="0" w:color="000000"/>
              <w:left w:val="single" w:sz="4" w:space="0" w:color="000000"/>
              <w:bottom w:val="single" w:sz="4" w:space="0" w:color="000000"/>
              <w:right w:val="single" w:sz="4" w:space="0" w:color="000000"/>
            </w:tcBorders>
          </w:tcPr>
          <w:p w14:paraId="0FF5455F" w14:textId="77777777" w:rsidR="00DE7FC7" w:rsidRPr="00530964" w:rsidRDefault="00DE7FC7" w:rsidP="00694A0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81</w:t>
            </w:r>
          </w:p>
        </w:tc>
      </w:tr>
    </w:tbl>
    <w:p w14:paraId="0875AD0B" w14:textId="77777777" w:rsidR="00DE7FC7" w:rsidRDefault="00DE7FC7" w:rsidP="00DE7FC7">
      <w:pPr>
        <w:pStyle w:val="Sinespaciado"/>
        <w:spacing w:line="360" w:lineRule="auto"/>
        <w:jc w:val="both"/>
        <w:rPr>
          <w:rFonts w:ascii="Arial" w:hAnsi="Arial" w:cs="Arial"/>
          <w:i/>
          <w:iCs/>
          <w:sz w:val="28"/>
          <w:szCs w:val="28"/>
        </w:rPr>
      </w:pPr>
    </w:p>
    <w:p w14:paraId="570D45E3" w14:textId="77777777" w:rsidR="00607910" w:rsidRDefault="00607910" w:rsidP="00DE7FC7">
      <w:pPr>
        <w:pStyle w:val="Sinespaciado"/>
        <w:spacing w:line="360" w:lineRule="auto"/>
        <w:jc w:val="both"/>
        <w:rPr>
          <w:rFonts w:ascii="Arial" w:hAnsi="Arial" w:cs="Arial"/>
          <w:i/>
          <w:iCs/>
          <w:sz w:val="28"/>
          <w:szCs w:val="28"/>
        </w:rPr>
      </w:pPr>
    </w:p>
    <w:p w14:paraId="0FABDDCE" w14:textId="77777777" w:rsidR="00607910" w:rsidRDefault="00607910" w:rsidP="00DE7FC7">
      <w:pPr>
        <w:pStyle w:val="Sinespaciado"/>
        <w:spacing w:line="360" w:lineRule="auto"/>
        <w:jc w:val="both"/>
        <w:rPr>
          <w:rFonts w:ascii="Arial" w:hAnsi="Arial" w:cs="Arial"/>
          <w:i/>
          <w:iCs/>
          <w:sz w:val="28"/>
          <w:szCs w:val="28"/>
        </w:rPr>
      </w:pPr>
    </w:p>
    <w:p w14:paraId="257C4548" w14:textId="77777777" w:rsidR="00DE7FC7" w:rsidRDefault="00DE7FC7" w:rsidP="00DE7FC7">
      <w:pPr>
        <w:spacing w:line="360" w:lineRule="auto"/>
        <w:jc w:val="both"/>
        <w:rPr>
          <w:rFonts w:ascii="Arial" w:eastAsia="Arial Black" w:hAnsi="Arial" w:cs="Arial"/>
          <w:b/>
          <w:i/>
          <w:iCs/>
          <w:sz w:val="28"/>
          <w:szCs w:val="28"/>
        </w:rPr>
      </w:pPr>
      <w:r w:rsidRPr="00F45C10">
        <w:rPr>
          <w:rFonts w:ascii="Arial" w:eastAsia="Arial Black" w:hAnsi="Arial" w:cs="Arial"/>
          <w:b/>
          <w:i/>
          <w:iCs/>
          <w:sz w:val="28"/>
          <w:szCs w:val="28"/>
        </w:rPr>
        <w:lastRenderedPageBreak/>
        <w:t>PROPUESTA DE TABLA DE CALCULO PARA LEY DE INGRESOS 2026</w:t>
      </w:r>
      <w:r>
        <w:rPr>
          <w:rFonts w:ascii="Arial" w:eastAsia="Arial Black" w:hAnsi="Arial" w:cs="Arial"/>
          <w:b/>
          <w:i/>
          <w:iCs/>
          <w:sz w:val="28"/>
          <w:szCs w:val="28"/>
        </w:rPr>
        <w:t xml:space="preserve"> - - - - - - - - - - - - - - - - - - - - - - - - - - - - - - - - </w:t>
      </w:r>
    </w:p>
    <w:tbl>
      <w:tblPr>
        <w:tblW w:w="6794" w:type="dxa"/>
        <w:jc w:val="center"/>
        <w:tblLayout w:type="fixed"/>
        <w:tblLook w:val="0400" w:firstRow="0" w:lastRow="0" w:firstColumn="0" w:lastColumn="0" w:noHBand="0" w:noVBand="1"/>
      </w:tblPr>
      <w:tblGrid>
        <w:gridCol w:w="1691"/>
        <w:gridCol w:w="1565"/>
        <w:gridCol w:w="1187"/>
        <w:gridCol w:w="975"/>
        <w:gridCol w:w="1376"/>
      </w:tblGrid>
      <w:tr w:rsidR="00DE7FC7" w:rsidRPr="00C62450" w14:paraId="1A9662DC" w14:textId="77777777" w:rsidTr="00694A00">
        <w:trPr>
          <w:trHeight w:val="197"/>
          <w:jc w:val="center"/>
        </w:trPr>
        <w:tc>
          <w:tcPr>
            <w:tcW w:w="5418"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2B7A9D2B" w14:textId="77777777" w:rsidR="00DE7FC7" w:rsidRPr="007E6D36" w:rsidRDefault="00DE7FC7" w:rsidP="00694A00">
            <w:pPr>
              <w:jc w:val="center"/>
              <w:rPr>
                <w:rFonts w:ascii="Arial" w:eastAsia="Arial" w:hAnsi="Arial" w:cs="Arial"/>
                <w:b/>
                <w:sz w:val="14"/>
                <w:szCs w:val="18"/>
              </w:rPr>
            </w:pPr>
            <w:r w:rsidRPr="007E6D36">
              <w:rPr>
                <w:rFonts w:ascii="Arial" w:eastAsia="Arial" w:hAnsi="Arial" w:cs="Arial"/>
                <w:b/>
                <w:sz w:val="14"/>
                <w:szCs w:val="18"/>
              </w:rPr>
              <w:t>TARIFA BIMESTRAL</w:t>
            </w:r>
          </w:p>
        </w:tc>
        <w:tc>
          <w:tcPr>
            <w:tcW w:w="1376" w:type="dxa"/>
            <w:vMerge w:val="restart"/>
            <w:tcBorders>
              <w:top w:val="single" w:sz="8" w:space="0" w:color="000000"/>
              <w:left w:val="single" w:sz="8" w:space="0" w:color="000000"/>
              <w:right w:val="single" w:sz="8" w:space="0" w:color="000000"/>
            </w:tcBorders>
            <w:vAlign w:val="center"/>
          </w:tcPr>
          <w:p w14:paraId="19EC5570" w14:textId="77777777" w:rsidR="00DE7FC7" w:rsidRPr="007E6D36" w:rsidRDefault="00DE7FC7" w:rsidP="00694A00">
            <w:pPr>
              <w:jc w:val="center"/>
              <w:rPr>
                <w:rFonts w:ascii="Arial" w:eastAsia="Arial" w:hAnsi="Arial" w:cs="Arial"/>
                <w:b/>
                <w:sz w:val="14"/>
                <w:szCs w:val="18"/>
              </w:rPr>
            </w:pPr>
            <w:r w:rsidRPr="00530964">
              <w:rPr>
                <w:rFonts w:ascii="Arial" w:eastAsia="Arial" w:hAnsi="Arial" w:cs="Arial"/>
                <w:b/>
                <w:color w:val="2F5496" w:themeColor="accent5" w:themeShade="BF"/>
                <w:sz w:val="14"/>
                <w:szCs w:val="18"/>
              </w:rPr>
              <w:t>Numero de cuentas registradas en el padrón</w:t>
            </w:r>
            <w:r>
              <w:rPr>
                <w:rFonts w:ascii="Arial" w:eastAsia="Arial" w:hAnsi="Arial" w:cs="Arial"/>
                <w:b/>
                <w:color w:val="2F5496" w:themeColor="accent5" w:themeShade="BF"/>
                <w:sz w:val="14"/>
                <w:szCs w:val="18"/>
              </w:rPr>
              <w:t xml:space="preserve"> catastral</w:t>
            </w:r>
          </w:p>
        </w:tc>
      </w:tr>
      <w:tr w:rsidR="00DE7FC7" w:rsidRPr="00C62450" w14:paraId="102BACD5" w14:textId="77777777" w:rsidTr="00694A00">
        <w:trPr>
          <w:trHeight w:val="150"/>
          <w:jc w:val="center"/>
        </w:trPr>
        <w:tc>
          <w:tcPr>
            <w:tcW w:w="5418"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165B5C1B" w14:textId="77777777" w:rsidR="00DE7FC7" w:rsidRPr="007E6D36" w:rsidRDefault="00DE7FC7" w:rsidP="00694A00">
            <w:pPr>
              <w:jc w:val="center"/>
              <w:rPr>
                <w:rFonts w:ascii="Arial" w:eastAsia="Arial" w:hAnsi="Arial" w:cs="Arial"/>
                <w:b/>
                <w:sz w:val="14"/>
                <w:szCs w:val="18"/>
              </w:rPr>
            </w:pPr>
            <w:r w:rsidRPr="007E6D36">
              <w:rPr>
                <w:rFonts w:ascii="Arial" w:eastAsia="Arial" w:hAnsi="Arial" w:cs="Arial"/>
                <w:b/>
                <w:sz w:val="14"/>
                <w:szCs w:val="18"/>
              </w:rPr>
              <w:t>BASE FISCAL</w:t>
            </w:r>
          </w:p>
        </w:tc>
        <w:tc>
          <w:tcPr>
            <w:tcW w:w="1376" w:type="dxa"/>
            <w:vMerge/>
            <w:tcBorders>
              <w:left w:val="single" w:sz="8" w:space="0" w:color="000000"/>
              <w:right w:val="single" w:sz="8" w:space="0" w:color="000000"/>
            </w:tcBorders>
          </w:tcPr>
          <w:p w14:paraId="49E9248A" w14:textId="77777777" w:rsidR="00DE7FC7" w:rsidRPr="007E6D36" w:rsidRDefault="00DE7FC7" w:rsidP="00694A00">
            <w:pPr>
              <w:jc w:val="center"/>
              <w:rPr>
                <w:rFonts w:ascii="Arial" w:eastAsia="Arial" w:hAnsi="Arial" w:cs="Arial"/>
                <w:b/>
                <w:sz w:val="14"/>
                <w:szCs w:val="18"/>
              </w:rPr>
            </w:pPr>
          </w:p>
        </w:tc>
      </w:tr>
      <w:tr w:rsidR="00DE7FC7" w:rsidRPr="00C62450" w14:paraId="570216B8" w14:textId="77777777" w:rsidTr="00694A00">
        <w:trPr>
          <w:trHeight w:val="790"/>
          <w:jc w:val="center"/>
        </w:trPr>
        <w:tc>
          <w:tcPr>
            <w:tcW w:w="1691"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923407" w14:textId="77777777" w:rsidR="00DE7FC7" w:rsidRPr="007E6D36" w:rsidRDefault="00DE7FC7" w:rsidP="00694A00">
            <w:pPr>
              <w:jc w:val="center"/>
              <w:rPr>
                <w:rFonts w:ascii="Arial" w:eastAsia="Arial" w:hAnsi="Arial" w:cs="Arial"/>
                <w:b/>
                <w:sz w:val="14"/>
                <w:szCs w:val="18"/>
              </w:rPr>
            </w:pPr>
            <w:r w:rsidRPr="007E6D36">
              <w:rPr>
                <w:rFonts w:ascii="Arial" w:eastAsia="Arial" w:hAnsi="Arial" w:cs="Arial"/>
                <w:b/>
                <w:sz w:val="14"/>
                <w:szCs w:val="18"/>
              </w:rPr>
              <w:t>Límite Inferior</w:t>
            </w:r>
          </w:p>
        </w:tc>
        <w:tc>
          <w:tcPr>
            <w:tcW w:w="1565"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E2E9C6" w14:textId="77777777" w:rsidR="00DE7FC7" w:rsidRPr="007E6D36" w:rsidRDefault="00DE7FC7" w:rsidP="00694A00">
            <w:pPr>
              <w:jc w:val="center"/>
              <w:rPr>
                <w:rFonts w:ascii="Arial" w:eastAsia="Arial" w:hAnsi="Arial" w:cs="Arial"/>
                <w:b/>
                <w:sz w:val="14"/>
                <w:szCs w:val="18"/>
              </w:rPr>
            </w:pPr>
            <w:r w:rsidRPr="007E6D36">
              <w:rPr>
                <w:rFonts w:ascii="Arial" w:eastAsia="Arial" w:hAnsi="Arial" w:cs="Arial"/>
                <w:b/>
                <w:sz w:val="14"/>
                <w:szCs w:val="18"/>
              </w:rPr>
              <w:t>Limite Superior</w:t>
            </w:r>
          </w:p>
        </w:tc>
        <w:tc>
          <w:tcPr>
            <w:tcW w:w="1187"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2F4D3C" w14:textId="77777777" w:rsidR="00DE7FC7" w:rsidRPr="007E6D36" w:rsidRDefault="00DE7FC7" w:rsidP="00694A00">
            <w:pPr>
              <w:jc w:val="center"/>
              <w:rPr>
                <w:rFonts w:ascii="Arial" w:eastAsia="Arial" w:hAnsi="Arial" w:cs="Arial"/>
                <w:b/>
                <w:sz w:val="14"/>
                <w:szCs w:val="18"/>
              </w:rPr>
            </w:pPr>
            <w:r w:rsidRPr="007E6D36">
              <w:rPr>
                <w:rFonts w:ascii="Arial" w:eastAsia="Arial" w:hAnsi="Arial" w:cs="Arial"/>
                <w:b/>
                <w:sz w:val="14"/>
                <w:szCs w:val="18"/>
              </w:rPr>
              <w:t>Cuota fija</w:t>
            </w:r>
          </w:p>
        </w:tc>
        <w:tc>
          <w:tcPr>
            <w:tcW w:w="975" w:type="dxa"/>
            <w:tcBorders>
              <w:top w:val="single" w:sz="8" w:space="0" w:color="000000"/>
              <w:left w:val="single" w:sz="4" w:space="0" w:color="000000"/>
              <w:bottom w:val="single" w:sz="4" w:space="0" w:color="000000"/>
              <w:right w:val="single" w:sz="8" w:space="0" w:color="000000"/>
            </w:tcBorders>
            <w:tcMar>
              <w:top w:w="0" w:type="dxa"/>
              <w:left w:w="70" w:type="dxa"/>
              <w:bottom w:w="0" w:type="dxa"/>
              <w:right w:w="70" w:type="dxa"/>
            </w:tcMar>
            <w:vAlign w:val="center"/>
          </w:tcPr>
          <w:p w14:paraId="06B2DDC1" w14:textId="77777777" w:rsidR="00DE7FC7" w:rsidRPr="007E6D36" w:rsidRDefault="00DE7FC7" w:rsidP="00694A00">
            <w:pPr>
              <w:jc w:val="center"/>
              <w:rPr>
                <w:rFonts w:ascii="Arial" w:eastAsia="Arial" w:hAnsi="Arial" w:cs="Arial"/>
                <w:b/>
                <w:sz w:val="14"/>
                <w:szCs w:val="18"/>
              </w:rPr>
            </w:pPr>
            <w:r w:rsidRPr="007E6D36">
              <w:rPr>
                <w:rFonts w:ascii="Arial" w:eastAsia="Arial" w:hAnsi="Arial" w:cs="Arial"/>
                <w:b/>
                <w:sz w:val="14"/>
                <w:szCs w:val="18"/>
              </w:rPr>
              <w:t>Tasa para Aplicarse sobre el Excedente del Límite Inferior</w:t>
            </w:r>
          </w:p>
        </w:tc>
        <w:tc>
          <w:tcPr>
            <w:tcW w:w="1376" w:type="dxa"/>
            <w:vMerge/>
            <w:tcBorders>
              <w:left w:val="single" w:sz="8" w:space="0" w:color="000000"/>
              <w:bottom w:val="single" w:sz="4" w:space="0" w:color="000000"/>
              <w:right w:val="single" w:sz="8" w:space="0" w:color="000000"/>
            </w:tcBorders>
          </w:tcPr>
          <w:p w14:paraId="16F1D842" w14:textId="77777777" w:rsidR="00DE7FC7" w:rsidRPr="00530964" w:rsidRDefault="00DE7FC7" w:rsidP="00694A00">
            <w:pPr>
              <w:jc w:val="center"/>
              <w:rPr>
                <w:rFonts w:ascii="Arial" w:eastAsia="Arial" w:hAnsi="Arial" w:cs="Arial"/>
                <w:b/>
                <w:color w:val="2F5496" w:themeColor="accent5" w:themeShade="BF"/>
                <w:sz w:val="14"/>
                <w:szCs w:val="18"/>
              </w:rPr>
            </w:pPr>
          </w:p>
        </w:tc>
      </w:tr>
      <w:tr w:rsidR="00DE7FC7" w:rsidRPr="00C62450" w14:paraId="71B5998E" w14:textId="77777777" w:rsidTr="00694A00">
        <w:trPr>
          <w:trHeight w:val="204"/>
          <w:jc w:val="center"/>
        </w:trPr>
        <w:tc>
          <w:tcPr>
            <w:tcW w:w="16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62E7A46" w14:textId="77777777" w:rsidR="00DE7FC7" w:rsidRPr="00C62450" w:rsidRDefault="00DE7FC7" w:rsidP="00694A00">
            <w:pPr>
              <w:jc w:val="center"/>
              <w:rPr>
                <w:rFonts w:ascii="Arial" w:eastAsia="Arial" w:hAnsi="Arial" w:cs="Arial"/>
                <w:sz w:val="14"/>
                <w:szCs w:val="18"/>
              </w:rPr>
            </w:pPr>
            <w:r w:rsidRPr="00EF414C">
              <w:rPr>
                <w:rFonts w:ascii="Aptos Narrow" w:eastAsia="Times New Roman" w:hAnsi="Aptos Narrow" w:cs="Times New Roman"/>
                <w:color w:val="000000"/>
                <w:sz w:val="14"/>
              </w:rPr>
              <w:t xml:space="preserve"> $                            0.01 </w:t>
            </w:r>
          </w:p>
        </w:tc>
        <w:tc>
          <w:tcPr>
            <w:tcW w:w="15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0157259" w14:textId="77777777" w:rsidR="00DE7FC7" w:rsidRPr="00C62450" w:rsidRDefault="00DE7FC7" w:rsidP="00694A00">
            <w:pPr>
              <w:rPr>
                <w:rFonts w:ascii="Arial" w:eastAsia="Arial" w:hAnsi="Arial" w:cs="Arial"/>
                <w:sz w:val="14"/>
                <w:szCs w:val="18"/>
              </w:rPr>
            </w:pP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207,000.00 </w:t>
            </w:r>
          </w:p>
        </w:tc>
        <w:tc>
          <w:tcPr>
            <w:tcW w:w="11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1D08C8A" w14:textId="77777777" w:rsidR="00DE7FC7" w:rsidRPr="00C62450" w:rsidRDefault="00DE7FC7" w:rsidP="00694A00">
            <w:pPr>
              <w:rPr>
                <w:rFonts w:ascii="Arial" w:eastAsia="Arial" w:hAnsi="Arial" w:cs="Arial"/>
                <w:sz w:val="14"/>
                <w:szCs w:val="18"/>
              </w:rPr>
            </w:pPr>
            <w:r w:rsidRPr="00EF414C">
              <w:rPr>
                <w:rFonts w:ascii="Aptos Narrow" w:eastAsia="Times New Roman" w:hAnsi="Aptos Narrow" w:cs="Times New Roman"/>
                <w:color w:val="000000"/>
                <w:sz w:val="14"/>
              </w:rPr>
              <w:t xml:space="preserve">$                  </w:t>
            </w:r>
            <w:r>
              <w:rPr>
                <w:rFonts w:ascii="Aptos Narrow" w:eastAsia="Times New Roman" w:hAnsi="Aptos Narrow" w:cs="Times New Roman"/>
                <w:color w:val="000000"/>
                <w:sz w:val="14"/>
              </w:rPr>
              <w:t>-</w:t>
            </w:r>
            <w:r w:rsidRPr="00EF414C">
              <w:rPr>
                <w:rFonts w:ascii="Aptos Narrow" w:eastAsia="Times New Roman" w:hAnsi="Aptos Narrow" w:cs="Times New Roman"/>
                <w:color w:val="000000"/>
                <w:sz w:val="14"/>
              </w:rPr>
              <w:t xml:space="preserve">           </w:t>
            </w:r>
          </w:p>
        </w:tc>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8AC3332" w14:textId="77777777" w:rsidR="00DE7FC7" w:rsidRPr="00C62450" w:rsidRDefault="00DE7FC7" w:rsidP="00694A00">
            <w:pPr>
              <w:jc w:val="center"/>
              <w:rPr>
                <w:rFonts w:ascii="Arial" w:eastAsia="Arial" w:hAnsi="Arial" w:cs="Arial"/>
                <w:sz w:val="14"/>
                <w:szCs w:val="18"/>
              </w:rPr>
            </w:pPr>
            <w:r w:rsidRPr="00EF414C">
              <w:rPr>
                <w:rFonts w:ascii="Aptos Narrow" w:eastAsia="Times New Roman" w:hAnsi="Aptos Narrow" w:cs="Times New Roman"/>
                <w:color w:val="000000"/>
                <w:sz w:val="14"/>
              </w:rPr>
              <w:t>0.000230</w:t>
            </w:r>
          </w:p>
        </w:tc>
        <w:tc>
          <w:tcPr>
            <w:tcW w:w="1376" w:type="dxa"/>
            <w:tcBorders>
              <w:top w:val="single" w:sz="4" w:space="0" w:color="000000"/>
              <w:left w:val="single" w:sz="4" w:space="0" w:color="000000"/>
              <w:bottom w:val="single" w:sz="4" w:space="0" w:color="000000"/>
              <w:right w:val="single" w:sz="4" w:space="0" w:color="000000"/>
            </w:tcBorders>
          </w:tcPr>
          <w:p w14:paraId="5134CD52" w14:textId="77777777" w:rsidR="00DE7FC7" w:rsidRPr="00530964" w:rsidRDefault="00DE7FC7" w:rsidP="00694A0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3,563</w:t>
            </w:r>
          </w:p>
        </w:tc>
      </w:tr>
      <w:tr w:rsidR="00DE7FC7" w:rsidRPr="00C62450" w14:paraId="51C53501" w14:textId="77777777" w:rsidTr="00694A00">
        <w:trPr>
          <w:trHeight w:val="157"/>
          <w:jc w:val="center"/>
        </w:trPr>
        <w:tc>
          <w:tcPr>
            <w:tcW w:w="16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ED0C376" w14:textId="77777777" w:rsidR="00DE7FC7" w:rsidRPr="00C62450" w:rsidRDefault="00DE7FC7" w:rsidP="00694A00">
            <w:pPr>
              <w:jc w:val="center"/>
              <w:rPr>
                <w:rFonts w:ascii="Arial" w:eastAsia="Arial" w:hAnsi="Arial" w:cs="Arial"/>
                <w:sz w:val="14"/>
                <w:szCs w:val="18"/>
              </w:rPr>
            </w:pPr>
            <w:r w:rsidRPr="00EF414C">
              <w:rPr>
                <w:rFonts w:ascii="Aptos Narrow" w:eastAsia="Times New Roman" w:hAnsi="Aptos Narrow" w:cs="Times New Roman"/>
                <w:color w:val="000000"/>
                <w:sz w:val="14"/>
              </w:rPr>
              <w:t xml:space="preserve"> $                 207,000.01 </w:t>
            </w:r>
          </w:p>
        </w:tc>
        <w:tc>
          <w:tcPr>
            <w:tcW w:w="15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9E76ED8" w14:textId="77777777" w:rsidR="00DE7FC7" w:rsidRPr="00C62450" w:rsidRDefault="00DE7FC7" w:rsidP="00694A00">
            <w:pPr>
              <w:rPr>
                <w:rFonts w:ascii="Arial" w:eastAsia="Arial" w:hAnsi="Arial" w:cs="Arial"/>
                <w:sz w:val="14"/>
                <w:szCs w:val="18"/>
              </w:rPr>
            </w:pPr>
            <w:r w:rsidRPr="00EF414C">
              <w:rPr>
                <w:rFonts w:ascii="Aptos Narrow" w:eastAsia="Times New Roman" w:hAnsi="Aptos Narrow" w:cs="Times New Roman"/>
                <w:color w:val="000000"/>
                <w:sz w:val="14"/>
              </w:rPr>
              <w:t xml:space="preserve">$               500,000.00 </w:t>
            </w:r>
          </w:p>
        </w:tc>
        <w:tc>
          <w:tcPr>
            <w:tcW w:w="11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E941A4E" w14:textId="77777777" w:rsidR="00DE7FC7" w:rsidRPr="00C62450" w:rsidRDefault="00DE7FC7" w:rsidP="00694A00">
            <w:pPr>
              <w:rPr>
                <w:rFonts w:ascii="Arial" w:eastAsia="Arial" w:hAnsi="Arial" w:cs="Arial"/>
                <w:sz w:val="14"/>
                <w:szCs w:val="18"/>
              </w:rPr>
            </w:pPr>
            <w:r w:rsidRPr="00EF414C">
              <w:rPr>
                <w:rFonts w:ascii="Aptos Narrow" w:eastAsia="Times New Roman" w:hAnsi="Aptos Narrow" w:cs="Times New Roman"/>
                <w:color w:val="000000"/>
                <w:sz w:val="14"/>
              </w:rPr>
              <w:t xml:space="preserve">$       </w:t>
            </w: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47.61 </w:t>
            </w:r>
          </w:p>
        </w:tc>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2C1E0E6" w14:textId="77777777" w:rsidR="00DE7FC7" w:rsidRPr="00C62450" w:rsidRDefault="00DE7FC7" w:rsidP="00694A00">
            <w:pPr>
              <w:jc w:val="center"/>
              <w:rPr>
                <w:rFonts w:ascii="Arial" w:eastAsia="Arial" w:hAnsi="Arial" w:cs="Arial"/>
                <w:sz w:val="14"/>
                <w:szCs w:val="18"/>
              </w:rPr>
            </w:pPr>
            <w:r w:rsidRPr="00EF414C">
              <w:rPr>
                <w:rFonts w:ascii="Aptos Narrow" w:eastAsia="Times New Roman" w:hAnsi="Aptos Narrow" w:cs="Times New Roman"/>
                <w:color w:val="000000"/>
                <w:sz w:val="14"/>
              </w:rPr>
              <w:t>0.000252</w:t>
            </w:r>
          </w:p>
        </w:tc>
        <w:tc>
          <w:tcPr>
            <w:tcW w:w="1376" w:type="dxa"/>
            <w:tcBorders>
              <w:top w:val="single" w:sz="4" w:space="0" w:color="000000"/>
              <w:left w:val="single" w:sz="4" w:space="0" w:color="000000"/>
              <w:bottom w:val="single" w:sz="4" w:space="0" w:color="000000"/>
              <w:right w:val="single" w:sz="4" w:space="0" w:color="000000"/>
            </w:tcBorders>
          </w:tcPr>
          <w:p w14:paraId="42DDCB18" w14:textId="77777777" w:rsidR="00DE7FC7" w:rsidRPr="00530964" w:rsidRDefault="00DE7FC7" w:rsidP="00694A0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10,212</w:t>
            </w:r>
          </w:p>
        </w:tc>
      </w:tr>
      <w:tr w:rsidR="00DE7FC7" w:rsidRPr="00C62450" w14:paraId="315E9651" w14:textId="77777777" w:rsidTr="00694A00">
        <w:trPr>
          <w:trHeight w:val="161"/>
          <w:jc w:val="center"/>
        </w:trPr>
        <w:tc>
          <w:tcPr>
            <w:tcW w:w="16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58F46AD" w14:textId="77777777" w:rsidR="00DE7FC7" w:rsidRPr="00C62450" w:rsidRDefault="00DE7FC7" w:rsidP="00694A00">
            <w:pPr>
              <w:jc w:val="center"/>
              <w:rPr>
                <w:rFonts w:ascii="Arial" w:eastAsia="Arial" w:hAnsi="Arial" w:cs="Arial"/>
                <w:sz w:val="14"/>
                <w:szCs w:val="18"/>
              </w:rPr>
            </w:pPr>
            <w:r w:rsidRPr="00EF414C">
              <w:rPr>
                <w:rFonts w:ascii="Aptos Narrow" w:eastAsia="Times New Roman" w:hAnsi="Aptos Narrow" w:cs="Times New Roman"/>
                <w:color w:val="000000"/>
                <w:sz w:val="14"/>
              </w:rPr>
              <w:t xml:space="preserve"> $                 500,000.01 </w:t>
            </w:r>
          </w:p>
        </w:tc>
        <w:tc>
          <w:tcPr>
            <w:tcW w:w="15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497101F" w14:textId="77777777" w:rsidR="00DE7FC7" w:rsidRPr="00C62450" w:rsidRDefault="00DE7FC7" w:rsidP="00694A00">
            <w:pPr>
              <w:rPr>
                <w:rFonts w:ascii="Arial" w:eastAsia="Arial" w:hAnsi="Arial" w:cs="Arial"/>
                <w:sz w:val="14"/>
                <w:szCs w:val="18"/>
              </w:rPr>
            </w:pPr>
            <w:r w:rsidRPr="00EF414C">
              <w:rPr>
                <w:rFonts w:ascii="Aptos Narrow" w:eastAsia="Times New Roman" w:hAnsi="Aptos Narrow" w:cs="Times New Roman"/>
                <w:color w:val="000000"/>
                <w:sz w:val="14"/>
              </w:rPr>
              <w:t xml:space="preserve">$               810,000.00 </w:t>
            </w:r>
          </w:p>
        </w:tc>
        <w:tc>
          <w:tcPr>
            <w:tcW w:w="11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25254B9" w14:textId="77777777" w:rsidR="00DE7FC7" w:rsidRPr="00C62450" w:rsidRDefault="00DE7FC7" w:rsidP="00694A00">
            <w:pPr>
              <w:rPr>
                <w:rFonts w:ascii="Arial" w:eastAsia="Arial" w:hAnsi="Arial" w:cs="Arial"/>
                <w:sz w:val="14"/>
                <w:szCs w:val="18"/>
              </w:rPr>
            </w:pP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121.45 </w:t>
            </w:r>
          </w:p>
        </w:tc>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B89006B" w14:textId="77777777" w:rsidR="00DE7FC7" w:rsidRPr="00C62450" w:rsidRDefault="00DE7FC7" w:rsidP="00694A00">
            <w:pPr>
              <w:jc w:val="center"/>
              <w:rPr>
                <w:rFonts w:ascii="Arial" w:eastAsia="Arial" w:hAnsi="Arial" w:cs="Arial"/>
                <w:sz w:val="14"/>
                <w:szCs w:val="18"/>
              </w:rPr>
            </w:pPr>
            <w:r w:rsidRPr="00EF414C">
              <w:rPr>
                <w:rFonts w:ascii="Aptos Narrow" w:eastAsia="Times New Roman" w:hAnsi="Aptos Narrow" w:cs="Times New Roman"/>
                <w:color w:val="000000"/>
                <w:sz w:val="14"/>
              </w:rPr>
              <w:t>0.000274</w:t>
            </w:r>
          </w:p>
        </w:tc>
        <w:tc>
          <w:tcPr>
            <w:tcW w:w="1376" w:type="dxa"/>
            <w:tcBorders>
              <w:top w:val="single" w:sz="4" w:space="0" w:color="000000"/>
              <w:left w:val="single" w:sz="4" w:space="0" w:color="000000"/>
              <w:bottom w:val="single" w:sz="4" w:space="0" w:color="000000"/>
              <w:right w:val="single" w:sz="4" w:space="0" w:color="000000"/>
            </w:tcBorders>
          </w:tcPr>
          <w:p w14:paraId="61E1E016" w14:textId="77777777" w:rsidR="00DE7FC7" w:rsidRPr="00530964" w:rsidRDefault="00DE7FC7" w:rsidP="00694A0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12,190</w:t>
            </w:r>
          </w:p>
        </w:tc>
      </w:tr>
      <w:tr w:rsidR="00DE7FC7" w:rsidRPr="00C62450" w14:paraId="54494C07" w14:textId="77777777" w:rsidTr="00694A00">
        <w:trPr>
          <w:trHeight w:val="145"/>
          <w:jc w:val="center"/>
        </w:trPr>
        <w:tc>
          <w:tcPr>
            <w:tcW w:w="16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4B9719A" w14:textId="77777777" w:rsidR="00DE7FC7" w:rsidRPr="00C62450" w:rsidRDefault="00DE7FC7" w:rsidP="00694A00">
            <w:pPr>
              <w:jc w:val="center"/>
              <w:rPr>
                <w:rFonts w:ascii="Arial" w:eastAsia="Arial" w:hAnsi="Arial" w:cs="Arial"/>
                <w:sz w:val="14"/>
                <w:szCs w:val="18"/>
              </w:rPr>
            </w:pPr>
            <w:r w:rsidRPr="00EF414C">
              <w:rPr>
                <w:rFonts w:ascii="Aptos Narrow" w:eastAsia="Times New Roman" w:hAnsi="Aptos Narrow" w:cs="Times New Roman"/>
                <w:color w:val="000000"/>
                <w:sz w:val="14"/>
              </w:rPr>
              <w:t xml:space="preserve"> $                 810,000.01 </w:t>
            </w:r>
          </w:p>
        </w:tc>
        <w:tc>
          <w:tcPr>
            <w:tcW w:w="15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947E20F" w14:textId="77777777" w:rsidR="00DE7FC7" w:rsidRPr="00C62450" w:rsidRDefault="00DE7FC7" w:rsidP="00694A00">
            <w:pPr>
              <w:rPr>
                <w:rFonts w:ascii="Arial" w:eastAsia="Arial" w:hAnsi="Arial" w:cs="Arial"/>
                <w:sz w:val="14"/>
                <w:szCs w:val="18"/>
              </w:rPr>
            </w:pPr>
            <w:r w:rsidRPr="00EF414C">
              <w:rPr>
                <w:rFonts w:ascii="Aptos Narrow" w:eastAsia="Times New Roman" w:hAnsi="Aptos Narrow" w:cs="Times New Roman"/>
                <w:color w:val="000000"/>
                <w:sz w:val="14"/>
              </w:rPr>
              <w:t xml:space="preserve">$            1,235,000.00 </w:t>
            </w:r>
          </w:p>
        </w:tc>
        <w:tc>
          <w:tcPr>
            <w:tcW w:w="11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5B82D5E" w14:textId="77777777" w:rsidR="00DE7FC7" w:rsidRPr="00C62450" w:rsidRDefault="00DE7FC7" w:rsidP="00694A00">
            <w:pPr>
              <w:rPr>
                <w:rFonts w:ascii="Arial" w:eastAsia="Arial" w:hAnsi="Arial" w:cs="Arial"/>
                <w:sz w:val="14"/>
                <w:szCs w:val="18"/>
              </w:rPr>
            </w:pPr>
            <w:r w:rsidRPr="00EF414C">
              <w:rPr>
                <w:rFonts w:ascii="Aptos Narrow" w:eastAsia="Times New Roman" w:hAnsi="Aptos Narrow" w:cs="Times New Roman"/>
                <w:color w:val="000000"/>
                <w:sz w:val="14"/>
              </w:rPr>
              <w:t>$</w:t>
            </w: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206.39 </w:t>
            </w:r>
          </w:p>
        </w:tc>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5B159C5" w14:textId="77777777" w:rsidR="00DE7FC7" w:rsidRPr="00C62450" w:rsidRDefault="00DE7FC7" w:rsidP="00694A00">
            <w:pPr>
              <w:jc w:val="center"/>
              <w:rPr>
                <w:rFonts w:ascii="Arial" w:eastAsia="Arial" w:hAnsi="Arial" w:cs="Arial"/>
                <w:sz w:val="14"/>
                <w:szCs w:val="18"/>
              </w:rPr>
            </w:pPr>
            <w:r w:rsidRPr="00EF414C">
              <w:rPr>
                <w:rFonts w:ascii="Aptos Narrow" w:eastAsia="Times New Roman" w:hAnsi="Aptos Narrow" w:cs="Times New Roman"/>
                <w:color w:val="000000"/>
                <w:sz w:val="14"/>
              </w:rPr>
              <w:t>0.000296</w:t>
            </w:r>
          </w:p>
        </w:tc>
        <w:tc>
          <w:tcPr>
            <w:tcW w:w="1376" w:type="dxa"/>
            <w:tcBorders>
              <w:top w:val="single" w:sz="4" w:space="0" w:color="000000"/>
              <w:left w:val="single" w:sz="4" w:space="0" w:color="000000"/>
              <w:bottom w:val="single" w:sz="4" w:space="0" w:color="000000"/>
              <w:right w:val="single" w:sz="4" w:space="0" w:color="000000"/>
            </w:tcBorders>
          </w:tcPr>
          <w:p w14:paraId="3FCDC69D" w14:textId="77777777" w:rsidR="00DE7FC7" w:rsidRPr="00530964" w:rsidRDefault="00DE7FC7" w:rsidP="00694A0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9,333</w:t>
            </w:r>
          </w:p>
        </w:tc>
      </w:tr>
      <w:tr w:rsidR="00DE7FC7" w:rsidRPr="00C62450" w14:paraId="08EA0A09" w14:textId="77777777" w:rsidTr="00694A00">
        <w:trPr>
          <w:trHeight w:val="131"/>
          <w:jc w:val="center"/>
        </w:trPr>
        <w:tc>
          <w:tcPr>
            <w:tcW w:w="16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AF67DF7" w14:textId="77777777" w:rsidR="00DE7FC7" w:rsidRPr="00C62450" w:rsidRDefault="00DE7FC7" w:rsidP="00694A00">
            <w:pPr>
              <w:jc w:val="center"/>
              <w:rPr>
                <w:rFonts w:ascii="Arial" w:eastAsia="Arial" w:hAnsi="Arial" w:cs="Arial"/>
                <w:sz w:val="14"/>
                <w:szCs w:val="18"/>
              </w:rPr>
            </w:pPr>
            <w:r w:rsidRPr="00EF414C">
              <w:rPr>
                <w:rFonts w:ascii="Aptos Narrow" w:eastAsia="Times New Roman" w:hAnsi="Aptos Narrow" w:cs="Times New Roman"/>
                <w:color w:val="000000"/>
                <w:sz w:val="14"/>
              </w:rPr>
              <w:t xml:space="preserve"> $              1,235,000.01 </w:t>
            </w:r>
          </w:p>
        </w:tc>
        <w:tc>
          <w:tcPr>
            <w:tcW w:w="15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D4B22E6" w14:textId="77777777" w:rsidR="00DE7FC7" w:rsidRPr="00C62450" w:rsidRDefault="00DE7FC7" w:rsidP="00694A00">
            <w:pPr>
              <w:rPr>
                <w:rFonts w:ascii="Arial" w:eastAsia="Arial" w:hAnsi="Arial" w:cs="Arial"/>
                <w:sz w:val="14"/>
                <w:szCs w:val="18"/>
              </w:rPr>
            </w:pPr>
            <w:r w:rsidRPr="00EF414C">
              <w:rPr>
                <w:rFonts w:ascii="Aptos Narrow" w:eastAsia="Times New Roman" w:hAnsi="Aptos Narrow" w:cs="Times New Roman"/>
                <w:color w:val="000000"/>
                <w:sz w:val="14"/>
              </w:rPr>
              <w:t xml:space="preserve">$            1,982,000.00 </w:t>
            </w:r>
          </w:p>
        </w:tc>
        <w:tc>
          <w:tcPr>
            <w:tcW w:w="11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686DE45" w14:textId="77777777" w:rsidR="00DE7FC7" w:rsidRPr="00C62450" w:rsidRDefault="00DE7FC7" w:rsidP="00694A00">
            <w:pPr>
              <w:rPr>
                <w:rFonts w:ascii="Arial" w:eastAsia="Arial" w:hAnsi="Arial" w:cs="Arial"/>
                <w:sz w:val="14"/>
                <w:szCs w:val="18"/>
              </w:rPr>
            </w:pP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332.19 </w:t>
            </w:r>
          </w:p>
        </w:tc>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F09DBB4" w14:textId="77777777" w:rsidR="00DE7FC7" w:rsidRPr="00C62450" w:rsidRDefault="00DE7FC7" w:rsidP="00694A00">
            <w:pPr>
              <w:jc w:val="center"/>
              <w:rPr>
                <w:rFonts w:ascii="Arial" w:eastAsia="Arial" w:hAnsi="Arial" w:cs="Arial"/>
                <w:sz w:val="14"/>
                <w:szCs w:val="18"/>
              </w:rPr>
            </w:pPr>
            <w:r w:rsidRPr="00EF414C">
              <w:rPr>
                <w:rFonts w:ascii="Aptos Narrow" w:eastAsia="Times New Roman" w:hAnsi="Aptos Narrow" w:cs="Times New Roman"/>
                <w:color w:val="000000"/>
                <w:sz w:val="14"/>
              </w:rPr>
              <w:t>0.000318</w:t>
            </w:r>
          </w:p>
        </w:tc>
        <w:tc>
          <w:tcPr>
            <w:tcW w:w="1376" w:type="dxa"/>
            <w:tcBorders>
              <w:top w:val="single" w:sz="4" w:space="0" w:color="000000"/>
              <w:left w:val="single" w:sz="4" w:space="0" w:color="000000"/>
              <w:bottom w:val="single" w:sz="4" w:space="0" w:color="000000"/>
              <w:right w:val="single" w:sz="4" w:space="0" w:color="000000"/>
            </w:tcBorders>
          </w:tcPr>
          <w:p w14:paraId="783E4BAC" w14:textId="77777777" w:rsidR="00DE7FC7" w:rsidRPr="00530964" w:rsidRDefault="00DE7FC7" w:rsidP="00694A0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6,526</w:t>
            </w:r>
          </w:p>
        </w:tc>
      </w:tr>
      <w:tr w:rsidR="00DE7FC7" w:rsidRPr="00C62450" w14:paraId="0EDC220B" w14:textId="77777777" w:rsidTr="00694A00">
        <w:trPr>
          <w:trHeight w:val="133"/>
          <w:jc w:val="center"/>
        </w:trPr>
        <w:tc>
          <w:tcPr>
            <w:tcW w:w="16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58FBB30" w14:textId="77777777" w:rsidR="00DE7FC7" w:rsidRPr="00C62450" w:rsidRDefault="00DE7FC7" w:rsidP="00694A00">
            <w:pPr>
              <w:jc w:val="center"/>
              <w:rPr>
                <w:rFonts w:ascii="Arial" w:eastAsia="Arial" w:hAnsi="Arial" w:cs="Arial"/>
                <w:sz w:val="14"/>
                <w:szCs w:val="18"/>
              </w:rPr>
            </w:pPr>
            <w:r w:rsidRPr="00EF414C">
              <w:rPr>
                <w:rFonts w:ascii="Aptos Narrow" w:eastAsia="Times New Roman" w:hAnsi="Aptos Narrow" w:cs="Times New Roman"/>
                <w:color w:val="000000"/>
                <w:sz w:val="14"/>
              </w:rPr>
              <w:t xml:space="preserve"> $              1,982,000.01 </w:t>
            </w:r>
          </w:p>
        </w:tc>
        <w:tc>
          <w:tcPr>
            <w:tcW w:w="15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60CD197" w14:textId="77777777" w:rsidR="00DE7FC7" w:rsidRPr="00C62450" w:rsidRDefault="00DE7FC7" w:rsidP="00694A00">
            <w:pPr>
              <w:rPr>
                <w:rFonts w:ascii="Arial" w:eastAsia="Arial" w:hAnsi="Arial" w:cs="Arial"/>
                <w:sz w:val="14"/>
                <w:szCs w:val="18"/>
              </w:rPr>
            </w:pPr>
            <w:r w:rsidRPr="00EF414C">
              <w:rPr>
                <w:rFonts w:ascii="Aptos Narrow" w:eastAsia="Times New Roman" w:hAnsi="Aptos Narrow" w:cs="Times New Roman"/>
                <w:color w:val="000000"/>
                <w:sz w:val="14"/>
              </w:rPr>
              <w:t xml:space="preserve">$            2,709,000.00 </w:t>
            </w:r>
          </w:p>
        </w:tc>
        <w:tc>
          <w:tcPr>
            <w:tcW w:w="11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4D16DB0" w14:textId="77777777" w:rsidR="00DE7FC7" w:rsidRPr="00C62450" w:rsidRDefault="00DE7FC7" w:rsidP="00694A00">
            <w:pPr>
              <w:rPr>
                <w:rFonts w:ascii="Arial" w:eastAsia="Arial" w:hAnsi="Arial" w:cs="Arial"/>
                <w:sz w:val="14"/>
                <w:szCs w:val="18"/>
              </w:rPr>
            </w:pPr>
            <w:r w:rsidRPr="00EF414C">
              <w:rPr>
                <w:rFonts w:ascii="Aptos Narrow" w:eastAsia="Times New Roman" w:hAnsi="Aptos Narrow" w:cs="Times New Roman"/>
                <w:color w:val="000000"/>
                <w:sz w:val="14"/>
              </w:rPr>
              <w:t>$</w:t>
            </w: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569.73 </w:t>
            </w:r>
          </w:p>
        </w:tc>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169DEFE" w14:textId="77777777" w:rsidR="00DE7FC7" w:rsidRPr="00C62450" w:rsidRDefault="00DE7FC7" w:rsidP="00694A00">
            <w:pPr>
              <w:jc w:val="center"/>
              <w:rPr>
                <w:rFonts w:ascii="Arial" w:eastAsia="Arial" w:hAnsi="Arial" w:cs="Arial"/>
                <w:sz w:val="14"/>
                <w:szCs w:val="18"/>
              </w:rPr>
            </w:pPr>
            <w:r w:rsidRPr="00EF414C">
              <w:rPr>
                <w:rFonts w:ascii="Aptos Narrow" w:eastAsia="Times New Roman" w:hAnsi="Aptos Narrow" w:cs="Times New Roman"/>
                <w:color w:val="000000"/>
                <w:sz w:val="14"/>
              </w:rPr>
              <w:t>0.000340</w:t>
            </w:r>
          </w:p>
        </w:tc>
        <w:tc>
          <w:tcPr>
            <w:tcW w:w="1376" w:type="dxa"/>
            <w:tcBorders>
              <w:top w:val="single" w:sz="4" w:space="0" w:color="000000"/>
              <w:left w:val="single" w:sz="4" w:space="0" w:color="000000"/>
              <w:bottom w:val="single" w:sz="4" w:space="0" w:color="000000"/>
              <w:right w:val="single" w:sz="4" w:space="0" w:color="000000"/>
            </w:tcBorders>
          </w:tcPr>
          <w:p w14:paraId="759C7908" w14:textId="77777777" w:rsidR="00DE7FC7" w:rsidRPr="00530964" w:rsidRDefault="00DE7FC7" w:rsidP="00694A0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2,799</w:t>
            </w:r>
          </w:p>
        </w:tc>
      </w:tr>
      <w:tr w:rsidR="00DE7FC7" w:rsidRPr="00C62450" w14:paraId="45B16C5B" w14:textId="77777777" w:rsidTr="00694A00">
        <w:trPr>
          <w:trHeight w:val="137"/>
          <w:jc w:val="center"/>
        </w:trPr>
        <w:tc>
          <w:tcPr>
            <w:tcW w:w="16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E12B678" w14:textId="77777777" w:rsidR="00DE7FC7" w:rsidRPr="00C62450" w:rsidRDefault="00DE7FC7" w:rsidP="00694A00">
            <w:pPr>
              <w:jc w:val="center"/>
              <w:rPr>
                <w:rFonts w:ascii="Arial" w:eastAsia="Arial" w:hAnsi="Arial" w:cs="Arial"/>
                <w:sz w:val="14"/>
                <w:szCs w:val="18"/>
              </w:rPr>
            </w:pPr>
            <w:r w:rsidRPr="00EF414C">
              <w:rPr>
                <w:rFonts w:ascii="Aptos Narrow" w:eastAsia="Times New Roman" w:hAnsi="Aptos Narrow" w:cs="Times New Roman"/>
                <w:color w:val="000000"/>
                <w:sz w:val="14"/>
              </w:rPr>
              <w:t xml:space="preserve"> $              2,709,000.01 </w:t>
            </w:r>
          </w:p>
        </w:tc>
        <w:tc>
          <w:tcPr>
            <w:tcW w:w="15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EEEF575" w14:textId="77777777" w:rsidR="00DE7FC7" w:rsidRPr="00C62450" w:rsidRDefault="00DE7FC7" w:rsidP="00694A00">
            <w:pPr>
              <w:rPr>
                <w:rFonts w:ascii="Arial" w:eastAsia="Arial" w:hAnsi="Arial" w:cs="Arial"/>
                <w:sz w:val="14"/>
                <w:szCs w:val="18"/>
              </w:rPr>
            </w:pP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5,000,000.00 </w:t>
            </w:r>
          </w:p>
        </w:tc>
        <w:tc>
          <w:tcPr>
            <w:tcW w:w="11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04B5781" w14:textId="77777777" w:rsidR="00DE7FC7" w:rsidRPr="00C62450" w:rsidRDefault="00DE7FC7" w:rsidP="00694A00">
            <w:pPr>
              <w:rPr>
                <w:rFonts w:ascii="Arial" w:eastAsia="Arial" w:hAnsi="Arial" w:cs="Arial"/>
                <w:sz w:val="14"/>
                <w:szCs w:val="18"/>
              </w:rPr>
            </w:pP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816.91 </w:t>
            </w:r>
          </w:p>
        </w:tc>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568CD12" w14:textId="77777777" w:rsidR="00DE7FC7" w:rsidRPr="00C62450" w:rsidRDefault="00DE7FC7" w:rsidP="00694A00">
            <w:pPr>
              <w:jc w:val="center"/>
              <w:rPr>
                <w:rFonts w:ascii="Arial" w:eastAsia="Arial" w:hAnsi="Arial" w:cs="Arial"/>
                <w:sz w:val="14"/>
                <w:szCs w:val="18"/>
              </w:rPr>
            </w:pPr>
            <w:r w:rsidRPr="00EF414C">
              <w:rPr>
                <w:rFonts w:ascii="Aptos Narrow" w:eastAsia="Times New Roman" w:hAnsi="Aptos Narrow" w:cs="Times New Roman"/>
                <w:color w:val="000000"/>
                <w:sz w:val="14"/>
              </w:rPr>
              <w:t>0.000362</w:t>
            </w:r>
          </w:p>
        </w:tc>
        <w:tc>
          <w:tcPr>
            <w:tcW w:w="1376" w:type="dxa"/>
            <w:tcBorders>
              <w:top w:val="single" w:sz="4" w:space="0" w:color="000000"/>
              <w:left w:val="single" w:sz="4" w:space="0" w:color="000000"/>
              <w:bottom w:val="single" w:sz="4" w:space="0" w:color="000000"/>
              <w:right w:val="single" w:sz="4" w:space="0" w:color="000000"/>
            </w:tcBorders>
          </w:tcPr>
          <w:p w14:paraId="50902A3E" w14:textId="77777777" w:rsidR="00DE7FC7" w:rsidRPr="00530964" w:rsidRDefault="00DE7FC7" w:rsidP="00694A0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2,569</w:t>
            </w:r>
          </w:p>
        </w:tc>
      </w:tr>
      <w:tr w:rsidR="00DE7FC7" w:rsidRPr="00C62450" w14:paraId="5E1EA3AF" w14:textId="77777777" w:rsidTr="00694A00">
        <w:trPr>
          <w:trHeight w:val="121"/>
          <w:jc w:val="center"/>
        </w:trPr>
        <w:tc>
          <w:tcPr>
            <w:tcW w:w="16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296C51C" w14:textId="77777777" w:rsidR="00DE7FC7" w:rsidRPr="00C62450" w:rsidRDefault="00DE7FC7" w:rsidP="00694A00">
            <w:pPr>
              <w:jc w:val="center"/>
              <w:rPr>
                <w:rFonts w:ascii="Arial" w:eastAsia="Arial" w:hAnsi="Arial" w:cs="Arial"/>
                <w:sz w:val="14"/>
                <w:szCs w:val="18"/>
              </w:rPr>
            </w:pPr>
            <w:r w:rsidRPr="00EF414C">
              <w:rPr>
                <w:rFonts w:ascii="Aptos Narrow" w:eastAsia="Times New Roman" w:hAnsi="Aptos Narrow" w:cs="Times New Roman"/>
                <w:color w:val="000000"/>
                <w:sz w:val="14"/>
              </w:rPr>
              <w:t xml:space="preserve"> $              5,000,000.01 </w:t>
            </w:r>
          </w:p>
        </w:tc>
        <w:tc>
          <w:tcPr>
            <w:tcW w:w="15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D14AC26" w14:textId="77777777" w:rsidR="00DE7FC7" w:rsidRPr="00C62450" w:rsidRDefault="00DE7FC7" w:rsidP="00694A00">
            <w:pPr>
              <w:rPr>
                <w:rFonts w:ascii="Arial" w:eastAsia="Arial" w:hAnsi="Arial" w:cs="Arial"/>
                <w:sz w:val="14"/>
                <w:szCs w:val="18"/>
              </w:rPr>
            </w:pP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7,159,000.00 </w:t>
            </w:r>
          </w:p>
        </w:tc>
        <w:tc>
          <w:tcPr>
            <w:tcW w:w="11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D1CF3A4" w14:textId="77777777" w:rsidR="00DE7FC7" w:rsidRPr="00C62450" w:rsidRDefault="00DE7FC7" w:rsidP="00694A00">
            <w:pPr>
              <w:rPr>
                <w:rFonts w:ascii="Arial" w:eastAsia="Arial" w:hAnsi="Arial" w:cs="Arial"/>
                <w:sz w:val="14"/>
                <w:szCs w:val="18"/>
              </w:rPr>
            </w:pPr>
            <w:r w:rsidRPr="00EF414C">
              <w:rPr>
                <w:rFonts w:ascii="Aptos Narrow" w:eastAsia="Times New Roman" w:hAnsi="Aptos Narrow" w:cs="Times New Roman"/>
                <w:color w:val="000000"/>
                <w:sz w:val="14"/>
              </w:rPr>
              <w:t>$</w:t>
            </w: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1,646.25 </w:t>
            </w:r>
          </w:p>
        </w:tc>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ABB9925" w14:textId="77777777" w:rsidR="00DE7FC7" w:rsidRPr="00C62450" w:rsidRDefault="00DE7FC7" w:rsidP="00694A00">
            <w:pPr>
              <w:jc w:val="center"/>
              <w:rPr>
                <w:rFonts w:ascii="Arial" w:eastAsia="Arial" w:hAnsi="Arial" w:cs="Arial"/>
                <w:sz w:val="14"/>
                <w:szCs w:val="18"/>
              </w:rPr>
            </w:pPr>
            <w:r w:rsidRPr="00EF414C">
              <w:rPr>
                <w:rFonts w:ascii="Aptos Narrow" w:eastAsia="Times New Roman" w:hAnsi="Aptos Narrow" w:cs="Times New Roman"/>
                <w:color w:val="000000"/>
                <w:sz w:val="14"/>
              </w:rPr>
              <w:t>0.000384</w:t>
            </w:r>
          </w:p>
        </w:tc>
        <w:tc>
          <w:tcPr>
            <w:tcW w:w="1376" w:type="dxa"/>
            <w:tcBorders>
              <w:top w:val="single" w:sz="4" w:space="0" w:color="000000"/>
              <w:left w:val="single" w:sz="4" w:space="0" w:color="000000"/>
              <w:bottom w:val="single" w:sz="4" w:space="0" w:color="000000"/>
              <w:right w:val="single" w:sz="4" w:space="0" w:color="000000"/>
            </w:tcBorders>
          </w:tcPr>
          <w:p w14:paraId="79EEED9D" w14:textId="77777777" w:rsidR="00DE7FC7" w:rsidRPr="00530964" w:rsidRDefault="00DE7FC7" w:rsidP="00694A0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688</w:t>
            </w:r>
          </w:p>
        </w:tc>
      </w:tr>
      <w:tr w:rsidR="00DE7FC7" w:rsidRPr="00C62450" w14:paraId="00D40838" w14:textId="77777777" w:rsidTr="00694A00">
        <w:trPr>
          <w:trHeight w:val="107"/>
          <w:jc w:val="center"/>
        </w:trPr>
        <w:tc>
          <w:tcPr>
            <w:tcW w:w="16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87A4FF5" w14:textId="77777777" w:rsidR="00DE7FC7" w:rsidRPr="00C62450" w:rsidRDefault="00DE7FC7" w:rsidP="00694A00">
            <w:pPr>
              <w:jc w:val="center"/>
              <w:rPr>
                <w:rFonts w:ascii="Arial" w:eastAsia="Arial" w:hAnsi="Arial" w:cs="Arial"/>
                <w:sz w:val="14"/>
                <w:szCs w:val="18"/>
              </w:rPr>
            </w:pPr>
            <w:r w:rsidRPr="00EF414C">
              <w:rPr>
                <w:rFonts w:ascii="Aptos Narrow" w:eastAsia="Times New Roman" w:hAnsi="Aptos Narrow" w:cs="Times New Roman"/>
                <w:color w:val="000000"/>
                <w:sz w:val="14"/>
              </w:rPr>
              <w:t xml:space="preserve"> $              7,159,000.01 </w:t>
            </w:r>
          </w:p>
        </w:tc>
        <w:tc>
          <w:tcPr>
            <w:tcW w:w="15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75A4C9C" w14:textId="77777777" w:rsidR="00DE7FC7" w:rsidRPr="00C62450" w:rsidRDefault="00DE7FC7" w:rsidP="00694A00">
            <w:pPr>
              <w:rPr>
                <w:rFonts w:ascii="Arial" w:eastAsia="Arial" w:hAnsi="Arial" w:cs="Arial"/>
                <w:sz w:val="14"/>
                <w:szCs w:val="18"/>
              </w:rPr>
            </w:pPr>
            <w:r w:rsidRPr="00EF414C">
              <w:rPr>
                <w:rFonts w:ascii="Aptos Narrow" w:eastAsia="Times New Roman" w:hAnsi="Aptos Narrow" w:cs="Times New Roman"/>
                <w:color w:val="000000"/>
                <w:sz w:val="14"/>
              </w:rPr>
              <w:t xml:space="preserve">$          12,450,000.00 </w:t>
            </w:r>
          </w:p>
        </w:tc>
        <w:tc>
          <w:tcPr>
            <w:tcW w:w="11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E39D803" w14:textId="77777777" w:rsidR="00DE7FC7" w:rsidRPr="00C62450" w:rsidRDefault="00DE7FC7" w:rsidP="00694A00">
            <w:pPr>
              <w:rPr>
                <w:rFonts w:ascii="Arial" w:eastAsia="Arial" w:hAnsi="Arial" w:cs="Arial"/>
                <w:sz w:val="14"/>
                <w:szCs w:val="18"/>
              </w:rPr>
            </w:pPr>
            <w:r w:rsidRPr="00EF414C">
              <w:rPr>
                <w:rFonts w:ascii="Aptos Narrow" w:eastAsia="Times New Roman" w:hAnsi="Aptos Narrow" w:cs="Times New Roman"/>
                <w:color w:val="000000"/>
                <w:sz w:val="14"/>
              </w:rPr>
              <w:t>$</w:t>
            </w: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2,475.31 </w:t>
            </w:r>
          </w:p>
        </w:tc>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C20AEAC" w14:textId="77777777" w:rsidR="00DE7FC7" w:rsidRPr="00C62450" w:rsidRDefault="00DE7FC7" w:rsidP="00694A00">
            <w:pPr>
              <w:jc w:val="center"/>
              <w:rPr>
                <w:rFonts w:ascii="Arial" w:eastAsia="Arial" w:hAnsi="Arial" w:cs="Arial"/>
                <w:sz w:val="14"/>
                <w:szCs w:val="18"/>
              </w:rPr>
            </w:pPr>
            <w:r w:rsidRPr="00EF414C">
              <w:rPr>
                <w:rFonts w:ascii="Aptos Narrow" w:eastAsia="Times New Roman" w:hAnsi="Aptos Narrow" w:cs="Times New Roman"/>
                <w:color w:val="000000"/>
                <w:sz w:val="14"/>
              </w:rPr>
              <w:t>0.000406</w:t>
            </w:r>
          </w:p>
        </w:tc>
        <w:tc>
          <w:tcPr>
            <w:tcW w:w="1376" w:type="dxa"/>
            <w:tcBorders>
              <w:top w:val="single" w:sz="4" w:space="0" w:color="000000"/>
              <w:left w:val="single" w:sz="4" w:space="0" w:color="000000"/>
              <w:bottom w:val="single" w:sz="4" w:space="0" w:color="000000"/>
              <w:right w:val="single" w:sz="4" w:space="0" w:color="000000"/>
            </w:tcBorders>
          </w:tcPr>
          <w:p w14:paraId="6CD9F68A" w14:textId="77777777" w:rsidR="00DE7FC7" w:rsidRPr="00530964" w:rsidRDefault="00DE7FC7" w:rsidP="00694A0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536</w:t>
            </w:r>
          </w:p>
        </w:tc>
      </w:tr>
      <w:tr w:rsidR="00DE7FC7" w:rsidRPr="00C62450" w14:paraId="0262CEB7" w14:textId="77777777" w:rsidTr="00694A00">
        <w:trPr>
          <w:trHeight w:val="110"/>
          <w:jc w:val="center"/>
        </w:trPr>
        <w:tc>
          <w:tcPr>
            <w:tcW w:w="16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14BF806" w14:textId="77777777" w:rsidR="00DE7FC7" w:rsidRPr="00C62450" w:rsidRDefault="00DE7FC7" w:rsidP="00694A00">
            <w:pPr>
              <w:jc w:val="center"/>
              <w:rPr>
                <w:rFonts w:ascii="Arial" w:eastAsia="Arial" w:hAnsi="Arial" w:cs="Arial"/>
                <w:sz w:val="14"/>
                <w:szCs w:val="18"/>
              </w:rPr>
            </w:pPr>
            <w:r w:rsidRPr="00EF414C">
              <w:rPr>
                <w:rFonts w:ascii="Aptos Narrow" w:eastAsia="Times New Roman" w:hAnsi="Aptos Narrow" w:cs="Times New Roman"/>
                <w:color w:val="000000"/>
                <w:sz w:val="14"/>
              </w:rPr>
              <w:t xml:space="preserve"> $            12,450,000.01 </w:t>
            </w:r>
          </w:p>
        </w:tc>
        <w:tc>
          <w:tcPr>
            <w:tcW w:w="15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A76FA6A" w14:textId="77777777" w:rsidR="00DE7FC7" w:rsidRPr="00C62450" w:rsidRDefault="00DE7FC7" w:rsidP="00694A00">
            <w:pPr>
              <w:rPr>
                <w:rFonts w:ascii="Arial" w:eastAsia="Arial" w:hAnsi="Arial" w:cs="Arial"/>
                <w:sz w:val="14"/>
                <w:szCs w:val="18"/>
              </w:rPr>
            </w:pPr>
            <w:r w:rsidRPr="00EF414C">
              <w:rPr>
                <w:rFonts w:ascii="Aptos Narrow" w:eastAsia="Times New Roman" w:hAnsi="Aptos Narrow" w:cs="Times New Roman"/>
                <w:color w:val="000000"/>
                <w:sz w:val="14"/>
              </w:rPr>
              <w:t xml:space="preserve">$          35,856,000.00 </w:t>
            </w:r>
          </w:p>
        </w:tc>
        <w:tc>
          <w:tcPr>
            <w:tcW w:w="11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1717999" w14:textId="77777777" w:rsidR="00DE7FC7" w:rsidRPr="00C62450" w:rsidRDefault="00DE7FC7" w:rsidP="00694A00">
            <w:pPr>
              <w:rPr>
                <w:rFonts w:ascii="Arial" w:eastAsia="Arial" w:hAnsi="Arial" w:cs="Arial"/>
                <w:sz w:val="14"/>
                <w:szCs w:val="18"/>
              </w:rPr>
            </w:pPr>
            <w:r w:rsidRPr="00EF414C">
              <w:rPr>
                <w:rFonts w:ascii="Aptos Narrow" w:eastAsia="Times New Roman" w:hAnsi="Aptos Narrow" w:cs="Times New Roman"/>
                <w:color w:val="000000"/>
                <w:sz w:val="14"/>
              </w:rPr>
              <w:t>$</w:t>
            </w: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4,623.46 </w:t>
            </w:r>
          </w:p>
        </w:tc>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95281D3" w14:textId="77777777" w:rsidR="00DE7FC7" w:rsidRPr="00C62450" w:rsidRDefault="00DE7FC7" w:rsidP="00694A00">
            <w:pPr>
              <w:jc w:val="center"/>
              <w:rPr>
                <w:rFonts w:ascii="Arial" w:eastAsia="Arial" w:hAnsi="Arial" w:cs="Arial"/>
                <w:sz w:val="14"/>
                <w:szCs w:val="18"/>
              </w:rPr>
            </w:pPr>
            <w:r w:rsidRPr="00EF414C">
              <w:rPr>
                <w:rFonts w:ascii="Aptos Narrow" w:eastAsia="Times New Roman" w:hAnsi="Aptos Narrow" w:cs="Times New Roman"/>
                <w:color w:val="000000"/>
                <w:sz w:val="14"/>
              </w:rPr>
              <w:t>0.000428</w:t>
            </w:r>
          </w:p>
        </w:tc>
        <w:tc>
          <w:tcPr>
            <w:tcW w:w="1376" w:type="dxa"/>
            <w:tcBorders>
              <w:top w:val="single" w:sz="4" w:space="0" w:color="000000"/>
              <w:left w:val="single" w:sz="4" w:space="0" w:color="000000"/>
              <w:bottom w:val="single" w:sz="4" w:space="0" w:color="000000"/>
              <w:right w:val="single" w:sz="4" w:space="0" w:color="000000"/>
            </w:tcBorders>
          </w:tcPr>
          <w:p w14:paraId="6D4B720A" w14:textId="77777777" w:rsidR="00DE7FC7" w:rsidRPr="00530964" w:rsidRDefault="00DE7FC7" w:rsidP="00694A0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343</w:t>
            </w:r>
          </w:p>
        </w:tc>
      </w:tr>
      <w:tr w:rsidR="00DE7FC7" w:rsidRPr="00C62450" w14:paraId="57C74B2B" w14:textId="77777777" w:rsidTr="00694A00">
        <w:trPr>
          <w:trHeight w:val="110"/>
          <w:jc w:val="center"/>
        </w:trPr>
        <w:tc>
          <w:tcPr>
            <w:tcW w:w="16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3A0F74F" w14:textId="77777777" w:rsidR="00DE7FC7" w:rsidRPr="00C62450" w:rsidRDefault="00DE7FC7" w:rsidP="00694A00">
            <w:pPr>
              <w:jc w:val="center"/>
              <w:rPr>
                <w:rFonts w:ascii="Arial" w:eastAsia="Arial" w:hAnsi="Arial" w:cs="Arial"/>
                <w:sz w:val="14"/>
                <w:szCs w:val="18"/>
              </w:rPr>
            </w:pPr>
            <w:r w:rsidRPr="00EF414C">
              <w:rPr>
                <w:rFonts w:ascii="Aptos Narrow" w:eastAsia="Times New Roman" w:hAnsi="Aptos Narrow" w:cs="Times New Roman"/>
                <w:color w:val="000000"/>
                <w:sz w:val="14"/>
              </w:rPr>
              <w:t xml:space="preserve"> $            35,856,000.01 </w:t>
            </w:r>
          </w:p>
        </w:tc>
        <w:tc>
          <w:tcPr>
            <w:tcW w:w="15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13C4759" w14:textId="77777777" w:rsidR="00DE7FC7" w:rsidRPr="00C62450" w:rsidRDefault="00DE7FC7" w:rsidP="00694A00">
            <w:pPr>
              <w:rPr>
                <w:rFonts w:ascii="Arial" w:eastAsia="Arial" w:hAnsi="Arial" w:cs="Arial"/>
                <w:sz w:val="14"/>
                <w:szCs w:val="18"/>
              </w:rPr>
            </w:pPr>
            <w:r w:rsidRPr="00EF414C">
              <w:rPr>
                <w:rFonts w:ascii="Aptos Narrow" w:eastAsia="Times New Roman" w:hAnsi="Aptos Narrow" w:cs="Times New Roman"/>
                <w:color w:val="000000"/>
                <w:sz w:val="14"/>
              </w:rPr>
              <w:t>$</w:t>
            </w: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w:t>
            </w: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52,000,000.00 </w:t>
            </w:r>
          </w:p>
        </w:tc>
        <w:tc>
          <w:tcPr>
            <w:tcW w:w="11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08A1446" w14:textId="77777777" w:rsidR="00DE7FC7" w:rsidRPr="00C62450" w:rsidRDefault="00DE7FC7" w:rsidP="00694A00">
            <w:pPr>
              <w:rPr>
                <w:rFonts w:ascii="Arial" w:eastAsia="Arial" w:hAnsi="Arial" w:cs="Arial"/>
                <w:sz w:val="14"/>
                <w:szCs w:val="18"/>
              </w:rPr>
            </w:pPr>
            <w:r w:rsidRPr="00EF414C">
              <w:rPr>
                <w:rFonts w:ascii="Aptos Narrow" w:eastAsia="Times New Roman" w:hAnsi="Aptos Narrow" w:cs="Times New Roman"/>
                <w:color w:val="000000"/>
                <w:sz w:val="14"/>
              </w:rPr>
              <w:t>$</w:t>
            </w: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14,641.22 </w:t>
            </w:r>
          </w:p>
        </w:tc>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C388D7C" w14:textId="77777777" w:rsidR="00DE7FC7" w:rsidRPr="00C62450" w:rsidRDefault="00DE7FC7" w:rsidP="00694A00">
            <w:pPr>
              <w:jc w:val="center"/>
              <w:rPr>
                <w:rFonts w:ascii="Arial" w:eastAsia="Arial" w:hAnsi="Arial" w:cs="Arial"/>
                <w:sz w:val="14"/>
                <w:szCs w:val="18"/>
              </w:rPr>
            </w:pPr>
            <w:r w:rsidRPr="00EF414C">
              <w:rPr>
                <w:rFonts w:ascii="Aptos Narrow" w:eastAsia="Times New Roman" w:hAnsi="Aptos Narrow" w:cs="Times New Roman"/>
                <w:color w:val="000000"/>
                <w:sz w:val="14"/>
              </w:rPr>
              <w:t>0.000450</w:t>
            </w:r>
          </w:p>
        </w:tc>
        <w:tc>
          <w:tcPr>
            <w:tcW w:w="1376" w:type="dxa"/>
            <w:tcBorders>
              <w:top w:val="single" w:sz="4" w:space="0" w:color="000000"/>
              <w:left w:val="single" w:sz="4" w:space="0" w:color="000000"/>
              <w:bottom w:val="single" w:sz="4" w:space="0" w:color="000000"/>
              <w:right w:val="single" w:sz="4" w:space="0" w:color="000000"/>
            </w:tcBorders>
          </w:tcPr>
          <w:p w14:paraId="60988F88" w14:textId="77777777" w:rsidR="00DE7FC7" w:rsidRPr="00530964" w:rsidRDefault="00DE7FC7" w:rsidP="00694A0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46</w:t>
            </w:r>
          </w:p>
        </w:tc>
      </w:tr>
      <w:tr w:rsidR="00DE7FC7" w:rsidRPr="00C62450" w14:paraId="63DE7804" w14:textId="77777777" w:rsidTr="00694A00">
        <w:trPr>
          <w:trHeight w:val="110"/>
          <w:jc w:val="center"/>
        </w:trPr>
        <w:tc>
          <w:tcPr>
            <w:tcW w:w="16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39B86A4" w14:textId="77777777" w:rsidR="00DE7FC7" w:rsidRPr="00C62450" w:rsidRDefault="00DE7FC7" w:rsidP="00694A00">
            <w:pPr>
              <w:jc w:val="center"/>
              <w:rPr>
                <w:rFonts w:ascii="Arial" w:eastAsia="Arial" w:hAnsi="Arial" w:cs="Arial"/>
                <w:sz w:val="14"/>
                <w:szCs w:val="18"/>
              </w:rPr>
            </w:pPr>
            <w:r w:rsidRPr="00EF414C">
              <w:rPr>
                <w:rFonts w:ascii="Aptos Narrow" w:eastAsia="Times New Roman" w:hAnsi="Aptos Narrow" w:cs="Times New Roman"/>
                <w:color w:val="000000"/>
                <w:sz w:val="14"/>
              </w:rPr>
              <w:t xml:space="preserve"> $            52,000,000.01 </w:t>
            </w:r>
          </w:p>
        </w:tc>
        <w:tc>
          <w:tcPr>
            <w:tcW w:w="15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0890922" w14:textId="77777777" w:rsidR="00DE7FC7" w:rsidRPr="00C62450" w:rsidRDefault="00DE7FC7" w:rsidP="00694A00">
            <w:pPr>
              <w:jc w:val="center"/>
              <w:rPr>
                <w:rFonts w:ascii="Arial" w:eastAsia="Arial" w:hAnsi="Arial" w:cs="Arial"/>
                <w:sz w:val="14"/>
                <w:szCs w:val="18"/>
              </w:rPr>
            </w:pPr>
            <w:r w:rsidRPr="00EF414C">
              <w:rPr>
                <w:rFonts w:ascii="Aptos Narrow" w:eastAsia="Times New Roman" w:hAnsi="Aptos Narrow" w:cs="Times New Roman"/>
                <w:color w:val="000000"/>
                <w:sz w:val="14"/>
              </w:rPr>
              <w:t xml:space="preserve"> EN ADELANTE </w:t>
            </w:r>
          </w:p>
        </w:tc>
        <w:tc>
          <w:tcPr>
            <w:tcW w:w="11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4304919" w14:textId="77777777" w:rsidR="00DE7FC7" w:rsidRPr="00C62450" w:rsidRDefault="00DE7FC7" w:rsidP="00694A00">
            <w:pPr>
              <w:rPr>
                <w:rFonts w:ascii="Arial" w:eastAsia="Arial" w:hAnsi="Arial" w:cs="Arial"/>
                <w:sz w:val="14"/>
                <w:szCs w:val="18"/>
              </w:rPr>
            </w:pPr>
            <w:r w:rsidRPr="00EF414C">
              <w:rPr>
                <w:rFonts w:ascii="Aptos Narrow" w:eastAsia="Times New Roman" w:hAnsi="Aptos Narrow" w:cs="Times New Roman"/>
                <w:color w:val="000000"/>
                <w:sz w:val="14"/>
              </w:rPr>
              <w:t>$</w:t>
            </w: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21,906.02 </w:t>
            </w:r>
          </w:p>
        </w:tc>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B712590" w14:textId="77777777" w:rsidR="00DE7FC7" w:rsidRPr="00C62450" w:rsidRDefault="00DE7FC7" w:rsidP="00694A00">
            <w:pPr>
              <w:jc w:val="center"/>
              <w:rPr>
                <w:rFonts w:ascii="Arial" w:eastAsia="Arial" w:hAnsi="Arial" w:cs="Arial"/>
                <w:sz w:val="14"/>
                <w:szCs w:val="18"/>
              </w:rPr>
            </w:pPr>
            <w:r w:rsidRPr="00EF414C">
              <w:rPr>
                <w:rFonts w:ascii="Aptos Narrow" w:eastAsia="Times New Roman" w:hAnsi="Aptos Narrow" w:cs="Times New Roman"/>
                <w:color w:val="000000"/>
                <w:sz w:val="14"/>
              </w:rPr>
              <w:t>0.000472</w:t>
            </w:r>
          </w:p>
        </w:tc>
        <w:tc>
          <w:tcPr>
            <w:tcW w:w="1376" w:type="dxa"/>
            <w:tcBorders>
              <w:top w:val="single" w:sz="4" w:space="0" w:color="000000"/>
              <w:left w:val="single" w:sz="4" w:space="0" w:color="000000"/>
              <w:bottom w:val="single" w:sz="4" w:space="0" w:color="000000"/>
              <w:right w:val="single" w:sz="4" w:space="0" w:color="000000"/>
            </w:tcBorders>
          </w:tcPr>
          <w:p w14:paraId="7EBAEB36" w14:textId="77777777" w:rsidR="00DE7FC7" w:rsidRPr="00530964" w:rsidRDefault="00DE7FC7" w:rsidP="00694A0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81</w:t>
            </w:r>
          </w:p>
        </w:tc>
      </w:tr>
    </w:tbl>
    <w:p w14:paraId="68AF25F7" w14:textId="77777777" w:rsidR="00DE7FC7" w:rsidRDefault="00DE7FC7" w:rsidP="00DE7FC7">
      <w:pPr>
        <w:spacing w:line="360" w:lineRule="auto"/>
        <w:jc w:val="both"/>
        <w:rPr>
          <w:rFonts w:ascii="Arial" w:eastAsia="Arial Black" w:hAnsi="Arial" w:cs="Arial"/>
          <w:b/>
          <w:i/>
          <w:iCs/>
          <w:sz w:val="28"/>
          <w:szCs w:val="28"/>
        </w:rPr>
      </w:pPr>
    </w:p>
    <w:p w14:paraId="22505FE1" w14:textId="77777777" w:rsidR="00DE7FC7" w:rsidRDefault="00DE7FC7" w:rsidP="00DE7FC7">
      <w:pPr>
        <w:spacing w:line="360" w:lineRule="auto"/>
        <w:jc w:val="both"/>
        <w:rPr>
          <w:rFonts w:ascii="Arial" w:eastAsia="Arial" w:hAnsi="Arial" w:cs="Arial"/>
          <w:i/>
          <w:iCs/>
          <w:sz w:val="28"/>
          <w:szCs w:val="28"/>
        </w:rPr>
      </w:pPr>
      <w:r w:rsidRPr="00F45C10">
        <w:rPr>
          <w:rFonts w:ascii="Arial" w:eastAsia="Arial Black" w:hAnsi="Arial" w:cs="Arial"/>
          <w:i/>
          <w:iCs/>
          <w:sz w:val="28"/>
          <w:szCs w:val="28"/>
        </w:rPr>
        <w:t xml:space="preserve">En la tabla se contemplan 12 niveles o rangos de límite inferior y superior con la finalidad de desglosar el penúltimo nivel de $9,450,000.01 a $52,000,000.00 ya que el intervalo es muy amplio, y se consideran en este rango 614 cuentas catastrales, así mismo se propone segmentar los rangos de acuerdo a los valores catastrales que tenemos en nuestra base de datos de </w:t>
      </w:r>
      <w:r w:rsidRPr="00F45C10">
        <w:rPr>
          <w:rFonts w:ascii="Arial" w:eastAsia="Arial" w:hAnsi="Arial" w:cs="Arial"/>
          <w:i/>
          <w:iCs/>
          <w:sz w:val="28"/>
          <w:szCs w:val="28"/>
        </w:rPr>
        <w:t>48,886 cuentas catastrales de las cuales 45,988 son Urbanas y 2,898 Rústicas, como se aprecia en la tabla anterior. También   se propone modificar la tasa sobre el excedente del límite inferior como se manifiesta en la tabla iniciar con la tasa del 0.000230 hasta 0.000472 con un ajuste progresivo de 0.000022 en cada rango, modificación que incide en el valor de la cuota fija.</w:t>
      </w:r>
      <w:r>
        <w:rPr>
          <w:rFonts w:ascii="Arial" w:eastAsia="Arial" w:hAnsi="Arial" w:cs="Arial"/>
          <w:i/>
          <w:iCs/>
          <w:sz w:val="28"/>
          <w:szCs w:val="28"/>
        </w:rPr>
        <w:t xml:space="preserve"> </w:t>
      </w:r>
      <w:r w:rsidRPr="00F45C10">
        <w:rPr>
          <w:rFonts w:ascii="Arial" w:eastAsia="Arial" w:hAnsi="Arial" w:cs="Arial"/>
          <w:i/>
          <w:iCs/>
          <w:sz w:val="28"/>
          <w:szCs w:val="28"/>
        </w:rPr>
        <w:t xml:space="preserve">Como puede observarse en la siguiente tabla comparativa se muestra el importe en pesos y en porcentaje </w:t>
      </w:r>
      <w:r w:rsidRPr="00F45C10">
        <w:rPr>
          <w:rFonts w:ascii="Arial" w:eastAsia="Arial" w:hAnsi="Arial" w:cs="Arial"/>
          <w:i/>
          <w:iCs/>
          <w:sz w:val="28"/>
          <w:szCs w:val="28"/>
        </w:rPr>
        <w:lastRenderedPageBreak/>
        <w:t>de algunos ejemplos de cálculo de todos los rangos considerados en la tabla de cálculo, y se aprecian los ajustes promedio de cada rango, el 9.77% en el primer rango, segundo y tercer rango 12.79%, cuarto rango 11.80%, quinto rango 11.28%, sexto rango 10.25%, séptimo rango 10.55%, octavo rango 11.38%, noveno rango 13.54%, decimo y décimo primer rango 17.35 y décimo segundo rango 22.06%.</w:t>
      </w:r>
      <w:r>
        <w:rPr>
          <w:rFonts w:ascii="Arial" w:eastAsia="Arial" w:hAnsi="Arial" w:cs="Arial"/>
          <w:i/>
          <w:iCs/>
          <w:sz w:val="28"/>
          <w:szCs w:val="28"/>
        </w:rPr>
        <w:t xml:space="preserve"> - - - - - - - - - - - </w:t>
      </w:r>
    </w:p>
    <w:p w14:paraId="007B0AD7" w14:textId="77777777" w:rsidR="00DE7FC7" w:rsidRDefault="00DE7FC7" w:rsidP="00DE7FC7">
      <w:pPr>
        <w:spacing w:line="360" w:lineRule="auto"/>
        <w:jc w:val="both"/>
        <w:rPr>
          <w:rFonts w:ascii="Arial" w:eastAsia="Arial" w:hAnsi="Arial" w:cs="Arial"/>
          <w:i/>
          <w:iCs/>
          <w:sz w:val="28"/>
          <w:szCs w:val="28"/>
        </w:rPr>
      </w:pPr>
      <w:r>
        <w:rPr>
          <w:noProof/>
          <w:lang w:eastAsia="es-MX"/>
        </w:rPr>
        <w:drawing>
          <wp:inline distT="0" distB="0" distL="0" distR="0" wp14:anchorId="76C734BB" wp14:editId="533EE68A">
            <wp:extent cx="4892040" cy="3777788"/>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07" t="20519" r="50271" b="15209"/>
                    <a:stretch/>
                  </pic:blipFill>
                  <pic:spPr bwMode="auto">
                    <a:xfrm>
                      <a:off x="0" y="0"/>
                      <a:ext cx="4892040" cy="3777788"/>
                    </a:xfrm>
                    <a:prstGeom prst="rect">
                      <a:avLst/>
                    </a:prstGeom>
                    <a:ln>
                      <a:noFill/>
                    </a:ln>
                    <a:extLst>
                      <a:ext uri="{53640926-AAD7-44D8-BBD7-CCE9431645EC}">
                        <a14:shadowObscured xmlns:a14="http://schemas.microsoft.com/office/drawing/2010/main"/>
                      </a:ext>
                    </a:extLst>
                  </pic:spPr>
                </pic:pic>
              </a:graphicData>
            </a:graphic>
          </wp:inline>
        </w:drawing>
      </w:r>
    </w:p>
    <w:p w14:paraId="0B5B9441" w14:textId="77777777" w:rsidR="00DE7FC7" w:rsidRDefault="00DE7FC7" w:rsidP="00DE7FC7">
      <w:pPr>
        <w:spacing w:line="360" w:lineRule="auto"/>
        <w:jc w:val="both"/>
        <w:rPr>
          <w:rFonts w:ascii="Arial" w:eastAsia="Arial Black" w:hAnsi="Arial" w:cs="Arial"/>
          <w:b/>
          <w:i/>
          <w:iCs/>
          <w:sz w:val="28"/>
          <w:szCs w:val="28"/>
        </w:rPr>
      </w:pPr>
      <w:r w:rsidRPr="00F45C10">
        <w:rPr>
          <w:rFonts w:ascii="Arial" w:eastAsia="Arial" w:hAnsi="Arial" w:cs="Arial"/>
          <w:i/>
          <w:iCs/>
          <w:sz w:val="28"/>
          <w:szCs w:val="28"/>
        </w:rPr>
        <w:t>Se trabaja en actualizar la base datos catastral con la finalidad de que el valor catastral este más apegado al valor real, tanto en el valor de terreno y construcción tal como lo establece el artículo 4 fracción XXII, de la Ley de Catastro Municipal del Estado de Jalisco, ya que se ha detectado que más de un 50% de la base de datos tiene valores muy por debajo a su valor real, mismos que son superiores por lo menos al millón de pesos.</w:t>
      </w:r>
      <w:r>
        <w:rPr>
          <w:rFonts w:ascii="Arial" w:eastAsia="Arial" w:hAnsi="Arial" w:cs="Arial"/>
          <w:i/>
          <w:iCs/>
          <w:sz w:val="28"/>
          <w:szCs w:val="28"/>
        </w:rPr>
        <w:t xml:space="preserve"> </w:t>
      </w:r>
      <w:r w:rsidRPr="00F45C10">
        <w:rPr>
          <w:rFonts w:ascii="Arial" w:eastAsia="Arial" w:hAnsi="Arial" w:cs="Arial"/>
          <w:i/>
          <w:iCs/>
          <w:sz w:val="28"/>
          <w:szCs w:val="28"/>
        </w:rPr>
        <w:t xml:space="preserve">Así mismo se pretende que con los recursos recaudados se continúe con la generación de obras de mantenimiento e infraestructura en las principales calles de la </w:t>
      </w:r>
      <w:r w:rsidRPr="00F45C10">
        <w:rPr>
          <w:rFonts w:ascii="Arial" w:eastAsia="Arial" w:hAnsi="Arial" w:cs="Arial"/>
          <w:i/>
          <w:iCs/>
          <w:sz w:val="28"/>
          <w:szCs w:val="28"/>
        </w:rPr>
        <w:lastRenderedPageBreak/>
        <w:t>ciudad para obtener un beneficio social para los habitantes del Municipio de Zapotlán el Grande y colateralmente una mejora en la imagen urbana.</w:t>
      </w:r>
      <w:r>
        <w:rPr>
          <w:rFonts w:ascii="Arial" w:eastAsia="Arial" w:hAnsi="Arial" w:cs="Arial"/>
          <w:i/>
          <w:iCs/>
          <w:sz w:val="28"/>
          <w:szCs w:val="28"/>
        </w:rPr>
        <w:t xml:space="preserve"> </w:t>
      </w:r>
      <w:r w:rsidRPr="00F45C10">
        <w:rPr>
          <w:rFonts w:ascii="Arial" w:eastAsia="Arial Black" w:hAnsi="Arial" w:cs="Arial"/>
          <w:i/>
          <w:iCs/>
          <w:sz w:val="28"/>
          <w:szCs w:val="28"/>
        </w:rPr>
        <w:t>JUSTIFICACIÓN TÉCNICA DE PROPUESTA DE MODIFICACIÓN EN TABLA DE CÁLCULO DE IMPUESTO DE TRANSMISIONES PATRIMONIALES</w:t>
      </w:r>
      <w:r>
        <w:rPr>
          <w:rFonts w:ascii="Arial" w:eastAsia="Arial" w:hAnsi="Arial" w:cs="Arial"/>
          <w:i/>
          <w:iCs/>
          <w:sz w:val="28"/>
          <w:szCs w:val="28"/>
        </w:rPr>
        <w:t xml:space="preserve"> </w:t>
      </w:r>
      <w:r w:rsidRPr="00F45C10">
        <w:rPr>
          <w:rFonts w:ascii="Arial" w:eastAsia="Arial Black" w:hAnsi="Arial" w:cs="Arial"/>
          <w:b/>
          <w:i/>
          <w:iCs/>
          <w:sz w:val="28"/>
          <w:szCs w:val="28"/>
        </w:rPr>
        <w:t>TABLA DE CALCULO LEY DE INGRESOS ACTUAL 2025</w:t>
      </w:r>
      <w:r>
        <w:rPr>
          <w:rFonts w:ascii="Arial" w:eastAsia="Arial Black" w:hAnsi="Arial" w:cs="Arial"/>
          <w:b/>
          <w:i/>
          <w:iCs/>
          <w:sz w:val="28"/>
          <w:szCs w:val="28"/>
        </w:rPr>
        <w:t xml:space="preserve"> - - </w:t>
      </w:r>
    </w:p>
    <w:p w14:paraId="6AA385AA" w14:textId="77777777" w:rsidR="00DE7FC7" w:rsidRDefault="00DE7FC7" w:rsidP="00DE7FC7">
      <w:pPr>
        <w:spacing w:line="360" w:lineRule="auto"/>
        <w:jc w:val="both"/>
        <w:rPr>
          <w:rFonts w:ascii="Arial" w:eastAsia="Arial" w:hAnsi="Arial" w:cs="Arial"/>
          <w:i/>
          <w:iCs/>
          <w:sz w:val="28"/>
          <w:szCs w:val="28"/>
        </w:rPr>
      </w:pPr>
    </w:p>
    <w:tbl>
      <w:tblPr>
        <w:tblpPr w:leftFromText="141" w:rightFromText="141" w:vertAnchor="text" w:tblpXSpec="center" w:tblpY="24"/>
        <w:tblW w:w="6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52"/>
        <w:gridCol w:w="1557"/>
        <w:gridCol w:w="1272"/>
        <w:gridCol w:w="991"/>
        <w:gridCol w:w="991"/>
      </w:tblGrid>
      <w:tr w:rsidR="00DE7FC7" w:rsidRPr="00722E32" w14:paraId="03CFD45D" w14:textId="77777777" w:rsidTr="00694A00">
        <w:trPr>
          <w:trHeight w:val="909"/>
        </w:trPr>
        <w:tc>
          <w:tcPr>
            <w:tcW w:w="1552" w:type="dxa"/>
            <w:vAlign w:val="center"/>
          </w:tcPr>
          <w:p w14:paraId="1E4BC678" w14:textId="77777777" w:rsidR="00DE7FC7" w:rsidRPr="00EA3927" w:rsidRDefault="00DE7FC7" w:rsidP="00694A00">
            <w:pPr>
              <w:rPr>
                <w:rFonts w:ascii="Arial" w:eastAsia="Arial" w:hAnsi="Arial" w:cs="Arial"/>
                <w:b/>
                <w:sz w:val="14"/>
                <w:szCs w:val="14"/>
              </w:rPr>
            </w:pPr>
            <w:r w:rsidRPr="00EA3927">
              <w:rPr>
                <w:rFonts w:ascii="Arial" w:eastAsia="Arial" w:hAnsi="Arial" w:cs="Arial"/>
                <w:b/>
                <w:sz w:val="14"/>
                <w:szCs w:val="14"/>
              </w:rPr>
              <w:t>LIMITE INFERIOR</w:t>
            </w:r>
          </w:p>
        </w:tc>
        <w:tc>
          <w:tcPr>
            <w:tcW w:w="1557" w:type="dxa"/>
            <w:vAlign w:val="center"/>
          </w:tcPr>
          <w:p w14:paraId="5C0998CC" w14:textId="77777777" w:rsidR="00DE7FC7" w:rsidRPr="00EA3927" w:rsidRDefault="00DE7FC7" w:rsidP="00694A00">
            <w:pPr>
              <w:jc w:val="center"/>
              <w:rPr>
                <w:rFonts w:ascii="Arial" w:eastAsia="Arial" w:hAnsi="Arial" w:cs="Arial"/>
                <w:b/>
                <w:sz w:val="14"/>
                <w:szCs w:val="14"/>
              </w:rPr>
            </w:pPr>
            <w:r w:rsidRPr="00EA3927">
              <w:rPr>
                <w:rFonts w:ascii="Arial" w:eastAsia="Arial" w:hAnsi="Arial" w:cs="Arial"/>
                <w:b/>
                <w:sz w:val="14"/>
                <w:szCs w:val="14"/>
              </w:rPr>
              <w:t>LIMITE SUPERIOR</w:t>
            </w:r>
          </w:p>
        </w:tc>
        <w:tc>
          <w:tcPr>
            <w:tcW w:w="1272" w:type="dxa"/>
            <w:vAlign w:val="center"/>
          </w:tcPr>
          <w:p w14:paraId="7737B494" w14:textId="77777777" w:rsidR="00DE7FC7" w:rsidRPr="00EA3927" w:rsidRDefault="00DE7FC7" w:rsidP="00694A00">
            <w:pPr>
              <w:jc w:val="center"/>
              <w:rPr>
                <w:rFonts w:ascii="Arial" w:eastAsia="Arial" w:hAnsi="Arial" w:cs="Arial"/>
                <w:b/>
                <w:sz w:val="14"/>
                <w:szCs w:val="14"/>
              </w:rPr>
            </w:pPr>
            <w:r w:rsidRPr="00EA3927">
              <w:rPr>
                <w:rFonts w:ascii="Arial" w:eastAsia="Arial" w:hAnsi="Arial" w:cs="Arial"/>
                <w:b/>
                <w:sz w:val="14"/>
                <w:szCs w:val="14"/>
              </w:rPr>
              <w:t>CUOTA FIJA</w:t>
            </w:r>
          </w:p>
        </w:tc>
        <w:tc>
          <w:tcPr>
            <w:tcW w:w="991" w:type="dxa"/>
            <w:vAlign w:val="center"/>
          </w:tcPr>
          <w:p w14:paraId="2F17963D" w14:textId="77777777" w:rsidR="00DE7FC7" w:rsidRPr="00EA3927" w:rsidRDefault="00DE7FC7" w:rsidP="00694A00">
            <w:pPr>
              <w:jc w:val="center"/>
              <w:rPr>
                <w:rFonts w:ascii="Arial" w:eastAsia="Arial" w:hAnsi="Arial" w:cs="Arial"/>
                <w:b/>
                <w:sz w:val="14"/>
                <w:szCs w:val="14"/>
              </w:rPr>
            </w:pPr>
            <w:r w:rsidRPr="00EA3927">
              <w:rPr>
                <w:rFonts w:ascii="Arial" w:eastAsia="Arial" w:hAnsi="Arial" w:cs="Arial"/>
                <w:b/>
                <w:sz w:val="14"/>
                <w:szCs w:val="14"/>
              </w:rPr>
              <w:t>TASA MARGINAL SOBRE EXCEDENTE LIMITE INFERIOR</w:t>
            </w:r>
          </w:p>
        </w:tc>
        <w:tc>
          <w:tcPr>
            <w:tcW w:w="991" w:type="dxa"/>
            <w:vAlign w:val="center"/>
          </w:tcPr>
          <w:p w14:paraId="36EB8165" w14:textId="77777777" w:rsidR="00DE7FC7" w:rsidRPr="00C62450" w:rsidRDefault="00DE7FC7" w:rsidP="00694A00">
            <w:pPr>
              <w:jc w:val="center"/>
              <w:rPr>
                <w:rFonts w:ascii="Arial" w:eastAsia="Arial" w:hAnsi="Arial" w:cs="Arial"/>
                <w:sz w:val="14"/>
                <w:szCs w:val="18"/>
              </w:rPr>
            </w:pPr>
            <w:r w:rsidRPr="00530964">
              <w:rPr>
                <w:rFonts w:ascii="Arial" w:eastAsia="Arial" w:hAnsi="Arial" w:cs="Arial"/>
                <w:b/>
                <w:color w:val="2F5496" w:themeColor="accent5" w:themeShade="BF"/>
                <w:sz w:val="14"/>
                <w:szCs w:val="18"/>
              </w:rPr>
              <w:t>Numero de cuentas registradas en el padrón</w:t>
            </w:r>
            <w:r>
              <w:rPr>
                <w:rFonts w:ascii="Arial" w:eastAsia="Arial" w:hAnsi="Arial" w:cs="Arial"/>
                <w:b/>
                <w:color w:val="2F5496" w:themeColor="accent5" w:themeShade="BF"/>
                <w:sz w:val="14"/>
                <w:szCs w:val="18"/>
              </w:rPr>
              <w:t xml:space="preserve"> catastral</w:t>
            </w:r>
          </w:p>
        </w:tc>
      </w:tr>
      <w:tr w:rsidR="00DE7FC7" w:rsidRPr="00722E32" w14:paraId="2660742B" w14:textId="77777777" w:rsidTr="00694A00">
        <w:trPr>
          <w:trHeight w:val="175"/>
        </w:trPr>
        <w:tc>
          <w:tcPr>
            <w:tcW w:w="1552" w:type="dxa"/>
            <w:vAlign w:val="bottom"/>
          </w:tcPr>
          <w:p w14:paraId="5712B100"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0.00 </w:t>
            </w:r>
          </w:p>
        </w:tc>
        <w:tc>
          <w:tcPr>
            <w:tcW w:w="1557" w:type="dxa"/>
            <w:vAlign w:val="bottom"/>
          </w:tcPr>
          <w:p w14:paraId="031D3634"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207,000.00 </w:t>
            </w:r>
          </w:p>
        </w:tc>
        <w:tc>
          <w:tcPr>
            <w:tcW w:w="1272" w:type="dxa"/>
            <w:vAlign w:val="bottom"/>
          </w:tcPr>
          <w:p w14:paraId="12B51D45"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   </w:t>
            </w:r>
          </w:p>
        </w:tc>
        <w:tc>
          <w:tcPr>
            <w:tcW w:w="991" w:type="dxa"/>
            <w:vAlign w:val="bottom"/>
          </w:tcPr>
          <w:p w14:paraId="49309245"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2.20%</w:t>
            </w:r>
          </w:p>
        </w:tc>
        <w:tc>
          <w:tcPr>
            <w:tcW w:w="991" w:type="dxa"/>
          </w:tcPr>
          <w:p w14:paraId="6768465E" w14:textId="77777777" w:rsidR="00DE7FC7" w:rsidRPr="00C62450" w:rsidRDefault="00DE7FC7" w:rsidP="00694A00">
            <w:pPr>
              <w:jc w:val="center"/>
              <w:rPr>
                <w:rFonts w:ascii="Arial" w:eastAsia="Arial" w:hAnsi="Arial" w:cs="Arial"/>
                <w:sz w:val="14"/>
                <w:szCs w:val="18"/>
              </w:rPr>
            </w:pPr>
            <w:r w:rsidRPr="00530964">
              <w:rPr>
                <w:rFonts w:ascii="Arial" w:eastAsia="Arial" w:hAnsi="Arial" w:cs="Arial"/>
                <w:color w:val="2F5496" w:themeColor="accent5" w:themeShade="BF"/>
                <w:sz w:val="14"/>
                <w:szCs w:val="18"/>
              </w:rPr>
              <w:t>3,563</w:t>
            </w:r>
          </w:p>
        </w:tc>
      </w:tr>
      <w:tr w:rsidR="00DE7FC7" w:rsidRPr="00722E32" w14:paraId="78090AAC" w14:textId="77777777" w:rsidTr="00694A00">
        <w:trPr>
          <w:trHeight w:val="215"/>
        </w:trPr>
        <w:tc>
          <w:tcPr>
            <w:tcW w:w="1552" w:type="dxa"/>
            <w:vAlign w:val="bottom"/>
          </w:tcPr>
          <w:p w14:paraId="5D555E4D"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207,000.01 </w:t>
            </w:r>
          </w:p>
        </w:tc>
        <w:tc>
          <w:tcPr>
            <w:tcW w:w="1557" w:type="dxa"/>
            <w:vAlign w:val="bottom"/>
          </w:tcPr>
          <w:p w14:paraId="2F0F9128"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360,700.00 </w:t>
            </w:r>
          </w:p>
        </w:tc>
        <w:tc>
          <w:tcPr>
            <w:tcW w:w="1272" w:type="dxa"/>
            <w:vAlign w:val="bottom"/>
          </w:tcPr>
          <w:p w14:paraId="03407590"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4,554.00 </w:t>
            </w:r>
          </w:p>
        </w:tc>
        <w:tc>
          <w:tcPr>
            <w:tcW w:w="991" w:type="dxa"/>
            <w:vAlign w:val="bottom"/>
          </w:tcPr>
          <w:p w14:paraId="5AEADA78"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2.25%</w:t>
            </w:r>
          </w:p>
        </w:tc>
        <w:tc>
          <w:tcPr>
            <w:tcW w:w="991" w:type="dxa"/>
          </w:tcPr>
          <w:p w14:paraId="7ECC2088" w14:textId="77777777" w:rsidR="00DE7FC7" w:rsidRPr="00530964" w:rsidRDefault="00DE7FC7" w:rsidP="00694A00">
            <w:pPr>
              <w:jc w:val="center"/>
              <w:rPr>
                <w:rFonts w:ascii="Arial" w:eastAsia="Arial" w:hAnsi="Arial" w:cs="Arial"/>
                <w:b/>
                <w:color w:val="2F5496" w:themeColor="accent5" w:themeShade="BF"/>
                <w:sz w:val="14"/>
                <w:szCs w:val="18"/>
              </w:rPr>
            </w:pPr>
            <w:r w:rsidRPr="00530964">
              <w:rPr>
                <w:rFonts w:ascii="Arial" w:eastAsia="Arial" w:hAnsi="Arial" w:cs="Arial"/>
                <w:color w:val="2F5496" w:themeColor="accent5" w:themeShade="BF"/>
                <w:sz w:val="14"/>
                <w:szCs w:val="18"/>
              </w:rPr>
              <w:t>4,274</w:t>
            </w:r>
          </w:p>
        </w:tc>
      </w:tr>
      <w:tr w:rsidR="00DE7FC7" w:rsidRPr="00722E32" w14:paraId="0F7E9A8B" w14:textId="77777777" w:rsidTr="00694A00">
        <w:trPr>
          <w:trHeight w:val="243"/>
        </w:trPr>
        <w:tc>
          <w:tcPr>
            <w:tcW w:w="1552" w:type="dxa"/>
            <w:vAlign w:val="bottom"/>
          </w:tcPr>
          <w:p w14:paraId="0DEB5FB3"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360,700.01 </w:t>
            </w:r>
          </w:p>
        </w:tc>
        <w:tc>
          <w:tcPr>
            <w:tcW w:w="1557" w:type="dxa"/>
            <w:vAlign w:val="bottom"/>
          </w:tcPr>
          <w:p w14:paraId="19C30935"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552,000.00 </w:t>
            </w:r>
          </w:p>
        </w:tc>
        <w:tc>
          <w:tcPr>
            <w:tcW w:w="1272" w:type="dxa"/>
            <w:vAlign w:val="bottom"/>
          </w:tcPr>
          <w:p w14:paraId="6A44EC0D"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8,012.25 </w:t>
            </w:r>
          </w:p>
        </w:tc>
        <w:tc>
          <w:tcPr>
            <w:tcW w:w="991" w:type="dxa"/>
            <w:vAlign w:val="bottom"/>
          </w:tcPr>
          <w:p w14:paraId="71209898"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2.30%</w:t>
            </w:r>
          </w:p>
        </w:tc>
        <w:tc>
          <w:tcPr>
            <w:tcW w:w="991" w:type="dxa"/>
          </w:tcPr>
          <w:p w14:paraId="0A8AF250" w14:textId="77777777" w:rsidR="00DE7FC7" w:rsidRPr="00530964" w:rsidRDefault="00DE7FC7" w:rsidP="00694A0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9,114</w:t>
            </w:r>
          </w:p>
        </w:tc>
      </w:tr>
      <w:tr w:rsidR="00DE7FC7" w:rsidRPr="00722E32" w14:paraId="4E723FB9" w14:textId="77777777" w:rsidTr="00694A00">
        <w:trPr>
          <w:trHeight w:val="222"/>
        </w:trPr>
        <w:tc>
          <w:tcPr>
            <w:tcW w:w="1552" w:type="dxa"/>
            <w:vAlign w:val="bottom"/>
          </w:tcPr>
          <w:p w14:paraId="06FB71CF"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552,000.01 </w:t>
            </w:r>
          </w:p>
        </w:tc>
        <w:tc>
          <w:tcPr>
            <w:tcW w:w="1557" w:type="dxa"/>
            <w:vAlign w:val="bottom"/>
          </w:tcPr>
          <w:p w14:paraId="7749C539"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814,000.00 </w:t>
            </w:r>
          </w:p>
        </w:tc>
        <w:tc>
          <w:tcPr>
            <w:tcW w:w="1272" w:type="dxa"/>
            <w:vAlign w:val="bottom"/>
          </w:tcPr>
          <w:p w14:paraId="6420104B"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12,412.15 </w:t>
            </w:r>
          </w:p>
        </w:tc>
        <w:tc>
          <w:tcPr>
            <w:tcW w:w="991" w:type="dxa"/>
            <w:vAlign w:val="bottom"/>
          </w:tcPr>
          <w:p w14:paraId="3D1DFF5D"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2.35%</w:t>
            </w:r>
          </w:p>
        </w:tc>
        <w:tc>
          <w:tcPr>
            <w:tcW w:w="991" w:type="dxa"/>
          </w:tcPr>
          <w:p w14:paraId="42DA5EC3" w14:textId="77777777" w:rsidR="00DE7FC7" w:rsidRPr="00530964" w:rsidRDefault="00DE7FC7" w:rsidP="00694A0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10,142</w:t>
            </w:r>
          </w:p>
        </w:tc>
      </w:tr>
      <w:tr w:rsidR="00DE7FC7" w:rsidRPr="00722E32" w14:paraId="4B99538A" w14:textId="77777777" w:rsidTr="00694A00">
        <w:trPr>
          <w:trHeight w:val="238"/>
        </w:trPr>
        <w:tc>
          <w:tcPr>
            <w:tcW w:w="1552" w:type="dxa"/>
            <w:vAlign w:val="bottom"/>
          </w:tcPr>
          <w:p w14:paraId="100370BB"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814,000.01 </w:t>
            </w:r>
          </w:p>
        </w:tc>
        <w:tc>
          <w:tcPr>
            <w:tcW w:w="1557" w:type="dxa"/>
            <w:vAlign w:val="bottom"/>
          </w:tcPr>
          <w:p w14:paraId="6F086536"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1,237,000.00 </w:t>
            </w:r>
          </w:p>
        </w:tc>
        <w:tc>
          <w:tcPr>
            <w:tcW w:w="1272" w:type="dxa"/>
            <w:vAlign w:val="bottom"/>
          </w:tcPr>
          <w:p w14:paraId="301FBA0F"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18,569.15 </w:t>
            </w:r>
          </w:p>
        </w:tc>
        <w:tc>
          <w:tcPr>
            <w:tcW w:w="991" w:type="dxa"/>
            <w:vAlign w:val="bottom"/>
          </w:tcPr>
          <w:p w14:paraId="4C31AB96"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2.40%</w:t>
            </w:r>
          </w:p>
        </w:tc>
        <w:tc>
          <w:tcPr>
            <w:tcW w:w="991" w:type="dxa"/>
          </w:tcPr>
          <w:p w14:paraId="2890870A" w14:textId="77777777" w:rsidR="00DE7FC7" w:rsidRPr="00530964" w:rsidRDefault="00DE7FC7" w:rsidP="00694A0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8,232</w:t>
            </w:r>
          </w:p>
        </w:tc>
      </w:tr>
      <w:tr w:rsidR="00DE7FC7" w:rsidRPr="00722E32" w14:paraId="25FB8528" w14:textId="77777777" w:rsidTr="00694A00">
        <w:trPr>
          <w:trHeight w:val="229"/>
        </w:trPr>
        <w:tc>
          <w:tcPr>
            <w:tcW w:w="1552" w:type="dxa"/>
            <w:vAlign w:val="bottom"/>
          </w:tcPr>
          <w:p w14:paraId="5426A4DB"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1,237,000.01 </w:t>
            </w:r>
          </w:p>
        </w:tc>
        <w:tc>
          <w:tcPr>
            <w:tcW w:w="1557" w:type="dxa"/>
            <w:vAlign w:val="bottom"/>
          </w:tcPr>
          <w:p w14:paraId="698F4996"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1,995,000.00 </w:t>
            </w:r>
          </w:p>
        </w:tc>
        <w:tc>
          <w:tcPr>
            <w:tcW w:w="1272" w:type="dxa"/>
            <w:vAlign w:val="bottom"/>
          </w:tcPr>
          <w:p w14:paraId="3906EC24"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28,721.15 </w:t>
            </w:r>
          </w:p>
        </w:tc>
        <w:tc>
          <w:tcPr>
            <w:tcW w:w="991" w:type="dxa"/>
            <w:vAlign w:val="bottom"/>
          </w:tcPr>
          <w:p w14:paraId="599DE317"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2.50%</w:t>
            </w:r>
          </w:p>
        </w:tc>
        <w:tc>
          <w:tcPr>
            <w:tcW w:w="991" w:type="dxa"/>
          </w:tcPr>
          <w:p w14:paraId="191DC42C" w14:textId="77777777" w:rsidR="00DE7FC7" w:rsidRPr="00530964" w:rsidRDefault="00DE7FC7" w:rsidP="00694A0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6,582</w:t>
            </w:r>
          </w:p>
        </w:tc>
      </w:tr>
      <w:tr w:rsidR="00DE7FC7" w:rsidRPr="00722E32" w14:paraId="03696683" w14:textId="77777777" w:rsidTr="00694A00">
        <w:trPr>
          <w:trHeight w:val="233"/>
        </w:trPr>
        <w:tc>
          <w:tcPr>
            <w:tcW w:w="1552" w:type="dxa"/>
            <w:vAlign w:val="bottom"/>
          </w:tcPr>
          <w:p w14:paraId="3D3019B6"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1,995,000.01 </w:t>
            </w:r>
          </w:p>
        </w:tc>
        <w:tc>
          <w:tcPr>
            <w:tcW w:w="1557" w:type="dxa"/>
            <w:vAlign w:val="bottom"/>
          </w:tcPr>
          <w:p w14:paraId="79572E36"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3,674,000.00 </w:t>
            </w:r>
          </w:p>
        </w:tc>
        <w:tc>
          <w:tcPr>
            <w:tcW w:w="1272" w:type="dxa"/>
            <w:vAlign w:val="bottom"/>
          </w:tcPr>
          <w:p w14:paraId="2094B851"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47,671.15 </w:t>
            </w:r>
          </w:p>
        </w:tc>
        <w:tc>
          <w:tcPr>
            <w:tcW w:w="991" w:type="dxa"/>
            <w:vAlign w:val="bottom"/>
          </w:tcPr>
          <w:p w14:paraId="046FC815"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2.60%</w:t>
            </w:r>
          </w:p>
        </w:tc>
        <w:tc>
          <w:tcPr>
            <w:tcW w:w="991" w:type="dxa"/>
          </w:tcPr>
          <w:p w14:paraId="4F5B7A23" w14:textId="77777777" w:rsidR="00DE7FC7" w:rsidRPr="00530964" w:rsidRDefault="00DE7FC7" w:rsidP="00694A0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4,348</w:t>
            </w:r>
          </w:p>
        </w:tc>
      </w:tr>
      <w:tr w:rsidR="00DE7FC7" w:rsidRPr="00722E32" w14:paraId="386397FA" w14:textId="77777777" w:rsidTr="00694A00">
        <w:trPr>
          <w:trHeight w:val="236"/>
        </w:trPr>
        <w:tc>
          <w:tcPr>
            <w:tcW w:w="1552" w:type="dxa"/>
            <w:vAlign w:val="bottom"/>
          </w:tcPr>
          <w:p w14:paraId="7D8E623D"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3,674,000.01 </w:t>
            </w:r>
          </w:p>
        </w:tc>
        <w:tc>
          <w:tcPr>
            <w:tcW w:w="1557" w:type="dxa"/>
            <w:vAlign w:val="bottom"/>
          </w:tcPr>
          <w:p w14:paraId="5A5BB645"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9,450,000.00 </w:t>
            </w:r>
          </w:p>
        </w:tc>
        <w:tc>
          <w:tcPr>
            <w:tcW w:w="1272" w:type="dxa"/>
            <w:vAlign w:val="bottom"/>
          </w:tcPr>
          <w:p w14:paraId="0B6C5581"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91,325.15</w:t>
            </w:r>
          </w:p>
        </w:tc>
        <w:tc>
          <w:tcPr>
            <w:tcW w:w="991" w:type="dxa"/>
            <w:vAlign w:val="bottom"/>
          </w:tcPr>
          <w:p w14:paraId="5618E092"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2.70%</w:t>
            </w:r>
          </w:p>
        </w:tc>
        <w:tc>
          <w:tcPr>
            <w:tcW w:w="991" w:type="dxa"/>
          </w:tcPr>
          <w:p w14:paraId="136C2F69" w14:textId="77777777" w:rsidR="00DE7FC7" w:rsidRPr="00530964" w:rsidRDefault="00DE7FC7" w:rsidP="00694A0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1,929</w:t>
            </w:r>
          </w:p>
        </w:tc>
      </w:tr>
      <w:tr w:rsidR="00DE7FC7" w:rsidRPr="00722E32" w14:paraId="1E60E5CC" w14:textId="77777777" w:rsidTr="00694A00">
        <w:trPr>
          <w:trHeight w:val="228"/>
        </w:trPr>
        <w:tc>
          <w:tcPr>
            <w:tcW w:w="1552" w:type="dxa"/>
            <w:vAlign w:val="bottom"/>
          </w:tcPr>
          <w:p w14:paraId="5FCA1A93"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9,450,000.01 </w:t>
            </w:r>
          </w:p>
        </w:tc>
        <w:tc>
          <w:tcPr>
            <w:tcW w:w="1557" w:type="dxa"/>
            <w:vAlign w:val="bottom"/>
          </w:tcPr>
          <w:p w14:paraId="676A618D"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52,000,000.00 </w:t>
            </w:r>
          </w:p>
        </w:tc>
        <w:tc>
          <w:tcPr>
            <w:tcW w:w="1272" w:type="dxa"/>
            <w:vAlign w:val="bottom"/>
          </w:tcPr>
          <w:p w14:paraId="772D4A7E"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247,277.15 </w:t>
            </w:r>
          </w:p>
        </w:tc>
        <w:tc>
          <w:tcPr>
            <w:tcW w:w="991" w:type="dxa"/>
            <w:vAlign w:val="bottom"/>
          </w:tcPr>
          <w:p w14:paraId="1F8FAFAC"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2.80%</w:t>
            </w:r>
          </w:p>
        </w:tc>
        <w:tc>
          <w:tcPr>
            <w:tcW w:w="991" w:type="dxa"/>
          </w:tcPr>
          <w:p w14:paraId="6653228A" w14:textId="77777777" w:rsidR="00DE7FC7" w:rsidRPr="00530964" w:rsidRDefault="00DE7FC7" w:rsidP="00694A0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614</w:t>
            </w:r>
          </w:p>
        </w:tc>
      </w:tr>
      <w:tr w:rsidR="00DE7FC7" w:rsidRPr="00722E32" w14:paraId="3262B171" w14:textId="77777777" w:rsidTr="00694A00">
        <w:trPr>
          <w:trHeight w:val="231"/>
        </w:trPr>
        <w:tc>
          <w:tcPr>
            <w:tcW w:w="1552" w:type="dxa"/>
            <w:vAlign w:val="bottom"/>
          </w:tcPr>
          <w:p w14:paraId="065C7889"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52,000,000.01 </w:t>
            </w:r>
          </w:p>
        </w:tc>
        <w:tc>
          <w:tcPr>
            <w:tcW w:w="1557" w:type="dxa"/>
            <w:vAlign w:val="bottom"/>
          </w:tcPr>
          <w:p w14:paraId="2488E6CE"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En adelante </w:t>
            </w:r>
          </w:p>
        </w:tc>
        <w:tc>
          <w:tcPr>
            <w:tcW w:w="1272" w:type="dxa"/>
            <w:vAlign w:val="bottom"/>
          </w:tcPr>
          <w:p w14:paraId="330B27CE"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 xml:space="preserve"> $ 1,438,677.15 </w:t>
            </w:r>
          </w:p>
        </w:tc>
        <w:tc>
          <w:tcPr>
            <w:tcW w:w="991" w:type="dxa"/>
            <w:vAlign w:val="bottom"/>
          </w:tcPr>
          <w:p w14:paraId="4E02E1CD" w14:textId="77777777" w:rsidR="00DE7FC7" w:rsidRPr="00EA3927" w:rsidRDefault="00DE7FC7" w:rsidP="00694A00">
            <w:pPr>
              <w:jc w:val="center"/>
              <w:rPr>
                <w:rFonts w:ascii="Arial" w:eastAsia="Arial" w:hAnsi="Arial" w:cs="Arial"/>
                <w:sz w:val="14"/>
                <w:szCs w:val="14"/>
              </w:rPr>
            </w:pPr>
            <w:r w:rsidRPr="00EA3927">
              <w:rPr>
                <w:rFonts w:ascii="Arial" w:eastAsia="Arial" w:hAnsi="Arial" w:cs="Arial"/>
                <w:sz w:val="14"/>
                <w:szCs w:val="14"/>
              </w:rPr>
              <w:t>2.90%</w:t>
            </w:r>
          </w:p>
        </w:tc>
        <w:tc>
          <w:tcPr>
            <w:tcW w:w="991" w:type="dxa"/>
          </w:tcPr>
          <w:p w14:paraId="5F9D58C0" w14:textId="77777777" w:rsidR="00DE7FC7" w:rsidRPr="00530964" w:rsidRDefault="00DE7FC7" w:rsidP="00694A0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81</w:t>
            </w:r>
          </w:p>
        </w:tc>
      </w:tr>
    </w:tbl>
    <w:p w14:paraId="0F3E00EA" w14:textId="77777777" w:rsidR="00DE7FC7" w:rsidRPr="00D142BF" w:rsidRDefault="00DE7FC7" w:rsidP="00DE7FC7">
      <w:pPr>
        <w:spacing w:line="360" w:lineRule="auto"/>
        <w:jc w:val="both"/>
        <w:rPr>
          <w:rFonts w:ascii="Arial" w:eastAsia="Arial" w:hAnsi="Arial" w:cs="Arial"/>
          <w:i/>
          <w:iCs/>
          <w:sz w:val="28"/>
          <w:szCs w:val="28"/>
        </w:rPr>
      </w:pPr>
    </w:p>
    <w:p w14:paraId="58B5C1B6" w14:textId="77777777" w:rsidR="00DE7FC7" w:rsidRPr="00F45C10" w:rsidRDefault="00DE7FC7" w:rsidP="00DE7FC7">
      <w:pPr>
        <w:spacing w:line="360" w:lineRule="auto"/>
        <w:jc w:val="both"/>
        <w:rPr>
          <w:rFonts w:ascii="Arial" w:eastAsia="Arial" w:hAnsi="Arial" w:cs="Arial"/>
          <w:i/>
          <w:iCs/>
          <w:sz w:val="28"/>
          <w:szCs w:val="28"/>
        </w:rPr>
      </w:pPr>
    </w:p>
    <w:p w14:paraId="4FD53F81" w14:textId="77777777" w:rsidR="00DE7FC7" w:rsidRPr="00F45C10" w:rsidRDefault="00DE7FC7" w:rsidP="00DE7FC7">
      <w:pPr>
        <w:spacing w:line="360" w:lineRule="auto"/>
        <w:jc w:val="both"/>
        <w:rPr>
          <w:rFonts w:ascii="Arial" w:eastAsia="Arial" w:hAnsi="Arial" w:cs="Arial"/>
          <w:i/>
          <w:iCs/>
          <w:sz w:val="28"/>
          <w:szCs w:val="28"/>
        </w:rPr>
      </w:pPr>
    </w:p>
    <w:p w14:paraId="42F21047" w14:textId="77777777" w:rsidR="00DE7FC7" w:rsidRPr="00F45C10" w:rsidRDefault="00DE7FC7" w:rsidP="00DE7FC7">
      <w:pPr>
        <w:spacing w:line="360" w:lineRule="auto"/>
        <w:jc w:val="both"/>
        <w:rPr>
          <w:rFonts w:ascii="Arial" w:eastAsia="Arial Black" w:hAnsi="Arial" w:cs="Arial"/>
          <w:b/>
          <w:i/>
          <w:iCs/>
          <w:sz w:val="28"/>
          <w:szCs w:val="28"/>
        </w:rPr>
      </w:pPr>
    </w:p>
    <w:p w14:paraId="5B675A85" w14:textId="77777777" w:rsidR="00DE7FC7" w:rsidRPr="00D142BF" w:rsidRDefault="00DE7FC7" w:rsidP="00DE7FC7">
      <w:pPr>
        <w:pStyle w:val="Sinespaciado"/>
        <w:spacing w:line="360" w:lineRule="auto"/>
        <w:jc w:val="both"/>
        <w:rPr>
          <w:rFonts w:ascii="Arial" w:hAnsi="Arial" w:cs="Arial"/>
          <w:i/>
          <w:iCs/>
          <w:sz w:val="28"/>
          <w:szCs w:val="28"/>
        </w:rPr>
      </w:pPr>
    </w:p>
    <w:p w14:paraId="27087B48" w14:textId="77777777" w:rsidR="00DE7FC7" w:rsidRPr="00F45C10" w:rsidRDefault="00DE7FC7" w:rsidP="00DE7FC7">
      <w:pPr>
        <w:spacing w:after="240" w:line="360" w:lineRule="auto"/>
        <w:jc w:val="both"/>
        <w:rPr>
          <w:rFonts w:ascii="Arial" w:hAnsi="Arial" w:cs="Arial"/>
          <w:i/>
          <w:iCs/>
          <w:sz w:val="28"/>
          <w:szCs w:val="28"/>
        </w:rPr>
      </w:pPr>
    </w:p>
    <w:p w14:paraId="0B6E4044" w14:textId="77777777" w:rsidR="00DE7FC7" w:rsidRPr="001227FF" w:rsidRDefault="00DE7FC7" w:rsidP="00DE7FC7">
      <w:pPr>
        <w:spacing w:line="360" w:lineRule="auto"/>
        <w:jc w:val="both"/>
        <w:rPr>
          <w:rFonts w:ascii="Arial" w:hAnsi="Arial" w:cs="Arial"/>
          <w:b/>
          <w:bCs/>
          <w:i/>
          <w:iCs/>
          <w:sz w:val="28"/>
          <w:szCs w:val="28"/>
        </w:rPr>
      </w:pPr>
    </w:p>
    <w:p w14:paraId="1FA432A4" w14:textId="77777777" w:rsidR="00DE7FC7" w:rsidRDefault="00DE7FC7" w:rsidP="00DE7FC7">
      <w:pPr>
        <w:spacing w:line="360" w:lineRule="auto"/>
        <w:jc w:val="both"/>
        <w:rPr>
          <w:rFonts w:ascii="Arial" w:hAnsi="Arial" w:cs="Arial"/>
          <w:b/>
          <w:bCs/>
          <w:i/>
          <w:iCs/>
          <w:sz w:val="28"/>
          <w:szCs w:val="28"/>
        </w:rPr>
      </w:pPr>
    </w:p>
    <w:p w14:paraId="7937916B" w14:textId="77777777" w:rsidR="00DE7FC7" w:rsidRDefault="00DE7FC7" w:rsidP="00DE7FC7">
      <w:pPr>
        <w:spacing w:line="360" w:lineRule="auto"/>
        <w:jc w:val="both"/>
        <w:rPr>
          <w:rFonts w:ascii="Arial" w:hAnsi="Arial" w:cs="Arial"/>
          <w:b/>
          <w:bCs/>
          <w:i/>
          <w:iCs/>
          <w:sz w:val="28"/>
          <w:szCs w:val="28"/>
        </w:rPr>
      </w:pPr>
    </w:p>
    <w:p w14:paraId="63D2BFE3" w14:textId="77777777" w:rsidR="00DE7FC7" w:rsidRDefault="00DE7FC7" w:rsidP="00DE7FC7">
      <w:pPr>
        <w:jc w:val="both"/>
        <w:rPr>
          <w:rFonts w:ascii="Arial" w:eastAsia="Arial Black" w:hAnsi="Arial" w:cs="Arial"/>
          <w:b/>
          <w:i/>
          <w:iCs/>
          <w:sz w:val="28"/>
          <w:szCs w:val="28"/>
        </w:rPr>
      </w:pPr>
      <w:r w:rsidRPr="00F45C10">
        <w:rPr>
          <w:rFonts w:ascii="Arial" w:eastAsia="Arial Black" w:hAnsi="Arial" w:cs="Arial"/>
          <w:b/>
          <w:i/>
          <w:iCs/>
          <w:sz w:val="28"/>
          <w:szCs w:val="28"/>
        </w:rPr>
        <w:t>PROPUESTA DE TABLA DE CALCULO PARA LEY DE INGRESOS 2026</w:t>
      </w:r>
      <w:r>
        <w:rPr>
          <w:rFonts w:ascii="Arial" w:eastAsia="Arial Black" w:hAnsi="Arial" w:cs="Arial"/>
          <w:b/>
          <w:i/>
          <w:iCs/>
          <w:sz w:val="28"/>
          <w:szCs w:val="28"/>
        </w:rPr>
        <w:t xml:space="preserve"> - - - - - - - - - - - - - - - - - - - - - - - - - - - - - - - - </w:t>
      </w:r>
    </w:p>
    <w:p w14:paraId="271857C9" w14:textId="77777777" w:rsidR="00DE7FC7" w:rsidRDefault="00DE7FC7" w:rsidP="00DE7FC7">
      <w:pPr>
        <w:spacing w:line="360" w:lineRule="auto"/>
        <w:jc w:val="both"/>
        <w:rPr>
          <w:rFonts w:ascii="Arial" w:hAnsi="Arial" w:cs="Arial"/>
          <w:bCs/>
          <w:i/>
          <w:iCs/>
          <w:sz w:val="28"/>
          <w:szCs w:val="28"/>
        </w:rPr>
      </w:pPr>
      <w:r w:rsidRPr="00F45C10">
        <w:rPr>
          <w:rFonts w:ascii="Arial" w:eastAsia="Arial Black" w:hAnsi="Arial" w:cs="Arial"/>
          <w:i/>
          <w:iCs/>
          <w:sz w:val="28"/>
          <w:szCs w:val="28"/>
        </w:rPr>
        <w:t xml:space="preserve">Al igual que la propuesta de tabla de cálculo de Impuesto Predial contempla 12 niveles o rangos de límite inferior y superior con la finalidad de desglosar el penúltimo nivel de $9,450,000.01 a $52,000,000.00 ya que se considera muy amplio el intervalo, y se consideran en este rango 614 cuentas catastrales, así mismo se propone segmentar los rangos de acuerdo a los valores catastrales que tenemos en nuestra base de datos de </w:t>
      </w:r>
      <w:r w:rsidRPr="00F45C10">
        <w:rPr>
          <w:rFonts w:ascii="Arial" w:eastAsia="Arial" w:hAnsi="Arial" w:cs="Arial"/>
          <w:i/>
          <w:iCs/>
          <w:sz w:val="28"/>
          <w:szCs w:val="28"/>
        </w:rPr>
        <w:t xml:space="preserve">48,886 cuentas, como se aprecia en la tabla anterior. De igual forma se propone modificar la tasa marginal </w:t>
      </w:r>
      <w:r w:rsidRPr="00F45C10">
        <w:rPr>
          <w:rFonts w:ascii="Arial" w:eastAsia="Arial" w:hAnsi="Arial" w:cs="Arial"/>
          <w:i/>
          <w:iCs/>
          <w:sz w:val="28"/>
          <w:szCs w:val="28"/>
        </w:rPr>
        <w:lastRenderedPageBreak/>
        <w:t>sobre excedente del límite inferior, iniciando con la tasa del 2.30% hasta 3.40% con un ajuste progresivo de 0.10% en cada rango, modificación que incide en el valor de la cuota fija. C</w:t>
      </w:r>
      <w:r w:rsidRPr="00F45C10">
        <w:rPr>
          <w:rFonts w:ascii="Arial" w:hAnsi="Arial" w:cs="Arial"/>
          <w:bCs/>
          <w:i/>
          <w:iCs/>
          <w:sz w:val="28"/>
          <w:szCs w:val="28"/>
        </w:rPr>
        <w:t>on la finalidad de realizar el cálculo de transmisión patrimonial ajustado a los principios legales de proporcional y equidad, logrando efectuar el cobro de manera pormenorizada, en la siguiente tabla se muestran ejemplos de nuestra base de datos con los incrementos que oscilaran entre un 14.55 % a un 20.24%, con un promedio porcentual del 18.18.</w:t>
      </w:r>
      <w:r>
        <w:rPr>
          <w:rFonts w:ascii="Arial" w:hAnsi="Arial" w:cs="Arial"/>
          <w:bCs/>
          <w:i/>
          <w:iCs/>
          <w:sz w:val="28"/>
          <w:szCs w:val="28"/>
        </w:rPr>
        <w:t xml:space="preserve"> - - - - - - - - - - </w:t>
      </w:r>
    </w:p>
    <w:p w14:paraId="6BEC7835" w14:textId="77777777" w:rsidR="00DE7FC7" w:rsidRDefault="00DE7FC7" w:rsidP="00DE7FC7">
      <w:pPr>
        <w:spacing w:line="360" w:lineRule="auto"/>
        <w:jc w:val="both"/>
        <w:rPr>
          <w:rFonts w:ascii="Arial" w:hAnsi="Arial" w:cs="Arial"/>
          <w:bCs/>
          <w:i/>
          <w:iCs/>
          <w:sz w:val="28"/>
          <w:szCs w:val="28"/>
        </w:rPr>
      </w:pPr>
    </w:p>
    <w:p w14:paraId="69CC8050" w14:textId="77777777" w:rsidR="00DE7FC7" w:rsidRDefault="00DE7FC7" w:rsidP="00DE7FC7">
      <w:pPr>
        <w:spacing w:line="360" w:lineRule="auto"/>
        <w:jc w:val="both"/>
        <w:rPr>
          <w:rFonts w:ascii="Arial" w:eastAsia="Arial" w:hAnsi="Arial" w:cs="Arial"/>
          <w:i/>
          <w:iCs/>
          <w:sz w:val="28"/>
          <w:szCs w:val="28"/>
        </w:rPr>
      </w:pPr>
      <w:r>
        <w:rPr>
          <w:noProof/>
          <w:lang w:eastAsia="es-MX"/>
        </w:rPr>
        <w:drawing>
          <wp:inline distT="0" distB="0" distL="0" distR="0" wp14:anchorId="2F1F18AC" wp14:editId="57023E79">
            <wp:extent cx="4892040" cy="3913737"/>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67" t="20821" r="50611" b="11587"/>
                    <a:stretch/>
                  </pic:blipFill>
                  <pic:spPr bwMode="auto">
                    <a:xfrm>
                      <a:off x="0" y="0"/>
                      <a:ext cx="4892040" cy="3913737"/>
                    </a:xfrm>
                    <a:prstGeom prst="rect">
                      <a:avLst/>
                    </a:prstGeom>
                    <a:ln>
                      <a:noFill/>
                    </a:ln>
                    <a:extLst>
                      <a:ext uri="{53640926-AAD7-44D8-BBD7-CCE9431645EC}">
                        <a14:shadowObscured xmlns:a14="http://schemas.microsoft.com/office/drawing/2010/main"/>
                      </a:ext>
                    </a:extLst>
                  </pic:spPr>
                </pic:pic>
              </a:graphicData>
            </a:graphic>
          </wp:inline>
        </w:drawing>
      </w:r>
    </w:p>
    <w:p w14:paraId="0B8607E4" w14:textId="0F972FBC" w:rsidR="00A765C8" w:rsidRPr="003A4BD0" w:rsidRDefault="00DE7FC7" w:rsidP="00A765C8">
      <w:pPr>
        <w:spacing w:line="360" w:lineRule="auto"/>
        <w:jc w:val="both"/>
        <w:rPr>
          <w:rFonts w:ascii="Arial" w:hAnsi="Arial" w:cs="Arial"/>
          <w:sz w:val="28"/>
          <w:szCs w:val="28"/>
        </w:rPr>
      </w:pPr>
      <w:r w:rsidRPr="00F45C10">
        <w:rPr>
          <w:rFonts w:ascii="Arial" w:eastAsia="Arial" w:hAnsi="Arial" w:cs="Arial"/>
          <w:i/>
          <w:iCs/>
          <w:sz w:val="28"/>
          <w:szCs w:val="28"/>
        </w:rPr>
        <w:t>Importante mencionar que la tabla de cálculo actual no ha tenido modificaciones desde el ejercicio 2020, y además se comparó con la tabla de cálculo de otros municipios como lo es Tlajomulco, Ocotlán, Guadalajara y Zapotlán, por lo que nuestra tabla queda por debajo iniciando con la tasa marginal de 2.20%.</w:t>
      </w:r>
      <w:r>
        <w:rPr>
          <w:rFonts w:ascii="Arial" w:eastAsia="Arial" w:hAnsi="Arial" w:cs="Arial"/>
          <w:i/>
          <w:iCs/>
          <w:sz w:val="28"/>
          <w:szCs w:val="28"/>
        </w:rPr>
        <w:t xml:space="preserve"> </w:t>
      </w:r>
      <w:r w:rsidRPr="00F45C10">
        <w:rPr>
          <w:rFonts w:ascii="Arial" w:eastAsia="Arial" w:hAnsi="Arial" w:cs="Arial"/>
          <w:i/>
          <w:iCs/>
          <w:sz w:val="28"/>
          <w:szCs w:val="28"/>
        </w:rPr>
        <w:t xml:space="preserve">Se trabaja en actualizar la base datos catastral con </w:t>
      </w:r>
      <w:r w:rsidRPr="00F45C10">
        <w:rPr>
          <w:rFonts w:ascii="Arial" w:eastAsia="Arial" w:hAnsi="Arial" w:cs="Arial"/>
          <w:i/>
          <w:iCs/>
          <w:sz w:val="28"/>
          <w:szCs w:val="28"/>
        </w:rPr>
        <w:lastRenderedPageBreak/>
        <w:t>la finalidad de valorar bienes inmuebles lo más apegado al valor real, tanto en el valor de terreno y construcción tal como lo establece el artículo 4 fracción XXII, de la Ley de Catastro Municipal del Estado de Jalisco, ya que se ha detectado que más de un 50% de la base de datos tiene valores muy por debajo a su valor real, mismos que son superiores por lo menos al millón de pesos.</w:t>
      </w:r>
      <w:r>
        <w:rPr>
          <w:rFonts w:ascii="Arial" w:eastAsia="Arial" w:hAnsi="Arial" w:cs="Arial"/>
          <w:i/>
          <w:iCs/>
          <w:sz w:val="28"/>
          <w:szCs w:val="28"/>
        </w:rPr>
        <w:t xml:space="preserve"> </w:t>
      </w:r>
      <w:r w:rsidRPr="00F45C10">
        <w:rPr>
          <w:rFonts w:ascii="Arial" w:eastAsia="Arial" w:hAnsi="Arial" w:cs="Arial"/>
          <w:b/>
          <w:i/>
          <w:iCs/>
          <w:sz w:val="28"/>
          <w:szCs w:val="28"/>
        </w:rPr>
        <w:t>Así mismo se pretende que con los recursos recaudados se continúe con la generación de obras de mantenimiento e infraestructura en las principales calles de la ciudad para una mejora en la imagen urbana.</w:t>
      </w:r>
      <w:r>
        <w:rPr>
          <w:rFonts w:ascii="Arial" w:eastAsia="Arial" w:hAnsi="Arial" w:cs="Arial"/>
          <w:b/>
          <w:i/>
          <w:iCs/>
          <w:sz w:val="28"/>
          <w:szCs w:val="28"/>
        </w:rPr>
        <w:t xml:space="preserve"> </w:t>
      </w:r>
      <w:r w:rsidRPr="00F45C10">
        <w:rPr>
          <w:rFonts w:ascii="Arial" w:hAnsi="Arial" w:cs="Arial"/>
          <w:i/>
          <w:iCs/>
          <w:sz w:val="28"/>
          <w:szCs w:val="28"/>
        </w:rPr>
        <w:t xml:space="preserve">Proponiendo para su discusión y en su caso aprobación dictamen que contiene los siguientes: </w:t>
      </w:r>
      <w:r>
        <w:rPr>
          <w:rFonts w:ascii="Arial" w:hAnsi="Arial" w:cs="Arial"/>
          <w:i/>
          <w:iCs/>
          <w:sz w:val="28"/>
          <w:szCs w:val="28"/>
        </w:rPr>
        <w:t xml:space="preserve"> </w:t>
      </w:r>
      <w:r w:rsidRPr="00F45C10">
        <w:rPr>
          <w:rFonts w:ascii="Arial" w:hAnsi="Arial" w:cs="Arial"/>
          <w:b/>
          <w:i/>
          <w:iCs/>
          <w:sz w:val="28"/>
          <w:szCs w:val="28"/>
        </w:rPr>
        <w:t>RESOLUTIVOS:</w:t>
      </w:r>
      <w:r>
        <w:rPr>
          <w:rFonts w:ascii="Arial" w:eastAsia="Arial" w:hAnsi="Arial" w:cs="Arial"/>
          <w:i/>
          <w:iCs/>
          <w:sz w:val="28"/>
          <w:szCs w:val="28"/>
        </w:rPr>
        <w:t xml:space="preserve"> </w:t>
      </w:r>
      <w:r w:rsidRPr="00F45C10">
        <w:rPr>
          <w:rFonts w:ascii="Arial" w:hAnsi="Arial" w:cs="Arial"/>
          <w:b/>
          <w:i/>
          <w:iCs/>
          <w:sz w:val="28"/>
          <w:szCs w:val="28"/>
        </w:rPr>
        <w:t xml:space="preserve">PRIMERO.- </w:t>
      </w:r>
      <w:r w:rsidRPr="00F45C10">
        <w:rPr>
          <w:rFonts w:ascii="Arial" w:hAnsi="Arial" w:cs="Arial"/>
          <w:i/>
          <w:iCs/>
          <w:sz w:val="28"/>
          <w:szCs w:val="28"/>
        </w:rPr>
        <w:t xml:space="preserve">Se aprueba en lo general y en lo particular por el Pleno de este Honorable Ayuntamiento Constitucional de Zapotlán el Grande, Jalisco, las proyecciones de la Ley de Ingresos, que se describen en el maduro de que lo que será, una vez aprobada por el Congreso del Estado, la Ley de Ingresos para el Municipio de Zapotlán el Grande, Jalisco, para el ejercicio fiscal 2026, misma que cuenta de 207 artículos y 11 artículos transitorios; se propone percibir la cantidad de </w:t>
      </w:r>
      <w:r w:rsidRPr="00F45C10">
        <w:rPr>
          <w:rFonts w:ascii="Arial" w:hAnsi="Arial" w:cs="Arial"/>
          <w:b/>
          <w:bCs/>
          <w:i/>
          <w:iCs/>
          <w:color w:val="000000"/>
          <w:sz w:val="28"/>
          <w:szCs w:val="28"/>
        </w:rPr>
        <w:t xml:space="preserve"> $670,103,568.08 (Seiscientos setenta millones ciento tres mil quinientos sesenta y ocho pesos 08/100 M. N.).</w:t>
      </w:r>
      <w:r>
        <w:rPr>
          <w:rFonts w:ascii="Arial" w:hAnsi="Arial" w:cs="Arial"/>
          <w:b/>
          <w:bCs/>
          <w:i/>
          <w:iCs/>
          <w:color w:val="000000"/>
          <w:sz w:val="28"/>
          <w:szCs w:val="28"/>
        </w:rPr>
        <w:t xml:space="preserve"> </w:t>
      </w:r>
      <w:r w:rsidRPr="00F45C10">
        <w:rPr>
          <w:rFonts w:ascii="Arial" w:hAnsi="Arial" w:cs="Arial"/>
          <w:b/>
          <w:i/>
          <w:iCs/>
          <w:sz w:val="28"/>
          <w:szCs w:val="28"/>
        </w:rPr>
        <w:t>SEGUNDO.</w:t>
      </w:r>
      <w:r w:rsidRPr="00F45C10">
        <w:rPr>
          <w:rFonts w:ascii="Arial" w:hAnsi="Arial" w:cs="Arial"/>
          <w:i/>
          <w:iCs/>
          <w:sz w:val="28"/>
          <w:szCs w:val="28"/>
        </w:rPr>
        <w:t xml:space="preserve">- Se faculta al Presidente Municipal,  a la Encargada de la Hacienda Municipal, Directora de Ingresos y Secretaria de Ayuntamiento a efecto de que suscriban la documentación necesaria para el cumplimiento de este dictamen, en lo que se refiere a la presentación y envío al Congreso del Estado de Jalisco, de la Iniciativa de la Propuesta de  Ley de Ingresos para el Ejercicio Fiscal 2026 para el Municipio de Zapotlán el Grande, Jalisco,  en copia </w:t>
      </w:r>
      <w:r w:rsidRPr="00F45C10">
        <w:rPr>
          <w:rFonts w:ascii="Arial" w:hAnsi="Arial" w:cs="Arial"/>
          <w:i/>
          <w:iCs/>
          <w:sz w:val="28"/>
          <w:szCs w:val="28"/>
        </w:rPr>
        <w:lastRenderedPageBreak/>
        <w:t>certificada o extracto de acta de Ayuntamiento, en la cual se constate la aprobación de la presente por el Pleno del Ayuntamiento, con los insertos necesarios, en términos de lo dispuesto por el artículo 37 fracción I de la Ley de Gobierno y la Administración Pública Municipal para el Estado de Jalisco.</w:t>
      </w:r>
      <w:r>
        <w:rPr>
          <w:rFonts w:ascii="Arial" w:hAnsi="Arial" w:cs="Arial"/>
          <w:i/>
          <w:iCs/>
          <w:sz w:val="28"/>
          <w:szCs w:val="28"/>
        </w:rPr>
        <w:t xml:space="preserve"> </w:t>
      </w:r>
      <w:r w:rsidRPr="00F45C10">
        <w:rPr>
          <w:rFonts w:ascii="Arial" w:hAnsi="Arial" w:cs="Arial"/>
          <w:b/>
          <w:i/>
          <w:iCs/>
          <w:sz w:val="28"/>
          <w:szCs w:val="28"/>
        </w:rPr>
        <w:t>TERCERO.-</w:t>
      </w:r>
      <w:r w:rsidRPr="00F45C10">
        <w:rPr>
          <w:rFonts w:ascii="Arial" w:hAnsi="Arial" w:cs="Arial"/>
          <w:i/>
          <w:iCs/>
          <w:sz w:val="28"/>
          <w:szCs w:val="28"/>
        </w:rPr>
        <w:t xml:space="preserve"> Notifíquese el contenido del presente dictamen a la Encargada de la Hacienda Pública Municipal, para su conocimiento y efectos legales correspondientes.</w:t>
      </w:r>
      <w:r>
        <w:rPr>
          <w:rFonts w:ascii="Arial" w:hAnsi="Arial" w:cs="Arial"/>
          <w:i/>
          <w:iCs/>
          <w:sz w:val="28"/>
          <w:szCs w:val="28"/>
        </w:rPr>
        <w:t xml:space="preserve"> </w:t>
      </w:r>
      <w:r w:rsidRPr="00F45C10">
        <w:rPr>
          <w:rFonts w:ascii="Arial" w:hAnsi="Arial" w:cs="Arial"/>
          <w:b/>
          <w:i/>
          <w:iCs/>
          <w:sz w:val="28"/>
          <w:szCs w:val="28"/>
        </w:rPr>
        <w:t>CUARTO</w:t>
      </w:r>
      <w:r w:rsidRPr="00F45C10">
        <w:rPr>
          <w:rFonts w:ascii="Arial" w:hAnsi="Arial" w:cs="Arial"/>
          <w:i/>
          <w:iCs/>
          <w:sz w:val="28"/>
          <w:szCs w:val="28"/>
        </w:rPr>
        <w:t xml:space="preserve">.- Se instruye a la Secretario de Ayuntamiento a fin de que realice los trámites inherentes al cumplimiento de los acuerdos aquí establecidos. </w:t>
      </w:r>
      <w:r w:rsidRPr="00F45C10">
        <w:rPr>
          <w:rFonts w:ascii="Arial" w:hAnsi="Arial" w:cs="Arial"/>
          <w:b/>
          <w:bCs/>
          <w:i/>
          <w:iCs/>
          <w:sz w:val="28"/>
          <w:szCs w:val="28"/>
        </w:rPr>
        <w:t>A</w:t>
      </w:r>
      <w:r>
        <w:rPr>
          <w:rFonts w:ascii="Arial" w:hAnsi="Arial" w:cs="Arial"/>
          <w:b/>
          <w:bCs/>
          <w:i/>
          <w:iCs/>
          <w:sz w:val="28"/>
          <w:szCs w:val="28"/>
        </w:rPr>
        <w:t>TENTAME</w:t>
      </w:r>
      <w:r w:rsidRPr="00F45C10">
        <w:rPr>
          <w:rFonts w:ascii="Arial" w:hAnsi="Arial" w:cs="Arial"/>
          <w:b/>
          <w:bCs/>
          <w:i/>
          <w:iCs/>
          <w:sz w:val="28"/>
          <w:szCs w:val="28"/>
        </w:rPr>
        <w:t>NTE</w:t>
      </w:r>
      <w:r>
        <w:rPr>
          <w:rFonts w:ascii="Arial" w:hAnsi="Arial" w:cs="Arial"/>
          <w:b/>
          <w:bCs/>
          <w:i/>
          <w:iCs/>
          <w:sz w:val="28"/>
          <w:szCs w:val="28"/>
        </w:rPr>
        <w:t xml:space="preserve"> </w:t>
      </w:r>
      <w:r w:rsidRPr="00F45C10">
        <w:rPr>
          <w:rFonts w:ascii="Arial" w:hAnsi="Arial" w:cs="Arial"/>
          <w:b/>
          <w:bCs/>
          <w:i/>
          <w:iCs/>
          <w:sz w:val="28"/>
          <w:szCs w:val="28"/>
        </w:rPr>
        <w:t>"2025, AÑO DEL 130 ANIVERSARIO DEL NATALICIO DE LA MUSA Y ESCRITORA ZAPOTLENSE MARIA GUADALUPE MARIN PRECIADO"</w:t>
      </w:r>
      <w:r>
        <w:rPr>
          <w:rFonts w:ascii="Arial" w:hAnsi="Arial" w:cs="Arial"/>
          <w:b/>
          <w:bCs/>
          <w:i/>
          <w:iCs/>
          <w:sz w:val="28"/>
          <w:szCs w:val="28"/>
        </w:rPr>
        <w:t xml:space="preserve"> </w:t>
      </w:r>
      <w:r w:rsidRPr="00F45C10">
        <w:rPr>
          <w:rFonts w:ascii="Arial" w:hAnsi="Arial" w:cs="Arial"/>
          <w:b/>
          <w:bCs/>
          <w:i/>
          <w:iCs/>
          <w:sz w:val="28"/>
          <w:szCs w:val="28"/>
        </w:rPr>
        <w:t>“2025, CENTENARIO DE LA INSTITUCIONALIZACIÓN DE LA FERIA ZAPOTLÁN”.</w:t>
      </w:r>
      <w:r>
        <w:rPr>
          <w:rFonts w:ascii="Arial" w:eastAsia="Arial" w:hAnsi="Arial" w:cs="Arial"/>
          <w:i/>
          <w:iCs/>
          <w:sz w:val="28"/>
          <w:szCs w:val="28"/>
        </w:rPr>
        <w:t xml:space="preserve"> </w:t>
      </w:r>
      <w:r w:rsidRPr="00F45C10">
        <w:rPr>
          <w:rFonts w:ascii="Arial" w:hAnsi="Arial" w:cs="Arial"/>
          <w:b/>
          <w:bCs/>
          <w:i/>
          <w:iCs/>
          <w:sz w:val="28"/>
          <w:szCs w:val="28"/>
        </w:rPr>
        <w:t>CD. GUZMÁN MUNICIPIO DE ZAPOTLÁN EL GRANDE, JALISCO,</w:t>
      </w:r>
      <w:r>
        <w:rPr>
          <w:rFonts w:ascii="Arial" w:eastAsia="Arial" w:hAnsi="Arial" w:cs="Arial"/>
          <w:i/>
          <w:iCs/>
          <w:sz w:val="28"/>
          <w:szCs w:val="28"/>
        </w:rPr>
        <w:t xml:space="preserve"> </w:t>
      </w:r>
      <w:r w:rsidRPr="00F45C10">
        <w:rPr>
          <w:rFonts w:ascii="Arial" w:hAnsi="Arial" w:cs="Arial"/>
          <w:b/>
          <w:bCs/>
          <w:i/>
          <w:iCs/>
          <w:sz w:val="28"/>
          <w:szCs w:val="28"/>
        </w:rPr>
        <w:t>A 21 DE AGOSTO DE 2025.</w:t>
      </w:r>
      <w:r>
        <w:rPr>
          <w:rFonts w:ascii="Arial" w:eastAsia="Arial" w:hAnsi="Arial" w:cs="Arial"/>
          <w:i/>
          <w:iCs/>
          <w:sz w:val="28"/>
          <w:szCs w:val="28"/>
        </w:rPr>
        <w:t xml:space="preserve"> </w:t>
      </w:r>
      <w:r w:rsidRPr="00F45C10">
        <w:rPr>
          <w:rFonts w:ascii="Arial" w:hAnsi="Arial" w:cs="Arial"/>
          <w:b/>
          <w:bCs/>
          <w:i/>
          <w:iCs/>
          <w:sz w:val="28"/>
          <w:szCs w:val="28"/>
        </w:rPr>
        <w:t>DRA. MIRIAM SALOMÉ TORRES LARES.</w:t>
      </w:r>
      <w:r>
        <w:rPr>
          <w:rFonts w:ascii="Arial" w:hAnsi="Arial" w:cs="Arial"/>
          <w:b/>
          <w:bCs/>
          <w:i/>
          <w:iCs/>
          <w:sz w:val="28"/>
          <w:szCs w:val="28"/>
        </w:rPr>
        <w:t xml:space="preserve"> </w:t>
      </w:r>
      <w:r w:rsidRPr="00F45C10">
        <w:rPr>
          <w:rFonts w:ascii="Arial" w:hAnsi="Arial" w:cs="Arial"/>
          <w:bCs/>
          <w:i/>
          <w:iCs/>
          <w:sz w:val="28"/>
          <w:szCs w:val="28"/>
        </w:rPr>
        <w:t>Regidora Presidenta de la Comisión Edilicia Permanente</w:t>
      </w:r>
      <w:r>
        <w:rPr>
          <w:rFonts w:ascii="Arial" w:hAnsi="Arial" w:cs="Arial"/>
          <w:bCs/>
          <w:i/>
          <w:iCs/>
          <w:sz w:val="28"/>
          <w:szCs w:val="28"/>
        </w:rPr>
        <w:t xml:space="preserve"> </w:t>
      </w:r>
      <w:r w:rsidRPr="00F45C10">
        <w:rPr>
          <w:rFonts w:ascii="Arial" w:hAnsi="Arial" w:cs="Arial"/>
          <w:bCs/>
          <w:i/>
          <w:iCs/>
          <w:sz w:val="28"/>
          <w:szCs w:val="28"/>
        </w:rPr>
        <w:t xml:space="preserve">de Hacienda Pública y Patrimonio Municipal. </w:t>
      </w:r>
      <w:r>
        <w:rPr>
          <w:rFonts w:ascii="Arial" w:hAnsi="Arial" w:cs="Arial"/>
          <w:b/>
          <w:i/>
          <w:iCs/>
          <w:sz w:val="28"/>
          <w:szCs w:val="28"/>
        </w:rPr>
        <w:t xml:space="preserve">FIRMA” </w:t>
      </w:r>
      <w:r w:rsidRPr="00F45C10">
        <w:rPr>
          <w:rFonts w:ascii="Arial" w:hAnsi="Arial" w:cs="Arial"/>
          <w:b/>
          <w:i/>
          <w:iCs/>
          <w:sz w:val="28"/>
          <w:szCs w:val="28"/>
        </w:rPr>
        <w:t>LIC. MIGUEL MARENTES.</w:t>
      </w:r>
      <w:r>
        <w:rPr>
          <w:rFonts w:ascii="Arial" w:eastAsia="Arial" w:hAnsi="Arial" w:cs="Arial"/>
          <w:b/>
          <w:i/>
          <w:iCs/>
          <w:sz w:val="28"/>
          <w:szCs w:val="28"/>
        </w:rPr>
        <w:t xml:space="preserve"> </w:t>
      </w:r>
      <w:r w:rsidRPr="00F45C10">
        <w:rPr>
          <w:rFonts w:ascii="Arial" w:hAnsi="Arial" w:cs="Arial"/>
          <w:bCs/>
          <w:i/>
          <w:iCs/>
          <w:sz w:val="28"/>
          <w:szCs w:val="28"/>
        </w:rPr>
        <w:t>Regidor vocal de la Comisión Edilicia Permanente</w:t>
      </w:r>
      <w:r>
        <w:rPr>
          <w:rFonts w:ascii="Arial" w:hAnsi="Arial" w:cs="Arial"/>
          <w:bCs/>
          <w:i/>
          <w:iCs/>
          <w:sz w:val="28"/>
          <w:szCs w:val="28"/>
        </w:rPr>
        <w:t xml:space="preserve"> </w:t>
      </w:r>
      <w:r w:rsidRPr="00F45C10">
        <w:rPr>
          <w:rFonts w:ascii="Arial" w:hAnsi="Arial" w:cs="Arial"/>
          <w:bCs/>
          <w:i/>
          <w:iCs/>
          <w:sz w:val="28"/>
          <w:szCs w:val="28"/>
        </w:rPr>
        <w:t xml:space="preserve">de Hacienda Pública y Patrimonio Municipal. </w:t>
      </w:r>
      <w:r>
        <w:rPr>
          <w:rFonts w:ascii="Arial" w:hAnsi="Arial" w:cs="Arial"/>
          <w:b/>
          <w:i/>
          <w:iCs/>
          <w:sz w:val="28"/>
          <w:szCs w:val="28"/>
        </w:rPr>
        <w:t xml:space="preserve">FIRMA” </w:t>
      </w:r>
      <w:r w:rsidRPr="00F45C10">
        <w:rPr>
          <w:rFonts w:ascii="Arial" w:hAnsi="Arial" w:cs="Arial"/>
          <w:b/>
          <w:bCs/>
          <w:i/>
          <w:iCs/>
          <w:sz w:val="28"/>
          <w:szCs w:val="28"/>
        </w:rPr>
        <w:t>MTRA. CLAUDIA MARGARITA ROBLES GÓMEZ.</w:t>
      </w:r>
      <w:r>
        <w:rPr>
          <w:rFonts w:ascii="Arial" w:eastAsia="Arial" w:hAnsi="Arial" w:cs="Arial"/>
          <w:b/>
          <w:i/>
          <w:iCs/>
          <w:sz w:val="28"/>
          <w:szCs w:val="28"/>
        </w:rPr>
        <w:t xml:space="preserve"> </w:t>
      </w:r>
      <w:r w:rsidRPr="00F45C10">
        <w:rPr>
          <w:rFonts w:ascii="Arial" w:hAnsi="Arial" w:cs="Arial"/>
          <w:bCs/>
          <w:i/>
          <w:iCs/>
          <w:sz w:val="28"/>
          <w:szCs w:val="28"/>
        </w:rPr>
        <w:t>Síndica y Regidora vocal de la Comisión Edilicia Permanente de Hacienda Pública y Patrimonio Municipal.</w:t>
      </w:r>
      <w:r>
        <w:rPr>
          <w:rFonts w:ascii="Arial" w:hAnsi="Arial" w:cs="Arial"/>
          <w:bCs/>
          <w:i/>
          <w:iCs/>
          <w:sz w:val="28"/>
          <w:szCs w:val="28"/>
        </w:rPr>
        <w:t xml:space="preserve"> </w:t>
      </w:r>
      <w:r>
        <w:rPr>
          <w:rFonts w:ascii="Arial" w:hAnsi="Arial" w:cs="Arial"/>
          <w:b/>
          <w:i/>
          <w:iCs/>
          <w:sz w:val="28"/>
          <w:szCs w:val="28"/>
        </w:rPr>
        <w:t xml:space="preserve">FIRMA” </w:t>
      </w:r>
      <w:r w:rsidRPr="00F45C10">
        <w:rPr>
          <w:rFonts w:ascii="Arial" w:hAnsi="Arial" w:cs="Arial"/>
          <w:b/>
          <w:bCs/>
          <w:i/>
          <w:iCs/>
          <w:sz w:val="28"/>
          <w:szCs w:val="28"/>
        </w:rPr>
        <w:t xml:space="preserve">LIC. BERTIN CHÁVEZ VÁRGAS. </w:t>
      </w:r>
      <w:r w:rsidRPr="00F45C10">
        <w:rPr>
          <w:rFonts w:ascii="Arial" w:hAnsi="Arial" w:cs="Arial"/>
          <w:bCs/>
          <w:i/>
          <w:iCs/>
          <w:sz w:val="28"/>
          <w:szCs w:val="28"/>
        </w:rPr>
        <w:t xml:space="preserve">Regidor vocal de la Comisión Edilicia Permanente de Hacienda Pública y Patrimonio Municipal. </w:t>
      </w:r>
      <w:r>
        <w:rPr>
          <w:rFonts w:ascii="Arial" w:hAnsi="Arial" w:cs="Arial"/>
          <w:b/>
          <w:i/>
          <w:iCs/>
          <w:sz w:val="28"/>
          <w:szCs w:val="28"/>
        </w:rPr>
        <w:t xml:space="preserve">NO FIRMA” </w:t>
      </w:r>
      <w:r w:rsidRPr="00F45C10">
        <w:rPr>
          <w:rFonts w:ascii="Arial" w:hAnsi="Arial" w:cs="Arial"/>
          <w:b/>
          <w:bCs/>
          <w:i/>
          <w:iCs/>
          <w:sz w:val="28"/>
          <w:szCs w:val="28"/>
        </w:rPr>
        <w:t>ING. GUSTAVO LÓPEZ SANDOVAL.</w:t>
      </w:r>
      <w:r>
        <w:rPr>
          <w:rFonts w:ascii="Arial" w:hAnsi="Arial" w:cs="Arial"/>
          <w:b/>
          <w:bCs/>
          <w:i/>
          <w:iCs/>
          <w:sz w:val="28"/>
          <w:szCs w:val="28"/>
        </w:rPr>
        <w:t xml:space="preserve"> </w:t>
      </w:r>
      <w:r w:rsidRPr="00F45C10">
        <w:rPr>
          <w:rFonts w:ascii="Arial" w:hAnsi="Arial" w:cs="Arial"/>
          <w:bCs/>
          <w:i/>
          <w:iCs/>
          <w:sz w:val="28"/>
          <w:szCs w:val="28"/>
        </w:rPr>
        <w:t xml:space="preserve">Regidor vocal de la Comisión Edilicia Permanente de Hacienda Pública y Patrimonio Municipal. </w:t>
      </w:r>
      <w:r>
        <w:rPr>
          <w:rFonts w:ascii="Arial" w:hAnsi="Arial" w:cs="Arial"/>
          <w:b/>
          <w:i/>
          <w:iCs/>
          <w:sz w:val="28"/>
          <w:szCs w:val="28"/>
        </w:rPr>
        <w:t xml:space="preserve">FIRMA” - - - - - - - - </w:t>
      </w:r>
      <w:r w:rsidR="00470B61">
        <w:rPr>
          <w:rFonts w:ascii="Arial" w:hAnsi="Arial" w:cs="Arial"/>
          <w:b/>
          <w:i/>
          <w:iCs/>
          <w:sz w:val="28"/>
          <w:szCs w:val="28"/>
        </w:rPr>
        <w:lastRenderedPageBreak/>
        <w:t xml:space="preserve">C. Regidora Miriam Salomé Torres Lares: </w:t>
      </w:r>
      <w:r w:rsidR="00607910">
        <w:rPr>
          <w:rFonts w:ascii="Arial" w:hAnsi="Arial" w:cs="Arial"/>
          <w:bCs/>
          <w:sz w:val="28"/>
          <w:szCs w:val="28"/>
        </w:rPr>
        <w:t>N</w:t>
      </w:r>
      <w:r w:rsidR="00607910" w:rsidRPr="009B13FA">
        <w:rPr>
          <w:rFonts w:ascii="Arial" w:eastAsia="Calibri" w:hAnsi="Arial" w:cs="Arial"/>
          <w:sz w:val="28"/>
          <w:szCs w:val="28"/>
        </w:rPr>
        <w:t xml:space="preserve">ada más </w:t>
      </w:r>
      <w:r w:rsidR="00A322C3">
        <w:rPr>
          <w:rFonts w:ascii="Arial" w:eastAsia="Calibri" w:hAnsi="Arial" w:cs="Arial"/>
          <w:sz w:val="28"/>
          <w:szCs w:val="28"/>
        </w:rPr>
        <w:t>si</w:t>
      </w:r>
      <w:r w:rsidR="00607910" w:rsidRPr="009B13FA">
        <w:rPr>
          <w:rFonts w:ascii="Arial" w:eastAsia="Calibri" w:hAnsi="Arial" w:cs="Arial"/>
          <w:sz w:val="28"/>
          <w:szCs w:val="28"/>
        </w:rPr>
        <w:t xml:space="preserve"> me lo permite</w:t>
      </w:r>
      <w:r w:rsidR="00A322C3">
        <w:rPr>
          <w:rFonts w:ascii="Arial" w:eastAsia="Calibri" w:hAnsi="Arial" w:cs="Arial"/>
          <w:sz w:val="28"/>
          <w:szCs w:val="28"/>
        </w:rPr>
        <w:t>;</w:t>
      </w:r>
      <w:r w:rsidR="00607910" w:rsidRPr="009B13FA">
        <w:rPr>
          <w:rFonts w:ascii="Arial" w:eastAsia="Calibri" w:hAnsi="Arial" w:cs="Arial"/>
          <w:sz w:val="28"/>
          <w:szCs w:val="28"/>
        </w:rPr>
        <w:t xml:space="preserve"> agradecer como siempre la participación y en los trabajos realizados en las </w:t>
      </w:r>
      <w:r w:rsidR="006848E1">
        <w:rPr>
          <w:rFonts w:ascii="Arial" w:eastAsia="Calibri" w:hAnsi="Arial" w:cs="Arial"/>
          <w:sz w:val="28"/>
          <w:szCs w:val="28"/>
        </w:rPr>
        <w:t>S</w:t>
      </w:r>
      <w:r w:rsidR="00607910" w:rsidRPr="009B13FA">
        <w:rPr>
          <w:rFonts w:ascii="Arial" w:eastAsia="Calibri" w:hAnsi="Arial" w:cs="Arial"/>
          <w:sz w:val="28"/>
          <w:szCs w:val="28"/>
        </w:rPr>
        <w:t>esiones que tuvimos</w:t>
      </w:r>
      <w:r w:rsidR="006848E1">
        <w:rPr>
          <w:rFonts w:ascii="Arial" w:eastAsia="Calibri" w:hAnsi="Arial" w:cs="Arial"/>
          <w:sz w:val="28"/>
          <w:szCs w:val="28"/>
        </w:rPr>
        <w:t>.</w:t>
      </w:r>
      <w:r w:rsidR="00607910" w:rsidRPr="009B13FA">
        <w:rPr>
          <w:rFonts w:ascii="Arial" w:eastAsia="Calibri" w:hAnsi="Arial" w:cs="Arial"/>
          <w:sz w:val="28"/>
          <w:szCs w:val="28"/>
        </w:rPr>
        <w:t xml:space="preserve"> </w:t>
      </w:r>
      <w:r w:rsidR="006848E1">
        <w:rPr>
          <w:rFonts w:ascii="Arial" w:eastAsia="Calibri" w:hAnsi="Arial" w:cs="Arial"/>
          <w:sz w:val="28"/>
          <w:szCs w:val="28"/>
        </w:rPr>
        <w:t>Y</w:t>
      </w:r>
      <w:r w:rsidR="00607910" w:rsidRPr="009B13FA">
        <w:rPr>
          <w:rFonts w:ascii="Arial" w:eastAsia="Calibri" w:hAnsi="Arial" w:cs="Arial"/>
          <w:sz w:val="28"/>
          <w:szCs w:val="28"/>
        </w:rPr>
        <w:t xml:space="preserve"> sobre todo el apoyo del área técnica de la </w:t>
      </w:r>
      <w:r w:rsidR="006848E1">
        <w:rPr>
          <w:rFonts w:ascii="Arial" w:eastAsia="Calibri" w:hAnsi="Arial" w:cs="Arial"/>
          <w:sz w:val="28"/>
          <w:szCs w:val="28"/>
        </w:rPr>
        <w:t>H</w:t>
      </w:r>
      <w:r w:rsidR="00607910" w:rsidRPr="009B13FA">
        <w:rPr>
          <w:rFonts w:ascii="Arial" w:eastAsia="Calibri" w:hAnsi="Arial" w:cs="Arial"/>
          <w:sz w:val="28"/>
          <w:szCs w:val="28"/>
        </w:rPr>
        <w:t xml:space="preserve">acienda </w:t>
      </w:r>
      <w:r w:rsidR="006848E1">
        <w:rPr>
          <w:rFonts w:ascii="Arial" w:eastAsia="Calibri" w:hAnsi="Arial" w:cs="Arial"/>
          <w:sz w:val="28"/>
          <w:szCs w:val="28"/>
        </w:rPr>
        <w:t>M</w:t>
      </w:r>
      <w:r w:rsidR="00607910" w:rsidRPr="009B13FA">
        <w:rPr>
          <w:rFonts w:ascii="Arial" w:eastAsia="Calibri" w:hAnsi="Arial" w:cs="Arial"/>
          <w:sz w:val="28"/>
          <w:szCs w:val="28"/>
        </w:rPr>
        <w:t>unicipal</w:t>
      </w:r>
      <w:r w:rsidR="006848E1">
        <w:rPr>
          <w:rFonts w:ascii="Arial" w:eastAsia="Calibri" w:hAnsi="Arial" w:cs="Arial"/>
          <w:sz w:val="28"/>
          <w:szCs w:val="28"/>
        </w:rPr>
        <w:t>,</w:t>
      </w:r>
      <w:r w:rsidR="00607910" w:rsidRPr="009B13FA">
        <w:rPr>
          <w:rFonts w:ascii="Arial" w:eastAsia="Calibri" w:hAnsi="Arial" w:cs="Arial"/>
          <w:sz w:val="28"/>
          <w:szCs w:val="28"/>
        </w:rPr>
        <w:t xml:space="preserve"> muchas gracias a todas las </w:t>
      </w:r>
      <w:r w:rsidR="006848E1">
        <w:rPr>
          <w:rFonts w:ascii="Arial" w:eastAsia="Calibri" w:hAnsi="Arial" w:cs="Arial"/>
          <w:sz w:val="28"/>
          <w:szCs w:val="28"/>
        </w:rPr>
        <w:t>L</w:t>
      </w:r>
      <w:r w:rsidR="00607910" w:rsidRPr="009B13FA">
        <w:rPr>
          <w:rFonts w:ascii="Arial" w:eastAsia="Calibri" w:hAnsi="Arial" w:cs="Arial"/>
          <w:sz w:val="28"/>
          <w:szCs w:val="28"/>
        </w:rPr>
        <w:t xml:space="preserve">icenciadas y </w:t>
      </w:r>
      <w:r w:rsidR="006848E1">
        <w:rPr>
          <w:rFonts w:ascii="Arial" w:eastAsia="Calibri" w:hAnsi="Arial" w:cs="Arial"/>
          <w:sz w:val="28"/>
          <w:szCs w:val="28"/>
        </w:rPr>
        <w:t>E</w:t>
      </w:r>
      <w:r w:rsidR="00607910" w:rsidRPr="009B13FA">
        <w:rPr>
          <w:rFonts w:ascii="Arial" w:eastAsia="Calibri" w:hAnsi="Arial" w:cs="Arial"/>
          <w:sz w:val="28"/>
          <w:szCs w:val="28"/>
        </w:rPr>
        <w:t>ncargadas</w:t>
      </w:r>
      <w:r w:rsidR="006848E1">
        <w:rPr>
          <w:rFonts w:ascii="Arial" w:eastAsia="Calibri" w:hAnsi="Arial" w:cs="Arial"/>
          <w:sz w:val="28"/>
          <w:szCs w:val="28"/>
        </w:rPr>
        <w:t>,</w:t>
      </w:r>
      <w:r w:rsidR="00607910" w:rsidRPr="009B13FA">
        <w:rPr>
          <w:rFonts w:ascii="Arial" w:eastAsia="Calibri" w:hAnsi="Arial" w:cs="Arial"/>
          <w:sz w:val="28"/>
          <w:szCs w:val="28"/>
        </w:rPr>
        <w:t xml:space="preserve"> que nos expusieron a detalle cada uno de estos rubros importantes</w:t>
      </w:r>
      <w:r w:rsidR="006848E1">
        <w:rPr>
          <w:rFonts w:ascii="Arial" w:eastAsia="Calibri" w:hAnsi="Arial" w:cs="Arial"/>
          <w:sz w:val="28"/>
          <w:szCs w:val="28"/>
        </w:rPr>
        <w:t>.</w:t>
      </w:r>
      <w:r w:rsidR="00607910" w:rsidRPr="009B13FA">
        <w:rPr>
          <w:rFonts w:ascii="Arial" w:eastAsia="Calibri" w:hAnsi="Arial" w:cs="Arial"/>
          <w:sz w:val="28"/>
          <w:szCs w:val="28"/>
        </w:rPr>
        <w:t xml:space="preserve"> </w:t>
      </w:r>
      <w:r w:rsidR="006848E1">
        <w:rPr>
          <w:rFonts w:ascii="Arial" w:eastAsia="Calibri" w:hAnsi="Arial" w:cs="Arial"/>
          <w:sz w:val="28"/>
          <w:szCs w:val="28"/>
        </w:rPr>
        <w:t>Y</w:t>
      </w:r>
      <w:r w:rsidR="00607910" w:rsidRPr="009B13FA">
        <w:rPr>
          <w:rFonts w:ascii="Arial" w:eastAsia="Calibri" w:hAnsi="Arial" w:cs="Arial"/>
          <w:sz w:val="28"/>
          <w:szCs w:val="28"/>
        </w:rPr>
        <w:t xml:space="preserve"> bueno</w:t>
      </w:r>
      <w:r w:rsidR="006848E1">
        <w:rPr>
          <w:rFonts w:ascii="Arial" w:eastAsia="Calibri" w:hAnsi="Arial" w:cs="Arial"/>
          <w:sz w:val="28"/>
          <w:szCs w:val="28"/>
        </w:rPr>
        <w:t>,</w:t>
      </w:r>
      <w:r w:rsidR="00607910" w:rsidRPr="009B13FA">
        <w:rPr>
          <w:rFonts w:ascii="Arial" w:eastAsia="Calibri" w:hAnsi="Arial" w:cs="Arial"/>
          <w:sz w:val="28"/>
          <w:szCs w:val="28"/>
        </w:rPr>
        <w:t xml:space="preserve"> a los compañeros también</w:t>
      </w:r>
      <w:r w:rsidR="006848E1">
        <w:rPr>
          <w:rFonts w:ascii="Arial" w:eastAsia="Calibri" w:hAnsi="Arial" w:cs="Arial"/>
          <w:sz w:val="28"/>
          <w:szCs w:val="28"/>
        </w:rPr>
        <w:t>,</w:t>
      </w:r>
      <w:r w:rsidR="00607910" w:rsidRPr="009B13FA">
        <w:rPr>
          <w:rFonts w:ascii="Arial" w:eastAsia="Calibri" w:hAnsi="Arial" w:cs="Arial"/>
          <w:sz w:val="28"/>
          <w:szCs w:val="28"/>
        </w:rPr>
        <w:t xml:space="preserve"> </w:t>
      </w:r>
      <w:r w:rsidR="006848E1">
        <w:rPr>
          <w:rFonts w:ascii="Arial" w:eastAsia="Calibri" w:hAnsi="Arial" w:cs="Arial"/>
          <w:sz w:val="28"/>
          <w:szCs w:val="28"/>
        </w:rPr>
        <w:t>R</w:t>
      </w:r>
      <w:r w:rsidR="00607910" w:rsidRPr="009B13FA">
        <w:rPr>
          <w:rFonts w:ascii="Arial" w:eastAsia="Calibri" w:hAnsi="Arial" w:cs="Arial"/>
          <w:sz w:val="28"/>
          <w:szCs w:val="28"/>
        </w:rPr>
        <w:t>egidores</w:t>
      </w:r>
      <w:r w:rsidR="006848E1">
        <w:rPr>
          <w:rFonts w:ascii="Arial" w:eastAsia="Calibri" w:hAnsi="Arial" w:cs="Arial"/>
          <w:sz w:val="28"/>
          <w:szCs w:val="28"/>
        </w:rPr>
        <w:t>,</w:t>
      </w:r>
      <w:r w:rsidR="00607910" w:rsidRPr="009B13FA">
        <w:rPr>
          <w:rFonts w:ascii="Arial" w:eastAsia="Calibri" w:hAnsi="Arial" w:cs="Arial"/>
          <w:sz w:val="28"/>
          <w:szCs w:val="28"/>
        </w:rPr>
        <w:t xml:space="preserve"> que </w:t>
      </w:r>
      <w:r w:rsidR="006848E1" w:rsidRPr="009B13FA">
        <w:rPr>
          <w:rFonts w:ascii="Arial" w:eastAsia="Calibri" w:hAnsi="Arial" w:cs="Arial"/>
          <w:sz w:val="28"/>
          <w:szCs w:val="28"/>
        </w:rPr>
        <w:t>acudieron,</w:t>
      </w:r>
      <w:r w:rsidR="00607910" w:rsidRPr="009B13FA">
        <w:rPr>
          <w:rFonts w:ascii="Arial" w:eastAsia="Calibri" w:hAnsi="Arial" w:cs="Arial"/>
          <w:sz w:val="28"/>
          <w:szCs w:val="28"/>
        </w:rPr>
        <w:t xml:space="preserve"> aunque no fueran integrantes de la </w:t>
      </w:r>
      <w:r w:rsidR="006848E1">
        <w:rPr>
          <w:rFonts w:ascii="Arial" w:eastAsia="Calibri" w:hAnsi="Arial" w:cs="Arial"/>
          <w:sz w:val="28"/>
          <w:szCs w:val="28"/>
        </w:rPr>
        <w:t>C</w:t>
      </w:r>
      <w:r w:rsidR="00607910" w:rsidRPr="009B13FA">
        <w:rPr>
          <w:rFonts w:ascii="Arial" w:eastAsia="Calibri" w:hAnsi="Arial" w:cs="Arial"/>
          <w:sz w:val="28"/>
          <w:szCs w:val="28"/>
        </w:rPr>
        <w:t>omisión</w:t>
      </w:r>
      <w:r w:rsidR="006848E1">
        <w:rPr>
          <w:rFonts w:ascii="Arial" w:eastAsia="Calibri" w:hAnsi="Arial" w:cs="Arial"/>
          <w:sz w:val="28"/>
          <w:szCs w:val="28"/>
        </w:rPr>
        <w:t>,</w:t>
      </w:r>
      <w:r w:rsidR="00607910" w:rsidRPr="009B13FA">
        <w:rPr>
          <w:rFonts w:ascii="Arial" w:eastAsia="Calibri" w:hAnsi="Arial" w:cs="Arial"/>
          <w:sz w:val="28"/>
          <w:szCs w:val="28"/>
        </w:rPr>
        <w:t xml:space="preserve"> y que se interesaron por estos temas</w:t>
      </w:r>
      <w:r w:rsidR="006848E1">
        <w:rPr>
          <w:rFonts w:ascii="Arial" w:eastAsia="Calibri" w:hAnsi="Arial" w:cs="Arial"/>
          <w:sz w:val="28"/>
          <w:szCs w:val="28"/>
        </w:rPr>
        <w:t>.</w:t>
      </w:r>
      <w:r w:rsidR="00607910" w:rsidRPr="009B13FA">
        <w:rPr>
          <w:rFonts w:ascii="Arial" w:eastAsia="Calibri" w:hAnsi="Arial" w:cs="Arial"/>
          <w:sz w:val="28"/>
          <w:szCs w:val="28"/>
        </w:rPr>
        <w:t xml:space="preserve"> </w:t>
      </w:r>
      <w:r w:rsidR="006848E1">
        <w:rPr>
          <w:rFonts w:ascii="Arial" w:eastAsia="Calibri" w:hAnsi="Arial" w:cs="Arial"/>
          <w:sz w:val="28"/>
          <w:szCs w:val="28"/>
        </w:rPr>
        <w:t>G</w:t>
      </w:r>
      <w:r w:rsidR="00607910" w:rsidRPr="009B13FA">
        <w:rPr>
          <w:rFonts w:ascii="Arial" w:eastAsia="Calibri" w:hAnsi="Arial" w:cs="Arial"/>
          <w:sz w:val="28"/>
          <w:szCs w:val="28"/>
        </w:rPr>
        <w:t>racias a todos por sus aportaciones</w:t>
      </w:r>
      <w:r w:rsidR="00607910">
        <w:rPr>
          <w:rFonts w:ascii="Arial" w:eastAsia="Calibri" w:hAnsi="Arial" w:cs="Arial"/>
          <w:sz w:val="28"/>
          <w:szCs w:val="28"/>
        </w:rPr>
        <w:t>,</w:t>
      </w:r>
      <w:r w:rsidR="00607910" w:rsidRPr="009B13FA">
        <w:rPr>
          <w:rFonts w:ascii="Arial" w:eastAsia="Calibri" w:hAnsi="Arial" w:cs="Arial"/>
          <w:sz w:val="28"/>
          <w:szCs w:val="28"/>
        </w:rPr>
        <w:t xml:space="preserve"> es cuanto</w:t>
      </w:r>
      <w:r w:rsidR="00607910">
        <w:rPr>
          <w:rFonts w:ascii="Arial" w:eastAsia="Calibri" w:hAnsi="Arial" w:cs="Arial"/>
          <w:sz w:val="28"/>
          <w:szCs w:val="28"/>
        </w:rPr>
        <w:t>,</w:t>
      </w:r>
      <w:r w:rsidR="00607910" w:rsidRPr="009B13FA">
        <w:rPr>
          <w:rFonts w:ascii="Arial" w:eastAsia="Calibri" w:hAnsi="Arial" w:cs="Arial"/>
          <w:sz w:val="28"/>
          <w:szCs w:val="28"/>
        </w:rPr>
        <w:t xml:space="preserve"> </w:t>
      </w:r>
      <w:r w:rsidR="00607910">
        <w:rPr>
          <w:rFonts w:ascii="Arial" w:eastAsia="Calibri" w:hAnsi="Arial" w:cs="Arial"/>
          <w:sz w:val="28"/>
          <w:szCs w:val="28"/>
        </w:rPr>
        <w:t>S</w:t>
      </w:r>
      <w:r w:rsidR="00607910" w:rsidRPr="009B13FA">
        <w:rPr>
          <w:rFonts w:ascii="Arial" w:eastAsia="Calibri" w:hAnsi="Arial" w:cs="Arial"/>
          <w:sz w:val="28"/>
          <w:szCs w:val="28"/>
        </w:rPr>
        <w:t xml:space="preserve">eñora </w:t>
      </w:r>
      <w:r w:rsidR="00607910">
        <w:rPr>
          <w:rFonts w:ascii="Arial" w:eastAsia="Calibri" w:hAnsi="Arial" w:cs="Arial"/>
          <w:sz w:val="28"/>
          <w:szCs w:val="28"/>
        </w:rPr>
        <w:t>S</w:t>
      </w:r>
      <w:r w:rsidR="00607910" w:rsidRPr="009B13FA">
        <w:rPr>
          <w:rFonts w:ascii="Arial" w:eastAsia="Calibri" w:hAnsi="Arial" w:cs="Arial"/>
          <w:sz w:val="28"/>
          <w:szCs w:val="28"/>
        </w:rPr>
        <w:t>ecretaria</w:t>
      </w:r>
      <w:r w:rsidR="00607910">
        <w:rPr>
          <w:rFonts w:ascii="Arial" w:eastAsia="Calibri" w:hAnsi="Arial" w:cs="Arial"/>
          <w:sz w:val="28"/>
          <w:szCs w:val="28"/>
        </w:rPr>
        <w:t xml:space="preserve">. </w:t>
      </w:r>
      <w:r w:rsidR="00607910">
        <w:rPr>
          <w:rFonts w:ascii="Arial" w:eastAsia="Calibri" w:hAnsi="Arial" w:cs="Arial"/>
          <w:b/>
          <w:bCs/>
          <w:i/>
          <w:iCs/>
          <w:sz w:val="28"/>
          <w:szCs w:val="28"/>
        </w:rPr>
        <w:t xml:space="preserve">C. Regidor Higinio del Toro Pérez: </w:t>
      </w:r>
      <w:r w:rsidR="00607910">
        <w:rPr>
          <w:rFonts w:ascii="Arial" w:eastAsia="Calibri" w:hAnsi="Arial" w:cs="Arial"/>
          <w:sz w:val="28"/>
          <w:szCs w:val="28"/>
        </w:rPr>
        <w:t>G</w:t>
      </w:r>
      <w:r w:rsidR="00607910" w:rsidRPr="009B13FA">
        <w:rPr>
          <w:rFonts w:ascii="Arial" w:eastAsia="Calibri" w:hAnsi="Arial" w:cs="Arial"/>
          <w:sz w:val="28"/>
          <w:szCs w:val="28"/>
        </w:rPr>
        <w:t xml:space="preserve">racias </w:t>
      </w:r>
      <w:r w:rsidR="00607910">
        <w:rPr>
          <w:rFonts w:ascii="Arial" w:eastAsia="Calibri" w:hAnsi="Arial" w:cs="Arial"/>
          <w:sz w:val="28"/>
          <w:szCs w:val="28"/>
        </w:rPr>
        <w:t>S</w:t>
      </w:r>
      <w:r w:rsidR="00607910" w:rsidRPr="009B13FA">
        <w:rPr>
          <w:rFonts w:ascii="Arial" w:eastAsia="Calibri" w:hAnsi="Arial" w:cs="Arial"/>
          <w:sz w:val="28"/>
          <w:szCs w:val="28"/>
        </w:rPr>
        <w:t>ecretari</w:t>
      </w:r>
      <w:r w:rsidR="00607910">
        <w:rPr>
          <w:rFonts w:ascii="Arial" w:eastAsia="Calibri" w:hAnsi="Arial" w:cs="Arial"/>
          <w:sz w:val="28"/>
          <w:szCs w:val="28"/>
        </w:rPr>
        <w:t>a.</w:t>
      </w:r>
      <w:r w:rsidR="00607910" w:rsidRPr="009B13FA">
        <w:rPr>
          <w:rFonts w:ascii="Arial" w:eastAsia="Calibri" w:hAnsi="Arial" w:cs="Arial"/>
          <w:sz w:val="28"/>
          <w:szCs w:val="28"/>
        </w:rPr>
        <w:t xml:space="preserve"> </w:t>
      </w:r>
      <w:r w:rsidR="00607910">
        <w:rPr>
          <w:rFonts w:ascii="Arial" w:eastAsia="Calibri" w:hAnsi="Arial" w:cs="Arial"/>
          <w:sz w:val="28"/>
          <w:szCs w:val="28"/>
        </w:rPr>
        <w:t>M</w:t>
      </w:r>
      <w:r w:rsidR="00607910" w:rsidRPr="009B13FA">
        <w:rPr>
          <w:rFonts w:ascii="Arial" w:eastAsia="Calibri" w:hAnsi="Arial" w:cs="Arial"/>
          <w:sz w:val="28"/>
          <w:szCs w:val="28"/>
        </w:rPr>
        <w:t>uy buenas tardes a todos a todos</w:t>
      </w:r>
      <w:r w:rsidR="006848E1">
        <w:rPr>
          <w:rFonts w:ascii="Arial" w:eastAsia="Calibri" w:hAnsi="Arial" w:cs="Arial"/>
          <w:sz w:val="28"/>
          <w:szCs w:val="28"/>
        </w:rPr>
        <w:t>,</w:t>
      </w:r>
      <w:r w:rsidR="00607910" w:rsidRPr="009B13FA">
        <w:rPr>
          <w:rFonts w:ascii="Arial" w:eastAsia="Calibri" w:hAnsi="Arial" w:cs="Arial"/>
          <w:sz w:val="28"/>
          <w:szCs w:val="28"/>
        </w:rPr>
        <w:t xml:space="preserve"> a</w:t>
      </w:r>
      <w:r w:rsidR="006848E1">
        <w:rPr>
          <w:rFonts w:ascii="Arial" w:eastAsia="Calibri" w:hAnsi="Arial" w:cs="Arial"/>
          <w:sz w:val="28"/>
          <w:szCs w:val="28"/>
        </w:rPr>
        <w:t xml:space="preserve"> quienes</w:t>
      </w:r>
      <w:r w:rsidR="00607910" w:rsidRPr="009B13FA">
        <w:rPr>
          <w:rFonts w:ascii="Arial" w:eastAsia="Calibri" w:hAnsi="Arial" w:cs="Arial"/>
          <w:sz w:val="28"/>
          <w:szCs w:val="28"/>
        </w:rPr>
        <w:t xml:space="preserve"> nos ven en el canal del </w:t>
      </w:r>
      <w:r w:rsidR="00607910">
        <w:rPr>
          <w:rFonts w:ascii="Arial" w:eastAsia="Calibri" w:hAnsi="Arial" w:cs="Arial"/>
          <w:sz w:val="28"/>
          <w:szCs w:val="28"/>
        </w:rPr>
        <w:t>A</w:t>
      </w:r>
      <w:r w:rsidR="00607910" w:rsidRPr="009B13FA">
        <w:rPr>
          <w:rFonts w:ascii="Arial" w:eastAsia="Calibri" w:hAnsi="Arial" w:cs="Arial"/>
          <w:sz w:val="28"/>
          <w:szCs w:val="28"/>
        </w:rPr>
        <w:t>yuntamiento</w:t>
      </w:r>
      <w:r w:rsidR="006848E1">
        <w:rPr>
          <w:rFonts w:ascii="Arial" w:eastAsia="Calibri" w:hAnsi="Arial" w:cs="Arial"/>
          <w:sz w:val="28"/>
          <w:szCs w:val="28"/>
        </w:rPr>
        <w:t>,</w:t>
      </w:r>
      <w:r w:rsidR="00607910" w:rsidRPr="009B13FA">
        <w:rPr>
          <w:rFonts w:ascii="Arial" w:eastAsia="Calibri" w:hAnsi="Arial" w:cs="Arial"/>
          <w:sz w:val="28"/>
          <w:szCs w:val="28"/>
        </w:rPr>
        <w:t xml:space="preserve"> a los </w:t>
      </w:r>
      <w:r w:rsidR="006848E1">
        <w:rPr>
          <w:rFonts w:ascii="Arial" w:eastAsia="Calibri" w:hAnsi="Arial" w:cs="Arial"/>
          <w:sz w:val="28"/>
          <w:szCs w:val="28"/>
        </w:rPr>
        <w:t>Z</w:t>
      </w:r>
      <w:r w:rsidR="00607910" w:rsidRPr="009B13FA">
        <w:rPr>
          <w:rFonts w:ascii="Arial" w:eastAsia="Calibri" w:hAnsi="Arial" w:cs="Arial"/>
          <w:sz w:val="28"/>
          <w:szCs w:val="28"/>
        </w:rPr>
        <w:t>apotlenses</w:t>
      </w:r>
      <w:r w:rsidR="006848E1">
        <w:rPr>
          <w:rFonts w:ascii="Arial" w:eastAsia="Calibri" w:hAnsi="Arial" w:cs="Arial"/>
          <w:sz w:val="28"/>
          <w:szCs w:val="28"/>
        </w:rPr>
        <w:t>,</w:t>
      </w:r>
      <w:r w:rsidR="00607910" w:rsidRPr="009B13FA">
        <w:rPr>
          <w:rFonts w:ascii="Arial" w:eastAsia="Calibri" w:hAnsi="Arial" w:cs="Arial"/>
          <w:sz w:val="28"/>
          <w:szCs w:val="28"/>
        </w:rPr>
        <w:t xml:space="preserve"> aquellos que están interesados por lo que viene para el año que entra de nuestro </w:t>
      </w:r>
      <w:r w:rsidR="006848E1">
        <w:rPr>
          <w:rFonts w:ascii="Arial" w:eastAsia="Calibri" w:hAnsi="Arial" w:cs="Arial"/>
          <w:sz w:val="28"/>
          <w:szCs w:val="28"/>
        </w:rPr>
        <w:t>M</w:t>
      </w:r>
      <w:r w:rsidR="00607910" w:rsidRPr="009B13FA">
        <w:rPr>
          <w:rFonts w:ascii="Arial" w:eastAsia="Calibri" w:hAnsi="Arial" w:cs="Arial"/>
          <w:sz w:val="28"/>
          <w:szCs w:val="28"/>
        </w:rPr>
        <w:t>unicipio</w:t>
      </w:r>
      <w:r w:rsidR="006848E1">
        <w:rPr>
          <w:rFonts w:ascii="Arial" w:eastAsia="Calibri" w:hAnsi="Arial" w:cs="Arial"/>
          <w:sz w:val="28"/>
          <w:szCs w:val="28"/>
        </w:rPr>
        <w:t>.</w:t>
      </w:r>
      <w:r w:rsidR="00607910" w:rsidRPr="009B13FA">
        <w:rPr>
          <w:rFonts w:ascii="Arial" w:eastAsia="Calibri" w:hAnsi="Arial" w:cs="Arial"/>
          <w:sz w:val="28"/>
          <w:szCs w:val="28"/>
        </w:rPr>
        <w:t xml:space="preserve"> </w:t>
      </w:r>
      <w:r w:rsidR="006848E1">
        <w:rPr>
          <w:rFonts w:ascii="Arial" w:eastAsia="Calibri" w:hAnsi="Arial" w:cs="Arial"/>
          <w:sz w:val="28"/>
          <w:szCs w:val="28"/>
        </w:rPr>
        <w:t>Y</w:t>
      </w:r>
      <w:r w:rsidR="00607910" w:rsidRPr="009B13FA">
        <w:rPr>
          <w:rFonts w:ascii="Arial" w:eastAsia="Calibri" w:hAnsi="Arial" w:cs="Arial"/>
          <w:sz w:val="28"/>
          <w:szCs w:val="28"/>
        </w:rPr>
        <w:t>o quiero hacer una exposición</w:t>
      </w:r>
      <w:r w:rsidR="006848E1">
        <w:rPr>
          <w:rFonts w:ascii="Arial" w:eastAsia="Calibri" w:hAnsi="Arial" w:cs="Arial"/>
          <w:sz w:val="28"/>
          <w:szCs w:val="28"/>
        </w:rPr>
        <w:t>,</w:t>
      </w:r>
      <w:r w:rsidR="00607910" w:rsidRPr="009B13FA">
        <w:rPr>
          <w:rFonts w:ascii="Arial" w:eastAsia="Calibri" w:hAnsi="Arial" w:cs="Arial"/>
          <w:sz w:val="28"/>
          <w:szCs w:val="28"/>
        </w:rPr>
        <w:t xml:space="preserve"> lo anticipo en varios tiempos</w:t>
      </w:r>
      <w:r w:rsidR="006848E1">
        <w:rPr>
          <w:rFonts w:ascii="Arial" w:eastAsia="Calibri" w:hAnsi="Arial" w:cs="Arial"/>
          <w:sz w:val="28"/>
          <w:szCs w:val="28"/>
        </w:rPr>
        <w:t>,</w:t>
      </w:r>
      <w:r w:rsidR="00607910" w:rsidRPr="009B13FA">
        <w:rPr>
          <w:rFonts w:ascii="Arial" w:eastAsia="Calibri" w:hAnsi="Arial" w:cs="Arial"/>
          <w:sz w:val="28"/>
          <w:szCs w:val="28"/>
        </w:rPr>
        <w:t xml:space="preserve"> por supuesto tendré algunas preguntas</w:t>
      </w:r>
      <w:r w:rsidR="006848E1">
        <w:rPr>
          <w:rFonts w:ascii="Arial" w:eastAsia="Calibri" w:hAnsi="Arial" w:cs="Arial"/>
          <w:sz w:val="28"/>
          <w:szCs w:val="28"/>
        </w:rPr>
        <w:t>,</w:t>
      </w:r>
      <w:r w:rsidR="00607910" w:rsidRPr="009B13FA">
        <w:rPr>
          <w:rFonts w:ascii="Arial" w:eastAsia="Calibri" w:hAnsi="Arial" w:cs="Arial"/>
          <w:sz w:val="28"/>
          <w:szCs w:val="28"/>
        </w:rPr>
        <w:t xml:space="preserve"> esperaría respuesta</w:t>
      </w:r>
      <w:r w:rsidR="006848E1">
        <w:rPr>
          <w:rFonts w:ascii="Arial" w:eastAsia="Calibri" w:hAnsi="Arial" w:cs="Arial"/>
          <w:sz w:val="28"/>
          <w:szCs w:val="28"/>
        </w:rPr>
        <w:t>,</w:t>
      </w:r>
      <w:r w:rsidR="00607910" w:rsidRPr="009B13FA">
        <w:rPr>
          <w:rFonts w:ascii="Arial" w:eastAsia="Calibri" w:hAnsi="Arial" w:cs="Arial"/>
          <w:sz w:val="28"/>
          <w:szCs w:val="28"/>
        </w:rPr>
        <w:t xml:space="preserve"> no quiero traer varios argumentos</w:t>
      </w:r>
      <w:r w:rsidR="006848E1">
        <w:rPr>
          <w:rFonts w:ascii="Arial" w:eastAsia="Calibri" w:hAnsi="Arial" w:cs="Arial"/>
          <w:sz w:val="28"/>
          <w:szCs w:val="28"/>
        </w:rPr>
        <w:t>.</w:t>
      </w:r>
      <w:r w:rsidR="00607910" w:rsidRPr="009B13FA">
        <w:rPr>
          <w:rFonts w:ascii="Arial" w:eastAsia="Calibri" w:hAnsi="Arial" w:cs="Arial"/>
          <w:sz w:val="28"/>
          <w:szCs w:val="28"/>
        </w:rPr>
        <w:t xml:space="preserve"> </w:t>
      </w:r>
      <w:r w:rsidR="006848E1">
        <w:rPr>
          <w:rFonts w:ascii="Arial" w:eastAsia="Calibri" w:hAnsi="Arial" w:cs="Arial"/>
          <w:sz w:val="28"/>
          <w:szCs w:val="28"/>
        </w:rPr>
        <w:t>Y</w:t>
      </w:r>
      <w:r w:rsidR="00607910" w:rsidRPr="009B13FA">
        <w:rPr>
          <w:rFonts w:ascii="Arial" w:eastAsia="Calibri" w:hAnsi="Arial" w:cs="Arial"/>
          <w:sz w:val="28"/>
          <w:szCs w:val="28"/>
        </w:rPr>
        <w:t xml:space="preserve"> en la primera reflexión</w:t>
      </w:r>
      <w:r w:rsidR="006848E1">
        <w:rPr>
          <w:rFonts w:ascii="Arial" w:eastAsia="Calibri" w:hAnsi="Arial" w:cs="Arial"/>
          <w:sz w:val="28"/>
          <w:szCs w:val="28"/>
        </w:rPr>
        <w:t>,</w:t>
      </w:r>
      <w:r w:rsidR="00607910" w:rsidRPr="009B13FA">
        <w:rPr>
          <w:rFonts w:ascii="Arial" w:eastAsia="Calibri" w:hAnsi="Arial" w:cs="Arial"/>
          <w:sz w:val="28"/>
          <w:szCs w:val="28"/>
        </w:rPr>
        <w:t xml:space="preserve"> en esta primera intervención</w:t>
      </w:r>
      <w:r w:rsidR="006848E1">
        <w:rPr>
          <w:rFonts w:ascii="Arial" w:eastAsia="Calibri" w:hAnsi="Arial" w:cs="Arial"/>
          <w:sz w:val="28"/>
          <w:szCs w:val="28"/>
        </w:rPr>
        <w:t>,</w:t>
      </w:r>
      <w:r w:rsidR="00607910" w:rsidRPr="009B13FA">
        <w:rPr>
          <w:rFonts w:ascii="Arial" w:eastAsia="Calibri" w:hAnsi="Arial" w:cs="Arial"/>
          <w:sz w:val="28"/>
          <w:szCs w:val="28"/>
        </w:rPr>
        <w:t xml:space="preserve"> de las creo tres que tendré</w:t>
      </w:r>
      <w:r w:rsidR="006848E1">
        <w:rPr>
          <w:rFonts w:ascii="Arial" w:eastAsia="Calibri" w:hAnsi="Arial" w:cs="Arial"/>
          <w:sz w:val="28"/>
          <w:szCs w:val="28"/>
        </w:rPr>
        <w:t>;</w:t>
      </w:r>
      <w:r w:rsidR="00607910" w:rsidRPr="009B13FA">
        <w:rPr>
          <w:rFonts w:ascii="Arial" w:eastAsia="Calibri" w:hAnsi="Arial" w:cs="Arial"/>
          <w:sz w:val="28"/>
          <w:szCs w:val="28"/>
        </w:rPr>
        <w:t xml:space="preserve"> quiero</w:t>
      </w:r>
      <w:r w:rsidR="006848E1">
        <w:rPr>
          <w:rFonts w:ascii="Arial" w:eastAsia="Calibri" w:hAnsi="Arial" w:cs="Arial"/>
          <w:sz w:val="28"/>
          <w:szCs w:val="28"/>
        </w:rPr>
        <w:t>,</w:t>
      </w:r>
      <w:r w:rsidR="00607910" w:rsidRPr="009B13FA">
        <w:rPr>
          <w:rFonts w:ascii="Arial" w:eastAsia="Calibri" w:hAnsi="Arial" w:cs="Arial"/>
          <w:sz w:val="28"/>
          <w:szCs w:val="28"/>
        </w:rPr>
        <w:t xml:space="preserve"> primero</w:t>
      </w:r>
      <w:r w:rsidR="006848E1">
        <w:rPr>
          <w:rFonts w:ascii="Arial" w:eastAsia="Calibri" w:hAnsi="Arial" w:cs="Arial"/>
          <w:sz w:val="28"/>
          <w:szCs w:val="28"/>
        </w:rPr>
        <w:t>,</w:t>
      </w:r>
      <w:r w:rsidR="00607910" w:rsidRPr="009B13FA">
        <w:rPr>
          <w:rFonts w:ascii="Arial" w:eastAsia="Calibri" w:hAnsi="Arial" w:cs="Arial"/>
          <w:sz w:val="28"/>
          <w:szCs w:val="28"/>
        </w:rPr>
        <w:t xml:space="preserve"> yo siempre le digo a</w:t>
      </w:r>
      <w:r w:rsidR="006848E1">
        <w:rPr>
          <w:rFonts w:ascii="Arial" w:eastAsia="Calibri" w:hAnsi="Arial" w:cs="Arial"/>
          <w:sz w:val="28"/>
          <w:szCs w:val="28"/>
        </w:rPr>
        <w:t xml:space="preserve"> </w:t>
      </w:r>
      <w:r w:rsidR="00607910" w:rsidRPr="009B13FA">
        <w:rPr>
          <w:rFonts w:ascii="Arial" w:eastAsia="Calibri" w:hAnsi="Arial" w:cs="Arial"/>
          <w:sz w:val="28"/>
          <w:szCs w:val="28"/>
        </w:rPr>
        <w:t>l</w:t>
      </w:r>
      <w:r w:rsidR="006848E1">
        <w:rPr>
          <w:rFonts w:ascii="Arial" w:eastAsia="Calibri" w:hAnsi="Arial" w:cs="Arial"/>
          <w:sz w:val="28"/>
          <w:szCs w:val="28"/>
        </w:rPr>
        <w:t xml:space="preserve">a </w:t>
      </w:r>
      <w:r w:rsidR="00607910" w:rsidRPr="009B13FA">
        <w:rPr>
          <w:rFonts w:ascii="Arial" w:eastAsia="Calibri" w:hAnsi="Arial" w:cs="Arial"/>
          <w:sz w:val="28"/>
          <w:szCs w:val="28"/>
        </w:rPr>
        <w:t>gente del equipo</w:t>
      </w:r>
      <w:r w:rsidR="006848E1">
        <w:rPr>
          <w:rFonts w:ascii="Arial" w:eastAsia="Calibri" w:hAnsi="Arial" w:cs="Arial"/>
          <w:sz w:val="28"/>
          <w:szCs w:val="28"/>
        </w:rPr>
        <w:t>,</w:t>
      </w:r>
      <w:r w:rsidR="00607910" w:rsidRPr="009B13FA">
        <w:rPr>
          <w:rFonts w:ascii="Arial" w:eastAsia="Calibri" w:hAnsi="Arial" w:cs="Arial"/>
          <w:sz w:val="28"/>
          <w:szCs w:val="28"/>
        </w:rPr>
        <w:t xml:space="preserve"> y lo dije el otro día cuando estuvimos con </w:t>
      </w:r>
      <w:r w:rsidR="006848E1">
        <w:rPr>
          <w:rFonts w:ascii="Arial" w:eastAsia="Calibri" w:hAnsi="Arial" w:cs="Arial"/>
          <w:sz w:val="28"/>
          <w:szCs w:val="28"/>
        </w:rPr>
        <w:t>O</w:t>
      </w:r>
      <w:r w:rsidR="00607910" w:rsidRPr="009B13FA">
        <w:rPr>
          <w:rFonts w:ascii="Arial" w:eastAsia="Calibri" w:hAnsi="Arial" w:cs="Arial"/>
          <w:sz w:val="28"/>
          <w:szCs w:val="28"/>
        </w:rPr>
        <w:t>scar</w:t>
      </w:r>
      <w:r w:rsidR="006848E1">
        <w:rPr>
          <w:rFonts w:ascii="Arial" w:eastAsia="Calibri" w:hAnsi="Arial" w:cs="Arial"/>
          <w:sz w:val="28"/>
          <w:szCs w:val="28"/>
        </w:rPr>
        <w:t>,</w:t>
      </w:r>
      <w:r w:rsidR="00607910" w:rsidRPr="009B13FA">
        <w:rPr>
          <w:rFonts w:ascii="Arial" w:eastAsia="Calibri" w:hAnsi="Arial" w:cs="Arial"/>
          <w:sz w:val="28"/>
          <w:szCs w:val="28"/>
        </w:rPr>
        <w:t xml:space="preserve"> siempre tenemos que preguntar</w:t>
      </w:r>
      <w:r w:rsidR="006848E1">
        <w:rPr>
          <w:rFonts w:ascii="Arial" w:eastAsia="Calibri" w:hAnsi="Arial" w:cs="Arial"/>
          <w:sz w:val="28"/>
          <w:szCs w:val="28"/>
        </w:rPr>
        <w:t>,</w:t>
      </w:r>
      <w:r w:rsidR="00607910" w:rsidRPr="009B13FA">
        <w:rPr>
          <w:rFonts w:ascii="Arial" w:eastAsia="Calibri" w:hAnsi="Arial" w:cs="Arial"/>
          <w:sz w:val="28"/>
          <w:szCs w:val="28"/>
        </w:rPr>
        <w:t xml:space="preserve"> cómo es que llegamos hasta aquí</w:t>
      </w:r>
      <w:r w:rsidR="006848E1">
        <w:rPr>
          <w:rFonts w:ascii="Arial" w:eastAsia="Calibri" w:hAnsi="Arial" w:cs="Arial"/>
          <w:sz w:val="28"/>
          <w:szCs w:val="28"/>
        </w:rPr>
        <w:t>.</w:t>
      </w:r>
      <w:r w:rsidR="00607910" w:rsidRPr="009B13FA">
        <w:rPr>
          <w:rFonts w:ascii="Arial" w:eastAsia="Calibri" w:hAnsi="Arial" w:cs="Arial"/>
          <w:sz w:val="28"/>
          <w:szCs w:val="28"/>
        </w:rPr>
        <w:t xml:space="preserve"> </w:t>
      </w:r>
      <w:r w:rsidR="006848E1">
        <w:rPr>
          <w:rFonts w:ascii="Arial" w:eastAsia="Calibri" w:hAnsi="Arial" w:cs="Arial"/>
          <w:sz w:val="28"/>
          <w:szCs w:val="28"/>
        </w:rPr>
        <w:t>Y</w:t>
      </w:r>
      <w:r w:rsidR="00607910" w:rsidRPr="009B13FA">
        <w:rPr>
          <w:rFonts w:ascii="Arial" w:eastAsia="Calibri" w:hAnsi="Arial" w:cs="Arial"/>
          <w:sz w:val="28"/>
          <w:szCs w:val="28"/>
        </w:rPr>
        <w:t xml:space="preserve"> hoy llegamos a esta </w:t>
      </w:r>
      <w:r w:rsidR="006848E1">
        <w:rPr>
          <w:rFonts w:ascii="Arial" w:eastAsia="Calibri" w:hAnsi="Arial" w:cs="Arial"/>
          <w:sz w:val="28"/>
          <w:szCs w:val="28"/>
        </w:rPr>
        <w:t>L</w:t>
      </w:r>
      <w:r w:rsidR="00607910" w:rsidRPr="009B13FA">
        <w:rPr>
          <w:rFonts w:ascii="Arial" w:eastAsia="Calibri" w:hAnsi="Arial" w:cs="Arial"/>
          <w:sz w:val="28"/>
          <w:szCs w:val="28"/>
        </w:rPr>
        <w:t xml:space="preserve">ey de </w:t>
      </w:r>
      <w:r w:rsidR="006848E1">
        <w:rPr>
          <w:rFonts w:ascii="Arial" w:eastAsia="Calibri" w:hAnsi="Arial" w:cs="Arial"/>
          <w:sz w:val="28"/>
          <w:szCs w:val="28"/>
        </w:rPr>
        <w:t>I</w:t>
      </w:r>
      <w:r w:rsidR="00607910" w:rsidRPr="009B13FA">
        <w:rPr>
          <w:rFonts w:ascii="Arial" w:eastAsia="Calibri" w:hAnsi="Arial" w:cs="Arial"/>
          <w:sz w:val="28"/>
          <w:szCs w:val="28"/>
        </w:rPr>
        <w:t>ngresos</w:t>
      </w:r>
      <w:r w:rsidR="006848E1">
        <w:rPr>
          <w:rFonts w:ascii="Arial" w:eastAsia="Calibri" w:hAnsi="Arial" w:cs="Arial"/>
          <w:sz w:val="28"/>
          <w:szCs w:val="28"/>
        </w:rPr>
        <w:t>,</w:t>
      </w:r>
      <w:r w:rsidR="00607910" w:rsidRPr="009B13FA">
        <w:rPr>
          <w:rFonts w:ascii="Arial" w:eastAsia="Calibri" w:hAnsi="Arial" w:cs="Arial"/>
          <w:sz w:val="28"/>
          <w:szCs w:val="28"/>
        </w:rPr>
        <w:t xml:space="preserve"> hay que decirlo</w:t>
      </w:r>
      <w:r w:rsidR="006848E1">
        <w:rPr>
          <w:rFonts w:ascii="Arial" w:eastAsia="Calibri" w:hAnsi="Arial" w:cs="Arial"/>
          <w:sz w:val="28"/>
          <w:szCs w:val="28"/>
        </w:rPr>
        <w:t>,</w:t>
      </w:r>
      <w:r w:rsidR="00607910" w:rsidRPr="009B13FA">
        <w:rPr>
          <w:rFonts w:ascii="Arial" w:eastAsia="Calibri" w:hAnsi="Arial" w:cs="Arial"/>
          <w:sz w:val="28"/>
          <w:szCs w:val="28"/>
        </w:rPr>
        <w:t xml:space="preserve"> después de un trabajo consensado</w:t>
      </w:r>
      <w:r w:rsidR="006848E1">
        <w:rPr>
          <w:rFonts w:ascii="Arial" w:eastAsia="Calibri" w:hAnsi="Arial" w:cs="Arial"/>
          <w:sz w:val="28"/>
          <w:szCs w:val="28"/>
        </w:rPr>
        <w:t>,</w:t>
      </w:r>
      <w:r w:rsidR="00607910" w:rsidRPr="009B13FA">
        <w:rPr>
          <w:rFonts w:ascii="Arial" w:eastAsia="Calibri" w:hAnsi="Arial" w:cs="Arial"/>
          <w:sz w:val="28"/>
          <w:szCs w:val="28"/>
        </w:rPr>
        <w:t xml:space="preserve"> serio</w:t>
      </w:r>
      <w:r w:rsidR="006848E1">
        <w:rPr>
          <w:rFonts w:ascii="Arial" w:eastAsia="Calibri" w:hAnsi="Arial" w:cs="Arial"/>
          <w:sz w:val="28"/>
          <w:szCs w:val="28"/>
        </w:rPr>
        <w:t>,</w:t>
      </w:r>
      <w:r w:rsidR="00607910" w:rsidRPr="009B13FA">
        <w:rPr>
          <w:rFonts w:ascii="Arial" w:eastAsia="Calibri" w:hAnsi="Arial" w:cs="Arial"/>
          <w:sz w:val="28"/>
          <w:szCs w:val="28"/>
        </w:rPr>
        <w:t xml:space="preserve"> estuvimos como lo dijo la </w:t>
      </w:r>
      <w:r w:rsidR="00607910">
        <w:rPr>
          <w:rFonts w:ascii="Arial" w:eastAsia="Calibri" w:hAnsi="Arial" w:cs="Arial"/>
          <w:sz w:val="28"/>
          <w:szCs w:val="28"/>
        </w:rPr>
        <w:t>R</w:t>
      </w:r>
      <w:r w:rsidR="00607910" w:rsidRPr="009B13FA">
        <w:rPr>
          <w:rFonts w:ascii="Arial" w:eastAsia="Calibri" w:hAnsi="Arial" w:cs="Arial"/>
          <w:sz w:val="28"/>
          <w:szCs w:val="28"/>
        </w:rPr>
        <w:t xml:space="preserve">egidora </w:t>
      </w:r>
      <w:r w:rsidR="006848E1">
        <w:rPr>
          <w:rFonts w:ascii="Arial" w:eastAsia="Calibri" w:hAnsi="Arial" w:cs="Arial"/>
          <w:sz w:val="28"/>
          <w:szCs w:val="28"/>
        </w:rPr>
        <w:t>M</w:t>
      </w:r>
      <w:r w:rsidR="006848E1" w:rsidRPr="009B13FA">
        <w:rPr>
          <w:rFonts w:ascii="Arial" w:eastAsia="Calibri" w:hAnsi="Arial" w:cs="Arial"/>
          <w:sz w:val="28"/>
          <w:szCs w:val="28"/>
        </w:rPr>
        <w:t>iria</w:t>
      </w:r>
      <w:r w:rsidR="006848E1">
        <w:rPr>
          <w:rFonts w:ascii="Arial" w:eastAsia="Calibri" w:hAnsi="Arial" w:cs="Arial"/>
          <w:sz w:val="28"/>
          <w:szCs w:val="28"/>
        </w:rPr>
        <w:t>m</w:t>
      </w:r>
      <w:r w:rsidR="00607910">
        <w:rPr>
          <w:rFonts w:ascii="Arial" w:eastAsia="Calibri" w:hAnsi="Arial" w:cs="Arial"/>
          <w:sz w:val="28"/>
          <w:szCs w:val="28"/>
        </w:rPr>
        <w:t>,</w:t>
      </w:r>
      <w:r w:rsidR="00607910" w:rsidRPr="009B13FA">
        <w:rPr>
          <w:rFonts w:ascii="Arial" w:eastAsia="Calibri" w:hAnsi="Arial" w:cs="Arial"/>
          <w:sz w:val="28"/>
          <w:szCs w:val="28"/>
        </w:rPr>
        <w:t xml:space="preserve"> atendiendo la invitación para que luego no nos digan como en </w:t>
      </w:r>
      <w:r w:rsidR="006848E1">
        <w:rPr>
          <w:rFonts w:ascii="Arial" w:eastAsia="Calibri" w:hAnsi="Arial" w:cs="Arial"/>
          <w:sz w:val="28"/>
          <w:szCs w:val="28"/>
        </w:rPr>
        <w:t>O</w:t>
      </w:r>
      <w:r w:rsidR="00607910" w:rsidRPr="009B13FA">
        <w:rPr>
          <w:rFonts w:ascii="Arial" w:eastAsia="Calibri" w:hAnsi="Arial" w:cs="Arial"/>
          <w:sz w:val="28"/>
          <w:szCs w:val="28"/>
        </w:rPr>
        <w:t xml:space="preserve">bra </w:t>
      </w:r>
      <w:r w:rsidR="006848E1">
        <w:rPr>
          <w:rFonts w:ascii="Arial" w:eastAsia="Calibri" w:hAnsi="Arial" w:cs="Arial"/>
          <w:sz w:val="28"/>
          <w:szCs w:val="28"/>
        </w:rPr>
        <w:t>P</w:t>
      </w:r>
      <w:r w:rsidR="00607910" w:rsidRPr="009B13FA">
        <w:rPr>
          <w:rFonts w:ascii="Arial" w:eastAsia="Calibri" w:hAnsi="Arial" w:cs="Arial"/>
          <w:sz w:val="28"/>
          <w:szCs w:val="28"/>
        </w:rPr>
        <w:t>ública</w:t>
      </w:r>
      <w:r w:rsidR="006848E1">
        <w:rPr>
          <w:rFonts w:ascii="Arial" w:eastAsia="Calibri" w:hAnsi="Arial" w:cs="Arial"/>
          <w:sz w:val="28"/>
          <w:szCs w:val="28"/>
        </w:rPr>
        <w:t>,</w:t>
      </w:r>
      <w:r w:rsidR="00607910" w:rsidRPr="009B13FA">
        <w:rPr>
          <w:rFonts w:ascii="Arial" w:eastAsia="Calibri" w:hAnsi="Arial" w:cs="Arial"/>
          <w:sz w:val="28"/>
          <w:szCs w:val="28"/>
        </w:rPr>
        <w:t xml:space="preserve"> </w:t>
      </w:r>
      <w:r w:rsidR="006848E1">
        <w:rPr>
          <w:rFonts w:ascii="Arial" w:eastAsia="Calibri" w:hAnsi="Arial" w:cs="Arial"/>
          <w:sz w:val="28"/>
          <w:szCs w:val="28"/>
        </w:rPr>
        <w:t>ahí v</w:t>
      </w:r>
      <w:r w:rsidR="00607910" w:rsidRPr="009B13FA">
        <w:rPr>
          <w:rFonts w:ascii="Arial" w:eastAsia="Calibri" w:hAnsi="Arial" w:cs="Arial"/>
          <w:sz w:val="28"/>
          <w:szCs w:val="28"/>
        </w:rPr>
        <w:t xml:space="preserve">amos a estar en cada una de las </w:t>
      </w:r>
      <w:r w:rsidR="006848E1">
        <w:rPr>
          <w:rFonts w:ascii="Arial" w:eastAsia="Calibri" w:hAnsi="Arial" w:cs="Arial"/>
          <w:sz w:val="28"/>
          <w:szCs w:val="28"/>
        </w:rPr>
        <w:t>S</w:t>
      </w:r>
      <w:r w:rsidR="00607910" w:rsidRPr="009B13FA">
        <w:rPr>
          <w:rFonts w:ascii="Arial" w:eastAsia="Calibri" w:hAnsi="Arial" w:cs="Arial"/>
          <w:sz w:val="28"/>
          <w:szCs w:val="28"/>
        </w:rPr>
        <w:t>esiones</w:t>
      </w:r>
      <w:r w:rsidR="006848E1">
        <w:rPr>
          <w:rFonts w:ascii="Arial" w:eastAsia="Calibri" w:hAnsi="Arial" w:cs="Arial"/>
          <w:sz w:val="28"/>
          <w:szCs w:val="28"/>
        </w:rPr>
        <w:t>,</w:t>
      </w:r>
      <w:r w:rsidR="00607910" w:rsidRPr="009B13FA">
        <w:rPr>
          <w:rFonts w:ascii="Arial" w:eastAsia="Calibri" w:hAnsi="Arial" w:cs="Arial"/>
          <w:sz w:val="28"/>
          <w:szCs w:val="28"/>
        </w:rPr>
        <w:t xml:space="preserve"> atendiendo</w:t>
      </w:r>
      <w:r w:rsidR="006848E1">
        <w:rPr>
          <w:rFonts w:ascii="Arial" w:eastAsia="Calibri" w:hAnsi="Arial" w:cs="Arial"/>
          <w:sz w:val="28"/>
          <w:szCs w:val="28"/>
        </w:rPr>
        <w:t>.</w:t>
      </w:r>
      <w:r w:rsidR="00607910" w:rsidRPr="009B13FA">
        <w:rPr>
          <w:rFonts w:ascii="Arial" w:eastAsia="Calibri" w:hAnsi="Arial" w:cs="Arial"/>
          <w:sz w:val="28"/>
          <w:szCs w:val="28"/>
        </w:rPr>
        <w:t xml:space="preserve"> </w:t>
      </w:r>
      <w:r w:rsidR="006848E1">
        <w:rPr>
          <w:rFonts w:ascii="Arial" w:eastAsia="Calibri" w:hAnsi="Arial" w:cs="Arial"/>
          <w:sz w:val="28"/>
          <w:szCs w:val="28"/>
        </w:rPr>
        <w:t>I</w:t>
      </w:r>
      <w:r w:rsidR="00607910" w:rsidRPr="009B13FA">
        <w:rPr>
          <w:rFonts w:ascii="Arial" w:eastAsia="Calibri" w:hAnsi="Arial" w:cs="Arial"/>
          <w:sz w:val="28"/>
          <w:szCs w:val="28"/>
        </w:rPr>
        <w:t>nclusive</w:t>
      </w:r>
      <w:r w:rsidR="006848E1">
        <w:rPr>
          <w:rFonts w:ascii="Arial" w:eastAsia="Calibri" w:hAnsi="Arial" w:cs="Arial"/>
          <w:sz w:val="28"/>
          <w:szCs w:val="28"/>
        </w:rPr>
        <w:t>,</w:t>
      </w:r>
      <w:r w:rsidR="00607910" w:rsidRPr="009B13FA">
        <w:rPr>
          <w:rFonts w:ascii="Arial" w:eastAsia="Calibri" w:hAnsi="Arial" w:cs="Arial"/>
          <w:sz w:val="28"/>
          <w:szCs w:val="28"/>
        </w:rPr>
        <w:t xml:space="preserve"> cuando fue viernes</w:t>
      </w:r>
      <w:r w:rsidR="006848E1">
        <w:rPr>
          <w:rFonts w:ascii="Arial" w:eastAsia="Calibri" w:hAnsi="Arial" w:cs="Arial"/>
          <w:sz w:val="28"/>
          <w:szCs w:val="28"/>
        </w:rPr>
        <w:t>,</w:t>
      </w:r>
      <w:r w:rsidR="00607910" w:rsidRPr="009B13FA">
        <w:rPr>
          <w:rFonts w:ascii="Arial" w:eastAsia="Calibri" w:hAnsi="Arial" w:cs="Arial"/>
          <w:sz w:val="28"/>
          <w:szCs w:val="28"/>
        </w:rPr>
        <w:t xml:space="preserve"> desde 10</w:t>
      </w:r>
      <w:r w:rsidR="006848E1">
        <w:rPr>
          <w:rFonts w:ascii="Arial" w:eastAsia="Calibri" w:hAnsi="Arial" w:cs="Arial"/>
          <w:sz w:val="28"/>
          <w:szCs w:val="28"/>
        </w:rPr>
        <w:t>:00 a.m. diez</w:t>
      </w:r>
      <w:r w:rsidR="00607910" w:rsidRPr="009B13FA">
        <w:rPr>
          <w:rFonts w:ascii="Arial" w:eastAsia="Calibri" w:hAnsi="Arial" w:cs="Arial"/>
          <w:sz w:val="28"/>
          <w:szCs w:val="28"/>
        </w:rPr>
        <w:t xml:space="preserve"> de la mañana</w:t>
      </w:r>
      <w:r w:rsidR="006848E1">
        <w:rPr>
          <w:rFonts w:ascii="Arial" w:eastAsia="Calibri" w:hAnsi="Arial" w:cs="Arial"/>
          <w:sz w:val="28"/>
          <w:szCs w:val="28"/>
        </w:rPr>
        <w:t>,</w:t>
      </w:r>
      <w:r w:rsidR="00607910" w:rsidRPr="009B13FA">
        <w:rPr>
          <w:rFonts w:ascii="Arial" w:eastAsia="Calibri" w:hAnsi="Arial" w:cs="Arial"/>
          <w:sz w:val="28"/>
          <w:szCs w:val="28"/>
        </w:rPr>
        <w:t xml:space="preserve"> hasta 6</w:t>
      </w:r>
      <w:r w:rsidR="006848E1">
        <w:rPr>
          <w:rFonts w:ascii="Arial" w:eastAsia="Calibri" w:hAnsi="Arial" w:cs="Arial"/>
          <w:sz w:val="28"/>
          <w:szCs w:val="28"/>
        </w:rPr>
        <w:t>,</w:t>
      </w:r>
      <w:r w:rsidR="00607910" w:rsidRPr="009B13FA">
        <w:rPr>
          <w:rFonts w:ascii="Arial" w:eastAsia="Calibri" w:hAnsi="Arial" w:cs="Arial"/>
          <w:sz w:val="28"/>
          <w:szCs w:val="28"/>
        </w:rPr>
        <w:t xml:space="preserve"> 7</w:t>
      </w:r>
      <w:r w:rsidR="006848E1">
        <w:rPr>
          <w:rFonts w:ascii="Arial" w:eastAsia="Calibri" w:hAnsi="Arial" w:cs="Arial"/>
          <w:sz w:val="28"/>
          <w:szCs w:val="28"/>
        </w:rPr>
        <w:t>:00 p.m.</w:t>
      </w:r>
      <w:r w:rsidR="00607910" w:rsidRPr="009B13FA">
        <w:rPr>
          <w:rFonts w:ascii="Arial" w:eastAsia="Calibri" w:hAnsi="Arial" w:cs="Arial"/>
          <w:sz w:val="28"/>
          <w:szCs w:val="28"/>
        </w:rPr>
        <w:t xml:space="preserve"> </w:t>
      </w:r>
      <w:r w:rsidR="006848E1">
        <w:rPr>
          <w:rFonts w:ascii="Arial" w:eastAsia="Calibri" w:hAnsi="Arial" w:cs="Arial"/>
          <w:sz w:val="28"/>
          <w:szCs w:val="28"/>
        </w:rPr>
        <w:t xml:space="preserve">siete </w:t>
      </w:r>
      <w:r w:rsidR="00607910" w:rsidRPr="009B13FA">
        <w:rPr>
          <w:rFonts w:ascii="Arial" w:eastAsia="Calibri" w:hAnsi="Arial" w:cs="Arial"/>
          <w:sz w:val="28"/>
          <w:szCs w:val="28"/>
        </w:rPr>
        <w:t>de la noche</w:t>
      </w:r>
      <w:r w:rsidR="006848E1">
        <w:rPr>
          <w:rFonts w:ascii="Arial" w:eastAsia="Calibri" w:hAnsi="Arial" w:cs="Arial"/>
          <w:sz w:val="28"/>
          <w:szCs w:val="28"/>
        </w:rPr>
        <w:t>,</w:t>
      </w:r>
      <w:r w:rsidR="00607910" w:rsidRPr="009B13FA">
        <w:rPr>
          <w:rFonts w:ascii="Arial" w:eastAsia="Calibri" w:hAnsi="Arial" w:cs="Arial"/>
          <w:sz w:val="28"/>
          <w:szCs w:val="28"/>
        </w:rPr>
        <w:t xml:space="preserve"> puntuales ahí estuvimos</w:t>
      </w:r>
      <w:r w:rsidR="006848E1">
        <w:rPr>
          <w:rFonts w:ascii="Arial" w:eastAsia="Calibri" w:hAnsi="Arial" w:cs="Arial"/>
          <w:sz w:val="28"/>
          <w:szCs w:val="28"/>
        </w:rPr>
        <w:t>.</w:t>
      </w:r>
      <w:r w:rsidR="00607910" w:rsidRPr="009B13FA">
        <w:rPr>
          <w:rFonts w:ascii="Arial" w:eastAsia="Calibri" w:hAnsi="Arial" w:cs="Arial"/>
          <w:sz w:val="28"/>
          <w:szCs w:val="28"/>
        </w:rPr>
        <w:t xml:space="preserve"> </w:t>
      </w:r>
      <w:r w:rsidR="006848E1">
        <w:rPr>
          <w:rFonts w:ascii="Arial" w:eastAsia="Calibri" w:hAnsi="Arial" w:cs="Arial"/>
          <w:sz w:val="28"/>
          <w:szCs w:val="28"/>
        </w:rPr>
        <w:t>Y</w:t>
      </w:r>
      <w:r w:rsidR="00607910" w:rsidRPr="009B13FA">
        <w:rPr>
          <w:rFonts w:ascii="Arial" w:eastAsia="Calibri" w:hAnsi="Arial" w:cs="Arial"/>
          <w:sz w:val="28"/>
          <w:szCs w:val="28"/>
        </w:rPr>
        <w:t xml:space="preserve"> felicitar a la gente del equipo de </w:t>
      </w:r>
      <w:r w:rsidR="00607910">
        <w:rPr>
          <w:rFonts w:ascii="Arial" w:eastAsia="Calibri" w:hAnsi="Arial" w:cs="Arial"/>
          <w:sz w:val="28"/>
          <w:szCs w:val="28"/>
        </w:rPr>
        <w:t>H</w:t>
      </w:r>
      <w:r w:rsidR="00607910" w:rsidRPr="009B13FA">
        <w:rPr>
          <w:rFonts w:ascii="Arial" w:eastAsia="Calibri" w:hAnsi="Arial" w:cs="Arial"/>
          <w:sz w:val="28"/>
          <w:szCs w:val="28"/>
        </w:rPr>
        <w:t xml:space="preserve">acienda </w:t>
      </w:r>
      <w:r w:rsidR="00607910">
        <w:rPr>
          <w:rFonts w:ascii="Arial" w:eastAsia="Calibri" w:hAnsi="Arial" w:cs="Arial"/>
          <w:sz w:val="28"/>
          <w:szCs w:val="28"/>
        </w:rPr>
        <w:t>M</w:t>
      </w:r>
      <w:r w:rsidR="00607910" w:rsidRPr="009B13FA">
        <w:rPr>
          <w:rFonts w:ascii="Arial" w:eastAsia="Calibri" w:hAnsi="Arial" w:cs="Arial"/>
          <w:sz w:val="28"/>
          <w:szCs w:val="28"/>
        </w:rPr>
        <w:t>unicipal</w:t>
      </w:r>
      <w:r w:rsidR="006848E1">
        <w:rPr>
          <w:rFonts w:ascii="Arial" w:eastAsia="Calibri" w:hAnsi="Arial" w:cs="Arial"/>
          <w:sz w:val="28"/>
          <w:szCs w:val="28"/>
        </w:rPr>
        <w:t>;</w:t>
      </w:r>
      <w:r w:rsidR="00607910" w:rsidRPr="009B13FA">
        <w:rPr>
          <w:rFonts w:ascii="Arial" w:eastAsia="Calibri" w:hAnsi="Arial" w:cs="Arial"/>
          <w:sz w:val="28"/>
          <w:szCs w:val="28"/>
        </w:rPr>
        <w:t xml:space="preserve"> a </w:t>
      </w:r>
      <w:r w:rsidR="00607910">
        <w:rPr>
          <w:rFonts w:ascii="Arial" w:eastAsia="Calibri" w:hAnsi="Arial" w:cs="Arial"/>
          <w:sz w:val="28"/>
          <w:szCs w:val="28"/>
        </w:rPr>
        <w:t>V</w:t>
      </w:r>
      <w:r w:rsidR="00607910" w:rsidRPr="009B13FA">
        <w:rPr>
          <w:rFonts w:ascii="Arial" w:eastAsia="Calibri" w:hAnsi="Arial" w:cs="Arial"/>
          <w:sz w:val="28"/>
          <w:szCs w:val="28"/>
        </w:rPr>
        <w:t>icky</w:t>
      </w:r>
      <w:r w:rsidR="00607910">
        <w:rPr>
          <w:rFonts w:ascii="Arial" w:eastAsia="Calibri" w:hAnsi="Arial" w:cs="Arial"/>
          <w:sz w:val="28"/>
          <w:szCs w:val="28"/>
        </w:rPr>
        <w:t>,</w:t>
      </w:r>
      <w:r w:rsidR="00607910" w:rsidRPr="009B13FA">
        <w:rPr>
          <w:rFonts w:ascii="Arial" w:eastAsia="Calibri" w:hAnsi="Arial" w:cs="Arial"/>
          <w:sz w:val="28"/>
          <w:szCs w:val="28"/>
        </w:rPr>
        <w:t xml:space="preserve"> </w:t>
      </w:r>
      <w:r w:rsidR="00607910">
        <w:rPr>
          <w:rFonts w:ascii="Arial" w:eastAsia="Calibri" w:hAnsi="Arial" w:cs="Arial"/>
          <w:sz w:val="28"/>
          <w:szCs w:val="28"/>
        </w:rPr>
        <w:t>Esther, A</w:t>
      </w:r>
      <w:r w:rsidR="00607910" w:rsidRPr="009B13FA">
        <w:rPr>
          <w:rFonts w:ascii="Arial" w:eastAsia="Calibri" w:hAnsi="Arial" w:cs="Arial"/>
          <w:sz w:val="28"/>
          <w:szCs w:val="28"/>
        </w:rPr>
        <w:t>na</w:t>
      </w:r>
      <w:r w:rsidR="006848E1">
        <w:rPr>
          <w:rFonts w:ascii="Arial" w:eastAsia="Calibri" w:hAnsi="Arial" w:cs="Arial"/>
          <w:sz w:val="28"/>
          <w:szCs w:val="28"/>
        </w:rPr>
        <w:t>,</w:t>
      </w:r>
      <w:r w:rsidR="00607910" w:rsidRPr="009B13FA">
        <w:rPr>
          <w:rFonts w:ascii="Arial" w:eastAsia="Calibri" w:hAnsi="Arial" w:cs="Arial"/>
          <w:sz w:val="28"/>
          <w:szCs w:val="28"/>
        </w:rPr>
        <w:t xml:space="preserve"> a todo su equipo</w:t>
      </w:r>
      <w:r w:rsidR="006848E1">
        <w:rPr>
          <w:rFonts w:ascii="Arial" w:eastAsia="Calibri" w:hAnsi="Arial" w:cs="Arial"/>
          <w:sz w:val="28"/>
          <w:szCs w:val="28"/>
        </w:rPr>
        <w:t>,</w:t>
      </w:r>
      <w:r w:rsidR="00607910" w:rsidRPr="009B13FA">
        <w:rPr>
          <w:rFonts w:ascii="Arial" w:eastAsia="Calibri" w:hAnsi="Arial" w:cs="Arial"/>
          <w:sz w:val="28"/>
          <w:szCs w:val="28"/>
        </w:rPr>
        <w:t xml:space="preserve"> porque supuesto hubo puntual respuesta a </w:t>
      </w:r>
      <w:r w:rsidR="00607910" w:rsidRPr="009B13FA">
        <w:rPr>
          <w:rFonts w:ascii="Arial" w:eastAsia="Calibri" w:hAnsi="Arial" w:cs="Arial"/>
          <w:sz w:val="28"/>
          <w:szCs w:val="28"/>
        </w:rPr>
        <w:lastRenderedPageBreak/>
        <w:t>lo que ve</w:t>
      </w:r>
      <w:r w:rsidR="006848E1">
        <w:rPr>
          <w:rFonts w:ascii="Arial" w:eastAsia="Calibri" w:hAnsi="Arial" w:cs="Arial"/>
          <w:sz w:val="28"/>
          <w:szCs w:val="28"/>
        </w:rPr>
        <w:t>n</w:t>
      </w:r>
      <w:r w:rsidR="00607910" w:rsidRPr="009B13FA">
        <w:rPr>
          <w:rFonts w:ascii="Arial" w:eastAsia="Calibri" w:hAnsi="Arial" w:cs="Arial"/>
          <w:sz w:val="28"/>
          <w:szCs w:val="28"/>
        </w:rPr>
        <w:t>íamos</w:t>
      </w:r>
      <w:r w:rsidR="006848E1">
        <w:rPr>
          <w:rFonts w:ascii="Arial" w:eastAsia="Calibri" w:hAnsi="Arial" w:cs="Arial"/>
          <w:sz w:val="28"/>
          <w:szCs w:val="28"/>
        </w:rPr>
        <w:t>.</w:t>
      </w:r>
      <w:r w:rsidR="00607910" w:rsidRPr="009B13FA">
        <w:rPr>
          <w:rFonts w:ascii="Arial" w:eastAsia="Calibri" w:hAnsi="Arial" w:cs="Arial"/>
          <w:sz w:val="28"/>
          <w:szCs w:val="28"/>
        </w:rPr>
        <w:t xml:space="preserve"> </w:t>
      </w:r>
      <w:r w:rsidR="006848E1">
        <w:rPr>
          <w:rFonts w:ascii="Arial" w:eastAsia="Calibri" w:hAnsi="Arial" w:cs="Arial"/>
          <w:sz w:val="28"/>
          <w:szCs w:val="28"/>
        </w:rPr>
        <w:t>N</w:t>
      </w:r>
      <w:r w:rsidR="00607910" w:rsidRPr="009B13FA">
        <w:rPr>
          <w:rFonts w:ascii="Arial" w:eastAsia="Calibri" w:hAnsi="Arial" w:cs="Arial"/>
          <w:sz w:val="28"/>
          <w:szCs w:val="28"/>
        </w:rPr>
        <w:t>o se volvió aquello un soliloquio</w:t>
      </w:r>
      <w:r w:rsidR="006848E1">
        <w:rPr>
          <w:rFonts w:ascii="Arial" w:eastAsia="Calibri" w:hAnsi="Arial" w:cs="Arial"/>
          <w:sz w:val="28"/>
          <w:szCs w:val="28"/>
        </w:rPr>
        <w:t>,</w:t>
      </w:r>
      <w:r w:rsidR="00607910" w:rsidRPr="009B13FA">
        <w:rPr>
          <w:rFonts w:ascii="Arial" w:eastAsia="Calibri" w:hAnsi="Arial" w:cs="Arial"/>
          <w:sz w:val="28"/>
          <w:szCs w:val="28"/>
        </w:rPr>
        <w:t xml:space="preserve"> en donde vas a escuchar cosas</w:t>
      </w:r>
      <w:r w:rsidR="006848E1">
        <w:rPr>
          <w:rFonts w:ascii="Arial" w:eastAsia="Calibri" w:hAnsi="Arial" w:cs="Arial"/>
          <w:sz w:val="28"/>
          <w:szCs w:val="28"/>
        </w:rPr>
        <w:t>,</w:t>
      </w:r>
      <w:r w:rsidR="00607910" w:rsidRPr="009B13FA">
        <w:rPr>
          <w:rFonts w:ascii="Arial" w:eastAsia="Calibri" w:hAnsi="Arial" w:cs="Arial"/>
          <w:sz w:val="28"/>
          <w:szCs w:val="28"/>
        </w:rPr>
        <w:t xml:space="preserve"> que hay que decirlo a veces ni entiendes</w:t>
      </w:r>
      <w:r w:rsidR="006848E1">
        <w:rPr>
          <w:rFonts w:ascii="Arial" w:eastAsia="Calibri" w:hAnsi="Arial" w:cs="Arial"/>
          <w:sz w:val="28"/>
          <w:szCs w:val="28"/>
        </w:rPr>
        <w:t>,</w:t>
      </w:r>
      <w:r w:rsidR="00607910" w:rsidRPr="009B13FA">
        <w:rPr>
          <w:rFonts w:ascii="Arial" w:eastAsia="Calibri" w:hAnsi="Arial" w:cs="Arial"/>
          <w:sz w:val="28"/>
          <w:szCs w:val="28"/>
        </w:rPr>
        <w:t xml:space="preserve"> pero que hubo esa sensibilidad para explicar y entender</w:t>
      </w:r>
      <w:r w:rsidR="006848E1">
        <w:rPr>
          <w:rFonts w:ascii="Arial" w:eastAsia="Calibri" w:hAnsi="Arial" w:cs="Arial"/>
          <w:sz w:val="28"/>
          <w:szCs w:val="28"/>
        </w:rPr>
        <w:t>.</w:t>
      </w:r>
      <w:r w:rsidR="00607910" w:rsidRPr="009B13FA">
        <w:rPr>
          <w:rFonts w:ascii="Arial" w:eastAsia="Calibri" w:hAnsi="Arial" w:cs="Arial"/>
          <w:sz w:val="28"/>
          <w:szCs w:val="28"/>
        </w:rPr>
        <w:t xml:space="preserve"> </w:t>
      </w:r>
      <w:r w:rsidR="006848E1">
        <w:rPr>
          <w:rFonts w:ascii="Arial" w:eastAsia="Calibri" w:hAnsi="Arial" w:cs="Arial"/>
          <w:sz w:val="28"/>
          <w:szCs w:val="28"/>
        </w:rPr>
        <w:t>E</w:t>
      </w:r>
      <w:r w:rsidR="00607910" w:rsidRPr="009B13FA">
        <w:rPr>
          <w:rFonts w:ascii="Arial" w:eastAsia="Calibri" w:hAnsi="Arial" w:cs="Arial"/>
          <w:sz w:val="28"/>
          <w:szCs w:val="28"/>
        </w:rPr>
        <w:t>n ese sentido</w:t>
      </w:r>
      <w:r w:rsidR="006848E1">
        <w:rPr>
          <w:rFonts w:ascii="Arial" w:eastAsia="Calibri" w:hAnsi="Arial" w:cs="Arial"/>
          <w:sz w:val="28"/>
          <w:szCs w:val="28"/>
        </w:rPr>
        <w:t>,</w:t>
      </w:r>
      <w:r w:rsidR="00607910" w:rsidRPr="009B13FA">
        <w:rPr>
          <w:rFonts w:ascii="Arial" w:eastAsia="Calibri" w:hAnsi="Arial" w:cs="Arial"/>
          <w:sz w:val="28"/>
          <w:szCs w:val="28"/>
        </w:rPr>
        <w:t xml:space="preserve"> todavía ahorita me acerqué a preguntar un tema de un descuento</w:t>
      </w:r>
      <w:r w:rsidR="006848E1">
        <w:rPr>
          <w:rFonts w:ascii="Arial" w:eastAsia="Calibri" w:hAnsi="Arial" w:cs="Arial"/>
          <w:sz w:val="28"/>
          <w:szCs w:val="28"/>
        </w:rPr>
        <w:t>,</w:t>
      </w:r>
      <w:r w:rsidR="00607910" w:rsidRPr="009B13FA">
        <w:rPr>
          <w:rFonts w:ascii="Arial" w:eastAsia="Calibri" w:hAnsi="Arial" w:cs="Arial"/>
          <w:sz w:val="28"/>
          <w:szCs w:val="28"/>
        </w:rPr>
        <w:t xml:space="preserve"> que hay en los </w:t>
      </w:r>
      <w:r w:rsidR="006848E1">
        <w:rPr>
          <w:rFonts w:ascii="Arial" w:eastAsia="Calibri" w:hAnsi="Arial" w:cs="Arial"/>
          <w:sz w:val="28"/>
          <w:szCs w:val="28"/>
        </w:rPr>
        <w:t>P</w:t>
      </w:r>
      <w:r w:rsidR="00607910" w:rsidRPr="009B13FA">
        <w:rPr>
          <w:rFonts w:ascii="Arial" w:eastAsia="Calibri" w:hAnsi="Arial" w:cs="Arial"/>
          <w:sz w:val="28"/>
          <w:szCs w:val="28"/>
        </w:rPr>
        <w:t xml:space="preserve">royectos de </w:t>
      </w:r>
      <w:r w:rsidR="006848E1">
        <w:rPr>
          <w:rFonts w:ascii="Arial" w:eastAsia="Calibri" w:hAnsi="Arial" w:cs="Arial"/>
          <w:sz w:val="28"/>
          <w:szCs w:val="28"/>
        </w:rPr>
        <w:t>R</w:t>
      </w:r>
      <w:r w:rsidR="00607910" w:rsidRPr="009B13FA">
        <w:rPr>
          <w:rFonts w:ascii="Arial" w:eastAsia="Calibri" w:hAnsi="Arial" w:cs="Arial"/>
          <w:sz w:val="28"/>
          <w:szCs w:val="28"/>
        </w:rPr>
        <w:t xml:space="preserve">egularización del </w:t>
      </w:r>
      <w:r w:rsidR="006848E1">
        <w:rPr>
          <w:rFonts w:ascii="Arial" w:eastAsia="Calibri" w:hAnsi="Arial" w:cs="Arial"/>
          <w:sz w:val="28"/>
          <w:szCs w:val="28"/>
        </w:rPr>
        <w:t>M</w:t>
      </w:r>
      <w:r w:rsidR="00607910" w:rsidRPr="009B13FA">
        <w:rPr>
          <w:rFonts w:ascii="Arial" w:eastAsia="Calibri" w:hAnsi="Arial" w:cs="Arial"/>
          <w:sz w:val="28"/>
          <w:szCs w:val="28"/>
        </w:rPr>
        <w:t>unicipio</w:t>
      </w:r>
      <w:r w:rsidR="006848E1">
        <w:rPr>
          <w:rFonts w:ascii="Arial" w:eastAsia="Calibri" w:hAnsi="Arial" w:cs="Arial"/>
          <w:sz w:val="28"/>
          <w:szCs w:val="28"/>
        </w:rPr>
        <w:t>,</w:t>
      </w:r>
      <w:r w:rsidR="00607910" w:rsidRPr="009B13FA">
        <w:rPr>
          <w:rFonts w:ascii="Arial" w:eastAsia="Calibri" w:hAnsi="Arial" w:cs="Arial"/>
          <w:sz w:val="28"/>
          <w:szCs w:val="28"/>
        </w:rPr>
        <w:t xml:space="preserve"> que me sigue pareciendo como lo establecimos ese día</w:t>
      </w:r>
      <w:r w:rsidR="006848E1">
        <w:rPr>
          <w:rFonts w:ascii="Arial" w:eastAsia="Calibri" w:hAnsi="Arial" w:cs="Arial"/>
          <w:sz w:val="28"/>
          <w:szCs w:val="28"/>
        </w:rPr>
        <w:t>,</w:t>
      </w:r>
      <w:r w:rsidR="00607910" w:rsidRPr="009B13FA">
        <w:rPr>
          <w:rFonts w:ascii="Arial" w:eastAsia="Calibri" w:hAnsi="Arial" w:cs="Arial"/>
          <w:sz w:val="28"/>
          <w:szCs w:val="28"/>
        </w:rPr>
        <w:t xml:space="preserve"> algo peligroso</w:t>
      </w:r>
      <w:r w:rsidR="006848E1">
        <w:rPr>
          <w:rFonts w:ascii="Arial" w:eastAsia="Calibri" w:hAnsi="Arial" w:cs="Arial"/>
          <w:sz w:val="28"/>
          <w:szCs w:val="28"/>
        </w:rPr>
        <w:t>.</w:t>
      </w:r>
      <w:r w:rsidR="00607910" w:rsidRPr="009B13FA">
        <w:rPr>
          <w:rFonts w:ascii="Arial" w:eastAsia="Calibri" w:hAnsi="Arial" w:cs="Arial"/>
          <w:sz w:val="28"/>
          <w:szCs w:val="28"/>
        </w:rPr>
        <w:t xml:space="preserve"> </w:t>
      </w:r>
      <w:r w:rsidR="006848E1">
        <w:rPr>
          <w:rFonts w:ascii="Arial" w:eastAsia="Calibri" w:hAnsi="Arial" w:cs="Arial"/>
          <w:sz w:val="28"/>
          <w:szCs w:val="28"/>
        </w:rPr>
        <w:t>L</w:t>
      </w:r>
      <w:r w:rsidR="00607910" w:rsidRPr="009B13FA">
        <w:rPr>
          <w:rFonts w:ascii="Arial" w:eastAsia="Calibri" w:hAnsi="Arial" w:cs="Arial"/>
          <w:sz w:val="28"/>
          <w:szCs w:val="28"/>
        </w:rPr>
        <w:t>e establecí mis argumentos</w:t>
      </w:r>
      <w:r w:rsidR="006848E1">
        <w:rPr>
          <w:rFonts w:ascii="Arial" w:eastAsia="Calibri" w:hAnsi="Arial" w:cs="Arial"/>
          <w:sz w:val="28"/>
          <w:szCs w:val="28"/>
        </w:rPr>
        <w:t>.</w:t>
      </w:r>
      <w:r w:rsidR="00607910" w:rsidRPr="009B13FA">
        <w:rPr>
          <w:rFonts w:ascii="Arial" w:eastAsia="Calibri" w:hAnsi="Arial" w:cs="Arial"/>
          <w:sz w:val="28"/>
          <w:szCs w:val="28"/>
        </w:rPr>
        <w:t xml:space="preserve"> </w:t>
      </w:r>
      <w:r w:rsidR="006848E1">
        <w:rPr>
          <w:rFonts w:ascii="Arial" w:eastAsia="Calibri" w:hAnsi="Arial" w:cs="Arial"/>
          <w:sz w:val="28"/>
          <w:szCs w:val="28"/>
        </w:rPr>
        <w:t>M</w:t>
      </w:r>
      <w:r w:rsidR="00607910" w:rsidRPr="009B13FA">
        <w:rPr>
          <w:rFonts w:ascii="Arial" w:eastAsia="Calibri" w:hAnsi="Arial" w:cs="Arial"/>
          <w:sz w:val="28"/>
          <w:szCs w:val="28"/>
        </w:rPr>
        <w:t>e dice</w:t>
      </w:r>
      <w:r w:rsidR="006848E1">
        <w:rPr>
          <w:rFonts w:ascii="Arial" w:eastAsia="Calibri" w:hAnsi="Arial" w:cs="Arial"/>
          <w:sz w:val="28"/>
          <w:szCs w:val="28"/>
        </w:rPr>
        <w:t>:</w:t>
      </w:r>
      <w:r w:rsidR="00607910" w:rsidRPr="009B13FA">
        <w:rPr>
          <w:rFonts w:ascii="Arial" w:eastAsia="Calibri" w:hAnsi="Arial" w:cs="Arial"/>
          <w:sz w:val="28"/>
          <w:szCs w:val="28"/>
        </w:rPr>
        <w:t xml:space="preserve"> bueno</w:t>
      </w:r>
      <w:r w:rsidR="006848E1">
        <w:rPr>
          <w:rFonts w:ascii="Arial" w:eastAsia="Calibri" w:hAnsi="Arial" w:cs="Arial"/>
          <w:sz w:val="28"/>
          <w:szCs w:val="28"/>
        </w:rPr>
        <w:t>,</w:t>
      </w:r>
      <w:r w:rsidR="00607910" w:rsidRPr="009B13FA">
        <w:rPr>
          <w:rFonts w:ascii="Arial" w:eastAsia="Calibri" w:hAnsi="Arial" w:cs="Arial"/>
          <w:sz w:val="28"/>
          <w:szCs w:val="28"/>
        </w:rPr>
        <w:t xml:space="preserve"> es que sólo para los </w:t>
      </w:r>
      <w:r w:rsidR="006848E1">
        <w:rPr>
          <w:rFonts w:ascii="Arial" w:eastAsia="Calibri" w:hAnsi="Arial" w:cs="Arial"/>
          <w:sz w:val="28"/>
          <w:szCs w:val="28"/>
        </w:rPr>
        <w:t>P</w:t>
      </w:r>
      <w:r w:rsidR="00607910" w:rsidRPr="009B13FA">
        <w:rPr>
          <w:rFonts w:ascii="Arial" w:eastAsia="Calibri" w:hAnsi="Arial" w:cs="Arial"/>
          <w:sz w:val="28"/>
          <w:szCs w:val="28"/>
        </w:rPr>
        <w:t>royectos que ya están por regularizar</w:t>
      </w:r>
      <w:r w:rsidR="006848E1">
        <w:rPr>
          <w:rFonts w:ascii="Arial" w:eastAsia="Calibri" w:hAnsi="Arial" w:cs="Arial"/>
          <w:sz w:val="28"/>
          <w:szCs w:val="28"/>
        </w:rPr>
        <w:t>,</w:t>
      </w:r>
      <w:r w:rsidR="00607910" w:rsidRPr="009B13FA">
        <w:rPr>
          <w:rFonts w:ascii="Arial" w:eastAsia="Calibri" w:hAnsi="Arial" w:cs="Arial"/>
          <w:sz w:val="28"/>
          <w:szCs w:val="28"/>
        </w:rPr>
        <w:t xml:space="preserve"> que están en este supuesto</w:t>
      </w:r>
      <w:r w:rsidR="006848E1">
        <w:rPr>
          <w:rFonts w:ascii="Arial" w:eastAsia="Calibri" w:hAnsi="Arial" w:cs="Arial"/>
          <w:sz w:val="28"/>
          <w:szCs w:val="28"/>
        </w:rPr>
        <w:t>,</w:t>
      </w:r>
      <w:r w:rsidR="00607910" w:rsidRPr="009B13FA">
        <w:rPr>
          <w:rFonts w:ascii="Arial" w:eastAsia="Calibri" w:hAnsi="Arial" w:cs="Arial"/>
          <w:sz w:val="28"/>
          <w:szCs w:val="28"/>
        </w:rPr>
        <w:t xml:space="preserve"> pero bueno</w:t>
      </w:r>
      <w:r w:rsidR="006848E1">
        <w:rPr>
          <w:rFonts w:ascii="Arial" w:eastAsia="Calibri" w:hAnsi="Arial" w:cs="Arial"/>
          <w:sz w:val="28"/>
          <w:szCs w:val="28"/>
        </w:rPr>
        <w:t>,</w:t>
      </w:r>
      <w:r w:rsidR="00607910" w:rsidRPr="009B13FA">
        <w:rPr>
          <w:rFonts w:ascii="Arial" w:eastAsia="Calibri" w:hAnsi="Arial" w:cs="Arial"/>
          <w:sz w:val="28"/>
          <w:szCs w:val="28"/>
        </w:rPr>
        <w:t xml:space="preserve"> le decía</w:t>
      </w:r>
      <w:r w:rsidR="006848E1">
        <w:rPr>
          <w:rFonts w:ascii="Arial" w:eastAsia="Calibri" w:hAnsi="Arial" w:cs="Arial"/>
          <w:sz w:val="28"/>
          <w:szCs w:val="28"/>
        </w:rPr>
        <w:t>:</w:t>
      </w:r>
      <w:r w:rsidR="00607910" w:rsidRPr="009B13FA">
        <w:rPr>
          <w:rFonts w:ascii="Arial" w:eastAsia="Calibri" w:hAnsi="Arial" w:cs="Arial"/>
          <w:sz w:val="28"/>
          <w:szCs w:val="28"/>
        </w:rPr>
        <w:t xml:space="preserve"> bajo ese principio</w:t>
      </w:r>
      <w:r w:rsidR="006848E1">
        <w:rPr>
          <w:rFonts w:ascii="Arial" w:eastAsia="Calibri" w:hAnsi="Arial" w:cs="Arial"/>
          <w:sz w:val="28"/>
          <w:szCs w:val="28"/>
        </w:rPr>
        <w:t>,</w:t>
      </w:r>
      <w:r w:rsidR="00607910" w:rsidRPr="009B13FA">
        <w:rPr>
          <w:rFonts w:ascii="Arial" w:eastAsia="Calibri" w:hAnsi="Arial" w:cs="Arial"/>
          <w:sz w:val="28"/>
          <w:szCs w:val="28"/>
        </w:rPr>
        <w:t xml:space="preserve"> yo construyo</w:t>
      </w:r>
      <w:r w:rsidR="006848E1">
        <w:rPr>
          <w:rFonts w:ascii="Arial" w:eastAsia="Calibri" w:hAnsi="Arial" w:cs="Arial"/>
          <w:sz w:val="28"/>
          <w:szCs w:val="28"/>
        </w:rPr>
        <w:t>,</w:t>
      </w:r>
      <w:r w:rsidR="00607910" w:rsidRPr="009B13FA">
        <w:rPr>
          <w:rFonts w:ascii="Arial" w:eastAsia="Calibri" w:hAnsi="Arial" w:cs="Arial"/>
          <w:sz w:val="28"/>
          <w:szCs w:val="28"/>
        </w:rPr>
        <w:t xml:space="preserve"> caigo en el asunto de ser irregular</w:t>
      </w:r>
      <w:r w:rsidR="006848E1">
        <w:rPr>
          <w:rFonts w:ascii="Arial" w:eastAsia="Calibri" w:hAnsi="Arial" w:cs="Arial"/>
          <w:sz w:val="28"/>
          <w:szCs w:val="28"/>
        </w:rPr>
        <w:t>,</w:t>
      </w:r>
      <w:r w:rsidR="00607910" w:rsidRPr="009B13FA">
        <w:rPr>
          <w:rFonts w:ascii="Arial" w:eastAsia="Calibri" w:hAnsi="Arial" w:cs="Arial"/>
          <w:sz w:val="28"/>
          <w:szCs w:val="28"/>
        </w:rPr>
        <w:t xml:space="preserve"> y me atengo después a este descuento del 90%</w:t>
      </w:r>
      <w:r w:rsidR="006848E1">
        <w:rPr>
          <w:rFonts w:ascii="Arial" w:eastAsia="Calibri" w:hAnsi="Arial" w:cs="Arial"/>
          <w:sz w:val="28"/>
          <w:szCs w:val="28"/>
        </w:rPr>
        <w:t xml:space="preserve"> noventa por ciento,</w:t>
      </w:r>
      <w:r w:rsidR="00607910" w:rsidRPr="009B13FA">
        <w:rPr>
          <w:rFonts w:ascii="Arial" w:eastAsia="Calibri" w:hAnsi="Arial" w:cs="Arial"/>
          <w:sz w:val="28"/>
          <w:szCs w:val="28"/>
        </w:rPr>
        <w:t xml:space="preserve"> de las áreas de donación</w:t>
      </w:r>
      <w:r w:rsidR="006848E1">
        <w:rPr>
          <w:rFonts w:ascii="Arial" w:eastAsia="Calibri" w:hAnsi="Arial" w:cs="Arial"/>
          <w:sz w:val="28"/>
          <w:szCs w:val="28"/>
        </w:rPr>
        <w:t>,</w:t>
      </w:r>
      <w:r w:rsidR="00607910" w:rsidRPr="009B13FA">
        <w:rPr>
          <w:rFonts w:ascii="Arial" w:eastAsia="Calibri" w:hAnsi="Arial" w:cs="Arial"/>
          <w:sz w:val="28"/>
          <w:szCs w:val="28"/>
        </w:rPr>
        <w:t xml:space="preserve"> son cosas</w:t>
      </w:r>
      <w:r w:rsidR="00824CD6">
        <w:rPr>
          <w:rFonts w:ascii="Arial" w:eastAsia="Calibri" w:hAnsi="Arial" w:cs="Arial"/>
          <w:sz w:val="28"/>
          <w:szCs w:val="28"/>
        </w:rPr>
        <w:t>.</w:t>
      </w:r>
      <w:r w:rsidR="00607910" w:rsidRPr="009B13FA">
        <w:rPr>
          <w:rFonts w:ascii="Arial" w:eastAsia="Calibri" w:hAnsi="Arial" w:cs="Arial"/>
          <w:sz w:val="28"/>
          <w:szCs w:val="28"/>
        </w:rPr>
        <w:t xml:space="preserve"> </w:t>
      </w:r>
      <w:r w:rsidR="00824CD6">
        <w:rPr>
          <w:rFonts w:ascii="Arial" w:eastAsia="Calibri" w:hAnsi="Arial" w:cs="Arial"/>
          <w:sz w:val="28"/>
          <w:szCs w:val="28"/>
        </w:rPr>
        <w:t>P</w:t>
      </w:r>
      <w:r w:rsidR="00607910" w:rsidRPr="009B13FA">
        <w:rPr>
          <w:rFonts w:ascii="Arial" w:eastAsia="Calibri" w:hAnsi="Arial" w:cs="Arial"/>
          <w:sz w:val="28"/>
          <w:szCs w:val="28"/>
        </w:rPr>
        <w:t>ero siempre hubo esa disposición</w:t>
      </w:r>
      <w:r w:rsidR="00824CD6">
        <w:rPr>
          <w:rFonts w:ascii="Arial" w:eastAsia="Calibri" w:hAnsi="Arial" w:cs="Arial"/>
          <w:sz w:val="28"/>
          <w:szCs w:val="28"/>
        </w:rPr>
        <w:t>,</w:t>
      </w:r>
      <w:r w:rsidR="00607910" w:rsidRPr="009B13FA">
        <w:rPr>
          <w:rFonts w:ascii="Arial" w:eastAsia="Calibri" w:hAnsi="Arial" w:cs="Arial"/>
          <w:sz w:val="28"/>
          <w:szCs w:val="28"/>
        </w:rPr>
        <w:t xml:space="preserve"> para escuchar</w:t>
      </w:r>
      <w:r w:rsidR="00824CD6">
        <w:rPr>
          <w:rFonts w:ascii="Arial" w:eastAsia="Calibri" w:hAnsi="Arial" w:cs="Arial"/>
          <w:sz w:val="28"/>
          <w:szCs w:val="28"/>
        </w:rPr>
        <w:t>. E</w:t>
      </w:r>
      <w:r w:rsidR="00607910" w:rsidRPr="009B13FA">
        <w:rPr>
          <w:rFonts w:ascii="Arial" w:eastAsia="Calibri" w:hAnsi="Arial" w:cs="Arial"/>
          <w:sz w:val="28"/>
          <w:szCs w:val="28"/>
        </w:rPr>
        <w:t>n ese sentido</w:t>
      </w:r>
      <w:r w:rsidR="00824CD6">
        <w:rPr>
          <w:rFonts w:ascii="Arial" w:eastAsia="Calibri" w:hAnsi="Arial" w:cs="Arial"/>
          <w:sz w:val="28"/>
          <w:szCs w:val="28"/>
        </w:rPr>
        <w:t>,</w:t>
      </w:r>
      <w:r w:rsidR="00607910" w:rsidRPr="009B13FA">
        <w:rPr>
          <w:rFonts w:ascii="Arial" w:eastAsia="Calibri" w:hAnsi="Arial" w:cs="Arial"/>
          <w:sz w:val="28"/>
          <w:szCs w:val="28"/>
        </w:rPr>
        <w:t xml:space="preserve"> pocas veces prepar</w:t>
      </w:r>
      <w:r w:rsidR="00824CD6">
        <w:rPr>
          <w:rFonts w:ascii="Arial" w:eastAsia="Calibri" w:hAnsi="Arial" w:cs="Arial"/>
          <w:sz w:val="28"/>
          <w:szCs w:val="28"/>
        </w:rPr>
        <w:t>o,</w:t>
      </w:r>
      <w:r w:rsidR="00607910" w:rsidRPr="009B13FA">
        <w:rPr>
          <w:rFonts w:ascii="Arial" w:eastAsia="Calibri" w:hAnsi="Arial" w:cs="Arial"/>
          <w:sz w:val="28"/>
          <w:szCs w:val="28"/>
        </w:rPr>
        <w:t xml:space="preserve"> me conocen todos</w:t>
      </w:r>
      <w:r w:rsidR="00824CD6">
        <w:rPr>
          <w:rFonts w:ascii="Arial" w:eastAsia="Calibri" w:hAnsi="Arial" w:cs="Arial"/>
          <w:sz w:val="28"/>
          <w:szCs w:val="28"/>
        </w:rPr>
        <w:t>,</w:t>
      </w:r>
      <w:r w:rsidR="00607910" w:rsidRPr="009B13FA">
        <w:rPr>
          <w:rFonts w:ascii="Arial" w:eastAsia="Calibri" w:hAnsi="Arial" w:cs="Arial"/>
          <w:sz w:val="28"/>
          <w:szCs w:val="28"/>
        </w:rPr>
        <w:t xml:space="preserve"> yo creo que rara vez</w:t>
      </w:r>
      <w:r w:rsidR="00824CD6">
        <w:rPr>
          <w:rFonts w:ascii="Arial" w:eastAsia="Calibri" w:hAnsi="Arial" w:cs="Arial"/>
          <w:sz w:val="28"/>
          <w:szCs w:val="28"/>
        </w:rPr>
        <w:t>,</w:t>
      </w:r>
      <w:r w:rsidR="00607910" w:rsidRPr="009B13FA">
        <w:rPr>
          <w:rFonts w:ascii="Arial" w:eastAsia="Calibri" w:hAnsi="Arial" w:cs="Arial"/>
          <w:sz w:val="28"/>
          <w:szCs w:val="28"/>
        </w:rPr>
        <w:t xml:space="preserve"> leo algo</w:t>
      </w:r>
      <w:r w:rsidR="00824CD6">
        <w:rPr>
          <w:rFonts w:ascii="Arial" w:eastAsia="Calibri" w:hAnsi="Arial" w:cs="Arial"/>
          <w:sz w:val="28"/>
          <w:szCs w:val="28"/>
        </w:rPr>
        <w:t>,</w:t>
      </w:r>
      <w:r w:rsidR="00607910" w:rsidRPr="009B13FA">
        <w:rPr>
          <w:rFonts w:ascii="Arial" w:eastAsia="Calibri" w:hAnsi="Arial" w:cs="Arial"/>
          <w:sz w:val="28"/>
          <w:szCs w:val="28"/>
        </w:rPr>
        <w:t xml:space="preserve"> y en ese sentido</w:t>
      </w:r>
      <w:r w:rsidR="00824CD6">
        <w:rPr>
          <w:rFonts w:ascii="Arial" w:eastAsia="Calibri" w:hAnsi="Arial" w:cs="Arial"/>
          <w:sz w:val="28"/>
          <w:szCs w:val="28"/>
        </w:rPr>
        <w:t>,</w:t>
      </w:r>
      <w:r w:rsidR="00607910" w:rsidRPr="009B13FA">
        <w:rPr>
          <w:rFonts w:ascii="Arial" w:eastAsia="Calibri" w:hAnsi="Arial" w:cs="Arial"/>
          <w:sz w:val="28"/>
          <w:szCs w:val="28"/>
        </w:rPr>
        <w:t xml:space="preserve"> quiero después de escuchar ya </w:t>
      </w:r>
      <w:r w:rsidR="00824CD6" w:rsidRPr="009B13FA">
        <w:rPr>
          <w:rFonts w:ascii="Arial" w:eastAsia="Calibri" w:hAnsi="Arial" w:cs="Arial"/>
          <w:sz w:val="28"/>
          <w:szCs w:val="28"/>
        </w:rPr>
        <w:t>toda la presentación</w:t>
      </w:r>
      <w:r w:rsidR="00607910" w:rsidRPr="009B13FA">
        <w:rPr>
          <w:rFonts w:ascii="Arial" w:eastAsia="Calibri" w:hAnsi="Arial" w:cs="Arial"/>
          <w:sz w:val="28"/>
          <w:szCs w:val="28"/>
        </w:rPr>
        <w:t xml:space="preserve"> de este </w:t>
      </w:r>
      <w:r w:rsidR="00824CD6">
        <w:rPr>
          <w:rFonts w:ascii="Arial" w:eastAsia="Calibri" w:hAnsi="Arial" w:cs="Arial"/>
          <w:sz w:val="28"/>
          <w:szCs w:val="28"/>
        </w:rPr>
        <w:t>P</w:t>
      </w:r>
      <w:r w:rsidR="00607910" w:rsidRPr="009B13FA">
        <w:rPr>
          <w:rFonts w:ascii="Arial" w:eastAsia="Calibri" w:hAnsi="Arial" w:cs="Arial"/>
          <w:sz w:val="28"/>
          <w:szCs w:val="28"/>
        </w:rPr>
        <w:t xml:space="preserve">royecto de </w:t>
      </w:r>
      <w:r w:rsidR="00824CD6">
        <w:rPr>
          <w:rFonts w:ascii="Arial" w:eastAsia="Calibri" w:hAnsi="Arial" w:cs="Arial"/>
          <w:sz w:val="28"/>
          <w:szCs w:val="28"/>
        </w:rPr>
        <w:t>L</w:t>
      </w:r>
      <w:r w:rsidR="00607910" w:rsidRPr="009B13FA">
        <w:rPr>
          <w:rFonts w:ascii="Arial" w:eastAsia="Calibri" w:hAnsi="Arial" w:cs="Arial"/>
          <w:sz w:val="28"/>
          <w:szCs w:val="28"/>
        </w:rPr>
        <w:t xml:space="preserve">ey de </w:t>
      </w:r>
      <w:r w:rsidR="00824CD6">
        <w:rPr>
          <w:rFonts w:ascii="Arial" w:eastAsia="Calibri" w:hAnsi="Arial" w:cs="Arial"/>
          <w:sz w:val="28"/>
          <w:szCs w:val="28"/>
        </w:rPr>
        <w:t>I</w:t>
      </w:r>
      <w:r w:rsidR="00607910" w:rsidRPr="009B13FA">
        <w:rPr>
          <w:rFonts w:ascii="Arial" w:eastAsia="Calibri" w:hAnsi="Arial" w:cs="Arial"/>
          <w:sz w:val="28"/>
          <w:szCs w:val="28"/>
        </w:rPr>
        <w:t>ngresos</w:t>
      </w:r>
      <w:r w:rsidR="00824CD6">
        <w:rPr>
          <w:rFonts w:ascii="Arial" w:eastAsia="Calibri" w:hAnsi="Arial" w:cs="Arial"/>
          <w:sz w:val="28"/>
          <w:szCs w:val="28"/>
        </w:rPr>
        <w:t>,</w:t>
      </w:r>
      <w:r w:rsidR="00607910" w:rsidRPr="009B13FA">
        <w:rPr>
          <w:rFonts w:ascii="Arial" w:eastAsia="Calibri" w:hAnsi="Arial" w:cs="Arial"/>
          <w:sz w:val="28"/>
          <w:szCs w:val="28"/>
        </w:rPr>
        <w:t xml:space="preserve"> hacer un posicionamiento</w:t>
      </w:r>
      <w:r w:rsidR="00824CD6">
        <w:rPr>
          <w:rFonts w:ascii="Arial" w:eastAsia="Calibri" w:hAnsi="Arial" w:cs="Arial"/>
          <w:sz w:val="28"/>
          <w:szCs w:val="28"/>
        </w:rPr>
        <w:t>.</w:t>
      </w:r>
      <w:r w:rsidR="00607910" w:rsidRPr="009B13FA">
        <w:rPr>
          <w:rFonts w:ascii="Arial" w:eastAsia="Calibri" w:hAnsi="Arial" w:cs="Arial"/>
          <w:sz w:val="28"/>
          <w:szCs w:val="28"/>
        </w:rPr>
        <w:t xml:space="preserve"> </w:t>
      </w:r>
      <w:r w:rsidR="00824CD6">
        <w:rPr>
          <w:rFonts w:ascii="Arial" w:eastAsia="Calibri" w:hAnsi="Arial" w:cs="Arial"/>
          <w:sz w:val="28"/>
          <w:szCs w:val="28"/>
        </w:rPr>
        <w:t>Y</w:t>
      </w:r>
      <w:r w:rsidR="00607910" w:rsidRPr="009B13FA">
        <w:rPr>
          <w:rFonts w:ascii="Arial" w:eastAsia="Calibri" w:hAnsi="Arial" w:cs="Arial"/>
          <w:sz w:val="28"/>
          <w:szCs w:val="28"/>
        </w:rPr>
        <w:t xml:space="preserve"> efectivamente</w:t>
      </w:r>
      <w:r w:rsidR="00824CD6">
        <w:rPr>
          <w:rFonts w:ascii="Arial" w:eastAsia="Calibri" w:hAnsi="Arial" w:cs="Arial"/>
          <w:sz w:val="28"/>
          <w:szCs w:val="28"/>
        </w:rPr>
        <w:t>,</w:t>
      </w:r>
      <w:r w:rsidR="00607910" w:rsidRPr="009B13FA">
        <w:rPr>
          <w:rFonts w:ascii="Arial" w:eastAsia="Calibri" w:hAnsi="Arial" w:cs="Arial"/>
          <w:sz w:val="28"/>
          <w:szCs w:val="28"/>
        </w:rPr>
        <w:t xml:space="preserve"> sí se está haciendo un incremento a los impuestos</w:t>
      </w:r>
      <w:r w:rsidR="00824CD6">
        <w:rPr>
          <w:rFonts w:ascii="Arial" w:eastAsia="Calibri" w:hAnsi="Arial" w:cs="Arial"/>
          <w:sz w:val="28"/>
          <w:szCs w:val="28"/>
        </w:rPr>
        <w:t>,</w:t>
      </w:r>
      <w:r w:rsidR="00607910" w:rsidRPr="009B13FA">
        <w:rPr>
          <w:rFonts w:ascii="Arial" w:eastAsia="Calibri" w:hAnsi="Arial" w:cs="Arial"/>
          <w:sz w:val="28"/>
          <w:szCs w:val="28"/>
        </w:rPr>
        <w:t xml:space="preserve"> es un incremento del 5%</w:t>
      </w:r>
      <w:r w:rsidR="00607910">
        <w:rPr>
          <w:rFonts w:ascii="Arial" w:eastAsia="Calibri" w:hAnsi="Arial" w:cs="Arial"/>
          <w:sz w:val="28"/>
          <w:szCs w:val="28"/>
        </w:rPr>
        <w:t xml:space="preserve"> cinco por ciento,</w:t>
      </w:r>
      <w:r w:rsidR="00607910" w:rsidRPr="009B13FA">
        <w:rPr>
          <w:rFonts w:ascii="Arial" w:eastAsia="Calibri" w:hAnsi="Arial" w:cs="Arial"/>
          <w:sz w:val="28"/>
          <w:szCs w:val="28"/>
        </w:rPr>
        <w:t xml:space="preserve"> parecido al ajuste inflacionario</w:t>
      </w:r>
      <w:r w:rsidR="00824CD6">
        <w:rPr>
          <w:rFonts w:ascii="Arial" w:eastAsia="Calibri" w:hAnsi="Arial" w:cs="Arial"/>
          <w:sz w:val="28"/>
          <w:szCs w:val="28"/>
        </w:rPr>
        <w:t>,</w:t>
      </w:r>
      <w:r w:rsidR="00607910" w:rsidRPr="009B13FA">
        <w:rPr>
          <w:rFonts w:ascii="Arial" w:eastAsia="Calibri" w:hAnsi="Arial" w:cs="Arial"/>
          <w:sz w:val="28"/>
          <w:szCs w:val="28"/>
        </w:rPr>
        <w:t xml:space="preserve"> por debajo</w:t>
      </w:r>
      <w:r w:rsidR="00824CD6">
        <w:rPr>
          <w:rFonts w:ascii="Arial" w:eastAsia="Calibri" w:hAnsi="Arial" w:cs="Arial"/>
          <w:sz w:val="28"/>
          <w:szCs w:val="28"/>
        </w:rPr>
        <w:t>,</w:t>
      </w:r>
      <w:r w:rsidR="00607910" w:rsidRPr="009B13FA">
        <w:rPr>
          <w:rFonts w:ascii="Arial" w:eastAsia="Calibri" w:hAnsi="Arial" w:cs="Arial"/>
          <w:sz w:val="28"/>
          <w:szCs w:val="28"/>
        </w:rPr>
        <w:t xml:space="preserve"> inclusive dependiendo con los valores que se mida esto de la inflación</w:t>
      </w:r>
      <w:r w:rsidR="00824CD6">
        <w:rPr>
          <w:rFonts w:ascii="Arial" w:eastAsia="Calibri" w:hAnsi="Arial" w:cs="Arial"/>
          <w:sz w:val="28"/>
          <w:szCs w:val="28"/>
        </w:rPr>
        <w:t>,</w:t>
      </w:r>
      <w:r w:rsidR="00607910" w:rsidRPr="009B13FA">
        <w:rPr>
          <w:rFonts w:ascii="Arial" w:eastAsia="Calibri" w:hAnsi="Arial" w:cs="Arial"/>
          <w:sz w:val="28"/>
          <w:szCs w:val="28"/>
        </w:rPr>
        <w:t xml:space="preserve"> o puede estar apenas arriba</w:t>
      </w:r>
      <w:r w:rsidR="00824CD6">
        <w:rPr>
          <w:rFonts w:ascii="Arial" w:eastAsia="Calibri" w:hAnsi="Arial" w:cs="Arial"/>
          <w:sz w:val="28"/>
          <w:szCs w:val="28"/>
        </w:rPr>
        <w:t>.</w:t>
      </w:r>
      <w:r w:rsidR="00607910" w:rsidRPr="009B13FA">
        <w:rPr>
          <w:rFonts w:ascii="Arial" w:eastAsia="Calibri" w:hAnsi="Arial" w:cs="Arial"/>
          <w:sz w:val="28"/>
          <w:szCs w:val="28"/>
        </w:rPr>
        <w:t xml:space="preserve"> </w:t>
      </w:r>
      <w:r w:rsidR="00824CD6">
        <w:rPr>
          <w:rFonts w:ascii="Arial" w:eastAsia="Calibri" w:hAnsi="Arial" w:cs="Arial"/>
          <w:sz w:val="28"/>
          <w:szCs w:val="28"/>
        </w:rPr>
        <w:t>E</w:t>
      </w:r>
      <w:r w:rsidR="00607910" w:rsidRPr="009B13FA">
        <w:rPr>
          <w:rFonts w:ascii="Arial" w:eastAsia="Calibri" w:hAnsi="Arial" w:cs="Arial"/>
          <w:sz w:val="28"/>
          <w:szCs w:val="28"/>
        </w:rPr>
        <w:t>s decir</w:t>
      </w:r>
      <w:r w:rsidR="00824CD6">
        <w:rPr>
          <w:rFonts w:ascii="Arial" w:eastAsia="Calibri" w:hAnsi="Arial" w:cs="Arial"/>
          <w:sz w:val="28"/>
          <w:szCs w:val="28"/>
        </w:rPr>
        <w:t>,</w:t>
      </w:r>
      <w:r w:rsidR="00607910" w:rsidRPr="009B13FA">
        <w:rPr>
          <w:rFonts w:ascii="Arial" w:eastAsia="Calibri" w:hAnsi="Arial" w:cs="Arial"/>
          <w:sz w:val="28"/>
          <w:szCs w:val="28"/>
        </w:rPr>
        <w:t xml:space="preserve"> apenas estamos manteniendo ese mismo nivel del dinero</w:t>
      </w:r>
      <w:r w:rsidR="00824CD6">
        <w:rPr>
          <w:rFonts w:ascii="Arial" w:eastAsia="Calibri" w:hAnsi="Arial" w:cs="Arial"/>
          <w:sz w:val="28"/>
          <w:szCs w:val="28"/>
        </w:rPr>
        <w:t>,</w:t>
      </w:r>
      <w:r w:rsidR="00607910" w:rsidRPr="009B13FA">
        <w:rPr>
          <w:rFonts w:ascii="Arial" w:eastAsia="Calibri" w:hAnsi="Arial" w:cs="Arial"/>
          <w:sz w:val="28"/>
          <w:szCs w:val="28"/>
        </w:rPr>
        <w:t xml:space="preserve"> respecto al año pasado</w:t>
      </w:r>
      <w:r w:rsidR="00824CD6">
        <w:rPr>
          <w:rFonts w:ascii="Arial" w:eastAsia="Calibri" w:hAnsi="Arial" w:cs="Arial"/>
          <w:sz w:val="28"/>
          <w:szCs w:val="28"/>
        </w:rPr>
        <w:t>.</w:t>
      </w:r>
      <w:r w:rsidR="00607910" w:rsidRPr="009B13FA">
        <w:rPr>
          <w:rFonts w:ascii="Arial" w:eastAsia="Calibri" w:hAnsi="Arial" w:cs="Arial"/>
          <w:sz w:val="28"/>
          <w:szCs w:val="28"/>
        </w:rPr>
        <w:t xml:space="preserve"> </w:t>
      </w:r>
      <w:r w:rsidR="00824CD6">
        <w:rPr>
          <w:rFonts w:ascii="Arial" w:eastAsia="Calibri" w:hAnsi="Arial" w:cs="Arial"/>
          <w:sz w:val="28"/>
          <w:szCs w:val="28"/>
        </w:rPr>
        <w:t>E</w:t>
      </w:r>
      <w:r w:rsidR="00607910" w:rsidRPr="009B13FA">
        <w:rPr>
          <w:rFonts w:ascii="Arial" w:eastAsia="Calibri" w:hAnsi="Arial" w:cs="Arial"/>
          <w:sz w:val="28"/>
          <w:szCs w:val="28"/>
        </w:rPr>
        <w:t>stoy seguro que la gente que les sabe un poco a este tema</w:t>
      </w:r>
      <w:r w:rsidR="00824CD6">
        <w:rPr>
          <w:rFonts w:ascii="Arial" w:eastAsia="Calibri" w:hAnsi="Arial" w:cs="Arial"/>
          <w:sz w:val="28"/>
          <w:szCs w:val="28"/>
        </w:rPr>
        <w:t>,</w:t>
      </w:r>
      <w:r w:rsidR="00607910" w:rsidRPr="009B13FA">
        <w:rPr>
          <w:rFonts w:ascii="Arial" w:eastAsia="Calibri" w:hAnsi="Arial" w:cs="Arial"/>
          <w:sz w:val="28"/>
          <w:szCs w:val="28"/>
        </w:rPr>
        <w:t xml:space="preserve"> sabe a lo que me refiero</w:t>
      </w:r>
      <w:r w:rsidR="00824CD6">
        <w:rPr>
          <w:rFonts w:ascii="Arial" w:eastAsia="Calibri" w:hAnsi="Arial" w:cs="Arial"/>
          <w:sz w:val="28"/>
          <w:szCs w:val="28"/>
        </w:rPr>
        <w:t>.</w:t>
      </w:r>
      <w:r w:rsidR="00607910" w:rsidRPr="009B13FA">
        <w:rPr>
          <w:rFonts w:ascii="Arial" w:eastAsia="Calibri" w:hAnsi="Arial" w:cs="Arial"/>
          <w:sz w:val="28"/>
          <w:szCs w:val="28"/>
        </w:rPr>
        <w:t xml:space="preserve"> </w:t>
      </w:r>
      <w:r w:rsidR="00824CD6">
        <w:rPr>
          <w:rFonts w:ascii="Arial" w:eastAsia="Calibri" w:hAnsi="Arial" w:cs="Arial"/>
          <w:sz w:val="28"/>
          <w:szCs w:val="28"/>
        </w:rPr>
        <w:t>P</w:t>
      </w:r>
      <w:r w:rsidR="00607910" w:rsidRPr="009B13FA">
        <w:rPr>
          <w:rFonts w:ascii="Arial" w:eastAsia="Calibri" w:hAnsi="Arial" w:cs="Arial"/>
          <w:sz w:val="28"/>
          <w:szCs w:val="28"/>
        </w:rPr>
        <w:t>ero también entiendo</w:t>
      </w:r>
      <w:r w:rsidR="00824CD6">
        <w:rPr>
          <w:rFonts w:ascii="Arial" w:eastAsia="Calibri" w:hAnsi="Arial" w:cs="Arial"/>
          <w:sz w:val="28"/>
          <w:szCs w:val="28"/>
        </w:rPr>
        <w:t>,</w:t>
      </w:r>
      <w:r w:rsidR="00607910" w:rsidRPr="009B13FA">
        <w:rPr>
          <w:rFonts w:ascii="Arial" w:eastAsia="Calibri" w:hAnsi="Arial" w:cs="Arial"/>
          <w:sz w:val="28"/>
          <w:szCs w:val="28"/>
        </w:rPr>
        <w:t xml:space="preserve"> y no es necesario que inventé algún argumento</w:t>
      </w:r>
      <w:r w:rsidR="00824CD6">
        <w:rPr>
          <w:rFonts w:ascii="Arial" w:eastAsia="Calibri" w:hAnsi="Arial" w:cs="Arial"/>
          <w:sz w:val="28"/>
          <w:szCs w:val="28"/>
        </w:rPr>
        <w:t>,</w:t>
      </w:r>
      <w:r w:rsidR="00607910" w:rsidRPr="009B13FA">
        <w:rPr>
          <w:rFonts w:ascii="Arial" w:eastAsia="Calibri" w:hAnsi="Arial" w:cs="Arial"/>
          <w:sz w:val="28"/>
          <w:szCs w:val="28"/>
        </w:rPr>
        <w:t xml:space="preserve"> para votar en contra</w:t>
      </w:r>
      <w:r w:rsidR="00824CD6">
        <w:rPr>
          <w:rFonts w:ascii="Arial" w:eastAsia="Calibri" w:hAnsi="Arial" w:cs="Arial"/>
          <w:sz w:val="28"/>
          <w:szCs w:val="28"/>
        </w:rPr>
        <w:t>. S</w:t>
      </w:r>
      <w:r w:rsidR="00607910" w:rsidRPr="009B13FA">
        <w:rPr>
          <w:rFonts w:ascii="Arial" w:eastAsia="Calibri" w:hAnsi="Arial" w:cs="Arial"/>
          <w:sz w:val="28"/>
          <w:szCs w:val="28"/>
        </w:rPr>
        <w:t xml:space="preserve">abemos cuál es perfectamente la jugada de muchos </w:t>
      </w:r>
      <w:r w:rsidR="00824CD6">
        <w:rPr>
          <w:rFonts w:ascii="Arial" w:eastAsia="Calibri" w:hAnsi="Arial" w:cs="Arial"/>
          <w:sz w:val="28"/>
          <w:szCs w:val="28"/>
        </w:rPr>
        <w:t>R</w:t>
      </w:r>
      <w:r w:rsidR="00607910" w:rsidRPr="009B13FA">
        <w:rPr>
          <w:rFonts w:ascii="Arial" w:eastAsia="Calibri" w:hAnsi="Arial" w:cs="Arial"/>
          <w:sz w:val="28"/>
          <w:szCs w:val="28"/>
        </w:rPr>
        <w:t xml:space="preserve">egidores aquí en este </w:t>
      </w:r>
      <w:r w:rsidR="00824CD6">
        <w:rPr>
          <w:rFonts w:ascii="Arial" w:eastAsia="Calibri" w:hAnsi="Arial" w:cs="Arial"/>
          <w:sz w:val="28"/>
          <w:szCs w:val="28"/>
        </w:rPr>
        <w:t>C</w:t>
      </w:r>
      <w:r w:rsidR="00607910" w:rsidRPr="009B13FA">
        <w:rPr>
          <w:rFonts w:ascii="Arial" w:eastAsia="Calibri" w:hAnsi="Arial" w:cs="Arial"/>
          <w:sz w:val="28"/>
          <w:szCs w:val="28"/>
        </w:rPr>
        <w:t>abildo</w:t>
      </w:r>
      <w:r w:rsidR="00824CD6">
        <w:rPr>
          <w:rFonts w:ascii="Arial" w:eastAsia="Calibri" w:hAnsi="Arial" w:cs="Arial"/>
          <w:sz w:val="28"/>
          <w:szCs w:val="28"/>
        </w:rPr>
        <w:t>.</w:t>
      </w:r>
      <w:r w:rsidR="00607910" w:rsidRPr="009B13FA">
        <w:rPr>
          <w:rFonts w:ascii="Arial" w:eastAsia="Calibri" w:hAnsi="Arial" w:cs="Arial"/>
          <w:sz w:val="28"/>
          <w:szCs w:val="28"/>
        </w:rPr>
        <w:t xml:space="preserve"> </w:t>
      </w:r>
      <w:r w:rsidR="00824CD6">
        <w:rPr>
          <w:rFonts w:ascii="Arial" w:eastAsia="Calibri" w:hAnsi="Arial" w:cs="Arial"/>
          <w:sz w:val="28"/>
          <w:szCs w:val="28"/>
        </w:rPr>
        <w:t>S</w:t>
      </w:r>
      <w:r w:rsidR="00607910" w:rsidRPr="009B13FA">
        <w:rPr>
          <w:rFonts w:ascii="Arial" w:eastAsia="Calibri" w:hAnsi="Arial" w:cs="Arial"/>
          <w:sz w:val="28"/>
          <w:szCs w:val="28"/>
        </w:rPr>
        <w:t>u intención</w:t>
      </w:r>
      <w:r w:rsidR="00824CD6">
        <w:rPr>
          <w:rFonts w:ascii="Arial" w:eastAsia="Calibri" w:hAnsi="Arial" w:cs="Arial"/>
          <w:sz w:val="28"/>
          <w:szCs w:val="28"/>
        </w:rPr>
        <w:t>,</w:t>
      </w:r>
      <w:r w:rsidR="00607910" w:rsidRPr="009B13FA">
        <w:rPr>
          <w:rFonts w:ascii="Arial" w:eastAsia="Calibri" w:hAnsi="Arial" w:cs="Arial"/>
          <w:sz w:val="28"/>
          <w:szCs w:val="28"/>
        </w:rPr>
        <w:t xml:space="preserve"> si quieren votar en contra</w:t>
      </w:r>
      <w:r w:rsidR="00824CD6">
        <w:rPr>
          <w:rFonts w:ascii="Arial" w:eastAsia="Calibri" w:hAnsi="Arial" w:cs="Arial"/>
          <w:sz w:val="28"/>
          <w:szCs w:val="28"/>
        </w:rPr>
        <w:t>,</w:t>
      </w:r>
      <w:r w:rsidR="00607910" w:rsidRPr="009B13FA">
        <w:rPr>
          <w:rFonts w:ascii="Arial" w:eastAsia="Calibri" w:hAnsi="Arial" w:cs="Arial"/>
          <w:sz w:val="28"/>
          <w:szCs w:val="28"/>
        </w:rPr>
        <w:t xml:space="preserve"> pues ya cada quien estará en todo su derecho</w:t>
      </w:r>
      <w:r w:rsidR="00824CD6">
        <w:rPr>
          <w:rFonts w:ascii="Arial" w:eastAsia="Calibri" w:hAnsi="Arial" w:cs="Arial"/>
          <w:sz w:val="28"/>
          <w:szCs w:val="28"/>
        </w:rPr>
        <w:t>. P</w:t>
      </w:r>
      <w:r w:rsidR="00607910" w:rsidRPr="009B13FA">
        <w:rPr>
          <w:rFonts w:ascii="Arial" w:eastAsia="Calibri" w:hAnsi="Arial" w:cs="Arial"/>
          <w:sz w:val="28"/>
          <w:szCs w:val="28"/>
        </w:rPr>
        <w:t>or lo pronto</w:t>
      </w:r>
      <w:r w:rsidR="00824CD6">
        <w:rPr>
          <w:rFonts w:ascii="Arial" w:eastAsia="Calibri" w:hAnsi="Arial" w:cs="Arial"/>
          <w:sz w:val="28"/>
          <w:szCs w:val="28"/>
        </w:rPr>
        <w:t>,</w:t>
      </w:r>
      <w:r w:rsidR="00607910" w:rsidRPr="009B13FA">
        <w:rPr>
          <w:rFonts w:ascii="Arial" w:eastAsia="Calibri" w:hAnsi="Arial" w:cs="Arial"/>
          <w:sz w:val="28"/>
          <w:szCs w:val="28"/>
        </w:rPr>
        <w:t xml:space="preserve"> invito a mis compañeros</w:t>
      </w:r>
      <w:r w:rsidR="00824CD6">
        <w:rPr>
          <w:rFonts w:ascii="Arial" w:eastAsia="Calibri" w:hAnsi="Arial" w:cs="Arial"/>
          <w:sz w:val="28"/>
          <w:szCs w:val="28"/>
        </w:rPr>
        <w:t>,</w:t>
      </w:r>
      <w:r w:rsidR="00607910" w:rsidRPr="009B13FA">
        <w:rPr>
          <w:rFonts w:ascii="Arial" w:eastAsia="Calibri" w:hAnsi="Arial" w:cs="Arial"/>
          <w:sz w:val="28"/>
          <w:szCs w:val="28"/>
        </w:rPr>
        <w:t xml:space="preserve"> que ya entendieron cuál es el esfuerzo de este </w:t>
      </w:r>
      <w:r w:rsidR="00824CD6">
        <w:rPr>
          <w:rFonts w:ascii="Arial" w:eastAsia="Calibri" w:hAnsi="Arial" w:cs="Arial"/>
          <w:sz w:val="28"/>
          <w:szCs w:val="28"/>
        </w:rPr>
        <w:lastRenderedPageBreak/>
        <w:t>G</w:t>
      </w:r>
      <w:r w:rsidR="00607910" w:rsidRPr="009B13FA">
        <w:rPr>
          <w:rFonts w:ascii="Arial" w:eastAsia="Calibri" w:hAnsi="Arial" w:cs="Arial"/>
          <w:sz w:val="28"/>
          <w:szCs w:val="28"/>
        </w:rPr>
        <w:t>obierno</w:t>
      </w:r>
      <w:r w:rsidR="00824CD6">
        <w:rPr>
          <w:rFonts w:ascii="Arial" w:eastAsia="Calibri" w:hAnsi="Arial" w:cs="Arial"/>
          <w:sz w:val="28"/>
          <w:szCs w:val="28"/>
        </w:rPr>
        <w:t>,</w:t>
      </w:r>
      <w:r w:rsidR="00607910" w:rsidRPr="009B13FA">
        <w:rPr>
          <w:rFonts w:ascii="Arial" w:eastAsia="Calibri" w:hAnsi="Arial" w:cs="Arial"/>
          <w:sz w:val="28"/>
          <w:szCs w:val="28"/>
        </w:rPr>
        <w:t xml:space="preserve"> para el próximo año</w:t>
      </w:r>
      <w:r w:rsidR="00824CD6">
        <w:rPr>
          <w:rFonts w:ascii="Arial" w:eastAsia="Calibri" w:hAnsi="Arial" w:cs="Arial"/>
          <w:sz w:val="28"/>
          <w:szCs w:val="28"/>
        </w:rPr>
        <w:t>,</w:t>
      </w:r>
      <w:r w:rsidR="00607910" w:rsidRPr="009B13FA">
        <w:rPr>
          <w:rFonts w:ascii="Arial" w:eastAsia="Calibri" w:hAnsi="Arial" w:cs="Arial"/>
          <w:sz w:val="28"/>
          <w:szCs w:val="28"/>
        </w:rPr>
        <w:t xml:space="preserve"> que vamos a hacer en términos reales</w:t>
      </w:r>
      <w:r w:rsidR="00824CD6">
        <w:rPr>
          <w:rFonts w:ascii="Arial" w:eastAsia="Calibri" w:hAnsi="Arial" w:cs="Arial"/>
          <w:sz w:val="28"/>
          <w:szCs w:val="28"/>
        </w:rPr>
        <w:t>,</w:t>
      </w:r>
      <w:r w:rsidR="00607910" w:rsidRPr="009B13FA">
        <w:rPr>
          <w:rFonts w:ascii="Arial" w:eastAsia="Calibri" w:hAnsi="Arial" w:cs="Arial"/>
          <w:sz w:val="28"/>
          <w:szCs w:val="28"/>
        </w:rPr>
        <w:t xml:space="preserve"> será inferior a este año</w:t>
      </w:r>
      <w:r w:rsidR="00824CD6">
        <w:rPr>
          <w:rFonts w:ascii="Arial" w:eastAsia="Calibri" w:hAnsi="Arial" w:cs="Arial"/>
          <w:sz w:val="28"/>
          <w:szCs w:val="28"/>
        </w:rPr>
        <w:t>,</w:t>
      </w:r>
      <w:r w:rsidR="00607910" w:rsidRPr="009B13FA">
        <w:rPr>
          <w:rFonts w:ascii="Arial" w:eastAsia="Calibri" w:hAnsi="Arial" w:cs="Arial"/>
          <w:sz w:val="28"/>
          <w:szCs w:val="28"/>
        </w:rPr>
        <w:t xml:space="preserve"> y </w:t>
      </w:r>
      <w:r w:rsidR="00824CD6" w:rsidRPr="009B13FA">
        <w:rPr>
          <w:rFonts w:ascii="Arial" w:eastAsia="Calibri" w:hAnsi="Arial" w:cs="Arial"/>
          <w:sz w:val="28"/>
          <w:szCs w:val="28"/>
        </w:rPr>
        <w:t>aunque,</w:t>
      </w:r>
      <w:r w:rsidR="00607910" w:rsidRPr="009B13FA">
        <w:rPr>
          <w:rFonts w:ascii="Arial" w:eastAsia="Calibri" w:hAnsi="Arial" w:cs="Arial"/>
          <w:sz w:val="28"/>
          <w:szCs w:val="28"/>
        </w:rPr>
        <w:t xml:space="preserve"> </w:t>
      </w:r>
      <w:r w:rsidR="00824CD6" w:rsidRPr="009B13FA">
        <w:rPr>
          <w:rFonts w:ascii="Arial" w:eastAsia="Calibri" w:hAnsi="Arial" w:cs="Arial"/>
          <w:sz w:val="28"/>
          <w:szCs w:val="28"/>
        </w:rPr>
        <w:t>aun</w:t>
      </w:r>
      <w:r w:rsidR="00607910" w:rsidRPr="009B13FA">
        <w:rPr>
          <w:rFonts w:ascii="Arial" w:eastAsia="Calibri" w:hAnsi="Arial" w:cs="Arial"/>
          <w:sz w:val="28"/>
          <w:szCs w:val="28"/>
        </w:rPr>
        <w:t xml:space="preserve"> así</w:t>
      </w:r>
      <w:r w:rsidR="00824CD6">
        <w:rPr>
          <w:rFonts w:ascii="Arial" w:eastAsia="Calibri" w:hAnsi="Arial" w:cs="Arial"/>
          <w:sz w:val="28"/>
          <w:szCs w:val="28"/>
        </w:rPr>
        <w:t>,</w:t>
      </w:r>
      <w:r w:rsidR="00607910" w:rsidRPr="009B13FA">
        <w:rPr>
          <w:rFonts w:ascii="Arial" w:eastAsia="Calibri" w:hAnsi="Arial" w:cs="Arial"/>
          <w:sz w:val="28"/>
          <w:szCs w:val="28"/>
        </w:rPr>
        <w:t xml:space="preserve"> estamos dispuestos a asumir el desafío de hacer más con menos dinero</w:t>
      </w:r>
      <w:r w:rsidR="00824CD6">
        <w:rPr>
          <w:rFonts w:ascii="Arial" w:eastAsia="Calibri" w:hAnsi="Arial" w:cs="Arial"/>
          <w:sz w:val="28"/>
          <w:szCs w:val="28"/>
        </w:rPr>
        <w:t>,</w:t>
      </w:r>
      <w:r w:rsidR="00607910" w:rsidRPr="009B13FA">
        <w:rPr>
          <w:rFonts w:ascii="Arial" w:eastAsia="Calibri" w:hAnsi="Arial" w:cs="Arial"/>
          <w:sz w:val="28"/>
          <w:szCs w:val="28"/>
        </w:rPr>
        <w:t xml:space="preserve"> de volver a apretarnos el cinturón como </w:t>
      </w:r>
      <w:r w:rsidR="00824CD6">
        <w:rPr>
          <w:rFonts w:ascii="Arial" w:eastAsia="Calibri" w:hAnsi="Arial" w:cs="Arial"/>
          <w:sz w:val="28"/>
          <w:szCs w:val="28"/>
        </w:rPr>
        <w:t>G</w:t>
      </w:r>
      <w:r w:rsidR="00607910" w:rsidRPr="009B13FA">
        <w:rPr>
          <w:rFonts w:ascii="Arial" w:eastAsia="Calibri" w:hAnsi="Arial" w:cs="Arial"/>
          <w:sz w:val="28"/>
          <w:szCs w:val="28"/>
        </w:rPr>
        <w:t>obierno</w:t>
      </w:r>
      <w:r w:rsidR="00824CD6">
        <w:rPr>
          <w:rFonts w:ascii="Arial" w:eastAsia="Calibri" w:hAnsi="Arial" w:cs="Arial"/>
          <w:sz w:val="28"/>
          <w:szCs w:val="28"/>
        </w:rPr>
        <w:t>.</w:t>
      </w:r>
      <w:r w:rsidR="00607910" w:rsidRPr="009B13FA">
        <w:rPr>
          <w:rFonts w:ascii="Arial" w:eastAsia="Calibri" w:hAnsi="Arial" w:cs="Arial"/>
          <w:sz w:val="28"/>
          <w:szCs w:val="28"/>
        </w:rPr>
        <w:t xml:space="preserve"> </w:t>
      </w:r>
      <w:r w:rsidR="00824CD6">
        <w:rPr>
          <w:rFonts w:ascii="Arial" w:eastAsia="Calibri" w:hAnsi="Arial" w:cs="Arial"/>
          <w:sz w:val="28"/>
          <w:szCs w:val="28"/>
        </w:rPr>
        <w:t>N</w:t>
      </w:r>
      <w:r w:rsidR="00607910" w:rsidRPr="009B13FA">
        <w:rPr>
          <w:rFonts w:ascii="Arial" w:eastAsia="Calibri" w:hAnsi="Arial" w:cs="Arial"/>
          <w:sz w:val="28"/>
          <w:szCs w:val="28"/>
        </w:rPr>
        <w:t>o como en los años pasados</w:t>
      </w:r>
      <w:r w:rsidR="00824CD6">
        <w:rPr>
          <w:rFonts w:ascii="Arial" w:eastAsia="Calibri" w:hAnsi="Arial" w:cs="Arial"/>
          <w:sz w:val="28"/>
          <w:szCs w:val="28"/>
        </w:rPr>
        <w:t>,</w:t>
      </w:r>
      <w:r w:rsidR="00607910" w:rsidRPr="009B13FA">
        <w:rPr>
          <w:rFonts w:ascii="Arial" w:eastAsia="Calibri" w:hAnsi="Arial" w:cs="Arial"/>
          <w:sz w:val="28"/>
          <w:szCs w:val="28"/>
        </w:rPr>
        <w:t xml:space="preserve"> en que todo se le cargaba el contribuyente con aumentos de los impuestos por encima de la inflación</w:t>
      </w:r>
      <w:r w:rsidR="00824CD6">
        <w:rPr>
          <w:rFonts w:ascii="Arial" w:eastAsia="Calibri" w:hAnsi="Arial" w:cs="Arial"/>
          <w:sz w:val="28"/>
          <w:szCs w:val="28"/>
        </w:rPr>
        <w:t>.</w:t>
      </w:r>
      <w:r w:rsidR="00607910" w:rsidRPr="009B13FA">
        <w:rPr>
          <w:rFonts w:ascii="Arial" w:eastAsia="Calibri" w:hAnsi="Arial" w:cs="Arial"/>
          <w:sz w:val="28"/>
          <w:szCs w:val="28"/>
        </w:rPr>
        <w:t xml:space="preserve"> </w:t>
      </w:r>
      <w:r w:rsidR="00824CD6">
        <w:rPr>
          <w:rFonts w:ascii="Arial" w:eastAsia="Calibri" w:hAnsi="Arial" w:cs="Arial"/>
          <w:sz w:val="28"/>
          <w:szCs w:val="28"/>
        </w:rPr>
        <w:t>E</w:t>
      </w:r>
      <w:r w:rsidR="00607910" w:rsidRPr="009B13FA">
        <w:rPr>
          <w:rFonts w:ascii="Arial" w:eastAsia="Calibri" w:hAnsi="Arial" w:cs="Arial"/>
          <w:sz w:val="28"/>
          <w:szCs w:val="28"/>
        </w:rPr>
        <w:t>stoy seguro que están diciendo</w:t>
      </w:r>
      <w:r w:rsidR="00824CD6">
        <w:rPr>
          <w:rFonts w:ascii="Arial" w:eastAsia="Calibri" w:hAnsi="Arial" w:cs="Arial"/>
          <w:sz w:val="28"/>
          <w:szCs w:val="28"/>
        </w:rPr>
        <w:t>:</w:t>
      </w:r>
      <w:r w:rsidR="00607910" w:rsidRPr="009B13FA">
        <w:rPr>
          <w:rFonts w:ascii="Arial" w:eastAsia="Calibri" w:hAnsi="Arial" w:cs="Arial"/>
          <w:sz w:val="28"/>
          <w:szCs w:val="28"/>
        </w:rPr>
        <w:t xml:space="preserve"> este cuate que trae</w:t>
      </w:r>
      <w:r w:rsidR="00824CD6">
        <w:rPr>
          <w:rFonts w:ascii="Arial" w:eastAsia="Calibri" w:hAnsi="Arial" w:cs="Arial"/>
          <w:sz w:val="28"/>
          <w:szCs w:val="28"/>
        </w:rPr>
        <w:t>.</w:t>
      </w:r>
      <w:r w:rsidR="00607910" w:rsidRPr="009B13FA">
        <w:rPr>
          <w:rFonts w:ascii="Arial" w:eastAsia="Calibri" w:hAnsi="Arial" w:cs="Arial"/>
          <w:sz w:val="28"/>
          <w:szCs w:val="28"/>
        </w:rPr>
        <w:t xml:space="preserve"> </w:t>
      </w:r>
      <w:r w:rsidR="00824CD6">
        <w:rPr>
          <w:rFonts w:ascii="Arial" w:eastAsia="Calibri" w:hAnsi="Arial" w:cs="Arial"/>
          <w:sz w:val="28"/>
          <w:szCs w:val="28"/>
        </w:rPr>
        <w:t>E</w:t>
      </w:r>
      <w:r w:rsidR="00607910" w:rsidRPr="009B13FA">
        <w:rPr>
          <w:rFonts w:ascii="Arial" w:eastAsia="Calibri" w:hAnsi="Arial" w:cs="Arial"/>
          <w:sz w:val="28"/>
          <w:szCs w:val="28"/>
        </w:rPr>
        <w:t>fectivamente</w:t>
      </w:r>
      <w:r w:rsidR="00824CD6">
        <w:rPr>
          <w:rFonts w:ascii="Arial" w:eastAsia="Calibri" w:hAnsi="Arial" w:cs="Arial"/>
          <w:sz w:val="28"/>
          <w:szCs w:val="28"/>
        </w:rPr>
        <w:t>,</w:t>
      </w:r>
      <w:r w:rsidR="00607910" w:rsidRPr="009B13FA">
        <w:rPr>
          <w:rFonts w:ascii="Arial" w:eastAsia="Calibri" w:hAnsi="Arial" w:cs="Arial"/>
          <w:sz w:val="28"/>
          <w:szCs w:val="28"/>
        </w:rPr>
        <w:t xml:space="preserve"> es un posicionamiento del </w:t>
      </w:r>
      <w:r w:rsidR="00607910">
        <w:rPr>
          <w:rFonts w:ascii="Arial" w:eastAsia="Calibri" w:hAnsi="Arial" w:cs="Arial"/>
          <w:sz w:val="28"/>
          <w:szCs w:val="28"/>
        </w:rPr>
        <w:t>R</w:t>
      </w:r>
      <w:r w:rsidR="00607910" w:rsidRPr="009B13FA">
        <w:rPr>
          <w:rFonts w:ascii="Arial" w:eastAsia="Calibri" w:hAnsi="Arial" w:cs="Arial"/>
          <w:sz w:val="28"/>
          <w:szCs w:val="28"/>
        </w:rPr>
        <w:t xml:space="preserve">egidor </w:t>
      </w:r>
      <w:r w:rsidR="00607910">
        <w:rPr>
          <w:rFonts w:ascii="Arial" w:eastAsia="Calibri" w:hAnsi="Arial" w:cs="Arial"/>
          <w:sz w:val="28"/>
          <w:szCs w:val="28"/>
        </w:rPr>
        <w:t>A</w:t>
      </w:r>
      <w:r w:rsidR="00607910" w:rsidRPr="009B13FA">
        <w:rPr>
          <w:rFonts w:ascii="Arial" w:eastAsia="Calibri" w:hAnsi="Arial" w:cs="Arial"/>
          <w:sz w:val="28"/>
          <w:szCs w:val="28"/>
        </w:rPr>
        <w:t xml:space="preserve">lejandro </w:t>
      </w:r>
      <w:r w:rsidR="00607910">
        <w:rPr>
          <w:rFonts w:ascii="Arial" w:eastAsia="Calibri" w:hAnsi="Arial" w:cs="Arial"/>
          <w:sz w:val="28"/>
          <w:szCs w:val="28"/>
        </w:rPr>
        <w:t>B</w:t>
      </w:r>
      <w:r w:rsidR="00607910" w:rsidRPr="009B13FA">
        <w:rPr>
          <w:rFonts w:ascii="Arial" w:eastAsia="Calibri" w:hAnsi="Arial" w:cs="Arial"/>
          <w:sz w:val="28"/>
          <w:szCs w:val="28"/>
        </w:rPr>
        <w:t>arragán</w:t>
      </w:r>
      <w:r w:rsidR="00607910">
        <w:rPr>
          <w:rFonts w:ascii="Arial" w:eastAsia="Calibri" w:hAnsi="Arial" w:cs="Arial"/>
          <w:sz w:val="28"/>
          <w:szCs w:val="28"/>
        </w:rPr>
        <w:t>,</w:t>
      </w:r>
      <w:r w:rsidR="00607910" w:rsidRPr="009B13FA">
        <w:rPr>
          <w:rFonts w:ascii="Arial" w:eastAsia="Calibri" w:hAnsi="Arial" w:cs="Arial"/>
          <w:sz w:val="28"/>
          <w:szCs w:val="28"/>
        </w:rPr>
        <w:t xml:space="preserve"> en el 2022</w:t>
      </w:r>
      <w:r w:rsidR="00607910">
        <w:rPr>
          <w:rFonts w:ascii="Arial" w:eastAsia="Calibri" w:hAnsi="Arial" w:cs="Arial"/>
          <w:sz w:val="28"/>
          <w:szCs w:val="28"/>
        </w:rPr>
        <w:t xml:space="preserve"> dos mil veintidós,</w:t>
      </w:r>
      <w:r w:rsidR="00607910" w:rsidRPr="009B13FA">
        <w:rPr>
          <w:rFonts w:ascii="Arial" w:eastAsia="Calibri" w:hAnsi="Arial" w:cs="Arial"/>
          <w:sz w:val="28"/>
          <w:szCs w:val="28"/>
        </w:rPr>
        <w:t xml:space="preserve"> siendo </w:t>
      </w:r>
      <w:r w:rsidR="00607910">
        <w:rPr>
          <w:rFonts w:ascii="Arial" w:eastAsia="Calibri" w:hAnsi="Arial" w:cs="Arial"/>
          <w:sz w:val="28"/>
          <w:szCs w:val="28"/>
        </w:rPr>
        <w:t>A</w:t>
      </w:r>
      <w:r w:rsidR="00607910" w:rsidRPr="009B13FA">
        <w:rPr>
          <w:rFonts w:ascii="Arial" w:eastAsia="Calibri" w:hAnsi="Arial" w:cs="Arial"/>
          <w:sz w:val="28"/>
          <w:szCs w:val="28"/>
        </w:rPr>
        <w:t>lcalde</w:t>
      </w:r>
      <w:r w:rsidR="00824CD6">
        <w:rPr>
          <w:rFonts w:ascii="Arial" w:eastAsia="Calibri" w:hAnsi="Arial" w:cs="Arial"/>
          <w:sz w:val="28"/>
          <w:szCs w:val="28"/>
        </w:rPr>
        <w:t>,</w:t>
      </w:r>
      <w:r w:rsidR="00607910" w:rsidRPr="009B13FA">
        <w:rPr>
          <w:rFonts w:ascii="Arial" w:eastAsia="Calibri" w:hAnsi="Arial" w:cs="Arial"/>
          <w:sz w:val="28"/>
          <w:szCs w:val="28"/>
        </w:rPr>
        <w:t xml:space="preserve"> bueno en ese caso </w:t>
      </w:r>
      <w:r w:rsidR="00824CD6">
        <w:rPr>
          <w:rFonts w:ascii="Arial" w:eastAsia="Calibri" w:hAnsi="Arial" w:cs="Arial"/>
          <w:sz w:val="28"/>
          <w:szCs w:val="28"/>
        </w:rPr>
        <w:t>A</w:t>
      </w:r>
      <w:r w:rsidR="00607910" w:rsidRPr="009B13FA">
        <w:rPr>
          <w:rFonts w:ascii="Arial" w:eastAsia="Calibri" w:hAnsi="Arial" w:cs="Arial"/>
          <w:sz w:val="28"/>
          <w:szCs w:val="28"/>
        </w:rPr>
        <w:t xml:space="preserve">lcalde de la </w:t>
      </w:r>
      <w:r w:rsidR="00824CD6">
        <w:rPr>
          <w:rFonts w:ascii="Arial" w:eastAsia="Calibri" w:hAnsi="Arial" w:cs="Arial"/>
          <w:sz w:val="28"/>
          <w:szCs w:val="28"/>
        </w:rPr>
        <w:t>C</w:t>
      </w:r>
      <w:r w:rsidR="00607910" w:rsidRPr="009B13FA">
        <w:rPr>
          <w:rFonts w:ascii="Arial" w:eastAsia="Calibri" w:hAnsi="Arial" w:cs="Arial"/>
          <w:sz w:val="28"/>
          <w:szCs w:val="28"/>
        </w:rPr>
        <w:t>iudad</w:t>
      </w:r>
      <w:r w:rsidR="00824CD6">
        <w:rPr>
          <w:rFonts w:ascii="Arial" w:eastAsia="Calibri" w:hAnsi="Arial" w:cs="Arial"/>
          <w:sz w:val="28"/>
          <w:szCs w:val="28"/>
        </w:rPr>
        <w:t>,</w:t>
      </w:r>
      <w:r w:rsidR="00607910" w:rsidRPr="009B13FA">
        <w:rPr>
          <w:rFonts w:ascii="Arial" w:eastAsia="Calibri" w:hAnsi="Arial" w:cs="Arial"/>
          <w:sz w:val="28"/>
          <w:szCs w:val="28"/>
        </w:rPr>
        <w:t xml:space="preserve"> ya se había asustado la </w:t>
      </w:r>
      <w:r w:rsidR="00824CD6">
        <w:rPr>
          <w:rFonts w:ascii="Arial" w:eastAsia="Calibri" w:hAnsi="Arial" w:cs="Arial"/>
          <w:sz w:val="28"/>
          <w:szCs w:val="28"/>
        </w:rPr>
        <w:t>Regidora. ¡N</w:t>
      </w:r>
      <w:r w:rsidR="00607910" w:rsidRPr="009B13FA">
        <w:rPr>
          <w:rFonts w:ascii="Arial" w:eastAsia="Calibri" w:hAnsi="Arial" w:cs="Arial"/>
          <w:sz w:val="28"/>
          <w:szCs w:val="28"/>
        </w:rPr>
        <w:t>ombre</w:t>
      </w:r>
      <w:r w:rsidR="00824CD6">
        <w:rPr>
          <w:rFonts w:ascii="Arial" w:eastAsia="Calibri" w:hAnsi="Arial" w:cs="Arial"/>
          <w:sz w:val="28"/>
          <w:szCs w:val="28"/>
        </w:rPr>
        <w:t>, R</w:t>
      </w:r>
      <w:r w:rsidR="00607910" w:rsidRPr="009B13FA">
        <w:rPr>
          <w:rFonts w:ascii="Arial" w:eastAsia="Calibri" w:hAnsi="Arial" w:cs="Arial"/>
          <w:sz w:val="28"/>
          <w:szCs w:val="28"/>
        </w:rPr>
        <w:t>egidora</w:t>
      </w:r>
      <w:r w:rsidR="00824CD6">
        <w:rPr>
          <w:rFonts w:ascii="Arial" w:eastAsia="Calibri" w:hAnsi="Arial" w:cs="Arial"/>
          <w:sz w:val="28"/>
          <w:szCs w:val="28"/>
        </w:rPr>
        <w:t>!</w:t>
      </w:r>
      <w:r w:rsidR="00607910" w:rsidRPr="009B13FA">
        <w:rPr>
          <w:rFonts w:ascii="Arial" w:eastAsia="Calibri" w:hAnsi="Arial" w:cs="Arial"/>
          <w:sz w:val="28"/>
          <w:szCs w:val="28"/>
        </w:rPr>
        <w:t xml:space="preserve"> </w:t>
      </w:r>
      <w:r w:rsidR="00824CD6">
        <w:rPr>
          <w:rFonts w:ascii="Arial" w:eastAsia="Calibri" w:hAnsi="Arial" w:cs="Arial"/>
          <w:sz w:val="28"/>
          <w:szCs w:val="28"/>
        </w:rPr>
        <w:t>N</w:t>
      </w:r>
      <w:r w:rsidR="00607910" w:rsidRPr="009B13FA">
        <w:rPr>
          <w:rFonts w:ascii="Arial" w:eastAsia="Calibri" w:hAnsi="Arial" w:cs="Arial"/>
          <w:sz w:val="28"/>
          <w:szCs w:val="28"/>
        </w:rPr>
        <w:t>o haga caso de lo que se dice</w:t>
      </w:r>
      <w:r w:rsidR="00824CD6">
        <w:rPr>
          <w:rFonts w:ascii="Arial" w:eastAsia="Calibri" w:hAnsi="Arial" w:cs="Arial"/>
          <w:sz w:val="28"/>
          <w:szCs w:val="28"/>
        </w:rPr>
        <w:t>.</w:t>
      </w:r>
      <w:r w:rsidR="00607910" w:rsidRPr="009B13FA">
        <w:rPr>
          <w:rFonts w:ascii="Arial" w:eastAsia="Calibri" w:hAnsi="Arial" w:cs="Arial"/>
          <w:sz w:val="28"/>
          <w:szCs w:val="28"/>
        </w:rPr>
        <w:t xml:space="preserve"> </w:t>
      </w:r>
      <w:r w:rsidR="00824CD6">
        <w:rPr>
          <w:rFonts w:ascii="Arial" w:eastAsia="Calibri" w:hAnsi="Arial" w:cs="Arial"/>
          <w:sz w:val="28"/>
          <w:szCs w:val="28"/>
        </w:rPr>
        <w:t>E</w:t>
      </w:r>
      <w:r w:rsidR="00607910" w:rsidRPr="009B13FA">
        <w:rPr>
          <w:rFonts w:ascii="Arial" w:eastAsia="Calibri" w:hAnsi="Arial" w:cs="Arial"/>
          <w:sz w:val="28"/>
          <w:szCs w:val="28"/>
        </w:rPr>
        <w:t>n ese sentido</w:t>
      </w:r>
      <w:r w:rsidR="00824CD6">
        <w:rPr>
          <w:rFonts w:ascii="Arial" w:eastAsia="Calibri" w:hAnsi="Arial" w:cs="Arial"/>
          <w:sz w:val="28"/>
          <w:szCs w:val="28"/>
        </w:rPr>
        <w:t>,</w:t>
      </w:r>
      <w:r w:rsidR="00607910" w:rsidRPr="009B13FA">
        <w:rPr>
          <w:rFonts w:ascii="Arial" w:eastAsia="Calibri" w:hAnsi="Arial" w:cs="Arial"/>
          <w:sz w:val="28"/>
          <w:szCs w:val="28"/>
        </w:rPr>
        <w:t xml:space="preserve"> les quiero leer el posicionamiento del </w:t>
      </w:r>
      <w:r w:rsidR="00824CD6">
        <w:rPr>
          <w:rFonts w:ascii="Arial" w:eastAsia="Calibri" w:hAnsi="Arial" w:cs="Arial"/>
          <w:sz w:val="28"/>
          <w:szCs w:val="28"/>
        </w:rPr>
        <w:t>R</w:t>
      </w:r>
      <w:r w:rsidR="00607910" w:rsidRPr="009B13FA">
        <w:rPr>
          <w:rFonts w:ascii="Arial" w:eastAsia="Calibri" w:hAnsi="Arial" w:cs="Arial"/>
          <w:sz w:val="28"/>
          <w:szCs w:val="28"/>
        </w:rPr>
        <w:t>egidor</w:t>
      </w:r>
      <w:r w:rsidR="00824CD6">
        <w:rPr>
          <w:rFonts w:ascii="Arial" w:eastAsia="Calibri" w:hAnsi="Arial" w:cs="Arial"/>
          <w:sz w:val="28"/>
          <w:szCs w:val="28"/>
        </w:rPr>
        <w:t>,</w:t>
      </w:r>
      <w:r w:rsidR="00607910" w:rsidRPr="009B13FA">
        <w:rPr>
          <w:rFonts w:ascii="Arial" w:eastAsia="Calibri" w:hAnsi="Arial" w:cs="Arial"/>
          <w:sz w:val="28"/>
          <w:szCs w:val="28"/>
        </w:rPr>
        <w:t xml:space="preserve"> ahora sí </w:t>
      </w:r>
      <w:r w:rsidR="00607910">
        <w:rPr>
          <w:rFonts w:ascii="Arial" w:eastAsia="Calibri" w:hAnsi="Arial" w:cs="Arial"/>
          <w:sz w:val="28"/>
          <w:szCs w:val="28"/>
        </w:rPr>
        <w:t>A</w:t>
      </w:r>
      <w:r w:rsidR="00607910" w:rsidRPr="009B13FA">
        <w:rPr>
          <w:rFonts w:ascii="Arial" w:eastAsia="Calibri" w:hAnsi="Arial" w:cs="Arial"/>
          <w:sz w:val="28"/>
          <w:szCs w:val="28"/>
        </w:rPr>
        <w:t xml:space="preserve">lejandro </w:t>
      </w:r>
      <w:r w:rsidR="00607910">
        <w:rPr>
          <w:rFonts w:ascii="Arial" w:eastAsia="Calibri" w:hAnsi="Arial" w:cs="Arial"/>
          <w:sz w:val="28"/>
          <w:szCs w:val="28"/>
        </w:rPr>
        <w:t>B</w:t>
      </w:r>
      <w:r w:rsidR="00607910" w:rsidRPr="009B13FA">
        <w:rPr>
          <w:rFonts w:ascii="Arial" w:eastAsia="Calibri" w:hAnsi="Arial" w:cs="Arial"/>
          <w:sz w:val="28"/>
          <w:szCs w:val="28"/>
        </w:rPr>
        <w:t>arragán</w:t>
      </w:r>
      <w:r w:rsidR="00607910">
        <w:rPr>
          <w:rFonts w:ascii="Arial" w:eastAsia="Calibri" w:hAnsi="Arial" w:cs="Arial"/>
          <w:sz w:val="28"/>
          <w:szCs w:val="28"/>
        </w:rPr>
        <w:t>,</w:t>
      </w:r>
      <w:r w:rsidR="00607910" w:rsidRPr="009B13FA">
        <w:rPr>
          <w:rFonts w:ascii="Arial" w:eastAsia="Calibri" w:hAnsi="Arial" w:cs="Arial"/>
          <w:sz w:val="28"/>
          <w:szCs w:val="28"/>
        </w:rPr>
        <w:t xml:space="preserve"> cuando era </w:t>
      </w:r>
      <w:r w:rsidR="00824CD6">
        <w:rPr>
          <w:rFonts w:ascii="Arial" w:eastAsia="Calibri" w:hAnsi="Arial" w:cs="Arial"/>
          <w:sz w:val="28"/>
          <w:szCs w:val="28"/>
        </w:rPr>
        <w:t>R</w:t>
      </w:r>
      <w:r w:rsidR="00607910" w:rsidRPr="009B13FA">
        <w:rPr>
          <w:rFonts w:ascii="Arial" w:eastAsia="Calibri" w:hAnsi="Arial" w:cs="Arial"/>
          <w:sz w:val="28"/>
          <w:szCs w:val="28"/>
        </w:rPr>
        <w:t>egidor de oposición</w:t>
      </w:r>
      <w:r w:rsidR="00824CD6">
        <w:rPr>
          <w:rFonts w:ascii="Arial" w:eastAsia="Calibri" w:hAnsi="Arial" w:cs="Arial"/>
          <w:sz w:val="28"/>
          <w:szCs w:val="28"/>
        </w:rPr>
        <w:t>,</w:t>
      </w:r>
      <w:r w:rsidR="00607910" w:rsidRPr="009B13FA">
        <w:rPr>
          <w:rFonts w:ascii="Arial" w:eastAsia="Calibri" w:hAnsi="Arial" w:cs="Arial"/>
          <w:sz w:val="28"/>
          <w:szCs w:val="28"/>
        </w:rPr>
        <w:t xml:space="preserve"> porque siempre hay una diferencia entre estar sentado aquí</w:t>
      </w:r>
      <w:r w:rsidR="00824CD6">
        <w:rPr>
          <w:rFonts w:ascii="Arial" w:eastAsia="Calibri" w:hAnsi="Arial" w:cs="Arial"/>
          <w:sz w:val="28"/>
          <w:szCs w:val="28"/>
        </w:rPr>
        <w:t>,</w:t>
      </w:r>
      <w:r w:rsidR="00607910" w:rsidRPr="009B13FA">
        <w:rPr>
          <w:rFonts w:ascii="Arial" w:eastAsia="Calibri" w:hAnsi="Arial" w:cs="Arial"/>
          <w:sz w:val="28"/>
          <w:szCs w:val="28"/>
        </w:rPr>
        <w:t xml:space="preserve"> en donde todo está mal</w:t>
      </w:r>
      <w:r w:rsidR="00824CD6">
        <w:rPr>
          <w:rFonts w:ascii="Arial" w:eastAsia="Calibri" w:hAnsi="Arial" w:cs="Arial"/>
          <w:sz w:val="28"/>
          <w:szCs w:val="28"/>
        </w:rPr>
        <w:t>,</w:t>
      </w:r>
      <w:r w:rsidR="00607910" w:rsidRPr="009B13FA">
        <w:rPr>
          <w:rFonts w:ascii="Arial" w:eastAsia="Calibri" w:hAnsi="Arial" w:cs="Arial"/>
          <w:sz w:val="28"/>
          <w:szCs w:val="28"/>
        </w:rPr>
        <w:t xml:space="preserve"> y cuando está sentado allá</w:t>
      </w:r>
      <w:r w:rsidR="00824CD6">
        <w:rPr>
          <w:rFonts w:ascii="Arial" w:eastAsia="Calibri" w:hAnsi="Arial" w:cs="Arial"/>
          <w:sz w:val="28"/>
          <w:szCs w:val="28"/>
        </w:rPr>
        <w:t>,</w:t>
      </w:r>
      <w:r w:rsidR="00607910" w:rsidRPr="009B13FA">
        <w:rPr>
          <w:rFonts w:ascii="Arial" w:eastAsia="Calibri" w:hAnsi="Arial" w:cs="Arial"/>
          <w:sz w:val="28"/>
          <w:szCs w:val="28"/>
        </w:rPr>
        <w:t xml:space="preserve"> que todo está bien</w:t>
      </w:r>
      <w:r w:rsidR="00824CD6">
        <w:rPr>
          <w:rFonts w:ascii="Arial" w:eastAsia="Calibri" w:hAnsi="Arial" w:cs="Arial"/>
          <w:sz w:val="28"/>
          <w:szCs w:val="28"/>
        </w:rPr>
        <w:t>.</w:t>
      </w:r>
      <w:r w:rsidR="00607910" w:rsidRPr="009B13FA">
        <w:rPr>
          <w:rFonts w:ascii="Arial" w:eastAsia="Calibri" w:hAnsi="Arial" w:cs="Arial"/>
          <w:sz w:val="28"/>
          <w:szCs w:val="28"/>
        </w:rPr>
        <w:t xml:space="preserve"> </w:t>
      </w:r>
      <w:r w:rsidR="00824CD6">
        <w:rPr>
          <w:rFonts w:ascii="Arial" w:eastAsia="Calibri" w:hAnsi="Arial" w:cs="Arial"/>
          <w:sz w:val="28"/>
          <w:szCs w:val="28"/>
        </w:rPr>
        <w:t>E</w:t>
      </w:r>
      <w:r w:rsidR="00607910" w:rsidRPr="009B13FA">
        <w:rPr>
          <w:rFonts w:ascii="Arial" w:eastAsia="Calibri" w:hAnsi="Arial" w:cs="Arial"/>
          <w:sz w:val="28"/>
          <w:szCs w:val="28"/>
        </w:rPr>
        <w:t>ntonces</w:t>
      </w:r>
      <w:r w:rsidR="00824CD6">
        <w:rPr>
          <w:rFonts w:ascii="Arial" w:eastAsia="Calibri" w:hAnsi="Arial" w:cs="Arial"/>
          <w:sz w:val="28"/>
          <w:szCs w:val="28"/>
        </w:rPr>
        <w:t>,</w:t>
      </w:r>
      <w:r w:rsidR="00607910" w:rsidRPr="009B13FA">
        <w:rPr>
          <w:rFonts w:ascii="Arial" w:eastAsia="Calibri" w:hAnsi="Arial" w:cs="Arial"/>
          <w:sz w:val="28"/>
          <w:szCs w:val="28"/>
        </w:rPr>
        <w:t xml:space="preserve"> yo he venido a decir desde hace mucho tiempo</w:t>
      </w:r>
      <w:r w:rsidR="00824CD6">
        <w:rPr>
          <w:rFonts w:ascii="Arial" w:eastAsia="Calibri" w:hAnsi="Arial" w:cs="Arial"/>
          <w:sz w:val="28"/>
          <w:szCs w:val="28"/>
        </w:rPr>
        <w:t>,</w:t>
      </w:r>
      <w:r w:rsidR="00607910" w:rsidRPr="009B13FA">
        <w:rPr>
          <w:rFonts w:ascii="Arial" w:eastAsia="Calibri" w:hAnsi="Arial" w:cs="Arial"/>
          <w:sz w:val="28"/>
          <w:szCs w:val="28"/>
        </w:rPr>
        <w:t xml:space="preserve"> que yo vengo</w:t>
      </w:r>
      <w:r w:rsidR="00824CD6">
        <w:rPr>
          <w:rFonts w:ascii="Arial" w:eastAsia="Calibri" w:hAnsi="Arial" w:cs="Arial"/>
          <w:sz w:val="28"/>
          <w:szCs w:val="28"/>
        </w:rPr>
        <w:t>,</w:t>
      </w:r>
      <w:r w:rsidR="00607910" w:rsidRPr="009B13FA">
        <w:rPr>
          <w:rFonts w:ascii="Arial" w:eastAsia="Calibri" w:hAnsi="Arial" w:cs="Arial"/>
          <w:sz w:val="28"/>
          <w:szCs w:val="28"/>
        </w:rPr>
        <w:t xml:space="preserve"> y se los he dicho</w:t>
      </w:r>
      <w:r w:rsidR="00824CD6">
        <w:rPr>
          <w:rFonts w:ascii="Arial" w:eastAsia="Calibri" w:hAnsi="Arial" w:cs="Arial"/>
          <w:sz w:val="28"/>
          <w:szCs w:val="28"/>
        </w:rPr>
        <w:t>,</w:t>
      </w:r>
      <w:r w:rsidR="00607910" w:rsidRPr="009B13FA">
        <w:rPr>
          <w:rFonts w:ascii="Arial" w:eastAsia="Calibri" w:hAnsi="Arial" w:cs="Arial"/>
          <w:sz w:val="28"/>
          <w:szCs w:val="28"/>
        </w:rPr>
        <w:t xml:space="preserve"> a que le vaya bien a los </w:t>
      </w:r>
      <w:r w:rsidR="00824CD6">
        <w:rPr>
          <w:rFonts w:ascii="Arial" w:eastAsia="Calibri" w:hAnsi="Arial" w:cs="Arial"/>
          <w:sz w:val="28"/>
          <w:szCs w:val="28"/>
        </w:rPr>
        <w:t>Z</w:t>
      </w:r>
      <w:r w:rsidR="00607910" w:rsidRPr="009B13FA">
        <w:rPr>
          <w:rFonts w:ascii="Arial" w:eastAsia="Calibri" w:hAnsi="Arial" w:cs="Arial"/>
          <w:sz w:val="28"/>
          <w:szCs w:val="28"/>
        </w:rPr>
        <w:t>apotlenses</w:t>
      </w:r>
      <w:r w:rsidR="00824CD6">
        <w:rPr>
          <w:rFonts w:ascii="Arial" w:eastAsia="Calibri" w:hAnsi="Arial" w:cs="Arial"/>
          <w:sz w:val="28"/>
          <w:szCs w:val="28"/>
        </w:rPr>
        <w:t>.</w:t>
      </w:r>
      <w:r w:rsidR="00607910" w:rsidRPr="009B13FA">
        <w:rPr>
          <w:rFonts w:ascii="Arial" w:eastAsia="Calibri" w:hAnsi="Arial" w:cs="Arial"/>
          <w:sz w:val="28"/>
          <w:szCs w:val="28"/>
        </w:rPr>
        <w:t xml:space="preserve"> </w:t>
      </w:r>
      <w:r w:rsidR="00824CD6">
        <w:rPr>
          <w:rFonts w:ascii="Arial" w:eastAsia="Calibri" w:hAnsi="Arial" w:cs="Arial"/>
          <w:sz w:val="28"/>
          <w:szCs w:val="28"/>
        </w:rPr>
        <w:t>I</w:t>
      </w:r>
      <w:r w:rsidR="00607910" w:rsidRPr="009B13FA">
        <w:rPr>
          <w:rFonts w:ascii="Arial" w:eastAsia="Calibri" w:hAnsi="Arial" w:cs="Arial"/>
          <w:sz w:val="28"/>
          <w:szCs w:val="28"/>
        </w:rPr>
        <w:t xml:space="preserve">ndependientemente del </w:t>
      </w:r>
      <w:r w:rsidR="00824CD6">
        <w:rPr>
          <w:rFonts w:ascii="Arial" w:eastAsia="Calibri" w:hAnsi="Arial" w:cs="Arial"/>
          <w:sz w:val="28"/>
          <w:szCs w:val="28"/>
        </w:rPr>
        <w:t>P</w:t>
      </w:r>
      <w:r w:rsidR="00607910" w:rsidRPr="009B13FA">
        <w:rPr>
          <w:rFonts w:ascii="Arial" w:eastAsia="Calibri" w:hAnsi="Arial" w:cs="Arial"/>
          <w:sz w:val="28"/>
          <w:szCs w:val="28"/>
        </w:rPr>
        <w:t xml:space="preserve">artido </w:t>
      </w:r>
      <w:r w:rsidR="00824CD6">
        <w:rPr>
          <w:rFonts w:ascii="Arial" w:eastAsia="Calibri" w:hAnsi="Arial" w:cs="Arial"/>
          <w:sz w:val="28"/>
          <w:szCs w:val="28"/>
        </w:rPr>
        <w:t>P</w:t>
      </w:r>
      <w:r w:rsidR="00607910" w:rsidRPr="009B13FA">
        <w:rPr>
          <w:rFonts w:ascii="Arial" w:eastAsia="Calibri" w:hAnsi="Arial" w:cs="Arial"/>
          <w:sz w:val="28"/>
          <w:szCs w:val="28"/>
        </w:rPr>
        <w:t>olítico</w:t>
      </w:r>
      <w:r w:rsidR="00824CD6">
        <w:rPr>
          <w:rFonts w:ascii="Arial" w:eastAsia="Calibri" w:hAnsi="Arial" w:cs="Arial"/>
          <w:sz w:val="28"/>
          <w:szCs w:val="28"/>
        </w:rPr>
        <w:t>.</w:t>
      </w:r>
      <w:r w:rsidR="00607910" w:rsidRPr="009B13FA">
        <w:rPr>
          <w:rFonts w:ascii="Arial" w:eastAsia="Calibri" w:hAnsi="Arial" w:cs="Arial"/>
          <w:sz w:val="28"/>
          <w:szCs w:val="28"/>
        </w:rPr>
        <w:t xml:space="preserve"> </w:t>
      </w:r>
      <w:r w:rsidR="00824CD6">
        <w:rPr>
          <w:rFonts w:ascii="Arial" w:eastAsia="Calibri" w:hAnsi="Arial" w:cs="Arial"/>
          <w:sz w:val="28"/>
          <w:szCs w:val="28"/>
        </w:rPr>
        <w:t>F</w:t>
      </w:r>
      <w:r w:rsidR="00607910" w:rsidRPr="009B13FA">
        <w:rPr>
          <w:rFonts w:ascii="Arial" w:eastAsia="Calibri" w:hAnsi="Arial" w:cs="Arial"/>
          <w:sz w:val="28"/>
          <w:szCs w:val="28"/>
        </w:rPr>
        <w:t xml:space="preserve">íjense lo que dijo el </w:t>
      </w:r>
      <w:r w:rsidR="00824CD6">
        <w:rPr>
          <w:rFonts w:ascii="Arial" w:eastAsia="Calibri" w:hAnsi="Arial" w:cs="Arial"/>
          <w:sz w:val="28"/>
          <w:szCs w:val="28"/>
        </w:rPr>
        <w:t>R</w:t>
      </w:r>
      <w:r w:rsidR="00607910" w:rsidRPr="009B13FA">
        <w:rPr>
          <w:rFonts w:ascii="Arial" w:eastAsia="Calibri" w:hAnsi="Arial" w:cs="Arial"/>
          <w:sz w:val="28"/>
          <w:szCs w:val="28"/>
        </w:rPr>
        <w:t xml:space="preserve">egidor </w:t>
      </w:r>
      <w:r w:rsidR="00824CD6">
        <w:rPr>
          <w:rFonts w:ascii="Arial" w:eastAsia="Calibri" w:hAnsi="Arial" w:cs="Arial"/>
          <w:sz w:val="28"/>
          <w:szCs w:val="28"/>
        </w:rPr>
        <w:t>B</w:t>
      </w:r>
      <w:r w:rsidR="00607910" w:rsidRPr="009B13FA">
        <w:rPr>
          <w:rFonts w:ascii="Arial" w:eastAsia="Calibri" w:hAnsi="Arial" w:cs="Arial"/>
          <w:sz w:val="28"/>
          <w:szCs w:val="28"/>
        </w:rPr>
        <w:t>arragán</w:t>
      </w:r>
      <w:r w:rsidR="00824CD6">
        <w:rPr>
          <w:rFonts w:ascii="Arial" w:eastAsia="Calibri" w:hAnsi="Arial" w:cs="Arial"/>
          <w:sz w:val="28"/>
          <w:szCs w:val="28"/>
        </w:rPr>
        <w:t>,</w:t>
      </w:r>
      <w:r w:rsidR="00607910" w:rsidRPr="009B13FA">
        <w:rPr>
          <w:rFonts w:ascii="Arial" w:eastAsia="Calibri" w:hAnsi="Arial" w:cs="Arial"/>
          <w:sz w:val="28"/>
          <w:szCs w:val="28"/>
        </w:rPr>
        <w:t xml:space="preserve"> siendo oposición</w:t>
      </w:r>
      <w:r w:rsidR="00824CD6">
        <w:rPr>
          <w:rFonts w:ascii="Arial" w:eastAsia="Calibri" w:hAnsi="Arial" w:cs="Arial"/>
          <w:sz w:val="28"/>
          <w:szCs w:val="28"/>
        </w:rPr>
        <w:t xml:space="preserve">, </w:t>
      </w:r>
      <w:r w:rsidR="00607910" w:rsidRPr="009B13FA">
        <w:rPr>
          <w:rFonts w:ascii="Arial" w:eastAsia="Calibri" w:hAnsi="Arial" w:cs="Arial"/>
          <w:sz w:val="28"/>
          <w:szCs w:val="28"/>
        </w:rPr>
        <w:t>por supuesto</w:t>
      </w:r>
      <w:r w:rsidR="00824CD6">
        <w:rPr>
          <w:rFonts w:ascii="Arial" w:eastAsia="Calibri" w:hAnsi="Arial" w:cs="Arial"/>
          <w:sz w:val="28"/>
          <w:szCs w:val="28"/>
        </w:rPr>
        <w:t>,</w:t>
      </w:r>
      <w:r w:rsidR="00607910" w:rsidRPr="009B13FA">
        <w:rPr>
          <w:rFonts w:ascii="Arial" w:eastAsia="Calibri" w:hAnsi="Arial" w:cs="Arial"/>
          <w:sz w:val="28"/>
          <w:szCs w:val="28"/>
        </w:rPr>
        <w:t xml:space="preserve"> siempre volviendo a ver al pasado</w:t>
      </w:r>
      <w:r w:rsidR="003C084B">
        <w:rPr>
          <w:rFonts w:ascii="Arial" w:eastAsia="Calibri" w:hAnsi="Arial" w:cs="Arial"/>
          <w:sz w:val="28"/>
          <w:szCs w:val="28"/>
        </w:rPr>
        <w:t>:</w:t>
      </w:r>
      <w:r w:rsidR="00607910" w:rsidRPr="009B13FA">
        <w:rPr>
          <w:rFonts w:ascii="Arial" w:eastAsia="Calibri" w:hAnsi="Arial" w:cs="Arial"/>
          <w:sz w:val="28"/>
          <w:szCs w:val="28"/>
        </w:rPr>
        <w:t xml:space="preserve"> </w:t>
      </w:r>
      <w:r w:rsidR="00824CD6" w:rsidRPr="003C084B">
        <w:rPr>
          <w:rFonts w:ascii="Arial" w:eastAsia="Calibri" w:hAnsi="Arial" w:cs="Arial"/>
          <w:i/>
          <w:iCs/>
          <w:sz w:val="28"/>
          <w:szCs w:val="28"/>
        </w:rPr>
        <w:t>S</w:t>
      </w:r>
      <w:r w:rsidR="00607910" w:rsidRPr="003C084B">
        <w:rPr>
          <w:rFonts w:ascii="Arial" w:eastAsia="Calibri" w:hAnsi="Arial" w:cs="Arial"/>
          <w:i/>
          <w:iCs/>
          <w:sz w:val="28"/>
          <w:szCs w:val="28"/>
        </w:rPr>
        <w:t>i bien</w:t>
      </w:r>
      <w:r w:rsidR="00824CD6" w:rsidRPr="003C084B">
        <w:rPr>
          <w:rFonts w:ascii="Arial" w:eastAsia="Calibri" w:hAnsi="Arial" w:cs="Arial"/>
          <w:i/>
          <w:iCs/>
          <w:sz w:val="28"/>
          <w:szCs w:val="28"/>
        </w:rPr>
        <w:t>,</w:t>
      </w:r>
      <w:r w:rsidR="00607910" w:rsidRPr="003C084B">
        <w:rPr>
          <w:rFonts w:ascii="Arial" w:eastAsia="Calibri" w:hAnsi="Arial" w:cs="Arial"/>
          <w:i/>
          <w:iCs/>
          <w:sz w:val="28"/>
          <w:szCs w:val="28"/>
        </w:rPr>
        <w:t xml:space="preserve"> la recomendación </w:t>
      </w:r>
      <w:r w:rsidR="003C084B" w:rsidRPr="003C084B">
        <w:rPr>
          <w:rFonts w:ascii="Arial" w:eastAsia="Calibri" w:hAnsi="Arial" w:cs="Arial"/>
          <w:i/>
          <w:iCs/>
          <w:sz w:val="28"/>
          <w:szCs w:val="28"/>
        </w:rPr>
        <w:t>E</w:t>
      </w:r>
      <w:r w:rsidR="00607910" w:rsidRPr="003C084B">
        <w:rPr>
          <w:rFonts w:ascii="Arial" w:eastAsia="Calibri" w:hAnsi="Arial" w:cs="Arial"/>
          <w:i/>
          <w:iCs/>
          <w:sz w:val="28"/>
          <w:szCs w:val="28"/>
        </w:rPr>
        <w:t>statal</w:t>
      </w:r>
      <w:r w:rsidR="003C084B" w:rsidRPr="003C084B">
        <w:rPr>
          <w:rFonts w:ascii="Arial" w:eastAsia="Calibri" w:hAnsi="Arial" w:cs="Arial"/>
          <w:i/>
          <w:iCs/>
          <w:sz w:val="28"/>
          <w:szCs w:val="28"/>
        </w:rPr>
        <w:t>,</w:t>
      </w:r>
      <w:r w:rsidR="00607910" w:rsidRPr="003C084B">
        <w:rPr>
          <w:rFonts w:ascii="Arial" w:eastAsia="Calibri" w:hAnsi="Arial" w:cs="Arial"/>
          <w:i/>
          <w:iCs/>
          <w:sz w:val="28"/>
          <w:szCs w:val="28"/>
        </w:rPr>
        <w:t xml:space="preserve"> era hacer un incremento que no pasara del 5% </w:t>
      </w:r>
      <w:r w:rsidR="003C084B" w:rsidRPr="003C084B">
        <w:rPr>
          <w:rFonts w:ascii="Arial" w:eastAsia="Calibri" w:hAnsi="Arial" w:cs="Arial"/>
          <w:i/>
          <w:iCs/>
          <w:sz w:val="28"/>
          <w:szCs w:val="28"/>
        </w:rPr>
        <w:t xml:space="preserve">cinco por ciento, </w:t>
      </w:r>
      <w:r w:rsidR="00607910" w:rsidRPr="003C084B">
        <w:rPr>
          <w:rFonts w:ascii="Arial" w:eastAsia="Calibri" w:hAnsi="Arial" w:cs="Arial"/>
          <w:i/>
          <w:iCs/>
          <w:sz w:val="28"/>
          <w:szCs w:val="28"/>
        </w:rPr>
        <w:t>y obedeciendo un pronóstico de la inflación</w:t>
      </w:r>
      <w:r w:rsidR="003C084B">
        <w:rPr>
          <w:rFonts w:ascii="Arial" w:eastAsia="Calibri" w:hAnsi="Arial" w:cs="Arial"/>
          <w:i/>
          <w:iCs/>
          <w:sz w:val="28"/>
          <w:szCs w:val="28"/>
        </w:rPr>
        <w:t>,</w:t>
      </w:r>
      <w:r w:rsidR="00607910" w:rsidRPr="003C084B">
        <w:rPr>
          <w:rFonts w:ascii="Arial" w:eastAsia="Calibri" w:hAnsi="Arial" w:cs="Arial"/>
          <w:i/>
          <w:iCs/>
          <w:sz w:val="28"/>
          <w:szCs w:val="28"/>
        </w:rPr>
        <w:t xml:space="preserve"> hay que decir que este </w:t>
      </w:r>
      <w:r w:rsidR="003C084B">
        <w:rPr>
          <w:rFonts w:ascii="Arial" w:eastAsia="Calibri" w:hAnsi="Arial" w:cs="Arial"/>
          <w:i/>
          <w:iCs/>
          <w:sz w:val="28"/>
          <w:szCs w:val="28"/>
        </w:rPr>
        <w:t>P</w:t>
      </w:r>
      <w:r w:rsidR="00607910" w:rsidRPr="003C084B">
        <w:rPr>
          <w:rFonts w:ascii="Arial" w:eastAsia="Calibri" w:hAnsi="Arial" w:cs="Arial"/>
          <w:i/>
          <w:iCs/>
          <w:sz w:val="28"/>
          <w:szCs w:val="28"/>
        </w:rPr>
        <w:t>resupuesto se diseñó</w:t>
      </w:r>
      <w:r w:rsidR="003C084B">
        <w:rPr>
          <w:rFonts w:ascii="Arial" w:eastAsia="Calibri" w:hAnsi="Arial" w:cs="Arial"/>
          <w:i/>
          <w:iCs/>
          <w:sz w:val="28"/>
          <w:szCs w:val="28"/>
        </w:rPr>
        <w:t>,</w:t>
      </w:r>
      <w:r w:rsidR="00607910" w:rsidRPr="003C084B">
        <w:rPr>
          <w:rFonts w:ascii="Arial" w:eastAsia="Calibri" w:hAnsi="Arial" w:cs="Arial"/>
          <w:i/>
          <w:iCs/>
          <w:sz w:val="28"/>
          <w:szCs w:val="28"/>
        </w:rPr>
        <w:t xml:space="preserve"> usando un aumento parejo para todo</w:t>
      </w:r>
      <w:r w:rsidR="003C084B">
        <w:rPr>
          <w:rFonts w:ascii="Arial" w:eastAsia="Calibri" w:hAnsi="Arial" w:cs="Arial"/>
          <w:i/>
          <w:iCs/>
          <w:sz w:val="28"/>
          <w:szCs w:val="28"/>
        </w:rPr>
        <w:t>,</w:t>
      </w:r>
      <w:r w:rsidR="00607910" w:rsidRPr="003C084B">
        <w:rPr>
          <w:rFonts w:ascii="Arial" w:eastAsia="Calibri" w:hAnsi="Arial" w:cs="Arial"/>
          <w:i/>
          <w:iCs/>
          <w:sz w:val="28"/>
          <w:szCs w:val="28"/>
        </w:rPr>
        <w:t xml:space="preserve"> salvo muy contadas excepciones</w:t>
      </w:r>
      <w:r w:rsidR="003C084B">
        <w:rPr>
          <w:rFonts w:ascii="Arial" w:eastAsia="Calibri" w:hAnsi="Arial" w:cs="Arial"/>
          <w:i/>
          <w:iCs/>
          <w:sz w:val="28"/>
          <w:szCs w:val="28"/>
        </w:rPr>
        <w:t>.</w:t>
      </w:r>
      <w:r w:rsidR="00607910" w:rsidRPr="003C084B">
        <w:rPr>
          <w:rFonts w:ascii="Arial" w:eastAsia="Calibri" w:hAnsi="Arial" w:cs="Arial"/>
          <w:i/>
          <w:iCs/>
          <w:sz w:val="28"/>
          <w:szCs w:val="28"/>
        </w:rPr>
        <w:t xml:space="preserve"> </w:t>
      </w:r>
      <w:r w:rsidR="003C084B">
        <w:rPr>
          <w:rFonts w:ascii="Arial" w:eastAsia="Calibri" w:hAnsi="Arial" w:cs="Arial"/>
          <w:i/>
          <w:iCs/>
          <w:sz w:val="28"/>
          <w:szCs w:val="28"/>
        </w:rPr>
        <w:t>E</w:t>
      </w:r>
      <w:r w:rsidR="00607910" w:rsidRPr="003C084B">
        <w:rPr>
          <w:rFonts w:ascii="Arial" w:eastAsia="Calibri" w:hAnsi="Arial" w:cs="Arial"/>
          <w:i/>
          <w:iCs/>
          <w:sz w:val="28"/>
          <w:szCs w:val="28"/>
        </w:rPr>
        <w:t>l problema es que</w:t>
      </w:r>
      <w:r w:rsidR="003C084B">
        <w:rPr>
          <w:rFonts w:ascii="Arial" w:eastAsia="Calibri" w:hAnsi="Arial" w:cs="Arial"/>
          <w:i/>
          <w:iCs/>
          <w:sz w:val="28"/>
          <w:szCs w:val="28"/>
        </w:rPr>
        <w:t>,</w:t>
      </w:r>
      <w:r w:rsidR="00607910" w:rsidRPr="003C084B">
        <w:rPr>
          <w:rFonts w:ascii="Arial" w:eastAsia="Calibri" w:hAnsi="Arial" w:cs="Arial"/>
          <w:i/>
          <w:iCs/>
          <w:sz w:val="28"/>
          <w:szCs w:val="28"/>
        </w:rPr>
        <w:t xml:space="preserve"> en términos generales para el próximo año</w:t>
      </w:r>
      <w:r w:rsidR="003C084B">
        <w:rPr>
          <w:rFonts w:ascii="Arial" w:eastAsia="Calibri" w:hAnsi="Arial" w:cs="Arial"/>
          <w:i/>
          <w:iCs/>
          <w:sz w:val="28"/>
          <w:szCs w:val="28"/>
        </w:rPr>
        <w:t>,</w:t>
      </w:r>
      <w:r w:rsidR="00607910" w:rsidRPr="003C084B">
        <w:rPr>
          <w:rFonts w:ascii="Arial" w:eastAsia="Calibri" w:hAnsi="Arial" w:cs="Arial"/>
          <w:i/>
          <w:iCs/>
          <w:sz w:val="28"/>
          <w:szCs w:val="28"/>
        </w:rPr>
        <w:t xml:space="preserve"> los </w:t>
      </w:r>
      <w:r w:rsidR="003C084B" w:rsidRPr="003C084B">
        <w:rPr>
          <w:rFonts w:ascii="Arial" w:eastAsia="Calibri" w:hAnsi="Arial" w:cs="Arial"/>
          <w:i/>
          <w:iCs/>
          <w:sz w:val="28"/>
          <w:szCs w:val="28"/>
        </w:rPr>
        <w:t>Z</w:t>
      </w:r>
      <w:r w:rsidR="00607910" w:rsidRPr="003C084B">
        <w:rPr>
          <w:rFonts w:ascii="Arial" w:eastAsia="Calibri" w:hAnsi="Arial" w:cs="Arial"/>
          <w:i/>
          <w:iCs/>
          <w:sz w:val="28"/>
          <w:szCs w:val="28"/>
        </w:rPr>
        <w:t>apotlenses pagaremos sólo en el renglón de impuestos</w:t>
      </w:r>
      <w:r w:rsidR="003C084B">
        <w:rPr>
          <w:rFonts w:ascii="Arial" w:eastAsia="Calibri" w:hAnsi="Arial" w:cs="Arial"/>
          <w:i/>
          <w:iCs/>
          <w:sz w:val="28"/>
          <w:szCs w:val="28"/>
        </w:rPr>
        <w:t>,</w:t>
      </w:r>
      <w:r w:rsidR="00607910" w:rsidRPr="003C084B">
        <w:rPr>
          <w:rFonts w:ascii="Arial" w:eastAsia="Calibri" w:hAnsi="Arial" w:cs="Arial"/>
          <w:i/>
          <w:iCs/>
          <w:sz w:val="28"/>
          <w:szCs w:val="28"/>
        </w:rPr>
        <w:t xml:space="preserve"> más del 20% veinte por ciento, de lo que se presupuestó años atrás</w:t>
      </w:r>
      <w:r w:rsidR="003C084B">
        <w:rPr>
          <w:rFonts w:ascii="Arial" w:eastAsia="Calibri" w:hAnsi="Arial" w:cs="Arial"/>
          <w:i/>
          <w:iCs/>
          <w:sz w:val="28"/>
          <w:szCs w:val="28"/>
        </w:rPr>
        <w:t>.</w:t>
      </w:r>
      <w:r w:rsidR="00E249A9">
        <w:rPr>
          <w:rFonts w:ascii="Arial" w:eastAsia="Calibri" w:hAnsi="Arial" w:cs="Arial"/>
          <w:i/>
          <w:iCs/>
          <w:sz w:val="28"/>
          <w:szCs w:val="28"/>
        </w:rPr>
        <w:t xml:space="preserve"> </w:t>
      </w:r>
      <w:r w:rsidR="003C084B">
        <w:rPr>
          <w:rFonts w:ascii="Arial" w:eastAsia="Calibri" w:hAnsi="Arial" w:cs="Arial"/>
          <w:i/>
          <w:iCs/>
          <w:sz w:val="28"/>
          <w:szCs w:val="28"/>
        </w:rPr>
        <w:t>Y</w:t>
      </w:r>
      <w:r w:rsidR="00607910" w:rsidRPr="003C084B">
        <w:rPr>
          <w:rFonts w:ascii="Arial" w:eastAsia="Calibri" w:hAnsi="Arial" w:cs="Arial"/>
          <w:i/>
          <w:iCs/>
          <w:sz w:val="28"/>
          <w:szCs w:val="28"/>
        </w:rPr>
        <w:t xml:space="preserve"> el próximo año se recaudará 45% cuarenta y cinco, más de lo que se presupuestó en el 2016 dos mil dieciséis,</w:t>
      </w:r>
      <w:r w:rsidR="00607910" w:rsidRPr="009B13FA">
        <w:rPr>
          <w:rFonts w:ascii="Arial" w:eastAsia="Calibri" w:hAnsi="Arial" w:cs="Arial"/>
          <w:sz w:val="28"/>
          <w:szCs w:val="28"/>
        </w:rPr>
        <w:t xml:space="preserve"> </w:t>
      </w:r>
      <w:r w:rsidR="00607910" w:rsidRPr="003C084B">
        <w:rPr>
          <w:rFonts w:ascii="Arial" w:eastAsia="Calibri" w:hAnsi="Arial" w:cs="Arial"/>
          <w:i/>
          <w:iCs/>
          <w:sz w:val="28"/>
          <w:szCs w:val="28"/>
        </w:rPr>
        <w:t xml:space="preserve">un incremento muy </w:t>
      </w:r>
      <w:r w:rsidR="00607910" w:rsidRPr="003C084B">
        <w:rPr>
          <w:rFonts w:ascii="Arial" w:eastAsia="Calibri" w:hAnsi="Arial" w:cs="Arial"/>
          <w:i/>
          <w:iCs/>
          <w:sz w:val="28"/>
          <w:szCs w:val="28"/>
        </w:rPr>
        <w:lastRenderedPageBreak/>
        <w:t>por encima de la inflación de los últimos 5 cinco años</w:t>
      </w:r>
      <w:r w:rsidR="003C084B">
        <w:rPr>
          <w:rFonts w:ascii="Arial" w:eastAsia="Calibri" w:hAnsi="Arial" w:cs="Arial"/>
          <w:sz w:val="28"/>
          <w:szCs w:val="28"/>
        </w:rPr>
        <w:t xml:space="preserve">. </w:t>
      </w:r>
      <w:r w:rsidR="003C084B" w:rsidRPr="003C084B">
        <w:rPr>
          <w:rFonts w:ascii="Arial" w:eastAsia="Calibri" w:hAnsi="Arial" w:cs="Arial"/>
          <w:i/>
          <w:iCs/>
          <w:sz w:val="28"/>
          <w:szCs w:val="28"/>
        </w:rPr>
        <w:t>S</w:t>
      </w:r>
      <w:r w:rsidR="00607910" w:rsidRPr="003C084B">
        <w:rPr>
          <w:rFonts w:ascii="Arial" w:eastAsia="Calibri" w:hAnsi="Arial" w:cs="Arial"/>
          <w:i/>
          <w:iCs/>
          <w:sz w:val="28"/>
          <w:szCs w:val="28"/>
        </w:rPr>
        <w:t>i bien los aumentos de los últimos años han sido significativos</w:t>
      </w:r>
      <w:r w:rsidR="003C084B" w:rsidRPr="003C084B">
        <w:rPr>
          <w:rFonts w:ascii="Arial" w:eastAsia="Calibri" w:hAnsi="Arial" w:cs="Arial"/>
          <w:i/>
          <w:iCs/>
          <w:sz w:val="28"/>
          <w:szCs w:val="28"/>
        </w:rPr>
        <w:t>,</w:t>
      </w:r>
      <w:r w:rsidR="00607910" w:rsidRPr="003C084B">
        <w:rPr>
          <w:rFonts w:ascii="Arial" w:eastAsia="Calibri" w:hAnsi="Arial" w:cs="Arial"/>
          <w:i/>
          <w:iCs/>
          <w:sz w:val="28"/>
          <w:szCs w:val="28"/>
        </w:rPr>
        <w:t xml:space="preserve"> puesto que se nota en el reclamo generalizado de quienes vienen a las ventanillas de </w:t>
      </w:r>
      <w:r w:rsidR="003C084B" w:rsidRPr="003C084B">
        <w:rPr>
          <w:rFonts w:ascii="Arial" w:eastAsia="Calibri" w:hAnsi="Arial" w:cs="Arial"/>
          <w:i/>
          <w:iCs/>
          <w:sz w:val="28"/>
          <w:szCs w:val="28"/>
        </w:rPr>
        <w:t>T</w:t>
      </w:r>
      <w:r w:rsidR="00607910" w:rsidRPr="003C084B">
        <w:rPr>
          <w:rFonts w:ascii="Arial" w:eastAsia="Calibri" w:hAnsi="Arial" w:cs="Arial"/>
          <w:i/>
          <w:iCs/>
          <w:sz w:val="28"/>
          <w:szCs w:val="28"/>
        </w:rPr>
        <w:t>esorería</w:t>
      </w:r>
      <w:r w:rsidR="003C084B" w:rsidRPr="003C084B">
        <w:rPr>
          <w:rFonts w:ascii="Arial" w:eastAsia="Calibri" w:hAnsi="Arial" w:cs="Arial"/>
          <w:i/>
          <w:iCs/>
          <w:sz w:val="28"/>
          <w:szCs w:val="28"/>
        </w:rPr>
        <w:t>,</w:t>
      </w:r>
      <w:r w:rsidR="00607910" w:rsidRPr="003C084B">
        <w:rPr>
          <w:rFonts w:ascii="Arial" w:eastAsia="Calibri" w:hAnsi="Arial" w:cs="Arial"/>
          <w:i/>
          <w:iCs/>
          <w:sz w:val="28"/>
          <w:szCs w:val="28"/>
        </w:rPr>
        <w:t xml:space="preserve"> el problema es que no ha habido un gasto</w:t>
      </w:r>
      <w:r w:rsidR="003C084B" w:rsidRPr="003C084B">
        <w:rPr>
          <w:rFonts w:ascii="Arial" w:eastAsia="Calibri" w:hAnsi="Arial" w:cs="Arial"/>
          <w:i/>
          <w:iCs/>
          <w:sz w:val="28"/>
          <w:szCs w:val="28"/>
        </w:rPr>
        <w:t xml:space="preserve">, </w:t>
      </w:r>
      <w:r w:rsidR="00607910" w:rsidRPr="003C084B">
        <w:rPr>
          <w:rFonts w:ascii="Arial" w:eastAsia="Calibri" w:hAnsi="Arial" w:cs="Arial"/>
          <w:i/>
          <w:iCs/>
          <w:sz w:val="28"/>
          <w:szCs w:val="28"/>
        </w:rPr>
        <w:t>una inversión en los últimos años</w:t>
      </w:r>
      <w:r w:rsidR="003C084B" w:rsidRPr="003C084B">
        <w:rPr>
          <w:rFonts w:ascii="Arial" w:eastAsia="Calibri" w:hAnsi="Arial" w:cs="Arial"/>
          <w:i/>
          <w:iCs/>
          <w:sz w:val="28"/>
          <w:szCs w:val="28"/>
        </w:rPr>
        <w:t>.</w:t>
      </w:r>
      <w:r w:rsidR="00607910" w:rsidRPr="003C084B">
        <w:rPr>
          <w:rFonts w:ascii="Arial" w:eastAsia="Calibri" w:hAnsi="Arial" w:cs="Arial"/>
          <w:i/>
          <w:iCs/>
          <w:sz w:val="28"/>
          <w:szCs w:val="28"/>
        </w:rPr>
        <w:t xml:space="preserve"> </w:t>
      </w:r>
      <w:r w:rsidR="003C084B" w:rsidRPr="003C084B">
        <w:rPr>
          <w:rFonts w:ascii="Arial" w:eastAsia="Calibri" w:hAnsi="Arial" w:cs="Arial"/>
          <w:i/>
          <w:iCs/>
          <w:sz w:val="28"/>
          <w:szCs w:val="28"/>
        </w:rPr>
        <w:t>U</w:t>
      </w:r>
      <w:r w:rsidR="00607910" w:rsidRPr="003C084B">
        <w:rPr>
          <w:rFonts w:ascii="Arial" w:eastAsia="Calibri" w:hAnsi="Arial" w:cs="Arial"/>
          <w:i/>
          <w:iCs/>
          <w:sz w:val="28"/>
          <w:szCs w:val="28"/>
        </w:rPr>
        <w:t xml:space="preserve">n </w:t>
      </w:r>
      <w:r w:rsidR="003C084B" w:rsidRPr="003C084B">
        <w:rPr>
          <w:rFonts w:ascii="Arial" w:eastAsia="Calibri" w:hAnsi="Arial" w:cs="Arial"/>
          <w:i/>
          <w:iCs/>
          <w:sz w:val="28"/>
          <w:szCs w:val="28"/>
        </w:rPr>
        <w:t>P</w:t>
      </w:r>
      <w:r w:rsidR="00607910" w:rsidRPr="003C084B">
        <w:rPr>
          <w:rFonts w:ascii="Arial" w:eastAsia="Calibri" w:hAnsi="Arial" w:cs="Arial"/>
          <w:i/>
          <w:iCs/>
          <w:sz w:val="28"/>
          <w:szCs w:val="28"/>
        </w:rPr>
        <w:t xml:space="preserve">royecto que justifique esos incrementos y nos quedaremos los </w:t>
      </w:r>
      <w:r w:rsidR="003C084B">
        <w:rPr>
          <w:rFonts w:ascii="Arial" w:eastAsia="Calibri" w:hAnsi="Arial" w:cs="Arial"/>
          <w:i/>
          <w:iCs/>
          <w:sz w:val="28"/>
          <w:szCs w:val="28"/>
        </w:rPr>
        <w:t>C</w:t>
      </w:r>
      <w:r w:rsidR="00607910" w:rsidRPr="003C084B">
        <w:rPr>
          <w:rFonts w:ascii="Arial" w:eastAsia="Calibri" w:hAnsi="Arial" w:cs="Arial"/>
          <w:i/>
          <w:iCs/>
          <w:sz w:val="28"/>
          <w:szCs w:val="28"/>
        </w:rPr>
        <w:t>iudadanos con la idea de que</w:t>
      </w:r>
      <w:r w:rsidR="003C084B">
        <w:rPr>
          <w:rFonts w:ascii="Arial" w:eastAsia="Calibri" w:hAnsi="Arial" w:cs="Arial"/>
          <w:i/>
          <w:iCs/>
          <w:sz w:val="28"/>
          <w:szCs w:val="28"/>
        </w:rPr>
        <w:t>,</w:t>
      </w:r>
      <w:r w:rsidR="00607910" w:rsidRPr="003C084B">
        <w:rPr>
          <w:rFonts w:ascii="Arial" w:eastAsia="Calibri" w:hAnsi="Arial" w:cs="Arial"/>
          <w:i/>
          <w:iCs/>
          <w:sz w:val="28"/>
          <w:szCs w:val="28"/>
        </w:rPr>
        <w:t xml:space="preserve"> los </w:t>
      </w:r>
      <w:r w:rsidR="003C084B">
        <w:rPr>
          <w:rFonts w:ascii="Arial" w:eastAsia="Calibri" w:hAnsi="Arial" w:cs="Arial"/>
          <w:i/>
          <w:iCs/>
          <w:sz w:val="28"/>
          <w:szCs w:val="28"/>
        </w:rPr>
        <w:t>G</w:t>
      </w:r>
      <w:r w:rsidR="00607910" w:rsidRPr="003C084B">
        <w:rPr>
          <w:rFonts w:ascii="Arial" w:eastAsia="Calibri" w:hAnsi="Arial" w:cs="Arial"/>
          <w:i/>
          <w:iCs/>
          <w:sz w:val="28"/>
          <w:szCs w:val="28"/>
        </w:rPr>
        <w:t>obiernos</w:t>
      </w:r>
      <w:r w:rsidR="003C084B">
        <w:rPr>
          <w:rFonts w:ascii="Arial" w:eastAsia="Calibri" w:hAnsi="Arial" w:cs="Arial"/>
          <w:i/>
          <w:iCs/>
          <w:sz w:val="28"/>
          <w:szCs w:val="28"/>
        </w:rPr>
        <w:t>,</w:t>
      </w:r>
      <w:r w:rsidR="00607910" w:rsidRPr="003C084B">
        <w:rPr>
          <w:rFonts w:ascii="Arial" w:eastAsia="Calibri" w:hAnsi="Arial" w:cs="Arial"/>
          <w:i/>
          <w:iCs/>
          <w:sz w:val="28"/>
          <w:szCs w:val="28"/>
        </w:rPr>
        <w:t xml:space="preserve"> lejos de eficientar los procesos</w:t>
      </w:r>
      <w:r w:rsidR="003C084B">
        <w:rPr>
          <w:rFonts w:ascii="Arial" w:eastAsia="Calibri" w:hAnsi="Arial" w:cs="Arial"/>
          <w:i/>
          <w:iCs/>
          <w:sz w:val="28"/>
          <w:szCs w:val="28"/>
        </w:rPr>
        <w:t>,</w:t>
      </w:r>
      <w:r w:rsidR="00607910" w:rsidRPr="003C084B">
        <w:rPr>
          <w:rFonts w:ascii="Arial" w:eastAsia="Calibri" w:hAnsi="Arial" w:cs="Arial"/>
          <w:i/>
          <w:iCs/>
          <w:sz w:val="28"/>
          <w:szCs w:val="28"/>
        </w:rPr>
        <w:t xml:space="preserve"> mejorar los servicios</w:t>
      </w:r>
      <w:r w:rsidR="003C084B">
        <w:rPr>
          <w:rFonts w:ascii="Arial" w:eastAsia="Calibri" w:hAnsi="Arial" w:cs="Arial"/>
          <w:i/>
          <w:iCs/>
          <w:sz w:val="28"/>
          <w:szCs w:val="28"/>
        </w:rPr>
        <w:t>,</w:t>
      </w:r>
      <w:r w:rsidR="00607910" w:rsidRPr="003C084B">
        <w:rPr>
          <w:rFonts w:ascii="Arial" w:eastAsia="Calibri" w:hAnsi="Arial" w:cs="Arial"/>
          <w:i/>
          <w:iCs/>
          <w:sz w:val="28"/>
          <w:szCs w:val="28"/>
        </w:rPr>
        <w:t xml:space="preserve"> el dinero que venimos pagando</w:t>
      </w:r>
      <w:r w:rsidR="003C084B">
        <w:rPr>
          <w:rFonts w:ascii="Arial" w:eastAsia="Calibri" w:hAnsi="Arial" w:cs="Arial"/>
          <w:i/>
          <w:iCs/>
          <w:sz w:val="28"/>
          <w:szCs w:val="28"/>
        </w:rPr>
        <w:t>,</w:t>
      </w:r>
      <w:r w:rsidR="00607910" w:rsidRPr="003C084B">
        <w:rPr>
          <w:rFonts w:ascii="Arial" w:eastAsia="Calibri" w:hAnsi="Arial" w:cs="Arial"/>
          <w:i/>
          <w:iCs/>
          <w:sz w:val="28"/>
          <w:szCs w:val="28"/>
        </w:rPr>
        <w:t xml:space="preserve"> termina yéndose al gasto corriente</w:t>
      </w:r>
      <w:r w:rsidR="003C084B">
        <w:rPr>
          <w:rFonts w:ascii="Arial" w:eastAsia="Calibri" w:hAnsi="Arial" w:cs="Arial"/>
          <w:i/>
          <w:iCs/>
          <w:sz w:val="28"/>
          <w:szCs w:val="28"/>
        </w:rPr>
        <w:t>.</w:t>
      </w:r>
      <w:r w:rsidR="00607910" w:rsidRPr="003C084B">
        <w:rPr>
          <w:rFonts w:ascii="Arial" w:eastAsia="Calibri" w:hAnsi="Arial" w:cs="Arial"/>
          <w:i/>
          <w:iCs/>
          <w:sz w:val="28"/>
          <w:szCs w:val="28"/>
        </w:rPr>
        <w:t xml:space="preserve"> </w:t>
      </w:r>
      <w:r w:rsidR="003C084B">
        <w:rPr>
          <w:rFonts w:ascii="Arial" w:eastAsia="Calibri" w:hAnsi="Arial" w:cs="Arial"/>
          <w:i/>
          <w:iCs/>
          <w:sz w:val="28"/>
          <w:szCs w:val="28"/>
        </w:rPr>
        <w:t>Y</w:t>
      </w:r>
      <w:r w:rsidR="00607910" w:rsidRPr="003C084B">
        <w:rPr>
          <w:rFonts w:ascii="Arial" w:eastAsia="Calibri" w:hAnsi="Arial" w:cs="Arial"/>
          <w:i/>
          <w:iCs/>
          <w:sz w:val="28"/>
          <w:szCs w:val="28"/>
        </w:rPr>
        <w:t xml:space="preserve"> tal como lo vimos en el </w:t>
      </w:r>
      <w:r w:rsidR="003C084B">
        <w:rPr>
          <w:rFonts w:ascii="Arial" w:eastAsia="Calibri" w:hAnsi="Arial" w:cs="Arial"/>
          <w:i/>
          <w:iCs/>
          <w:sz w:val="28"/>
          <w:szCs w:val="28"/>
        </w:rPr>
        <w:t>E</w:t>
      </w:r>
      <w:r w:rsidR="00607910" w:rsidRPr="003C084B">
        <w:rPr>
          <w:rFonts w:ascii="Arial" w:eastAsia="Calibri" w:hAnsi="Arial" w:cs="Arial"/>
          <w:i/>
          <w:iCs/>
          <w:sz w:val="28"/>
          <w:szCs w:val="28"/>
        </w:rPr>
        <w:t>jercicio</w:t>
      </w:r>
      <w:r w:rsidR="003C084B">
        <w:rPr>
          <w:rFonts w:ascii="Arial" w:eastAsia="Calibri" w:hAnsi="Arial" w:cs="Arial"/>
          <w:i/>
          <w:iCs/>
          <w:sz w:val="28"/>
          <w:szCs w:val="28"/>
        </w:rPr>
        <w:t xml:space="preserve"> de</w:t>
      </w:r>
      <w:r w:rsidR="00607910" w:rsidRPr="003C084B">
        <w:rPr>
          <w:rFonts w:ascii="Arial" w:eastAsia="Calibri" w:hAnsi="Arial" w:cs="Arial"/>
          <w:i/>
          <w:iCs/>
          <w:sz w:val="28"/>
          <w:szCs w:val="28"/>
        </w:rPr>
        <w:t xml:space="preserve"> </w:t>
      </w:r>
      <w:r w:rsidR="003C084B">
        <w:rPr>
          <w:rFonts w:ascii="Arial" w:eastAsia="Calibri" w:hAnsi="Arial" w:cs="Arial"/>
          <w:i/>
          <w:iCs/>
          <w:sz w:val="28"/>
          <w:szCs w:val="28"/>
        </w:rPr>
        <w:t>P</w:t>
      </w:r>
      <w:r w:rsidR="00607910" w:rsidRPr="003C084B">
        <w:rPr>
          <w:rFonts w:ascii="Arial" w:eastAsia="Calibri" w:hAnsi="Arial" w:cs="Arial"/>
          <w:i/>
          <w:iCs/>
          <w:sz w:val="28"/>
          <w:szCs w:val="28"/>
        </w:rPr>
        <w:t>resupuesto de este año</w:t>
      </w:r>
      <w:r w:rsidR="003C084B">
        <w:rPr>
          <w:rFonts w:ascii="Arial" w:eastAsia="Calibri" w:hAnsi="Arial" w:cs="Arial"/>
          <w:i/>
          <w:iCs/>
          <w:sz w:val="28"/>
          <w:szCs w:val="28"/>
        </w:rPr>
        <w:t>,</w:t>
      </w:r>
      <w:r w:rsidR="00607910" w:rsidRPr="003C084B">
        <w:rPr>
          <w:rFonts w:ascii="Arial" w:eastAsia="Calibri" w:hAnsi="Arial" w:cs="Arial"/>
          <w:i/>
          <w:iCs/>
          <w:sz w:val="28"/>
          <w:szCs w:val="28"/>
        </w:rPr>
        <w:t xml:space="preserve"> con</w:t>
      </w:r>
      <w:r w:rsidR="00607910" w:rsidRPr="009B13FA">
        <w:rPr>
          <w:rFonts w:ascii="Arial" w:eastAsia="Calibri" w:hAnsi="Arial" w:cs="Arial"/>
          <w:sz w:val="28"/>
          <w:szCs w:val="28"/>
        </w:rPr>
        <w:t xml:space="preserve"> </w:t>
      </w:r>
      <w:r w:rsidR="00607910" w:rsidRPr="003C084B">
        <w:rPr>
          <w:rFonts w:ascii="Arial" w:eastAsia="Calibri" w:hAnsi="Arial" w:cs="Arial"/>
          <w:i/>
          <w:iCs/>
          <w:sz w:val="28"/>
          <w:szCs w:val="28"/>
        </w:rPr>
        <w:t>incrementos de nómina</w:t>
      </w:r>
      <w:r w:rsidR="003C084B" w:rsidRPr="003C084B">
        <w:rPr>
          <w:rFonts w:ascii="Arial" w:eastAsia="Calibri" w:hAnsi="Arial" w:cs="Arial"/>
          <w:i/>
          <w:iCs/>
          <w:sz w:val="28"/>
          <w:szCs w:val="28"/>
        </w:rPr>
        <w:t>,</w:t>
      </w:r>
      <w:r w:rsidR="00607910" w:rsidRPr="003C084B">
        <w:rPr>
          <w:rFonts w:ascii="Arial" w:eastAsia="Calibri" w:hAnsi="Arial" w:cs="Arial"/>
          <w:i/>
          <w:iCs/>
          <w:sz w:val="28"/>
          <w:szCs w:val="28"/>
        </w:rPr>
        <w:t xml:space="preserve"> pues habrá más dinero</w:t>
      </w:r>
      <w:r w:rsidR="003C084B" w:rsidRPr="003C084B">
        <w:rPr>
          <w:rFonts w:ascii="Arial" w:eastAsia="Calibri" w:hAnsi="Arial" w:cs="Arial"/>
          <w:i/>
          <w:iCs/>
          <w:sz w:val="28"/>
          <w:szCs w:val="28"/>
        </w:rPr>
        <w:t>,</w:t>
      </w:r>
      <w:r w:rsidR="00607910" w:rsidRPr="003C084B">
        <w:rPr>
          <w:rFonts w:ascii="Arial" w:eastAsia="Calibri" w:hAnsi="Arial" w:cs="Arial"/>
          <w:i/>
          <w:iCs/>
          <w:sz w:val="28"/>
          <w:szCs w:val="28"/>
        </w:rPr>
        <w:t xml:space="preserve"> </w:t>
      </w:r>
      <w:r w:rsidR="003C084B" w:rsidRPr="003C084B">
        <w:rPr>
          <w:rFonts w:ascii="Arial" w:eastAsia="Calibri" w:hAnsi="Arial" w:cs="Arial"/>
          <w:i/>
          <w:iCs/>
          <w:sz w:val="28"/>
          <w:szCs w:val="28"/>
        </w:rPr>
        <w:t>sí,</w:t>
      </w:r>
      <w:r w:rsidR="00607910" w:rsidRPr="003C084B">
        <w:rPr>
          <w:rFonts w:ascii="Arial" w:eastAsia="Calibri" w:hAnsi="Arial" w:cs="Arial"/>
          <w:i/>
          <w:iCs/>
          <w:sz w:val="28"/>
          <w:szCs w:val="28"/>
        </w:rPr>
        <w:t xml:space="preserve"> pero para pagar a quienes trabajan aquí</w:t>
      </w:r>
      <w:r w:rsidR="003C084B" w:rsidRPr="003C084B">
        <w:rPr>
          <w:rFonts w:ascii="Arial" w:eastAsia="Calibri" w:hAnsi="Arial" w:cs="Arial"/>
          <w:i/>
          <w:iCs/>
          <w:sz w:val="28"/>
          <w:szCs w:val="28"/>
        </w:rPr>
        <w:t>.</w:t>
      </w:r>
      <w:r w:rsidR="00607910" w:rsidRPr="009B13FA">
        <w:rPr>
          <w:rFonts w:ascii="Arial" w:eastAsia="Calibri" w:hAnsi="Arial" w:cs="Arial"/>
          <w:sz w:val="28"/>
          <w:szCs w:val="28"/>
        </w:rPr>
        <w:t xml:space="preserve"> </w:t>
      </w:r>
      <w:r w:rsidR="003C084B">
        <w:rPr>
          <w:rFonts w:ascii="Arial" w:eastAsia="Calibri" w:hAnsi="Arial" w:cs="Arial"/>
          <w:sz w:val="28"/>
          <w:szCs w:val="28"/>
        </w:rPr>
        <w:t>Y</w:t>
      </w:r>
      <w:r w:rsidR="00607910" w:rsidRPr="009B13FA">
        <w:rPr>
          <w:rFonts w:ascii="Arial" w:eastAsia="Calibri" w:hAnsi="Arial" w:cs="Arial"/>
          <w:sz w:val="28"/>
          <w:szCs w:val="28"/>
        </w:rPr>
        <w:t xml:space="preserve"> por ahí vienen</w:t>
      </w:r>
      <w:r w:rsidR="003C084B">
        <w:rPr>
          <w:rFonts w:ascii="Arial" w:eastAsia="Calibri" w:hAnsi="Arial" w:cs="Arial"/>
          <w:sz w:val="28"/>
          <w:szCs w:val="28"/>
        </w:rPr>
        <w:t>,</w:t>
      </w:r>
      <w:r w:rsidR="00607910" w:rsidRPr="009B13FA">
        <w:rPr>
          <w:rFonts w:ascii="Arial" w:eastAsia="Calibri" w:hAnsi="Arial" w:cs="Arial"/>
          <w:sz w:val="28"/>
          <w:szCs w:val="28"/>
        </w:rPr>
        <w:t xml:space="preserve"> un</w:t>
      </w:r>
      <w:r w:rsidR="003C084B">
        <w:rPr>
          <w:rFonts w:ascii="Arial" w:eastAsia="Calibri" w:hAnsi="Arial" w:cs="Arial"/>
          <w:sz w:val="28"/>
          <w:szCs w:val="28"/>
        </w:rPr>
        <w:t>a</w:t>
      </w:r>
      <w:r w:rsidR="00607910" w:rsidRPr="009B13FA">
        <w:rPr>
          <w:rFonts w:ascii="Arial" w:eastAsia="Calibri" w:hAnsi="Arial" w:cs="Arial"/>
          <w:sz w:val="28"/>
          <w:szCs w:val="28"/>
        </w:rPr>
        <w:t xml:space="preserve"> serie de argumentaciones más</w:t>
      </w:r>
      <w:r w:rsidR="003C084B">
        <w:rPr>
          <w:rFonts w:ascii="Arial" w:eastAsia="Calibri" w:hAnsi="Arial" w:cs="Arial"/>
          <w:sz w:val="28"/>
          <w:szCs w:val="28"/>
        </w:rPr>
        <w:t>.</w:t>
      </w:r>
      <w:r w:rsidR="00607910" w:rsidRPr="009B13FA">
        <w:rPr>
          <w:rFonts w:ascii="Arial" w:eastAsia="Calibri" w:hAnsi="Arial" w:cs="Arial"/>
          <w:sz w:val="28"/>
          <w:szCs w:val="28"/>
        </w:rPr>
        <w:t xml:space="preserve"> </w:t>
      </w:r>
      <w:r w:rsidR="003C084B">
        <w:rPr>
          <w:rFonts w:ascii="Arial" w:eastAsia="Calibri" w:hAnsi="Arial" w:cs="Arial"/>
          <w:sz w:val="28"/>
          <w:szCs w:val="28"/>
        </w:rPr>
        <w:t>L</w:t>
      </w:r>
      <w:r w:rsidR="00607910" w:rsidRPr="009B13FA">
        <w:rPr>
          <w:rFonts w:ascii="Arial" w:eastAsia="Calibri" w:hAnsi="Arial" w:cs="Arial"/>
          <w:sz w:val="28"/>
          <w:szCs w:val="28"/>
        </w:rPr>
        <w:t>o que hice para hacer un ejercicio de contraste</w:t>
      </w:r>
      <w:r w:rsidR="003C084B">
        <w:rPr>
          <w:rFonts w:ascii="Arial" w:eastAsia="Calibri" w:hAnsi="Arial" w:cs="Arial"/>
          <w:sz w:val="28"/>
          <w:szCs w:val="28"/>
        </w:rPr>
        <w:t>.</w:t>
      </w:r>
      <w:r w:rsidR="00607910" w:rsidRPr="009B13FA">
        <w:rPr>
          <w:rFonts w:ascii="Arial" w:eastAsia="Calibri" w:hAnsi="Arial" w:cs="Arial"/>
          <w:sz w:val="28"/>
          <w:szCs w:val="28"/>
        </w:rPr>
        <w:t xml:space="preserve"> </w:t>
      </w:r>
      <w:r w:rsidR="003C084B">
        <w:rPr>
          <w:rFonts w:ascii="Arial" w:eastAsia="Calibri" w:hAnsi="Arial" w:cs="Arial"/>
          <w:sz w:val="28"/>
          <w:szCs w:val="28"/>
        </w:rPr>
        <w:t>P</w:t>
      </w:r>
      <w:r w:rsidR="00607910" w:rsidRPr="009B13FA">
        <w:rPr>
          <w:rFonts w:ascii="Arial" w:eastAsia="Calibri" w:hAnsi="Arial" w:cs="Arial"/>
          <w:sz w:val="28"/>
          <w:szCs w:val="28"/>
        </w:rPr>
        <w:t>or supuesto es muy importante hacerse responsable de lo que venimos a decir aquí</w:t>
      </w:r>
      <w:r w:rsidR="003C084B">
        <w:rPr>
          <w:rFonts w:ascii="Arial" w:eastAsia="Calibri" w:hAnsi="Arial" w:cs="Arial"/>
          <w:sz w:val="28"/>
          <w:szCs w:val="28"/>
        </w:rPr>
        <w:t>.</w:t>
      </w:r>
      <w:r w:rsidR="00607910" w:rsidRPr="009B13FA">
        <w:rPr>
          <w:rFonts w:ascii="Arial" w:eastAsia="Calibri" w:hAnsi="Arial" w:cs="Arial"/>
          <w:sz w:val="28"/>
          <w:szCs w:val="28"/>
        </w:rPr>
        <w:t xml:space="preserve"> </w:t>
      </w:r>
      <w:r w:rsidR="003C084B">
        <w:rPr>
          <w:rFonts w:ascii="Arial" w:eastAsia="Calibri" w:hAnsi="Arial" w:cs="Arial"/>
          <w:sz w:val="28"/>
          <w:szCs w:val="28"/>
        </w:rPr>
        <w:t>Y</w:t>
      </w:r>
      <w:r w:rsidR="00607910" w:rsidRPr="009B13FA">
        <w:rPr>
          <w:rFonts w:ascii="Arial" w:eastAsia="Calibri" w:hAnsi="Arial" w:cs="Arial"/>
          <w:sz w:val="28"/>
          <w:szCs w:val="28"/>
        </w:rPr>
        <w:t xml:space="preserve"> a mí me da</w:t>
      </w:r>
      <w:r w:rsidR="003C084B">
        <w:rPr>
          <w:rFonts w:ascii="Arial" w:eastAsia="Calibri" w:hAnsi="Arial" w:cs="Arial"/>
          <w:sz w:val="28"/>
          <w:szCs w:val="28"/>
        </w:rPr>
        <w:t>,</w:t>
      </w:r>
      <w:r w:rsidR="00607910" w:rsidRPr="009B13FA">
        <w:rPr>
          <w:rFonts w:ascii="Arial" w:eastAsia="Calibri" w:hAnsi="Arial" w:cs="Arial"/>
          <w:sz w:val="28"/>
          <w:szCs w:val="28"/>
        </w:rPr>
        <w:t xml:space="preserve"> la verdad</w:t>
      </w:r>
      <w:r w:rsidR="003C084B">
        <w:rPr>
          <w:rFonts w:ascii="Arial" w:eastAsia="Calibri" w:hAnsi="Arial" w:cs="Arial"/>
          <w:sz w:val="28"/>
          <w:szCs w:val="28"/>
        </w:rPr>
        <w:t>,</w:t>
      </w:r>
      <w:r w:rsidR="00607910" w:rsidRPr="009B13FA">
        <w:rPr>
          <w:rFonts w:ascii="Arial" w:eastAsia="Calibri" w:hAnsi="Arial" w:cs="Arial"/>
          <w:sz w:val="28"/>
          <w:szCs w:val="28"/>
        </w:rPr>
        <w:t xml:space="preserve"> lo menos que me da es de repente un poco</w:t>
      </w:r>
      <w:r w:rsidR="003C084B">
        <w:rPr>
          <w:rFonts w:ascii="Arial" w:eastAsia="Calibri" w:hAnsi="Arial" w:cs="Arial"/>
          <w:sz w:val="28"/>
          <w:szCs w:val="28"/>
        </w:rPr>
        <w:t>,</w:t>
      </w:r>
      <w:r w:rsidR="00607910" w:rsidRPr="009B13FA">
        <w:rPr>
          <w:rFonts w:ascii="Arial" w:eastAsia="Calibri" w:hAnsi="Arial" w:cs="Arial"/>
          <w:sz w:val="28"/>
          <w:szCs w:val="28"/>
        </w:rPr>
        <w:t xml:space="preserve"> hasta de prurito</w:t>
      </w:r>
      <w:r w:rsidR="003C084B">
        <w:rPr>
          <w:rFonts w:ascii="Arial" w:eastAsia="Calibri" w:hAnsi="Arial" w:cs="Arial"/>
          <w:sz w:val="28"/>
          <w:szCs w:val="28"/>
        </w:rPr>
        <w:t>,</w:t>
      </w:r>
      <w:r w:rsidR="00607910" w:rsidRPr="009B13FA">
        <w:rPr>
          <w:rFonts w:ascii="Arial" w:eastAsia="Calibri" w:hAnsi="Arial" w:cs="Arial"/>
          <w:sz w:val="28"/>
          <w:szCs w:val="28"/>
        </w:rPr>
        <w:t xml:space="preserve"> escuchar argumentaciones</w:t>
      </w:r>
      <w:r w:rsidR="00F06307">
        <w:rPr>
          <w:rFonts w:ascii="Arial" w:eastAsia="Calibri" w:hAnsi="Arial" w:cs="Arial"/>
          <w:sz w:val="28"/>
          <w:szCs w:val="28"/>
        </w:rPr>
        <w:t>,</w:t>
      </w:r>
      <w:r w:rsidR="00607910" w:rsidRPr="009B13FA">
        <w:rPr>
          <w:rFonts w:ascii="Arial" w:eastAsia="Calibri" w:hAnsi="Arial" w:cs="Arial"/>
          <w:sz w:val="28"/>
          <w:szCs w:val="28"/>
        </w:rPr>
        <w:t xml:space="preserve"> cuando seguramente por alguna situación que aquí señalemos</w:t>
      </w:r>
      <w:r w:rsidR="003C084B">
        <w:rPr>
          <w:rFonts w:ascii="Arial" w:eastAsia="Calibri" w:hAnsi="Arial" w:cs="Arial"/>
          <w:sz w:val="28"/>
          <w:szCs w:val="28"/>
        </w:rPr>
        <w:t>,</w:t>
      </w:r>
      <w:r w:rsidR="00607910" w:rsidRPr="009B13FA">
        <w:rPr>
          <w:rFonts w:ascii="Arial" w:eastAsia="Calibri" w:hAnsi="Arial" w:cs="Arial"/>
          <w:sz w:val="28"/>
          <w:szCs w:val="28"/>
        </w:rPr>
        <w:t xml:space="preserve"> se nos intentará descalificar</w:t>
      </w:r>
      <w:r w:rsidR="003C084B">
        <w:rPr>
          <w:rFonts w:ascii="Arial" w:eastAsia="Calibri" w:hAnsi="Arial" w:cs="Arial"/>
          <w:sz w:val="28"/>
          <w:szCs w:val="28"/>
        </w:rPr>
        <w:t>.</w:t>
      </w:r>
      <w:r w:rsidR="00607910" w:rsidRPr="009B13FA">
        <w:rPr>
          <w:rFonts w:ascii="Arial" w:eastAsia="Calibri" w:hAnsi="Arial" w:cs="Arial"/>
          <w:sz w:val="28"/>
          <w:szCs w:val="28"/>
        </w:rPr>
        <w:t xml:space="preserve"> </w:t>
      </w:r>
      <w:r w:rsidR="003C084B">
        <w:rPr>
          <w:rFonts w:ascii="Arial" w:eastAsia="Calibri" w:hAnsi="Arial" w:cs="Arial"/>
          <w:sz w:val="28"/>
          <w:szCs w:val="28"/>
        </w:rPr>
        <w:t>S</w:t>
      </w:r>
      <w:r w:rsidR="00607910" w:rsidRPr="009B13FA">
        <w:rPr>
          <w:rFonts w:ascii="Arial" w:eastAsia="Calibri" w:hAnsi="Arial" w:cs="Arial"/>
          <w:sz w:val="28"/>
          <w:szCs w:val="28"/>
        </w:rPr>
        <w:t>e los quise poner de antecedente</w:t>
      </w:r>
      <w:r w:rsidR="003C084B">
        <w:rPr>
          <w:rFonts w:ascii="Arial" w:eastAsia="Calibri" w:hAnsi="Arial" w:cs="Arial"/>
          <w:sz w:val="28"/>
          <w:szCs w:val="28"/>
        </w:rPr>
        <w:t>,</w:t>
      </w:r>
      <w:r w:rsidR="00607910" w:rsidRPr="009B13FA">
        <w:rPr>
          <w:rFonts w:ascii="Arial" w:eastAsia="Calibri" w:hAnsi="Arial" w:cs="Arial"/>
          <w:sz w:val="28"/>
          <w:szCs w:val="28"/>
        </w:rPr>
        <w:t xml:space="preserve"> para que vean que dependiendo de donde esté sentado</w:t>
      </w:r>
      <w:r w:rsidR="00F06307">
        <w:rPr>
          <w:rFonts w:ascii="Arial" w:eastAsia="Calibri" w:hAnsi="Arial" w:cs="Arial"/>
          <w:sz w:val="28"/>
          <w:szCs w:val="28"/>
        </w:rPr>
        <w:t>,</w:t>
      </w:r>
      <w:r w:rsidR="00607910" w:rsidRPr="009B13FA">
        <w:rPr>
          <w:rFonts w:ascii="Arial" w:eastAsia="Calibri" w:hAnsi="Arial" w:cs="Arial"/>
          <w:sz w:val="28"/>
          <w:szCs w:val="28"/>
        </w:rPr>
        <w:t xml:space="preserve"> es lo que tienes que decir</w:t>
      </w:r>
      <w:r w:rsidR="00F06307">
        <w:rPr>
          <w:rFonts w:ascii="Arial" w:eastAsia="Calibri" w:hAnsi="Arial" w:cs="Arial"/>
          <w:sz w:val="28"/>
          <w:szCs w:val="28"/>
        </w:rPr>
        <w:t>. Y</w:t>
      </w:r>
      <w:r w:rsidR="00607910" w:rsidRPr="009B13FA">
        <w:rPr>
          <w:rFonts w:ascii="Arial" w:eastAsia="Calibri" w:hAnsi="Arial" w:cs="Arial"/>
          <w:sz w:val="28"/>
          <w:szCs w:val="28"/>
        </w:rPr>
        <w:t>o</w:t>
      </w:r>
      <w:r w:rsidR="00F06307">
        <w:rPr>
          <w:rFonts w:ascii="Arial" w:eastAsia="Calibri" w:hAnsi="Arial" w:cs="Arial"/>
          <w:sz w:val="28"/>
          <w:szCs w:val="28"/>
        </w:rPr>
        <w:t>,</w:t>
      </w:r>
      <w:r w:rsidR="00607910" w:rsidRPr="009B13FA">
        <w:rPr>
          <w:rFonts w:ascii="Arial" w:eastAsia="Calibri" w:hAnsi="Arial" w:cs="Arial"/>
          <w:sz w:val="28"/>
          <w:szCs w:val="28"/>
        </w:rPr>
        <w:t xml:space="preserve"> no soy </w:t>
      </w:r>
      <w:r w:rsidR="00F06307">
        <w:rPr>
          <w:rFonts w:ascii="Arial" w:eastAsia="Calibri" w:hAnsi="Arial" w:cs="Arial"/>
          <w:sz w:val="28"/>
          <w:szCs w:val="28"/>
        </w:rPr>
        <w:t>así.</w:t>
      </w:r>
      <w:r w:rsidR="00607910" w:rsidRPr="009B13FA">
        <w:rPr>
          <w:rFonts w:ascii="Arial" w:eastAsia="Calibri" w:hAnsi="Arial" w:cs="Arial"/>
          <w:sz w:val="28"/>
          <w:szCs w:val="28"/>
        </w:rPr>
        <w:t xml:space="preserve"> </w:t>
      </w:r>
      <w:r w:rsidR="00F06307">
        <w:rPr>
          <w:rFonts w:ascii="Arial" w:eastAsia="Calibri" w:hAnsi="Arial" w:cs="Arial"/>
          <w:sz w:val="28"/>
          <w:szCs w:val="28"/>
        </w:rPr>
        <w:t>Y</w:t>
      </w:r>
      <w:r w:rsidR="00607910" w:rsidRPr="009B13FA">
        <w:rPr>
          <w:rFonts w:ascii="Arial" w:eastAsia="Calibri" w:hAnsi="Arial" w:cs="Arial"/>
          <w:sz w:val="28"/>
          <w:szCs w:val="28"/>
        </w:rPr>
        <w:t>o</w:t>
      </w:r>
      <w:r w:rsidR="00F06307">
        <w:rPr>
          <w:rFonts w:ascii="Arial" w:eastAsia="Calibri" w:hAnsi="Arial" w:cs="Arial"/>
          <w:sz w:val="28"/>
          <w:szCs w:val="28"/>
        </w:rPr>
        <w:t>,</w:t>
      </w:r>
      <w:r w:rsidR="00607910" w:rsidRPr="009B13FA">
        <w:rPr>
          <w:rFonts w:ascii="Arial" w:eastAsia="Calibri" w:hAnsi="Arial" w:cs="Arial"/>
          <w:sz w:val="28"/>
          <w:szCs w:val="28"/>
        </w:rPr>
        <w:t xml:space="preserve"> vine y primero reconocí</w:t>
      </w:r>
      <w:r w:rsidR="00F06307">
        <w:rPr>
          <w:rFonts w:ascii="Arial" w:eastAsia="Calibri" w:hAnsi="Arial" w:cs="Arial"/>
          <w:sz w:val="28"/>
          <w:szCs w:val="28"/>
        </w:rPr>
        <w:t xml:space="preserve">, </w:t>
      </w:r>
      <w:r w:rsidR="00607910" w:rsidRPr="009B13FA">
        <w:rPr>
          <w:rFonts w:ascii="Arial" w:eastAsia="Calibri" w:hAnsi="Arial" w:cs="Arial"/>
          <w:sz w:val="28"/>
          <w:szCs w:val="28"/>
        </w:rPr>
        <w:t>y lo he venido sosteniendo</w:t>
      </w:r>
      <w:r w:rsidR="00F06307">
        <w:rPr>
          <w:rFonts w:ascii="Arial" w:eastAsia="Calibri" w:hAnsi="Arial" w:cs="Arial"/>
          <w:sz w:val="28"/>
          <w:szCs w:val="28"/>
        </w:rPr>
        <w:t>,</w:t>
      </w:r>
      <w:r w:rsidR="00607910" w:rsidRPr="009B13FA">
        <w:rPr>
          <w:rFonts w:ascii="Arial" w:eastAsia="Calibri" w:hAnsi="Arial" w:cs="Arial"/>
          <w:sz w:val="28"/>
          <w:szCs w:val="28"/>
        </w:rPr>
        <w:t xml:space="preserve"> el trabajo puntual y responsable que se hizo desde Hacienda Municipal</w:t>
      </w:r>
      <w:r w:rsidR="00F06307">
        <w:rPr>
          <w:rFonts w:ascii="Arial" w:eastAsia="Calibri" w:hAnsi="Arial" w:cs="Arial"/>
          <w:sz w:val="28"/>
          <w:szCs w:val="28"/>
        </w:rPr>
        <w:t>,</w:t>
      </w:r>
      <w:r w:rsidR="00607910" w:rsidRPr="009B13FA">
        <w:rPr>
          <w:rFonts w:ascii="Arial" w:eastAsia="Calibri" w:hAnsi="Arial" w:cs="Arial"/>
          <w:sz w:val="28"/>
          <w:szCs w:val="28"/>
        </w:rPr>
        <w:t xml:space="preserve"> y nosotros también</w:t>
      </w:r>
      <w:r w:rsidR="00F06307">
        <w:rPr>
          <w:rFonts w:ascii="Arial" w:eastAsia="Calibri" w:hAnsi="Arial" w:cs="Arial"/>
          <w:sz w:val="28"/>
          <w:szCs w:val="28"/>
        </w:rPr>
        <w:t>.</w:t>
      </w:r>
      <w:r w:rsidR="00607910" w:rsidRPr="009B13FA">
        <w:rPr>
          <w:rFonts w:ascii="Arial" w:eastAsia="Calibri" w:hAnsi="Arial" w:cs="Arial"/>
          <w:sz w:val="28"/>
          <w:szCs w:val="28"/>
        </w:rPr>
        <w:t xml:space="preserve"> </w:t>
      </w:r>
      <w:r w:rsidR="00F06307">
        <w:rPr>
          <w:rFonts w:ascii="Arial" w:eastAsia="Calibri" w:hAnsi="Arial" w:cs="Arial"/>
          <w:sz w:val="28"/>
          <w:szCs w:val="28"/>
        </w:rPr>
        <w:t>P</w:t>
      </w:r>
      <w:r w:rsidR="00607910" w:rsidRPr="009B13FA">
        <w:rPr>
          <w:rFonts w:ascii="Arial" w:eastAsia="Calibri" w:hAnsi="Arial" w:cs="Arial"/>
          <w:sz w:val="28"/>
          <w:szCs w:val="28"/>
        </w:rPr>
        <w:t xml:space="preserve">or supuesto que </w:t>
      </w:r>
      <w:r w:rsidR="00F06307" w:rsidRPr="009B13FA">
        <w:rPr>
          <w:rFonts w:ascii="Arial" w:eastAsia="Calibri" w:hAnsi="Arial" w:cs="Arial"/>
          <w:sz w:val="28"/>
          <w:szCs w:val="28"/>
        </w:rPr>
        <w:t>habrá</w:t>
      </w:r>
      <w:r w:rsidR="00F06307">
        <w:rPr>
          <w:rFonts w:ascii="Arial" w:eastAsia="Calibri" w:hAnsi="Arial" w:cs="Arial"/>
          <w:sz w:val="28"/>
          <w:szCs w:val="28"/>
        </w:rPr>
        <w:t>,</w:t>
      </w:r>
      <w:r w:rsidR="00607910" w:rsidRPr="009B13FA">
        <w:rPr>
          <w:rFonts w:ascii="Arial" w:eastAsia="Calibri" w:hAnsi="Arial" w:cs="Arial"/>
          <w:sz w:val="28"/>
          <w:szCs w:val="28"/>
        </w:rPr>
        <w:t xml:space="preserve"> y coincido en algunas argumentaciones de este tipo</w:t>
      </w:r>
      <w:r w:rsidR="00F06307">
        <w:rPr>
          <w:rFonts w:ascii="Arial" w:eastAsia="Calibri" w:hAnsi="Arial" w:cs="Arial"/>
          <w:sz w:val="28"/>
          <w:szCs w:val="28"/>
        </w:rPr>
        <w:t>. P</w:t>
      </w:r>
      <w:r w:rsidR="00607910" w:rsidRPr="009B13FA">
        <w:rPr>
          <w:rFonts w:ascii="Arial" w:eastAsia="Calibri" w:hAnsi="Arial" w:cs="Arial"/>
          <w:sz w:val="28"/>
          <w:szCs w:val="28"/>
        </w:rPr>
        <w:t>orque efectivamente</w:t>
      </w:r>
      <w:r w:rsidR="00F06307">
        <w:rPr>
          <w:rFonts w:ascii="Arial" w:eastAsia="Calibri" w:hAnsi="Arial" w:cs="Arial"/>
          <w:sz w:val="28"/>
          <w:szCs w:val="28"/>
        </w:rPr>
        <w:t>,</w:t>
      </w:r>
      <w:r w:rsidR="00607910" w:rsidRPr="009B13FA">
        <w:rPr>
          <w:rFonts w:ascii="Arial" w:eastAsia="Calibri" w:hAnsi="Arial" w:cs="Arial"/>
          <w:sz w:val="28"/>
          <w:szCs w:val="28"/>
        </w:rPr>
        <w:t xml:space="preserve"> </w:t>
      </w:r>
      <w:r w:rsidR="00F06307">
        <w:rPr>
          <w:rFonts w:ascii="Arial" w:eastAsia="Calibri" w:hAnsi="Arial" w:cs="Arial"/>
          <w:sz w:val="28"/>
          <w:szCs w:val="28"/>
        </w:rPr>
        <w:t>¡</w:t>
      </w:r>
      <w:r w:rsidR="00607910" w:rsidRPr="009B13FA">
        <w:rPr>
          <w:rFonts w:ascii="Arial" w:eastAsia="Calibri" w:hAnsi="Arial" w:cs="Arial"/>
          <w:sz w:val="28"/>
          <w:szCs w:val="28"/>
        </w:rPr>
        <w:t>hombre</w:t>
      </w:r>
      <w:r w:rsidR="00F06307">
        <w:rPr>
          <w:rFonts w:ascii="Arial" w:eastAsia="Calibri" w:hAnsi="Arial" w:cs="Arial"/>
          <w:sz w:val="28"/>
          <w:szCs w:val="28"/>
        </w:rPr>
        <w:t>!</w:t>
      </w:r>
      <w:r w:rsidR="00607910" w:rsidRPr="009B13FA">
        <w:rPr>
          <w:rFonts w:ascii="Arial" w:eastAsia="Calibri" w:hAnsi="Arial" w:cs="Arial"/>
          <w:sz w:val="28"/>
          <w:szCs w:val="28"/>
        </w:rPr>
        <w:t xml:space="preserve"> pues decir</w:t>
      </w:r>
      <w:r w:rsidR="00F06307">
        <w:rPr>
          <w:rFonts w:ascii="Arial" w:eastAsia="Calibri" w:hAnsi="Arial" w:cs="Arial"/>
          <w:sz w:val="28"/>
          <w:szCs w:val="28"/>
        </w:rPr>
        <w:t>:</w:t>
      </w:r>
      <w:r w:rsidR="00607910" w:rsidRPr="009B13FA">
        <w:rPr>
          <w:rFonts w:ascii="Arial" w:eastAsia="Calibri" w:hAnsi="Arial" w:cs="Arial"/>
          <w:sz w:val="28"/>
          <w:szCs w:val="28"/>
        </w:rPr>
        <w:t xml:space="preserve"> estamos recaudando más que los años pasados</w:t>
      </w:r>
      <w:r w:rsidR="00F06307">
        <w:rPr>
          <w:rFonts w:ascii="Arial" w:eastAsia="Calibri" w:hAnsi="Arial" w:cs="Arial"/>
          <w:sz w:val="28"/>
          <w:szCs w:val="28"/>
        </w:rPr>
        <w:t>.</w:t>
      </w:r>
      <w:r w:rsidR="00607910" w:rsidRPr="009B13FA">
        <w:rPr>
          <w:rFonts w:ascii="Arial" w:eastAsia="Calibri" w:hAnsi="Arial" w:cs="Arial"/>
          <w:sz w:val="28"/>
          <w:szCs w:val="28"/>
        </w:rPr>
        <w:t xml:space="preserve"> </w:t>
      </w:r>
      <w:r w:rsidR="00F06307">
        <w:rPr>
          <w:rFonts w:ascii="Arial" w:eastAsia="Calibri" w:hAnsi="Arial" w:cs="Arial"/>
          <w:sz w:val="28"/>
          <w:szCs w:val="28"/>
        </w:rPr>
        <w:t>P</w:t>
      </w:r>
      <w:r w:rsidR="00607910" w:rsidRPr="009B13FA">
        <w:rPr>
          <w:rFonts w:ascii="Arial" w:eastAsia="Calibri" w:hAnsi="Arial" w:cs="Arial"/>
          <w:sz w:val="28"/>
          <w:szCs w:val="28"/>
        </w:rPr>
        <w:t>ues es desconocer los principios básicos de la Hacienda Municipal</w:t>
      </w:r>
      <w:r w:rsidR="00F06307">
        <w:rPr>
          <w:rFonts w:ascii="Arial" w:eastAsia="Calibri" w:hAnsi="Arial" w:cs="Arial"/>
          <w:sz w:val="28"/>
          <w:szCs w:val="28"/>
        </w:rPr>
        <w:t>.</w:t>
      </w:r>
      <w:r w:rsidR="00607910" w:rsidRPr="009B13FA">
        <w:rPr>
          <w:rFonts w:ascii="Arial" w:eastAsia="Calibri" w:hAnsi="Arial" w:cs="Arial"/>
          <w:sz w:val="28"/>
          <w:szCs w:val="28"/>
        </w:rPr>
        <w:t xml:space="preserve"> </w:t>
      </w:r>
      <w:r w:rsidR="00F06307">
        <w:rPr>
          <w:rFonts w:ascii="Arial" w:eastAsia="Calibri" w:hAnsi="Arial" w:cs="Arial"/>
          <w:sz w:val="28"/>
          <w:szCs w:val="28"/>
        </w:rPr>
        <w:t>P</w:t>
      </w:r>
      <w:r w:rsidR="00607910" w:rsidRPr="009B13FA">
        <w:rPr>
          <w:rFonts w:ascii="Arial" w:eastAsia="Calibri" w:hAnsi="Arial" w:cs="Arial"/>
          <w:sz w:val="28"/>
          <w:szCs w:val="28"/>
        </w:rPr>
        <w:t>ues claro que tienes que recaudar más que el año pasado</w:t>
      </w:r>
      <w:r w:rsidR="00F06307">
        <w:rPr>
          <w:rFonts w:ascii="Arial" w:eastAsia="Calibri" w:hAnsi="Arial" w:cs="Arial"/>
          <w:sz w:val="28"/>
          <w:szCs w:val="28"/>
        </w:rPr>
        <w:t>,</w:t>
      </w:r>
      <w:r w:rsidR="00607910" w:rsidRPr="009B13FA">
        <w:rPr>
          <w:rFonts w:ascii="Arial" w:eastAsia="Calibri" w:hAnsi="Arial" w:cs="Arial"/>
          <w:sz w:val="28"/>
          <w:szCs w:val="28"/>
        </w:rPr>
        <w:t xml:space="preserve"> si no te quedas atrás en el ejercicio de la inflación</w:t>
      </w:r>
      <w:r w:rsidR="00F06307">
        <w:rPr>
          <w:rFonts w:ascii="Arial" w:eastAsia="Calibri" w:hAnsi="Arial" w:cs="Arial"/>
          <w:sz w:val="28"/>
          <w:szCs w:val="28"/>
        </w:rPr>
        <w:t>.</w:t>
      </w:r>
      <w:r w:rsidR="00607910" w:rsidRPr="009B13FA">
        <w:rPr>
          <w:rFonts w:ascii="Arial" w:eastAsia="Calibri" w:hAnsi="Arial" w:cs="Arial"/>
          <w:sz w:val="28"/>
          <w:szCs w:val="28"/>
        </w:rPr>
        <w:t xml:space="preserve"> </w:t>
      </w:r>
      <w:r w:rsidR="00F06307">
        <w:rPr>
          <w:rFonts w:ascii="Arial" w:eastAsia="Calibri" w:hAnsi="Arial" w:cs="Arial"/>
          <w:sz w:val="28"/>
          <w:szCs w:val="28"/>
        </w:rPr>
        <w:t>O</w:t>
      </w:r>
      <w:r w:rsidR="00607910" w:rsidRPr="009B13FA">
        <w:rPr>
          <w:rFonts w:ascii="Arial" w:eastAsia="Calibri" w:hAnsi="Arial" w:cs="Arial"/>
          <w:sz w:val="28"/>
          <w:szCs w:val="28"/>
        </w:rPr>
        <w:t>ye</w:t>
      </w:r>
      <w:r w:rsidR="006D3630">
        <w:rPr>
          <w:rFonts w:ascii="Arial" w:eastAsia="Calibri" w:hAnsi="Arial" w:cs="Arial"/>
          <w:sz w:val="28"/>
          <w:szCs w:val="28"/>
        </w:rPr>
        <w:t>;</w:t>
      </w:r>
      <w:r w:rsidR="00607910" w:rsidRPr="009B13FA">
        <w:rPr>
          <w:rFonts w:ascii="Arial" w:eastAsia="Calibri" w:hAnsi="Arial" w:cs="Arial"/>
          <w:sz w:val="28"/>
          <w:szCs w:val="28"/>
        </w:rPr>
        <w:t xml:space="preserve"> pero es que</w:t>
      </w:r>
      <w:r w:rsidR="00F06307">
        <w:rPr>
          <w:rFonts w:ascii="Arial" w:eastAsia="Calibri" w:hAnsi="Arial" w:cs="Arial"/>
          <w:sz w:val="28"/>
          <w:szCs w:val="28"/>
        </w:rPr>
        <w:t>,</w:t>
      </w:r>
      <w:r w:rsidR="00607910" w:rsidRPr="009B13FA">
        <w:rPr>
          <w:rFonts w:ascii="Arial" w:eastAsia="Calibri" w:hAnsi="Arial" w:cs="Arial"/>
          <w:sz w:val="28"/>
          <w:szCs w:val="28"/>
        </w:rPr>
        <w:t xml:space="preserve"> comparado con los últimos </w:t>
      </w:r>
      <w:r w:rsidR="00F06307">
        <w:rPr>
          <w:rFonts w:ascii="Arial" w:eastAsia="Calibri" w:hAnsi="Arial" w:cs="Arial"/>
          <w:sz w:val="28"/>
          <w:szCs w:val="28"/>
        </w:rPr>
        <w:t xml:space="preserve">6 </w:t>
      </w:r>
      <w:r w:rsidR="00607910" w:rsidRPr="009B13FA">
        <w:rPr>
          <w:rFonts w:ascii="Arial" w:eastAsia="Calibri" w:hAnsi="Arial" w:cs="Arial"/>
          <w:sz w:val="28"/>
          <w:szCs w:val="28"/>
        </w:rPr>
        <w:t>seis años</w:t>
      </w:r>
      <w:r w:rsidR="00F06307">
        <w:rPr>
          <w:rFonts w:ascii="Arial" w:eastAsia="Calibri" w:hAnsi="Arial" w:cs="Arial"/>
          <w:sz w:val="28"/>
          <w:szCs w:val="28"/>
        </w:rPr>
        <w:t>,</w:t>
      </w:r>
      <w:r w:rsidR="00607910" w:rsidRPr="009B13FA">
        <w:rPr>
          <w:rFonts w:ascii="Arial" w:eastAsia="Calibri" w:hAnsi="Arial" w:cs="Arial"/>
          <w:sz w:val="28"/>
          <w:szCs w:val="28"/>
        </w:rPr>
        <w:t xml:space="preserve"> pues ya vamos en el </w:t>
      </w:r>
      <w:r w:rsidR="00607910" w:rsidRPr="009B13FA">
        <w:rPr>
          <w:rFonts w:ascii="Arial" w:eastAsia="Calibri" w:hAnsi="Arial" w:cs="Arial"/>
          <w:sz w:val="28"/>
          <w:szCs w:val="28"/>
        </w:rPr>
        <w:lastRenderedPageBreak/>
        <w:t>30</w:t>
      </w:r>
      <w:r w:rsidR="00607910">
        <w:rPr>
          <w:rFonts w:ascii="Arial" w:eastAsia="Calibri" w:hAnsi="Arial" w:cs="Arial"/>
          <w:sz w:val="28"/>
          <w:szCs w:val="28"/>
        </w:rPr>
        <w:t xml:space="preserve"> treinta,</w:t>
      </w:r>
      <w:r w:rsidR="00607910" w:rsidRPr="009B13FA">
        <w:rPr>
          <w:rFonts w:ascii="Arial" w:eastAsia="Calibri" w:hAnsi="Arial" w:cs="Arial"/>
          <w:sz w:val="28"/>
          <w:szCs w:val="28"/>
        </w:rPr>
        <w:t xml:space="preserve"> 40</w:t>
      </w:r>
      <w:r w:rsidR="00607910">
        <w:rPr>
          <w:rFonts w:ascii="Arial" w:eastAsia="Calibri" w:hAnsi="Arial" w:cs="Arial"/>
          <w:sz w:val="28"/>
          <w:szCs w:val="28"/>
        </w:rPr>
        <w:t>% cuarenta,</w:t>
      </w:r>
      <w:r w:rsidR="00607910" w:rsidRPr="009B13FA">
        <w:rPr>
          <w:rFonts w:ascii="Arial" w:eastAsia="Calibri" w:hAnsi="Arial" w:cs="Arial"/>
          <w:sz w:val="28"/>
          <w:szCs w:val="28"/>
        </w:rPr>
        <w:t xml:space="preserve"> por ciento</w:t>
      </w:r>
      <w:r w:rsidR="00F06307">
        <w:rPr>
          <w:rFonts w:ascii="Arial" w:eastAsia="Calibri" w:hAnsi="Arial" w:cs="Arial"/>
          <w:sz w:val="28"/>
          <w:szCs w:val="28"/>
        </w:rPr>
        <w:t>.</w:t>
      </w:r>
      <w:r w:rsidR="00607910" w:rsidRPr="009B13FA">
        <w:rPr>
          <w:rFonts w:ascii="Arial" w:eastAsia="Calibri" w:hAnsi="Arial" w:cs="Arial"/>
          <w:sz w:val="28"/>
          <w:szCs w:val="28"/>
        </w:rPr>
        <w:t xml:space="preserve"> </w:t>
      </w:r>
      <w:r w:rsidR="00F06307">
        <w:rPr>
          <w:rFonts w:ascii="Arial" w:eastAsia="Calibri" w:hAnsi="Arial" w:cs="Arial"/>
          <w:sz w:val="28"/>
          <w:szCs w:val="28"/>
        </w:rPr>
        <w:t>P</w:t>
      </w:r>
      <w:r w:rsidR="00607910" w:rsidRPr="009B13FA">
        <w:rPr>
          <w:rFonts w:ascii="Arial" w:eastAsia="Calibri" w:hAnsi="Arial" w:cs="Arial"/>
          <w:sz w:val="28"/>
          <w:szCs w:val="28"/>
        </w:rPr>
        <w:t>ues claro</w:t>
      </w:r>
      <w:r w:rsidR="00F06307">
        <w:rPr>
          <w:rFonts w:ascii="Arial" w:eastAsia="Calibri" w:hAnsi="Arial" w:cs="Arial"/>
          <w:sz w:val="28"/>
          <w:szCs w:val="28"/>
        </w:rPr>
        <w:t>,</w:t>
      </w:r>
      <w:r w:rsidR="00607910" w:rsidRPr="009B13FA">
        <w:rPr>
          <w:rFonts w:ascii="Arial" w:eastAsia="Calibri" w:hAnsi="Arial" w:cs="Arial"/>
          <w:sz w:val="28"/>
          <w:szCs w:val="28"/>
        </w:rPr>
        <w:t xml:space="preserve"> suman los ejercicios de inflación</w:t>
      </w:r>
      <w:r w:rsidR="00F06307">
        <w:rPr>
          <w:rFonts w:ascii="Arial" w:eastAsia="Calibri" w:hAnsi="Arial" w:cs="Arial"/>
          <w:sz w:val="28"/>
          <w:szCs w:val="28"/>
        </w:rPr>
        <w:t>,</w:t>
      </w:r>
      <w:r w:rsidR="00607910" w:rsidRPr="009B13FA">
        <w:rPr>
          <w:rFonts w:ascii="Arial" w:eastAsia="Calibri" w:hAnsi="Arial" w:cs="Arial"/>
          <w:sz w:val="28"/>
          <w:szCs w:val="28"/>
        </w:rPr>
        <w:t xml:space="preserve"> y no sólo eso métele 10</w:t>
      </w:r>
      <w:r w:rsidR="00607910">
        <w:rPr>
          <w:rFonts w:ascii="Arial" w:eastAsia="Calibri" w:hAnsi="Arial" w:cs="Arial"/>
          <w:sz w:val="28"/>
          <w:szCs w:val="28"/>
        </w:rPr>
        <w:t xml:space="preserve"> diez</w:t>
      </w:r>
      <w:r w:rsidR="00607910" w:rsidRPr="009B13FA">
        <w:rPr>
          <w:rFonts w:ascii="Arial" w:eastAsia="Calibri" w:hAnsi="Arial" w:cs="Arial"/>
          <w:sz w:val="28"/>
          <w:szCs w:val="28"/>
        </w:rPr>
        <w:t xml:space="preserve"> años</w:t>
      </w:r>
      <w:r w:rsidR="00607910">
        <w:rPr>
          <w:rFonts w:ascii="Arial" w:eastAsia="Calibri" w:hAnsi="Arial" w:cs="Arial"/>
          <w:sz w:val="28"/>
          <w:szCs w:val="28"/>
        </w:rPr>
        <w:t>,</w:t>
      </w:r>
      <w:r w:rsidR="00607910" w:rsidRPr="009B13FA">
        <w:rPr>
          <w:rFonts w:ascii="Arial" w:eastAsia="Calibri" w:hAnsi="Arial" w:cs="Arial"/>
          <w:sz w:val="28"/>
          <w:szCs w:val="28"/>
        </w:rPr>
        <w:t xml:space="preserve"> y vamos a llegar al 40</w:t>
      </w:r>
      <w:r w:rsidR="00607910">
        <w:rPr>
          <w:rFonts w:ascii="Arial" w:eastAsia="Calibri" w:hAnsi="Arial" w:cs="Arial"/>
          <w:sz w:val="28"/>
          <w:szCs w:val="28"/>
        </w:rPr>
        <w:t xml:space="preserve"> cuarenta,</w:t>
      </w:r>
      <w:r w:rsidR="00607910" w:rsidRPr="009B13FA">
        <w:rPr>
          <w:rFonts w:ascii="Arial" w:eastAsia="Calibri" w:hAnsi="Arial" w:cs="Arial"/>
          <w:sz w:val="28"/>
          <w:szCs w:val="28"/>
        </w:rPr>
        <w:t xml:space="preserve"> 50</w:t>
      </w:r>
      <w:r w:rsidR="00607910">
        <w:rPr>
          <w:rFonts w:ascii="Arial" w:eastAsia="Calibri" w:hAnsi="Arial" w:cs="Arial"/>
          <w:sz w:val="28"/>
          <w:szCs w:val="28"/>
        </w:rPr>
        <w:t xml:space="preserve"> cincuenta,</w:t>
      </w:r>
      <w:r w:rsidR="00607910" w:rsidRPr="009B13FA">
        <w:rPr>
          <w:rFonts w:ascii="Arial" w:eastAsia="Calibri" w:hAnsi="Arial" w:cs="Arial"/>
          <w:sz w:val="28"/>
          <w:szCs w:val="28"/>
        </w:rPr>
        <w:t xml:space="preserve"> 60</w:t>
      </w:r>
      <w:r w:rsidR="00607910">
        <w:rPr>
          <w:rFonts w:ascii="Arial" w:eastAsia="Calibri" w:hAnsi="Arial" w:cs="Arial"/>
          <w:sz w:val="28"/>
          <w:szCs w:val="28"/>
        </w:rPr>
        <w:t xml:space="preserve"> sesenta</w:t>
      </w:r>
      <w:r w:rsidR="00F06307">
        <w:rPr>
          <w:rFonts w:ascii="Arial" w:eastAsia="Calibri" w:hAnsi="Arial" w:cs="Arial"/>
          <w:sz w:val="28"/>
          <w:szCs w:val="28"/>
        </w:rPr>
        <w:t>.</w:t>
      </w:r>
      <w:r w:rsidR="00607910" w:rsidRPr="009B13FA">
        <w:rPr>
          <w:rFonts w:ascii="Arial" w:eastAsia="Calibri" w:hAnsi="Arial" w:cs="Arial"/>
          <w:sz w:val="28"/>
          <w:szCs w:val="28"/>
        </w:rPr>
        <w:t xml:space="preserve"> </w:t>
      </w:r>
      <w:r w:rsidR="00F06307">
        <w:rPr>
          <w:rFonts w:ascii="Arial" w:eastAsia="Calibri" w:hAnsi="Arial" w:cs="Arial"/>
          <w:sz w:val="28"/>
          <w:szCs w:val="28"/>
        </w:rPr>
        <w:t>Y</w:t>
      </w:r>
      <w:r w:rsidR="00607910" w:rsidRPr="009B13FA">
        <w:rPr>
          <w:rFonts w:ascii="Arial" w:eastAsia="Calibri" w:hAnsi="Arial" w:cs="Arial"/>
          <w:sz w:val="28"/>
          <w:szCs w:val="28"/>
        </w:rPr>
        <w:t xml:space="preserve"> si lo quieres comparar de hace 15</w:t>
      </w:r>
      <w:r w:rsidR="00607910">
        <w:rPr>
          <w:rFonts w:ascii="Arial" w:eastAsia="Calibri" w:hAnsi="Arial" w:cs="Arial"/>
          <w:sz w:val="28"/>
          <w:szCs w:val="28"/>
        </w:rPr>
        <w:t xml:space="preserve"> quince</w:t>
      </w:r>
      <w:r w:rsidR="00607910" w:rsidRPr="009B13FA">
        <w:rPr>
          <w:rFonts w:ascii="Arial" w:eastAsia="Calibri" w:hAnsi="Arial" w:cs="Arial"/>
          <w:sz w:val="28"/>
          <w:szCs w:val="28"/>
        </w:rPr>
        <w:t xml:space="preserve"> años</w:t>
      </w:r>
      <w:r w:rsidR="00F06307">
        <w:rPr>
          <w:rFonts w:ascii="Arial" w:eastAsia="Calibri" w:hAnsi="Arial" w:cs="Arial"/>
          <w:sz w:val="28"/>
          <w:szCs w:val="28"/>
        </w:rPr>
        <w:t>,</w:t>
      </w:r>
      <w:r w:rsidR="00607910" w:rsidRPr="009B13FA">
        <w:rPr>
          <w:rFonts w:ascii="Arial" w:eastAsia="Calibri" w:hAnsi="Arial" w:cs="Arial"/>
          <w:sz w:val="28"/>
          <w:szCs w:val="28"/>
        </w:rPr>
        <w:t xml:space="preserve"> pues es el doble de </w:t>
      </w:r>
      <w:r w:rsidR="00F06307">
        <w:rPr>
          <w:rFonts w:ascii="Arial" w:eastAsia="Calibri" w:hAnsi="Arial" w:cs="Arial"/>
          <w:sz w:val="28"/>
          <w:szCs w:val="28"/>
        </w:rPr>
        <w:t>P</w:t>
      </w:r>
      <w:r w:rsidR="00607910" w:rsidRPr="009B13FA">
        <w:rPr>
          <w:rFonts w:ascii="Arial" w:eastAsia="Calibri" w:hAnsi="Arial" w:cs="Arial"/>
          <w:sz w:val="28"/>
          <w:szCs w:val="28"/>
        </w:rPr>
        <w:t>resupuesto</w:t>
      </w:r>
      <w:r w:rsidR="00F06307">
        <w:rPr>
          <w:rFonts w:ascii="Arial" w:eastAsia="Calibri" w:hAnsi="Arial" w:cs="Arial"/>
          <w:sz w:val="28"/>
          <w:szCs w:val="28"/>
        </w:rPr>
        <w:t>,</w:t>
      </w:r>
      <w:r w:rsidR="00607910" w:rsidRPr="009B13FA">
        <w:rPr>
          <w:rFonts w:ascii="Arial" w:eastAsia="Calibri" w:hAnsi="Arial" w:cs="Arial"/>
          <w:sz w:val="28"/>
          <w:szCs w:val="28"/>
        </w:rPr>
        <w:t xml:space="preserve"> y estamos recaudando quizá el doble</w:t>
      </w:r>
      <w:r w:rsidR="00F06307">
        <w:rPr>
          <w:rFonts w:ascii="Arial" w:eastAsia="Calibri" w:hAnsi="Arial" w:cs="Arial"/>
          <w:sz w:val="28"/>
          <w:szCs w:val="28"/>
        </w:rPr>
        <w:t>.</w:t>
      </w:r>
      <w:r w:rsidR="00607910" w:rsidRPr="009B13FA">
        <w:rPr>
          <w:rFonts w:ascii="Arial" w:eastAsia="Calibri" w:hAnsi="Arial" w:cs="Arial"/>
          <w:sz w:val="28"/>
          <w:szCs w:val="28"/>
        </w:rPr>
        <w:t xml:space="preserve"> </w:t>
      </w:r>
      <w:r w:rsidR="00F06307">
        <w:rPr>
          <w:rFonts w:ascii="Arial" w:eastAsia="Calibri" w:hAnsi="Arial" w:cs="Arial"/>
          <w:sz w:val="28"/>
          <w:szCs w:val="28"/>
        </w:rPr>
        <w:t>P</w:t>
      </w:r>
      <w:r w:rsidR="00607910" w:rsidRPr="009B13FA">
        <w:rPr>
          <w:rFonts w:ascii="Arial" w:eastAsia="Calibri" w:hAnsi="Arial" w:cs="Arial"/>
          <w:sz w:val="28"/>
          <w:szCs w:val="28"/>
        </w:rPr>
        <w:t>ues no pasa nada</w:t>
      </w:r>
      <w:r w:rsidR="00F06307">
        <w:rPr>
          <w:rFonts w:ascii="Arial" w:eastAsia="Calibri" w:hAnsi="Arial" w:cs="Arial"/>
          <w:sz w:val="28"/>
          <w:szCs w:val="28"/>
        </w:rPr>
        <w:t>.</w:t>
      </w:r>
      <w:r w:rsidR="00607910" w:rsidRPr="009B13FA">
        <w:rPr>
          <w:rFonts w:ascii="Arial" w:eastAsia="Calibri" w:hAnsi="Arial" w:cs="Arial"/>
          <w:sz w:val="28"/>
          <w:szCs w:val="28"/>
        </w:rPr>
        <w:t xml:space="preserve"> </w:t>
      </w:r>
      <w:r w:rsidR="00F06307">
        <w:rPr>
          <w:rFonts w:ascii="Arial" w:eastAsia="Calibri" w:hAnsi="Arial" w:cs="Arial"/>
          <w:sz w:val="28"/>
          <w:szCs w:val="28"/>
        </w:rPr>
        <w:t>A</w:t>
      </w:r>
      <w:r w:rsidR="00607910" w:rsidRPr="009B13FA">
        <w:rPr>
          <w:rFonts w:ascii="Arial" w:eastAsia="Calibri" w:hAnsi="Arial" w:cs="Arial"/>
          <w:sz w:val="28"/>
          <w:szCs w:val="28"/>
        </w:rPr>
        <w:t>quí el asunto es que</w:t>
      </w:r>
      <w:r w:rsidR="00F06307">
        <w:rPr>
          <w:rFonts w:ascii="Arial" w:eastAsia="Calibri" w:hAnsi="Arial" w:cs="Arial"/>
          <w:sz w:val="28"/>
          <w:szCs w:val="28"/>
        </w:rPr>
        <w:t>,</w:t>
      </w:r>
      <w:r w:rsidR="00607910" w:rsidRPr="009B13FA">
        <w:rPr>
          <w:rFonts w:ascii="Arial" w:eastAsia="Calibri" w:hAnsi="Arial" w:cs="Arial"/>
          <w:sz w:val="28"/>
          <w:szCs w:val="28"/>
        </w:rPr>
        <w:t xml:space="preserve"> entendamos esto que señala</w:t>
      </w:r>
      <w:r w:rsidR="00F06307">
        <w:rPr>
          <w:rFonts w:ascii="Arial" w:eastAsia="Calibri" w:hAnsi="Arial" w:cs="Arial"/>
          <w:sz w:val="28"/>
          <w:szCs w:val="28"/>
        </w:rPr>
        <w:t xml:space="preserve"> la</w:t>
      </w:r>
      <w:r w:rsidR="00607910" w:rsidRPr="009B13FA">
        <w:rPr>
          <w:rFonts w:ascii="Arial" w:eastAsia="Calibri" w:hAnsi="Arial" w:cs="Arial"/>
          <w:sz w:val="28"/>
          <w:szCs w:val="28"/>
        </w:rPr>
        <w:t xml:space="preserve"> propi</w:t>
      </w:r>
      <w:r w:rsidR="00F06307">
        <w:rPr>
          <w:rFonts w:ascii="Arial" w:eastAsia="Calibri" w:hAnsi="Arial" w:cs="Arial"/>
          <w:sz w:val="28"/>
          <w:szCs w:val="28"/>
        </w:rPr>
        <w:t>a</w:t>
      </w:r>
      <w:r w:rsidR="00607910" w:rsidRPr="009B13FA">
        <w:rPr>
          <w:rFonts w:ascii="Arial" w:eastAsia="Calibri" w:hAnsi="Arial" w:cs="Arial"/>
          <w:sz w:val="28"/>
          <w:szCs w:val="28"/>
        </w:rPr>
        <w:t xml:space="preserve"> </w:t>
      </w:r>
      <w:r w:rsidR="00F06307">
        <w:rPr>
          <w:rFonts w:ascii="Arial" w:eastAsia="Calibri" w:hAnsi="Arial" w:cs="Arial"/>
          <w:sz w:val="28"/>
          <w:szCs w:val="28"/>
        </w:rPr>
        <w:t>I</w:t>
      </w:r>
      <w:r w:rsidR="00607910" w:rsidRPr="009B13FA">
        <w:rPr>
          <w:rFonts w:ascii="Arial" w:eastAsia="Calibri" w:hAnsi="Arial" w:cs="Arial"/>
          <w:sz w:val="28"/>
          <w:szCs w:val="28"/>
        </w:rPr>
        <w:t xml:space="preserve">niciativa que presentó la </w:t>
      </w:r>
      <w:r w:rsidR="00F06307">
        <w:rPr>
          <w:rFonts w:ascii="Arial" w:eastAsia="Calibri" w:hAnsi="Arial" w:cs="Arial"/>
          <w:sz w:val="28"/>
          <w:szCs w:val="28"/>
        </w:rPr>
        <w:t>R</w:t>
      </w:r>
      <w:r w:rsidR="00607910" w:rsidRPr="009B13FA">
        <w:rPr>
          <w:rFonts w:ascii="Arial" w:eastAsia="Calibri" w:hAnsi="Arial" w:cs="Arial"/>
          <w:sz w:val="28"/>
          <w:szCs w:val="28"/>
        </w:rPr>
        <w:t>egidora</w:t>
      </w:r>
      <w:r w:rsidR="00F06307">
        <w:rPr>
          <w:rFonts w:ascii="Arial" w:eastAsia="Calibri" w:hAnsi="Arial" w:cs="Arial"/>
          <w:sz w:val="28"/>
          <w:szCs w:val="28"/>
        </w:rPr>
        <w:t>.</w:t>
      </w:r>
      <w:r w:rsidR="00607910" w:rsidRPr="009B13FA">
        <w:rPr>
          <w:rFonts w:ascii="Arial" w:eastAsia="Calibri" w:hAnsi="Arial" w:cs="Arial"/>
          <w:sz w:val="28"/>
          <w:szCs w:val="28"/>
        </w:rPr>
        <w:t xml:space="preserve"> </w:t>
      </w:r>
      <w:r w:rsidR="00F06307">
        <w:rPr>
          <w:rFonts w:ascii="Arial" w:eastAsia="Calibri" w:hAnsi="Arial" w:cs="Arial"/>
          <w:sz w:val="28"/>
          <w:szCs w:val="28"/>
        </w:rPr>
        <w:t>E</w:t>
      </w:r>
      <w:r w:rsidR="00607910" w:rsidRPr="009B13FA">
        <w:rPr>
          <w:rFonts w:ascii="Arial" w:eastAsia="Calibri" w:hAnsi="Arial" w:cs="Arial"/>
          <w:sz w:val="28"/>
          <w:szCs w:val="28"/>
        </w:rPr>
        <w:t>n que dice</w:t>
      </w:r>
      <w:r w:rsidR="00F06307">
        <w:rPr>
          <w:rFonts w:ascii="Arial" w:eastAsia="Calibri" w:hAnsi="Arial" w:cs="Arial"/>
          <w:sz w:val="28"/>
          <w:szCs w:val="28"/>
        </w:rPr>
        <w:t>,</w:t>
      </w:r>
      <w:r w:rsidR="00607910" w:rsidRPr="009B13FA">
        <w:rPr>
          <w:rFonts w:ascii="Arial" w:eastAsia="Calibri" w:hAnsi="Arial" w:cs="Arial"/>
          <w:sz w:val="28"/>
          <w:szCs w:val="28"/>
        </w:rPr>
        <w:t xml:space="preserve"> que</w:t>
      </w:r>
      <w:r w:rsidR="00F06307">
        <w:rPr>
          <w:rFonts w:ascii="Arial" w:eastAsia="Calibri" w:hAnsi="Arial" w:cs="Arial"/>
          <w:sz w:val="28"/>
          <w:szCs w:val="28"/>
        </w:rPr>
        <w:t>:</w:t>
      </w:r>
      <w:r w:rsidR="00607910" w:rsidRPr="009B13FA">
        <w:rPr>
          <w:rFonts w:ascii="Arial" w:eastAsia="Calibri" w:hAnsi="Arial" w:cs="Arial"/>
          <w:sz w:val="28"/>
          <w:szCs w:val="28"/>
        </w:rPr>
        <w:t xml:space="preserve"> todos los </w:t>
      </w:r>
      <w:r w:rsidR="00F06307">
        <w:rPr>
          <w:rFonts w:ascii="Arial" w:eastAsia="Calibri" w:hAnsi="Arial" w:cs="Arial"/>
          <w:sz w:val="28"/>
          <w:szCs w:val="28"/>
        </w:rPr>
        <w:t>M</w:t>
      </w:r>
      <w:r w:rsidR="00607910" w:rsidRPr="009B13FA">
        <w:rPr>
          <w:rFonts w:ascii="Arial" w:eastAsia="Calibri" w:hAnsi="Arial" w:cs="Arial"/>
          <w:sz w:val="28"/>
          <w:szCs w:val="28"/>
        </w:rPr>
        <w:t>exicanos</w:t>
      </w:r>
      <w:r w:rsidR="00F06307">
        <w:rPr>
          <w:rFonts w:ascii="Arial" w:eastAsia="Calibri" w:hAnsi="Arial" w:cs="Arial"/>
          <w:sz w:val="28"/>
          <w:szCs w:val="28"/>
        </w:rPr>
        <w:t>,</w:t>
      </w:r>
      <w:r w:rsidR="00607910" w:rsidRPr="009B13FA">
        <w:rPr>
          <w:rFonts w:ascii="Arial" w:eastAsia="Calibri" w:hAnsi="Arial" w:cs="Arial"/>
          <w:sz w:val="28"/>
          <w:szCs w:val="28"/>
        </w:rPr>
        <w:t xml:space="preserve"> estamos obligados a contribuir al gasto público de forma proporcional y equitativa</w:t>
      </w:r>
      <w:r w:rsidR="00F06307">
        <w:rPr>
          <w:rFonts w:ascii="Arial" w:eastAsia="Calibri" w:hAnsi="Arial" w:cs="Arial"/>
          <w:sz w:val="28"/>
          <w:szCs w:val="28"/>
        </w:rPr>
        <w:t>.</w:t>
      </w:r>
      <w:r w:rsidR="00607910" w:rsidRPr="009B13FA">
        <w:rPr>
          <w:rFonts w:ascii="Arial" w:eastAsia="Calibri" w:hAnsi="Arial" w:cs="Arial"/>
          <w:sz w:val="28"/>
          <w:szCs w:val="28"/>
        </w:rPr>
        <w:t xml:space="preserve"> </w:t>
      </w:r>
      <w:r w:rsidR="00F06307">
        <w:rPr>
          <w:rFonts w:ascii="Arial" w:eastAsia="Calibri" w:hAnsi="Arial" w:cs="Arial"/>
          <w:sz w:val="28"/>
          <w:szCs w:val="28"/>
        </w:rPr>
        <w:t>E</w:t>
      </w:r>
      <w:r w:rsidR="00607910" w:rsidRPr="009B13FA">
        <w:rPr>
          <w:rFonts w:ascii="Arial" w:eastAsia="Calibri" w:hAnsi="Arial" w:cs="Arial"/>
          <w:sz w:val="28"/>
          <w:szCs w:val="28"/>
        </w:rPr>
        <w:t>so lo debemos de entender</w:t>
      </w:r>
      <w:r w:rsidR="00F06307">
        <w:rPr>
          <w:rFonts w:ascii="Arial" w:eastAsia="Calibri" w:hAnsi="Arial" w:cs="Arial"/>
          <w:sz w:val="28"/>
          <w:szCs w:val="28"/>
        </w:rPr>
        <w:t>.</w:t>
      </w:r>
      <w:r w:rsidR="00607910" w:rsidRPr="009B13FA">
        <w:rPr>
          <w:rFonts w:ascii="Arial" w:eastAsia="Calibri" w:hAnsi="Arial" w:cs="Arial"/>
          <w:sz w:val="28"/>
          <w:szCs w:val="28"/>
        </w:rPr>
        <w:t xml:space="preserve"> </w:t>
      </w:r>
      <w:r w:rsidR="00F06307">
        <w:rPr>
          <w:rFonts w:ascii="Arial" w:eastAsia="Calibri" w:hAnsi="Arial" w:cs="Arial"/>
          <w:sz w:val="28"/>
          <w:szCs w:val="28"/>
        </w:rPr>
        <w:t>T</w:t>
      </w:r>
      <w:r w:rsidR="00607910" w:rsidRPr="009B13FA">
        <w:rPr>
          <w:rFonts w:ascii="Arial" w:eastAsia="Calibri" w:hAnsi="Arial" w:cs="Arial"/>
          <w:sz w:val="28"/>
          <w:szCs w:val="28"/>
        </w:rPr>
        <w:t>ambién en contrapartida</w:t>
      </w:r>
      <w:r w:rsidR="00F06307">
        <w:rPr>
          <w:rFonts w:ascii="Arial" w:eastAsia="Calibri" w:hAnsi="Arial" w:cs="Arial"/>
          <w:sz w:val="28"/>
          <w:szCs w:val="28"/>
        </w:rPr>
        <w:t>,</w:t>
      </w:r>
      <w:r w:rsidR="00607910" w:rsidRPr="009B13FA">
        <w:rPr>
          <w:rFonts w:ascii="Arial" w:eastAsia="Calibri" w:hAnsi="Arial" w:cs="Arial"/>
          <w:sz w:val="28"/>
          <w:szCs w:val="28"/>
        </w:rPr>
        <w:t xml:space="preserve"> hay algo que no le gusta a los </w:t>
      </w:r>
      <w:r w:rsidR="00F06307">
        <w:rPr>
          <w:rFonts w:ascii="Arial" w:eastAsia="Calibri" w:hAnsi="Arial" w:cs="Arial"/>
          <w:sz w:val="28"/>
          <w:szCs w:val="28"/>
        </w:rPr>
        <w:t>M</w:t>
      </w:r>
      <w:r w:rsidR="00607910" w:rsidRPr="009B13FA">
        <w:rPr>
          <w:rFonts w:ascii="Arial" w:eastAsia="Calibri" w:hAnsi="Arial" w:cs="Arial"/>
          <w:sz w:val="28"/>
          <w:szCs w:val="28"/>
        </w:rPr>
        <w:t>exicanos</w:t>
      </w:r>
      <w:r w:rsidR="00F06307">
        <w:rPr>
          <w:rFonts w:ascii="Arial" w:eastAsia="Calibri" w:hAnsi="Arial" w:cs="Arial"/>
          <w:sz w:val="28"/>
          <w:szCs w:val="28"/>
        </w:rPr>
        <w:t>,</w:t>
      </w:r>
      <w:r w:rsidR="00607910" w:rsidRPr="009B13FA">
        <w:rPr>
          <w:rFonts w:ascii="Arial" w:eastAsia="Calibri" w:hAnsi="Arial" w:cs="Arial"/>
          <w:sz w:val="28"/>
          <w:szCs w:val="28"/>
        </w:rPr>
        <w:t xml:space="preserve"> y es pagar impuestos</w:t>
      </w:r>
      <w:r w:rsidR="00F06307">
        <w:rPr>
          <w:rFonts w:ascii="Arial" w:eastAsia="Calibri" w:hAnsi="Arial" w:cs="Arial"/>
          <w:sz w:val="28"/>
          <w:szCs w:val="28"/>
        </w:rPr>
        <w:t>.</w:t>
      </w:r>
      <w:r w:rsidR="00607910" w:rsidRPr="009B13FA">
        <w:rPr>
          <w:rFonts w:ascii="Arial" w:eastAsia="Calibri" w:hAnsi="Arial" w:cs="Arial"/>
          <w:sz w:val="28"/>
          <w:szCs w:val="28"/>
        </w:rPr>
        <w:t xml:space="preserve"> </w:t>
      </w:r>
      <w:r w:rsidR="00F06307">
        <w:rPr>
          <w:rFonts w:ascii="Arial" w:eastAsia="Calibri" w:hAnsi="Arial" w:cs="Arial"/>
          <w:sz w:val="28"/>
          <w:szCs w:val="28"/>
        </w:rPr>
        <w:t>Y</w:t>
      </w:r>
      <w:r w:rsidR="00607910" w:rsidRPr="009B13FA">
        <w:rPr>
          <w:rFonts w:ascii="Arial" w:eastAsia="Calibri" w:hAnsi="Arial" w:cs="Arial"/>
          <w:sz w:val="28"/>
          <w:szCs w:val="28"/>
        </w:rPr>
        <w:t xml:space="preserve"> tiene que ver con un tema quizá generacional</w:t>
      </w:r>
      <w:r w:rsidR="00F06307">
        <w:rPr>
          <w:rFonts w:ascii="Arial" w:eastAsia="Calibri" w:hAnsi="Arial" w:cs="Arial"/>
          <w:sz w:val="28"/>
          <w:szCs w:val="28"/>
        </w:rPr>
        <w:t>,</w:t>
      </w:r>
      <w:r w:rsidR="00607910" w:rsidRPr="009B13FA">
        <w:rPr>
          <w:rFonts w:ascii="Arial" w:eastAsia="Calibri" w:hAnsi="Arial" w:cs="Arial"/>
          <w:sz w:val="28"/>
          <w:szCs w:val="28"/>
        </w:rPr>
        <w:t xml:space="preserve"> quizá un tema de idiosincrasia</w:t>
      </w:r>
      <w:r w:rsidR="00F06307">
        <w:rPr>
          <w:rFonts w:ascii="Arial" w:eastAsia="Calibri" w:hAnsi="Arial" w:cs="Arial"/>
          <w:sz w:val="28"/>
          <w:szCs w:val="28"/>
        </w:rPr>
        <w:t>,</w:t>
      </w:r>
      <w:r w:rsidR="00607910" w:rsidRPr="009B13FA">
        <w:rPr>
          <w:rFonts w:ascii="Arial" w:eastAsia="Calibri" w:hAnsi="Arial" w:cs="Arial"/>
          <w:sz w:val="28"/>
          <w:szCs w:val="28"/>
        </w:rPr>
        <w:t xml:space="preserve"> pero también tiene que ver con el desencanto de sus </w:t>
      </w:r>
      <w:r w:rsidR="00F06307">
        <w:rPr>
          <w:rFonts w:ascii="Arial" w:eastAsia="Calibri" w:hAnsi="Arial" w:cs="Arial"/>
          <w:sz w:val="28"/>
          <w:szCs w:val="28"/>
        </w:rPr>
        <w:t>A</w:t>
      </w:r>
      <w:r w:rsidR="00607910" w:rsidRPr="009B13FA">
        <w:rPr>
          <w:rFonts w:ascii="Arial" w:eastAsia="Calibri" w:hAnsi="Arial" w:cs="Arial"/>
          <w:sz w:val="28"/>
          <w:szCs w:val="28"/>
        </w:rPr>
        <w:t>utoridades</w:t>
      </w:r>
      <w:r w:rsidR="00F06307">
        <w:rPr>
          <w:rFonts w:ascii="Arial" w:eastAsia="Calibri" w:hAnsi="Arial" w:cs="Arial"/>
          <w:sz w:val="28"/>
          <w:szCs w:val="28"/>
        </w:rPr>
        <w:t>.</w:t>
      </w:r>
      <w:r w:rsidR="00607910" w:rsidRPr="009B13FA">
        <w:rPr>
          <w:rFonts w:ascii="Arial" w:eastAsia="Calibri" w:hAnsi="Arial" w:cs="Arial"/>
          <w:sz w:val="28"/>
          <w:szCs w:val="28"/>
        </w:rPr>
        <w:t xml:space="preserve"> </w:t>
      </w:r>
      <w:r w:rsidR="00F06307">
        <w:rPr>
          <w:rFonts w:ascii="Arial" w:eastAsia="Calibri" w:hAnsi="Arial" w:cs="Arial"/>
          <w:sz w:val="28"/>
          <w:szCs w:val="28"/>
        </w:rPr>
        <w:t>Y</w:t>
      </w:r>
      <w:r w:rsidR="00607910" w:rsidRPr="009B13FA">
        <w:rPr>
          <w:rFonts w:ascii="Arial" w:eastAsia="Calibri" w:hAnsi="Arial" w:cs="Arial"/>
          <w:sz w:val="28"/>
          <w:szCs w:val="28"/>
        </w:rPr>
        <w:t>o cada vez que pago el predial</w:t>
      </w:r>
      <w:r w:rsidR="00F06307">
        <w:rPr>
          <w:rFonts w:ascii="Arial" w:eastAsia="Calibri" w:hAnsi="Arial" w:cs="Arial"/>
          <w:sz w:val="28"/>
          <w:szCs w:val="28"/>
        </w:rPr>
        <w:t>,</w:t>
      </w:r>
      <w:r w:rsidR="00607910" w:rsidRPr="009B13FA">
        <w:rPr>
          <w:rFonts w:ascii="Arial" w:eastAsia="Calibri" w:hAnsi="Arial" w:cs="Arial"/>
          <w:sz w:val="28"/>
          <w:szCs w:val="28"/>
        </w:rPr>
        <w:t xml:space="preserve"> esperaría que los </w:t>
      </w:r>
      <w:r w:rsidR="00607910">
        <w:rPr>
          <w:rFonts w:ascii="Arial" w:eastAsia="Calibri" w:hAnsi="Arial" w:cs="Arial"/>
          <w:sz w:val="28"/>
          <w:szCs w:val="28"/>
        </w:rPr>
        <w:t>S</w:t>
      </w:r>
      <w:r w:rsidR="00607910" w:rsidRPr="009B13FA">
        <w:rPr>
          <w:rFonts w:ascii="Arial" w:eastAsia="Calibri" w:hAnsi="Arial" w:cs="Arial"/>
          <w:sz w:val="28"/>
          <w:szCs w:val="28"/>
        </w:rPr>
        <w:t xml:space="preserve">ervicios </w:t>
      </w:r>
      <w:r w:rsidR="00607910">
        <w:rPr>
          <w:rFonts w:ascii="Arial" w:eastAsia="Calibri" w:hAnsi="Arial" w:cs="Arial"/>
          <w:sz w:val="28"/>
          <w:szCs w:val="28"/>
        </w:rPr>
        <w:t>P</w:t>
      </w:r>
      <w:r w:rsidR="00607910" w:rsidRPr="009B13FA">
        <w:rPr>
          <w:rFonts w:ascii="Arial" w:eastAsia="Calibri" w:hAnsi="Arial" w:cs="Arial"/>
          <w:sz w:val="28"/>
          <w:szCs w:val="28"/>
        </w:rPr>
        <w:t xml:space="preserve">úblicos </w:t>
      </w:r>
      <w:r w:rsidR="00607910">
        <w:rPr>
          <w:rFonts w:ascii="Arial" w:eastAsia="Calibri" w:hAnsi="Arial" w:cs="Arial"/>
          <w:sz w:val="28"/>
          <w:szCs w:val="28"/>
        </w:rPr>
        <w:t>M</w:t>
      </w:r>
      <w:r w:rsidR="00607910" w:rsidRPr="009B13FA">
        <w:rPr>
          <w:rFonts w:ascii="Arial" w:eastAsia="Calibri" w:hAnsi="Arial" w:cs="Arial"/>
          <w:sz w:val="28"/>
          <w:szCs w:val="28"/>
        </w:rPr>
        <w:t>unicipales</w:t>
      </w:r>
      <w:r w:rsidR="00607910">
        <w:rPr>
          <w:rFonts w:ascii="Arial" w:eastAsia="Calibri" w:hAnsi="Arial" w:cs="Arial"/>
          <w:sz w:val="28"/>
          <w:szCs w:val="28"/>
        </w:rPr>
        <w:t>,</w:t>
      </w:r>
      <w:r w:rsidR="00607910" w:rsidRPr="009B13FA">
        <w:rPr>
          <w:rFonts w:ascii="Arial" w:eastAsia="Calibri" w:hAnsi="Arial" w:cs="Arial"/>
          <w:sz w:val="28"/>
          <w:szCs w:val="28"/>
        </w:rPr>
        <w:t xml:space="preserve"> a los cuales está obligado un </w:t>
      </w:r>
      <w:r w:rsidR="00607910">
        <w:rPr>
          <w:rFonts w:ascii="Arial" w:eastAsia="Calibri" w:hAnsi="Arial" w:cs="Arial"/>
          <w:sz w:val="28"/>
          <w:szCs w:val="28"/>
        </w:rPr>
        <w:t>A</w:t>
      </w:r>
      <w:r w:rsidR="00607910" w:rsidRPr="009B13FA">
        <w:rPr>
          <w:rFonts w:ascii="Arial" w:eastAsia="Calibri" w:hAnsi="Arial" w:cs="Arial"/>
          <w:sz w:val="28"/>
          <w:szCs w:val="28"/>
        </w:rPr>
        <w:t>yuntamiento</w:t>
      </w:r>
      <w:r w:rsidR="00F06307">
        <w:rPr>
          <w:rFonts w:ascii="Arial" w:eastAsia="Calibri" w:hAnsi="Arial" w:cs="Arial"/>
          <w:sz w:val="28"/>
          <w:szCs w:val="28"/>
        </w:rPr>
        <w:t>,</w:t>
      </w:r>
      <w:r w:rsidR="00607910" w:rsidRPr="009B13FA">
        <w:rPr>
          <w:rFonts w:ascii="Arial" w:eastAsia="Calibri" w:hAnsi="Arial" w:cs="Arial"/>
          <w:sz w:val="28"/>
          <w:szCs w:val="28"/>
        </w:rPr>
        <w:t xml:space="preserve"> el 115 </w:t>
      </w:r>
      <w:r w:rsidR="00607910">
        <w:rPr>
          <w:rFonts w:ascii="Arial" w:eastAsia="Calibri" w:hAnsi="Arial" w:cs="Arial"/>
          <w:sz w:val="28"/>
          <w:szCs w:val="28"/>
        </w:rPr>
        <w:t>C</w:t>
      </w:r>
      <w:r w:rsidR="00607910" w:rsidRPr="009B13FA">
        <w:rPr>
          <w:rFonts w:ascii="Arial" w:eastAsia="Calibri" w:hAnsi="Arial" w:cs="Arial"/>
          <w:sz w:val="28"/>
          <w:szCs w:val="28"/>
        </w:rPr>
        <w:t>onstitucional</w:t>
      </w:r>
      <w:r w:rsidR="00607910">
        <w:rPr>
          <w:rFonts w:ascii="Arial" w:eastAsia="Calibri" w:hAnsi="Arial" w:cs="Arial"/>
          <w:sz w:val="28"/>
          <w:szCs w:val="28"/>
        </w:rPr>
        <w:t>,</w:t>
      </w:r>
      <w:r w:rsidR="00607910" w:rsidRPr="009B13FA">
        <w:rPr>
          <w:rFonts w:ascii="Arial" w:eastAsia="Calibri" w:hAnsi="Arial" w:cs="Arial"/>
          <w:sz w:val="28"/>
          <w:szCs w:val="28"/>
        </w:rPr>
        <w:t xml:space="preserve"> me lo resolviera</w:t>
      </w:r>
      <w:r w:rsidR="00F06307">
        <w:rPr>
          <w:rFonts w:ascii="Arial" w:eastAsia="Calibri" w:hAnsi="Arial" w:cs="Arial"/>
          <w:sz w:val="28"/>
          <w:szCs w:val="28"/>
        </w:rPr>
        <w:t>.</w:t>
      </w:r>
      <w:r w:rsidR="00607910" w:rsidRPr="009B13FA">
        <w:rPr>
          <w:rFonts w:ascii="Arial" w:eastAsia="Calibri" w:hAnsi="Arial" w:cs="Arial"/>
          <w:sz w:val="28"/>
          <w:szCs w:val="28"/>
        </w:rPr>
        <w:t xml:space="preserve"> </w:t>
      </w:r>
      <w:r w:rsidR="00F06307">
        <w:rPr>
          <w:rFonts w:ascii="Arial" w:eastAsia="Calibri" w:hAnsi="Arial" w:cs="Arial"/>
          <w:sz w:val="28"/>
          <w:szCs w:val="28"/>
        </w:rPr>
        <w:t>Q</w:t>
      </w:r>
      <w:r w:rsidR="00607910" w:rsidRPr="009B13FA">
        <w:rPr>
          <w:rFonts w:ascii="Arial" w:eastAsia="Calibri" w:hAnsi="Arial" w:cs="Arial"/>
          <w:sz w:val="28"/>
          <w:szCs w:val="28"/>
        </w:rPr>
        <w:t>ue hubiera luz</w:t>
      </w:r>
      <w:r w:rsidR="00F06307">
        <w:rPr>
          <w:rFonts w:ascii="Arial" w:eastAsia="Calibri" w:hAnsi="Arial" w:cs="Arial"/>
          <w:sz w:val="28"/>
          <w:szCs w:val="28"/>
        </w:rPr>
        <w:t>,</w:t>
      </w:r>
      <w:r w:rsidR="00607910" w:rsidRPr="009B13FA">
        <w:rPr>
          <w:rFonts w:ascii="Arial" w:eastAsia="Calibri" w:hAnsi="Arial" w:cs="Arial"/>
          <w:sz w:val="28"/>
          <w:szCs w:val="28"/>
        </w:rPr>
        <w:t xml:space="preserve"> afuera de mi casa</w:t>
      </w:r>
      <w:r w:rsidR="00F06307">
        <w:rPr>
          <w:rFonts w:ascii="Arial" w:eastAsia="Calibri" w:hAnsi="Arial" w:cs="Arial"/>
          <w:sz w:val="28"/>
          <w:szCs w:val="28"/>
        </w:rPr>
        <w:t>.</w:t>
      </w:r>
      <w:r w:rsidR="00607910" w:rsidRPr="009B13FA">
        <w:rPr>
          <w:rFonts w:ascii="Arial" w:eastAsia="Calibri" w:hAnsi="Arial" w:cs="Arial"/>
          <w:sz w:val="28"/>
          <w:szCs w:val="28"/>
        </w:rPr>
        <w:t xml:space="preserve"> </w:t>
      </w:r>
      <w:r w:rsidR="00F06307">
        <w:rPr>
          <w:rFonts w:ascii="Arial" w:eastAsia="Calibri" w:hAnsi="Arial" w:cs="Arial"/>
          <w:sz w:val="28"/>
          <w:szCs w:val="28"/>
        </w:rPr>
        <w:t>Q</w:t>
      </w:r>
      <w:r w:rsidR="00607910" w:rsidRPr="009B13FA">
        <w:rPr>
          <w:rFonts w:ascii="Arial" w:eastAsia="Calibri" w:hAnsi="Arial" w:cs="Arial"/>
          <w:sz w:val="28"/>
          <w:szCs w:val="28"/>
        </w:rPr>
        <w:t>ue el servicio de basura</w:t>
      </w:r>
      <w:r w:rsidR="00F06307">
        <w:rPr>
          <w:rFonts w:ascii="Arial" w:eastAsia="Calibri" w:hAnsi="Arial" w:cs="Arial"/>
          <w:sz w:val="28"/>
          <w:szCs w:val="28"/>
        </w:rPr>
        <w:t>,</w:t>
      </w:r>
      <w:r w:rsidR="00607910" w:rsidRPr="009B13FA">
        <w:rPr>
          <w:rFonts w:ascii="Arial" w:eastAsia="Calibri" w:hAnsi="Arial" w:cs="Arial"/>
          <w:sz w:val="28"/>
          <w:szCs w:val="28"/>
        </w:rPr>
        <w:t xml:space="preserve"> fuera el correcto</w:t>
      </w:r>
      <w:r w:rsidR="00F06307">
        <w:rPr>
          <w:rFonts w:ascii="Arial" w:eastAsia="Calibri" w:hAnsi="Arial" w:cs="Arial"/>
          <w:sz w:val="28"/>
          <w:szCs w:val="28"/>
        </w:rPr>
        <w:t>.</w:t>
      </w:r>
      <w:r w:rsidR="00607910" w:rsidRPr="009B13FA">
        <w:rPr>
          <w:rFonts w:ascii="Arial" w:eastAsia="Calibri" w:hAnsi="Arial" w:cs="Arial"/>
          <w:sz w:val="28"/>
          <w:szCs w:val="28"/>
        </w:rPr>
        <w:t xml:space="preserve"> </w:t>
      </w:r>
      <w:r w:rsidR="00F06307">
        <w:rPr>
          <w:rFonts w:ascii="Arial" w:eastAsia="Calibri" w:hAnsi="Arial" w:cs="Arial"/>
          <w:sz w:val="28"/>
          <w:szCs w:val="28"/>
        </w:rPr>
        <w:t>Q</w:t>
      </w:r>
      <w:r w:rsidR="00607910" w:rsidRPr="009B13FA">
        <w:rPr>
          <w:rFonts w:ascii="Arial" w:eastAsia="Calibri" w:hAnsi="Arial" w:cs="Arial"/>
          <w:sz w:val="28"/>
          <w:szCs w:val="28"/>
        </w:rPr>
        <w:t xml:space="preserve">ue por donde </w:t>
      </w:r>
      <w:proofErr w:type="spellStart"/>
      <w:r w:rsidR="00607910" w:rsidRPr="009B13FA">
        <w:rPr>
          <w:rFonts w:ascii="Arial" w:eastAsia="Calibri" w:hAnsi="Arial" w:cs="Arial"/>
          <w:sz w:val="28"/>
          <w:szCs w:val="28"/>
        </w:rPr>
        <w:t>transito</w:t>
      </w:r>
      <w:proofErr w:type="spellEnd"/>
      <w:r w:rsidR="00F06307">
        <w:rPr>
          <w:rFonts w:ascii="Arial" w:eastAsia="Calibri" w:hAnsi="Arial" w:cs="Arial"/>
          <w:sz w:val="28"/>
          <w:szCs w:val="28"/>
        </w:rPr>
        <w:t>,</w:t>
      </w:r>
      <w:r w:rsidR="00607910" w:rsidRPr="009B13FA">
        <w:rPr>
          <w:rFonts w:ascii="Arial" w:eastAsia="Calibri" w:hAnsi="Arial" w:cs="Arial"/>
          <w:sz w:val="28"/>
          <w:szCs w:val="28"/>
        </w:rPr>
        <w:t xml:space="preserve"> no hubiera baches</w:t>
      </w:r>
      <w:r w:rsidR="00F06307">
        <w:rPr>
          <w:rFonts w:ascii="Arial" w:eastAsia="Calibri" w:hAnsi="Arial" w:cs="Arial"/>
          <w:sz w:val="28"/>
          <w:szCs w:val="28"/>
        </w:rPr>
        <w:t>.</w:t>
      </w:r>
      <w:r w:rsidR="00607910" w:rsidRPr="009B13FA">
        <w:rPr>
          <w:rFonts w:ascii="Arial" w:eastAsia="Calibri" w:hAnsi="Arial" w:cs="Arial"/>
          <w:sz w:val="28"/>
          <w:szCs w:val="28"/>
        </w:rPr>
        <w:t xml:space="preserve"> </w:t>
      </w:r>
      <w:r w:rsidR="00F06307">
        <w:rPr>
          <w:rFonts w:ascii="Arial" w:eastAsia="Calibri" w:hAnsi="Arial" w:cs="Arial"/>
          <w:sz w:val="28"/>
          <w:szCs w:val="28"/>
        </w:rPr>
        <w:t>Q</w:t>
      </w:r>
      <w:r w:rsidR="00607910" w:rsidRPr="009B13FA">
        <w:rPr>
          <w:rFonts w:ascii="Arial" w:eastAsia="Calibri" w:hAnsi="Arial" w:cs="Arial"/>
          <w:sz w:val="28"/>
          <w:szCs w:val="28"/>
        </w:rPr>
        <w:t xml:space="preserve">ue me sintiera seguro en esta </w:t>
      </w:r>
      <w:r w:rsidR="00607910">
        <w:rPr>
          <w:rFonts w:ascii="Arial" w:eastAsia="Calibri" w:hAnsi="Arial" w:cs="Arial"/>
          <w:sz w:val="28"/>
          <w:szCs w:val="28"/>
        </w:rPr>
        <w:t>C</w:t>
      </w:r>
      <w:r w:rsidR="00607910" w:rsidRPr="009B13FA">
        <w:rPr>
          <w:rFonts w:ascii="Arial" w:eastAsia="Calibri" w:hAnsi="Arial" w:cs="Arial"/>
          <w:sz w:val="28"/>
          <w:szCs w:val="28"/>
        </w:rPr>
        <w:t>iudad</w:t>
      </w:r>
      <w:r w:rsidR="00F06307">
        <w:rPr>
          <w:rFonts w:ascii="Arial" w:eastAsia="Calibri" w:hAnsi="Arial" w:cs="Arial"/>
          <w:sz w:val="28"/>
          <w:szCs w:val="28"/>
        </w:rPr>
        <w:t>.</w:t>
      </w:r>
      <w:r w:rsidR="00607910" w:rsidRPr="009B13FA">
        <w:rPr>
          <w:rFonts w:ascii="Arial" w:eastAsia="Calibri" w:hAnsi="Arial" w:cs="Arial"/>
          <w:sz w:val="28"/>
          <w:szCs w:val="28"/>
        </w:rPr>
        <w:t xml:space="preserve"> etc</w:t>
      </w:r>
      <w:r w:rsidR="00607910">
        <w:rPr>
          <w:rFonts w:ascii="Arial" w:eastAsia="Calibri" w:hAnsi="Arial" w:cs="Arial"/>
          <w:sz w:val="28"/>
          <w:szCs w:val="28"/>
        </w:rPr>
        <w:t>.</w:t>
      </w:r>
      <w:r w:rsidR="00607910" w:rsidRPr="009B13FA">
        <w:rPr>
          <w:rFonts w:ascii="Arial" w:eastAsia="Calibri" w:hAnsi="Arial" w:cs="Arial"/>
          <w:sz w:val="28"/>
          <w:szCs w:val="28"/>
        </w:rPr>
        <w:t xml:space="preserve"> etc</w:t>
      </w:r>
      <w:r w:rsidR="00607910">
        <w:rPr>
          <w:rFonts w:ascii="Arial" w:eastAsia="Calibri" w:hAnsi="Arial" w:cs="Arial"/>
          <w:sz w:val="28"/>
          <w:szCs w:val="28"/>
        </w:rPr>
        <w:t>.</w:t>
      </w:r>
      <w:r w:rsidR="00607910" w:rsidRPr="009B13FA">
        <w:rPr>
          <w:rFonts w:ascii="Arial" w:eastAsia="Calibri" w:hAnsi="Arial" w:cs="Arial"/>
          <w:sz w:val="28"/>
          <w:szCs w:val="28"/>
        </w:rPr>
        <w:t xml:space="preserve"> etc</w:t>
      </w:r>
      <w:r w:rsidR="00607910">
        <w:rPr>
          <w:rFonts w:ascii="Arial" w:eastAsia="Calibri" w:hAnsi="Arial" w:cs="Arial"/>
          <w:sz w:val="28"/>
          <w:szCs w:val="28"/>
        </w:rPr>
        <w:t>.</w:t>
      </w:r>
      <w:r w:rsidR="00607910" w:rsidRPr="009B13FA">
        <w:rPr>
          <w:rFonts w:ascii="Arial" w:eastAsia="Calibri" w:hAnsi="Arial" w:cs="Arial"/>
          <w:sz w:val="28"/>
          <w:szCs w:val="28"/>
        </w:rPr>
        <w:t xml:space="preserve"> </w:t>
      </w:r>
      <w:r w:rsidR="00F06307">
        <w:rPr>
          <w:rFonts w:ascii="Arial" w:eastAsia="Calibri" w:hAnsi="Arial" w:cs="Arial"/>
          <w:sz w:val="28"/>
          <w:szCs w:val="28"/>
        </w:rPr>
        <w:t>E</w:t>
      </w:r>
      <w:r w:rsidR="00607910" w:rsidRPr="009B13FA">
        <w:rPr>
          <w:rFonts w:ascii="Arial" w:eastAsia="Calibri" w:hAnsi="Arial" w:cs="Arial"/>
          <w:sz w:val="28"/>
          <w:szCs w:val="28"/>
        </w:rPr>
        <w:t>n ese sentido</w:t>
      </w:r>
      <w:r w:rsidR="00F06307">
        <w:rPr>
          <w:rFonts w:ascii="Arial" w:eastAsia="Calibri" w:hAnsi="Arial" w:cs="Arial"/>
          <w:sz w:val="28"/>
          <w:szCs w:val="28"/>
        </w:rPr>
        <w:t>,</w:t>
      </w:r>
      <w:r w:rsidR="00607910" w:rsidRPr="009B13FA">
        <w:rPr>
          <w:rFonts w:ascii="Arial" w:eastAsia="Calibri" w:hAnsi="Arial" w:cs="Arial"/>
          <w:sz w:val="28"/>
          <w:szCs w:val="28"/>
        </w:rPr>
        <w:t xml:space="preserve"> cómo le voy a decir yo</w:t>
      </w:r>
      <w:r w:rsidR="00F06307">
        <w:rPr>
          <w:rFonts w:ascii="Arial" w:eastAsia="Calibri" w:hAnsi="Arial" w:cs="Arial"/>
          <w:sz w:val="28"/>
          <w:szCs w:val="28"/>
        </w:rPr>
        <w:t>,</w:t>
      </w:r>
      <w:r w:rsidR="00607910" w:rsidRPr="009B13FA">
        <w:rPr>
          <w:rFonts w:ascii="Arial" w:eastAsia="Calibri" w:hAnsi="Arial" w:cs="Arial"/>
          <w:sz w:val="28"/>
          <w:szCs w:val="28"/>
        </w:rPr>
        <w:t xml:space="preserve"> y es parte de mi segunda argumentación</w:t>
      </w:r>
      <w:r w:rsidR="00F06307">
        <w:rPr>
          <w:rFonts w:ascii="Arial" w:eastAsia="Calibri" w:hAnsi="Arial" w:cs="Arial"/>
          <w:sz w:val="28"/>
          <w:szCs w:val="28"/>
        </w:rPr>
        <w:t>,</w:t>
      </w:r>
      <w:r w:rsidR="00607910" w:rsidRPr="009B13FA">
        <w:rPr>
          <w:rFonts w:ascii="Arial" w:eastAsia="Calibri" w:hAnsi="Arial" w:cs="Arial"/>
          <w:sz w:val="28"/>
          <w:szCs w:val="28"/>
        </w:rPr>
        <w:t xml:space="preserve"> aquí quiero quedar en este ejercicio de reflexión</w:t>
      </w:r>
      <w:r w:rsidR="00F06307">
        <w:rPr>
          <w:rFonts w:ascii="Arial" w:eastAsia="Calibri" w:hAnsi="Arial" w:cs="Arial"/>
          <w:sz w:val="28"/>
          <w:szCs w:val="28"/>
        </w:rPr>
        <w:t>,</w:t>
      </w:r>
      <w:r w:rsidR="00607910" w:rsidRPr="009B13FA">
        <w:rPr>
          <w:rFonts w:ascii="Arial" w:eastAsia="Calibri" w:hAnsi="Arial" w:cs="Arial"/>
          <w:sz w:val="28"/>
          <w:szCs w:val="28"/>
        </w:rPr>
        <w:t xml:space="preserve"> que en cualquier proyecto que se vota aquí</w:t>
      </w:r>
      <w:r w:rsidR="00F06307">
        <w:rPr>
          <w:rFonts w:ascii="Arial" w:eastAsia="Calibri" w:hAnsi="Arial" w:cs="Arial"/>
          <w:sz w:val="28"/>
          <w:szCs w:val="28"/>
        </w:rPr>
        <w:t>,</w:t>
      </w:r>
      <w:r w:rsidR="00607910" w:rsidRPr="009B13FA">
        <w:rPr>
          <w:rFonts w:ascii="Arial" w:eastAsia="Calibri" w:hAnsi="Arial" w:cs="Arial"/>
          <w:sz w:val="28"/>
          <w:szCs w:val="28"/>
        </w:rPr>
        <w:t xml:space="preserve"> no hay negros y blancos</w:t>
      </w:r>
      <w:r w:rsidR="00F06307">
        <w:rPr>
          <w:rFonts w:ascii="Arial" w:eastAsia="Calibri" w:hAnsi="Arial" w:cs="Arial"/>
          <w:sz w:val="28"/>
          <w:szCs w:val="28"/>
        </w:rPr>
        <w:t>,</w:t>
      </w:r>
      <w:r w:rsidR="00607910" w:rsidRPr="009B13FA">
        <w:rPr>
          <w:rFonts w:ascii="Arial" w:eastAsia="Calibri" w:hAnsi="Arial" w:cs="Arial"/>
          <w:sz w:val="28"/>
          <w:szCs w:val="28"/>
        </w:rPr>
        <w:t xml:space="preserve"> debe de haber grises</w:t>
      </w:r>
      <w:r w:rsidR="00F06307">
        <w:rPr>
          <w:rFonts w:ascii="Arial" w:eastAsia="Calibri" w:hAnsi="Arial" w:cs="Arial"/>
          <w:sz w:val="28"/>
          <w:szCs w:val="28"/>
        </w:rPr>
        <w:t>.</w:t>
      </w:r>
      <w:r w:rsidR="00607910" w:rsidRPr="009B13FA">
        <w:rPr>
          <w:rFonts w:ascii="Arial" w:eastAsia="Calibri" w:hAnsi="Arial" w:cs="Arial"/>
          <w:sz w:val="28"/>
          <w:szCs w:val="28"/>
        </w:rPr>
        <w:t xml:space="preserve"> </w:t>
      </w:r>
      <w:r w:rsidR="00F06307">
        <w:rPr>
          <w:rFonts w:ascii="Arial" w:eastAsia="Calibri" w:hAnsi="Arial" w:cs="Arial"/>
          <w:sz w:val="28"/>
          <w:szCs w:val="28"/>
        </w:rPr>
        <w:t>P</w:t>
      </w:r>
      <w:r w:rsidR="00607910" w:rsidRPr="009B13FA">
        <w:rPr>
          <w:rFonts w:ascii="Arial" w:eastAsia="Calibri" w:hAnsi="Arial" w:cs="Arial"/>
          <w:sz w:val="28"/>
          <w:szCs w:val="28"/>
        </w:rPr>
        <w:t>or supuesto que estamos a favor de la mayor parte de lo que se tiene que recaudar ahí</w:t>
      </w:r>
      <w:r w:rsidR="00F06307">
        <w:rPr>
          <w:rFonts w:ascii="Arial" w:eastAsia="Calibri" w:hAnsi="Arial" w:cs="Arial"/>
          <w:sz w:val="28"/>
          <w:szCs w:val="28"/>
        </w:rPr>
        <w:t>.</w:t>
      </w:r>
      <w:r w:rsidR="00607910" w:rsidRPr="009B13FA">
        <w:rPr>
          <w:rFonts w:ascii="Arial" w:eastAsia="Calibri" w:hAnsi="Arial" w:cs="Arial"/>
          <w:sz w:val="28"/>
          <w:szCs w:val="28"/>
        </w:rPr>
        <w:t xml:space="preserve"> </w:t>
      </w:r>
      <w:r w:rsidR="00F06307">
        <w:rPr>
          <w:rFonts w:ascii="Arial" w:eastAsia="Calibri" w:hAnsi="Arial" w:cs="Arial"/>
          <w:sz w:val="28"/>
          <w:szCs w:val="28"/>
        </w:rPr>
        <w:t>P</w:t>
      </w:r>
      <w:r w:rsidR="00607910" w:rsidRPr="009B13FA">
        <w:rPr>
          <w:rFonts w:ascii="Arial" w:eastAsia="Calibri" w:hAnsi="Arial" w:cs="Arial"/>
          <w:sz w:val="28"/>
          <w:szCs w:val="28"/>
        </w:rPr>
        <w:t>ero viene un incremento</w:t>
      </w:r>
      <w:r w:rsidR="00F06307">
        <w:rPr>
          <w:rFonts w:ascii="Arial" w:eastAsia="Calibri" w:hAnsi="Arial" w:cs="Arial"/>
          <w:sz w:val="28"/>
          <w:szCs w:val="28"/>
        </w:rPr>
        <w:t>, y</w:t>
      </w:r>
      <w:r w:rsidR="00607910" w:rsidRPr="009B13FA">
        <w:rPr>
          <w:rFonts w:ascii="Arial" w:eastAsia="Calibri" w:hAnsi="Arial" w:cs="Arial"/>
          <w:sz w:val="28"/>
          <w:szCs w:val="28"/>
        </w:rPr>
        <w:t xml:space="preserve"> se</w:t>
      </w:r>
      <w:r w:rsidR="00F06307">
        <w:rPr>
          <w:rFonts w:ascii="Arial" w:eastAsia="Calibri" w:hAnsi="Arial" w:cs="Arial"/>
          <w:sz w:val="28"/>
          <w:szCs w:val="28"/>
        </w:rPr>
        <w:t xml:space="preserve"> dice:</w:t>
      </w:r>
      <w:r w:rsidR="00607910" w:rsidRPr="009B13FA">
        <w:rPr>
          <w:rFonts w:ascii="Arial" w:eastAsia="Calibri" w:hAnsi="Arial" w:cs="Arial"/>
          <w:sz w:val="28"/>
          <w:szCs w:val="28"/>
        </w:rPr>
        <w:t xml:space="preserve"> no pues es un incremento muy </w:t>
      </w:r>
      <w:r w:rsidR="00F06307" w:rsidRPr="009B13FA">
        <w:rPr>
          <w:rFonts w:ascii="Arial" w:eastAsia="Calibri" w:hAnsi="Arial" w:cs="Arial"/>
          <w:sz w:val="28"/>
          <w:szCs w:val="28"/>
        </w:rPr>
        <w:t>loable</w:t>
      </w:r>
      <w:r w:rsidR="00607910" w:rsidRPr="009B13FA">
        <w:rPr>
          <w:rFonts w:ascii="Arial" w:eastAsia="Calibri" w:hAnsi="Arial" w:cs="Arial"/>
          <w:sz w:val="28"/>
          <w:szCs w:val="28"/>
        </w:rPr>
        <w:t xml:space="preserve"> del 5%</w:t>
      </w:r>
      <w:r w:rsidR="00607910">
        <w:rPr>
          <w:rFonts w:ascii="Arial" w:eastAsia="Calibri" w:hAnsi="Arial" w:cs="Arial"/>
          <w:sz w:val="28"/>
          <w:szCs w:val="28"/>
        </w:rPr>
        <w:t xml:space="preserve"> cinco por ciento,</w:t>
      </w:r>
      <w:r w:rsidR="00607910" w:rsidRPr="009B13FA">
        <w:rPr>
          <w:rFonts w:ascii="Arial" w:eastAsia="Calibri" w:hAnsi="Arial" w:cs="Arial"/>
          <w:sz w:val="28"/>
          <w:szCs w:val="28"/>
        </w:rPr>
        <w:t xml:space="preserve"> el tema del agua potable</w:t>
      </w:r>
      <w:r w:rsidR="00F06307">
        <w:rPr>
          <w:rFonts w:ascii="Arial" w:eastAsia="Calibri" w:hAnsi="Arial" w:cs="Arial"/>
          <w:sz w:val="28"/>
          <w:szCs w:val="28"/>
        </w:rPr>
        <w:t>,</w:t>
      </w:r>
      <w:r w:rsidR="00607910" w:rsidRPr="009B13FA">
        <w:rPr>
          <w:rFonts w:ascii="Arial" w:eastAsia="Calibri" w:hAnsi="Arial" w:cs="Arial"/>
          <w:sz w:val="28"/>
          <w:szCs w:val="28"/>
        </w:rPr>
        <w:t xml:space="preserve"> ya sea tanto en la tarifa medida</w:t>
      </w:r>
      <w:r w:rsidR="00F06307">
        <w:rPr>
          <w:rFonts w:ascii="Arial" w:eastAsia="Calibri" w:hAnsi="Arial" w:cs="Arial"/>
          <w:sz w:val="28"/>
          <w:szCs w:val="28"/>
        </w:rPr>
        <w:t>,</w:t>
      </w:r>
      <w:r w:rsidR="00607910" w:rsidRPr="009B13FA">
        <w:rPr>
          <w:rFonts w:ascii="Arial" w:eastAsia="Calibri" w:hAnsi="Arial" w:cs="Arial"/>
          <w:sz w:val="28"/>
          <w:szCs w:val="28"/>
        </w:rPr>
        <w:t xml:space="preserve"> como en la cuota fija</w:t>
      </w:r>
      <w:r w:rsidR="00F06307">
        <w:rPr>
          <w:rFonts w:ascii="Arial" w:eastAsia="Calibri" w:hAnsi="Arial" w:cs="Arial"/>
          <w:sz w:val="28"/>
          <w:szCs w:val="28"/>
        </w:rPr>
        <w:t>. Ahhh, pues está</w:t>
      </w:r>
      <w:r w:rsidR="00607910" w:rsidRPr="009B13FA">
        <w:rPr>
          <w:rFonts w:ascii="Arial" w:eastAsia="Calibri" w:hAnsi="Arial" w:cs="Arial"/>
          <w:sz w:val="28"/>
          <w:szCs w:val="28"/>
        </w:rPr>
        <w:t xml:space="preserve"> bie</w:t>
      </w:r>
      <w:r w:rsidR="00F06307">
        <w:rPr>
          <w:rFonts w:ascii="Arial" w:eastAsia="Calibri" w:hAnsi="Arial" w:cs="Arial"/>
          <w:sz w:val="28"/>
          <w:szCs w:val="28"/>
        </w:rPr>
        <w:t>n,</w:t>
      </w:r>
      <w:r w:rsidR="00607910" w:rsidRPr="009B13FA">
        <w:rPr>
          <w:rFonts w:ascii="Arial" w:eastAsia="Calibri" w:hAnsi="Arial" w:cs="Arial"/>
          <w:sz w:val="28"/>
          <w:szCs w:val="28"/>
        </w:rPr>
        <w:t xml:space="preserve"> </w:t>
      </w:r>
      <w:r w:rsidR="00F06307">
        <w:rPr>
          <w:rFonts w:ascii="Arial" w:eastAsia="Calibri" w:hAnsi="Arial" w:cs="Arial"/>
          <w:sz w:val="28"/>
          <w:szCs w:val="28"/>
        </w:rPr>
        <w:t xml:space="preserve">es </w:t>
      </w:r>
      <w:r w:rsidR="00607910" w:rsidRPr="009B13FA">
        <w:rPr>
          <w:rFonts w:ascii="Arial" w:eastAsia="Calibri" w:hAnsi="Arial" w:cs="Arial"/>
          <w:sz w:val="28"/>
          <w:szCs w:val="28"/>
        </w:rPr>
        <w:t xml:space="preserve">un </w:t>
      </w:r>
      <w:r w:rsidR="00F06307">
        <w:rPr>
          <w:rFonts w:ascii="Arial" w:eastAsia="Calibri" w:hAnsi="Arial" w:cs="Arial"/>
          <w:sz w:val="28"/>
          <w:szCs w:val="28"/>
        </w:rPr>
        <w:t>G</w:t>
      </w:r>
      <w:r w:rsidR="00607910" w:rsidRPr="009B13FA">
        <w:rPr>
          <w:rFonts w:ascii="Arial" w:eastAsia="Calibri" w:hAnsi="Arial" w:cs="Arial"/>
          <w:sz w:val="28"/>
          <w:szCs w:val="28"/>
        </w:rPr>
        <w:t>obierno responsable</w:t>
      </w:r>
      <w:r w:rsidR="00F06307">
        <w:rPr>
          <w:rFonts w:ascii="Arial" w:eastAsia="Calibri" w:hAnsi="Arial" w:cs="Arial"/>
          <w:sz w:val="28"/>
          <w:szCs w:val="28"/>
        </w:rPr>
        <w:t>.</w:t>
      </w:r>
      <w:r w:rsidR="00607910" w:rsidRPr="009B13FA">
        <w:rPr>
          <w:rFonts w:ascii="Arial" w:eastAsia="Calibri" w:hAnsi="Arial" w:cs="Arial"/>
          <w:sz w:val="28"/>
          <w:szCs w:val="28"/>
        </w:rPr>
        <w:t xml:space="preserve"> </w:t>
      </w:r>
      <w:r w:rsidR="00F06307">
        <w:rPr>
          <w:rFonts w:ascii="Arial" w:eastAsia="Calibri" w:hAnsi="Arial" w:cs="Arial"/>
          <w:sz w:val="28"/>
          <w:szCs w:val="28"/>
        </w:rPr>
        <w:t>C</w:t>
      </w:r>
      <w:r w:rsidR="00607910" w:rsidRPr="009B13FA">
        <w:rPr>
          <w:rFonts w:ascii="Arial" w:eastAsia="Calibri" w:hAnsi="Arial" w:cs="Arial"/>
          <w:sz w:val="28"/>
          <w:szCs w:val="28"/>
        </w:rPr>
        <w:t xml:space="preserve">ómo se lo explico a la calle </w:t>
      </w:r>
      <w:r w:rsidR="00607910">
        <w:rPr>
          <w:rFonts w:ascii="Arial" w:eastAsia="Calibri" w:hAnsi="Arial" w:cs="Arial"/>
          <w:sz w:val="28"/>
          <w:szCs w:val="28"/>
        </w:rPr>
        <w:t>G</w:t>
      </w:r>
      <w:r w:rsidR="00607910" w:rsidRPr="009B13FA">
        <w:rPr>
          <w:rFonts w:ascii="Arial" w:eastAsia="Calibri" w:hAnsi="Arial" w:cs="Arial"/>
          <w:sz w:val="28"/>
          <w:szCs w:val="28"/>
        </w:rPr>
        <w:t xml:space="preserve">eneral </w:t>
      </w:r>
      <w:r w:rsidR="00607910">
        <w:rPr>
          <w:rFonts w:ascii="Arial" w:eastAsia="Calibri" w:hAnsi="Arial" w:cs="Arial"/>
          <w:sz w:val="28"/>
          <w:szCs w:val="28"/>
        </w:rPr>
        <w:t>A</w:t>
      </w:r>
      <w:r w:rsidR="00607910" w:rsidRPr="009B13FA">
        <w:rPr>
          <w:rFonts w:ascii="Arial" w:eastAsia="Calibri" w:hAnsi="Arial" w:cs="Arial"/>
          <w:sz w:val="28"/>
          <w:szCs w:val="28"/>
        </w:rPr>
        <w:t>naya</w:t>
      </w:r>
      <w:r w:rsidR="00607910">
        <w:rPr>
          <w:rFonts w:ascii="Arial" w:eastAsia="Calibri" w:hAnsi="Arial" w:cs="Arial"/>
          <w:sz w:val="28"/>
          <w:szCs w:val="28"/>
        </w:rPr>
        <w:t>,</w:t>
      </w:r>
      <w:r w:rsidR="00607910" w:rsidRPr="009B13FA">
        <w:rPr>
          <w:rFonts w:ascii="Arial" w:eastAsia="Calibri" w:hAnsi="Arial" w:cs="Arial"/>
          <w:sz w:val="28"/>
          <w:szCs w:val="28"/>
        </w:rPr>
        <w:t xml:space="preserve"> a los </w:t>
      </w:r>
      <w:r w:rsidR="00607910">
        <w:rPr>
          <w:rFonts w:ascii="Arial" w:eastAsia="Calibri" w:hAnsi="Arial" w:cs="Arial"/>
          <w:sz w:val="28"/>
          <w:szCs w:val="28"/>
        </w:rPr>
        <w:t>C</w:t>
      </w:r>
      <w:r w:rsidR="00607910" w:rsidRPr="009B13FA">
        <w:rPr>
          <w:rFonts w:ascii="Arial" w:eastAsia="Calibri" w:hAnsi="Arial" w:cs="Arial"/>
          <w:sz w:val="28"/>
          <w:szCs w:val="28"/>
        </w:rPr>
        <w:t>iudadanos de ahí</w:t>
      </w:r>
      <w:r w:rsidR="00F06307">
        <w:rPr>
          <w:rFonts w:ascii="Arial" w:eastAsia="Calibri" w:hAnsi="Arial" w:cs="Arial"/>
          <w:sz w:val="28"/>
          <w:szCs w:val="28"/>
        </w:rPr>
        <w:t>,</w:t>
      </w:r>
      <w:r w:rsidR="00607910" w:rsidRPr="009B13FA">
        <w:rPr>
          <w:rFonts w:ascii="Arial" w:eastAsia="Calibri" w:hAnsi="Arial" w:cs="Arial"/>
          <w:sz w:val="28"/>
          <w:szCs w:val="28"/>
        </w:rPr>
        <w:t xml:space="preserve"> que por tener </w:t>
      </w:r>
      <w:r w:rsidR="00F06307">
        <w:rPr>
          <w:rFonts w:ascii="Arial" w:eastAsia="Calibri" w:hAnsi="Arial" w:cs="Arial"/>
          <w:sz w:val="28"/>
          <w:szCs w:val="28"/>
        </w:rPr>
        <w:t xml:space="preserve">6 </w:t>
      </w:r>
      <w:r w:rsidR="00607910" w:rsidRPr="009B13FA">
        <w:rPr>
          <w:rFonts w:ascii="Arial" w:eastAsia="Calibri" w:hAnsi="Arial" w:cs="Arial"/>
          <w:sz w:val="28"/>
          <w:szCs w:val="28"/>
        </w:rPr>
        <w:t xml:space="preserve">seis meses su calle </w:t>
      </w:r>
      <w:r w:rsidR="00607910" w:rsidRPr="009B13FA">
        <w:rPr>
          <w:rFonts w:ascii="Arial" w:eastAsia="Calibri" w:hAnsi="Arial" w:cs="Arial"/>
          <w:sz w:val="28"/>
          <w:szCs w:val="28"/>
        </w:rPr>
        <w:lastRenderedPageBreak/>
        <w:t>abierta</w:t>
      </w:r>
      <w:r w:rsidR="00F06307">
        <w:rPr>
          <w:rFonts w:ascii="Arial" w:eastAsia="Calibri" w:hAnsi="Arial" w:cs="Arial"/>
          <w:sz w:val="28"/>
          <w:szCs w:val="28"/>
        </w:rPr>
        <w:t>,</w:t>
      </w:r>
      <w:r w:rsidR="00607910" w:rsidRPr="009B13FA">
        <w:rPr>
          <w:rFonts w:ascii="Arial" w:eastAsia="Calibri" w:hAnsi="Arial" w:cs="Arial"/>
          <w:sz w:val="28"/>
          <w:szCs w:val="28"/>
        </w:rPr>
        <w:t xml:space="preserve"> viviendo entre el lodo</w:t>
      </w:r>
      <w:r w:rsidR="00F06307">
        <w:rPr>
          <w:rFonts w:ascii="Arial" w:eastAsia="Calibri" w:hAnsi="Arial" w:cs="Arial"/>
          <w:sz w:val="28"/>
          <w:szCs w:val="28"/>
        </w:rPr>
        <w:t>,</w:t>
      </w:r>
      <w:r w:rsidR="00607910" w:rsidRPr="009B13FA">
        <w:rPr>
          <w:rFonts w:ascii="Arial" w:eastAsia="Calibri" w:hAnsi="Arial" w:cs="Arial"/>
          <w:sz w:val="28"/>
          <w:szCs w:val="28"/>
        </w:rPr>
        <w:t xml:space="preserve"> viviendo prácticamente sin poder transitar</w:t>
      </w:r>
      <w:r w:rsidR="00F06307">
        <w:rPr>
          <w:rFonts w:ascii="Arial" w:eastAsia="Calibri" w:hAnsi="Arial" w:cs="Arial"/>
          <w:sz w:val="28"/>
          <w:szCs w:val="28"/>
        </w:rPr>
        <w:t>. H</w:t>
      </w:r>
      <w:r w:rsidR="00607910" w:rsidRPr="009B13FA">
        <w:rPr>
          <w:rFonts w:ascii="Arial" w:eastAsia="Calibri" w:hAnsi="Arial" w:cs="Arial"/>
          <w:sz w:val="28"/>
          <w:szCs w:val="28"/>
        </w:rPr>
        <w:t>oy todavía le voy a decir</w:t>
      </w:r>
      <w:r w:rsidR="00F06307">
        <w:rPr>
          <w:rFonts w:ascii="Arial" w:eastAsia="Calibri" w:hAnsi="Arial" w:cs="Arial"/>
          <w:sz w:val="28"/>
          <w:szCs w:val="28"/>
        </w:rPr>
        <w:t>:</w:t>
      </w:r>
      <w:r w:rsidR="00607910" w:rsidRPr="009B13FA">
        <w:rPr>
          <w:rFonts w:ascii="Arial" w:eastAsia="Calibri" w:hAnsi="Arial" w:cs="Arial"/>
          <w:sz w:val="28"/>
          <w:szCs w:val="28"/>
        </w:rPr>
        <w:t xml:space="preserve"> y el año que entra</w:t>
      </w:r>
      <w:r w:rsidR="00F06307">
        <w:rPr>
          <w:rFonts w:ascii="Arial" w:eastAsia="Calibri" w:hAnsi="Arial" w:cs="Arial"/>
          <w:sz w:val="28"/>
          <w:szCs w:val="28"/>
        </w:rPr>
        <w:t>,</w:t>
      </w:r>
      <w:r w:rsidR="00607910" w:rsidRPr="009B13FA">
        <w:rPr>
          <w:rFonts w:ascii="Arial" w:eastAsia="Calibri" w:hAnsi="Arial" w:cs="Arial"/>
          <w:sz w:val="28"/>
          <w:szCs w:val="28"/>
        </w:rPr>
        <w:t xml:space="preserve"> vas a pagar el 5%</w:t>
      </w:r>
      <w:r w:rsidR="00607910">
        <w:rPr>
          <w:rFonts w:ascii="Arial" w:eastAsia="Calibri" w:hAnsi="Arial" w:cs="Arial"/>
          <w:sz w:val="28"/>
          <w:szCs w:val="28"/>
        </w:rPr>
        <w:t xml:space="preserve"> cinco por ciento,</w:t>
      </w:r>
      <w:r w:rsidR="00607910" w:rsidRPr="009B13FA">
        <w:rPr>
          <w:rFonts w:ascii="Arial" w:eastAsia="Calibri" w:hAnsi="Arial" w:cs="Arial"/>
          <w:sz w:val="28"/>
          <w:szCs w:val="28"/>
        </w:rPr>
        <w:t xml:space="preserve"> más de agua</w:t>
      </w:r>
      <w:r w:rsidR="009628E6">
        <w:rPr>
          <w:rFonts w:ascii="Arial" w:eastAsia="Calibri" w:hAnsi="Arial" w:cs="Arial"/>
          <w:sz w:val="28"/>
          <w:szCs w:val="28"/>
        </w:rPr>
        <w:t>.</w:t>
      </w:r>
      <w:r w:rsidR="00607910" w:rsidRPr="009B13FA">
        <w:rPr>
          <w:rFonts w:ascii="Arial" w:eastAsia="Calibri" w:hAnsi="Arial" w:cs="Arial"/>
          <w:sz w:val="28"/>
          <w:szCs w:val="28"/>
        </w:rPr>
        <w:t xml:space="preserve"> </w:t>
      </w:r>
      <w:r w:rsidR="009628E6">
        <w:rPr>
          <w:rFonts w:ascii="Arial" w:eastAsia="Calibri" w:hAnsi="Arial" w:cs="Arial"/>
          <w:sz w:val="28"/>
          <w:szCs w:val="28"/>
        </w:rPr>
        <w:t>¿C</w:t>
      </w:r>
      <w:r w:rsidR="00607910" w:rsidRPr="009B13FA">
        <w:rPr>
          <w:rFonts w:ascii="Arial" w:eastAsia="Calibri" w:hAnsi="Arial" w:cs="Arial"/>
          <w:sz w:val="28"/>
          <w:szCs w:val="28"/>
        </w:rPr>
        <w:t>ómo se los explico</w:t>
      </w:r>
      <w:r w:rsidR="009628E6">
        <w:rPr>
          <w:rFonts w:ascii="Arial" w:eastAsia="Calibri" w:hAnsi="Arial" w:cs="Arial"/>
          <w:sz w:val="28"/>
          <w:szCs w:val="28"/>
        </w:rPr>
        <w:t>?</w:t>
      </w:r>
      <w:r w:rsidR="00607910" w:rsidRPr="009B13FA">
        <w:rPr>
          <w:rFonts w:ascii="Arial" w:eastAsia="Calibri" w:hAnsi="Arial" w:cs="Arial"/>
          <w:sz w:val="28"/>
          <w:szCs w:val="28"/>
        </w:rPr>
        <w:t xml:space="preserve"> </w:t>
      </w:r>
      <w:r w:rsidR="009628E6">
        <w:rPr>
          <w:rFonts w:ascii="Arial" w:eastAsia="Calibri" w:hAnsi="Arial" w:cs="Arial"/>
          <w:sz w:val="28"/>
          <w:szCs w:val="28"/>
        </w:rPr>
        <w:t>P</w:t>
      </w:r>
      <w:r w:rsidR="00607910" w:rsidRPr="009B13FA">
        <w:rPr>
          <w:rFonts w:ascii="Arial" w:eastAsia="Calibri" w:hAnsi="Arial" w:cs="Arial"/>
          <w:sz w:val="28"/>
          <w:szCs w:val="28"/>
        </w:rPr>
        <w:t>or supuesto que hay cosas puntuales que están ahí</w:t>
      </w:r>
      <w:r w:rsidR="009628E6">
        <w:rPr>
          <w:rFonts w:ascii="Arial" w:eastAsia="Calibri" w:hAnsi="Arial" w:cs="Arial"/>
          <w:sz w:val="28"/>
          <w:szCs w:val="28"/>
        </w:rPr>
        <w:t>.</w:t>
      </w:r>
      <w:r w:rsidR="00607910" w:rsidRPr="009B13FA">
        <w:rPr>
          <w:rFonts w:ascii="Arial" w:eastAsia="Calibri" w:hAnsi="Arial" w:cs="Arial"/>
          <w:sz w:val="28"/>
          <w:szCs w:val="28"/>
        </w:rPr>
        <w:t xml:space="preserve"> </w:t>
      </w:r>
      <w:r w:rsidR="009628E6">
        <w:rPr>
          <w:rFonts w:ascii="Arial" w:eastAsia="Calibri" w:hAnsi="Arial" w:cs="Arial"/>
          <w:sz w:val="28"/>
          <w:szCs w:val="28"/>
        </w:rPr>
        <w:t>Y</w:t>
      </w:r>
      <w:r w:rsidR="00607910" w:rsidRPr="009B13FA">
        <w:rPr>
          <w:rFonts w:ascii="Arial" w:eastAsia="Calibri" w:hAnsi="Arial" w:cs="Arial"/>
          <w:sz w:val="28"/>
          <w:szCs w:val="28"/>
        </w:rPr>
        <w:t>o</w:t>
      </w:r>
      <w:r w:rsidR="009628E6">
        <w:rPr>
          <w:rFonts w:ascii="Arial" w:eastAsia="Calibri" w:hAnsi="Arial" w:cs="Arial"/>
          <w:sz w:val="28"/>
          <w:szCs w:val="28"/>
        </w:rPr>
        <w:t>,</w:t>
      </w:r>
      <w:r w:rsidR="00607910" w:rsidRPr="009B13FA">
        <w:rPr>
          <w:rFonts w:ascii="Arial" w:eastAsia="Calibri" w:hAnsi="Arial" w:cs="Arial"/>
          <w:sz w:val="28"/>
          <w:szCs w:val="28"/>
        </w:rPr>
        <w:t xml:space="preserve"> quiero agradecer</w:t>
      </w:r>
      <w:r w:rsidR="009628E6">
        <w:rPr>
          <w:rFonts w:ascii="Arial" w:eastAsia="Calibri" w:hAnsi="Arial" w:cs="Arial"/>
          <w:sz w:val="28"/>
          <w:szCs w:val="28"/>
        </w:rPr>
        <w:t>,</w:t>
      </w:r>
      <w:r w:rsidR="00607910" w:rsidRPr="009B13FA">
        <w:rPr>
          <w:rFonts w:ascii="Arial" w:eastAsia="Calibri" w:hAnsi="Arial" w:cs="Arial"/>
          <w:sz w:val="28"/>
          <w:szCs w:val="28"/>
        </w:rPr>
        <w:t xml:space="preserve"> que hubo recomendaciones que hicimos ahí que se agregaron y modificaron en la </w:t>
      </w:r>
      <w:r w:rsidR="009628E6">
        <w:rPr>
          <w:rFonts w:ascii="Arial" w:eastAsia="Calibri" w:hAnsi="Arial" w:cs="Arial"/>
          <w:sz w:val="28"/>
          <w:szCs w:val="28"/>
        </w:rPr>
        <w:t>L</w:t>
      </w:r>
      <w:r w:rsidR="00607910" w:rsidRPr="009B13FA">
        <w:rPr>
          <w:rFonts w:ascii="Arial" w:eastAsia="Calibri" w:hAnsi="Arial" w:cs="Arial"/>
          <w:sz w:val="28"/>
          <w:szCs w:val="28"/>
        </w:rPr>
        <w:t xml:space="preserve">ey de </w:t>
      </w:r>
      <w:r w:rsidR="009628E6">
        <w:rPr>
          <w:rFonts w:ascii="Arial" w:eastAsia="Calibri" w:hAnsi="Arial" w:cs="Arial"/>
          <w:sz w:val="28"/>
          <w:szCs w:val="28"/>
        </w:rPr>
        <w:t>I</w:t>
      </w:r>
      <w:r w:rsidR="00607910" w:rsidRPr="009B13FA">
        <w:rPr>
          <w:rFonts w:ascii="Arial" w:eastAsia="Calibri" w:hAnsi="Arial" w:cs="Arial"/>
          <w:sz w:val="28"/>
          <w:szCs w:val="28"/>
        </w:rPr>
        <w:t>ngresos</w:t>
      </w:r>
      <w:r w:rsidR="009628E6">
        <w:rPr>
          <w:rFonts w:ascii="Arial" w:eastAsia="Calibri" w:hAnsi="Arial" w:cs="Arial"/>
          <w:sz w:val="28"/>
          <w:szCs w:val="28"/>
        </w:rPr>
        <w:t>,</w:t>
      </w:r>
      <w:r w:rsidR="00607910" w:rsidRPr="009B13FA">
        <w:rPr>
          <w:rFonts w:ascii="Arial" w:eastAsia="Calibri" w:hAnsi="Arial" w:cs="Arial"/>
          <w:sz w:val="28"/>
          <w:szCs w:val="28"/>
        </w:rPr>
        <w:t xml:space="preserve"> debo de decirlo</w:t>
      </w:r>
      <w:r w:rsidR="009628E6">
        <w:rPr>
          <w:rFonts w:ascii="Arial" w:eastAsia="Calibri" w:hAnsi="Arial" w:cs="Arial"/>
          <w:sz w:val="28"/>
          <w:szCs w:val="28"/>
        </w:rPr>
        <w:t xml:space="preserve">, </w:t>
      </w:r>
      <w:r w:rsidR="00607910" w:rsidRPr="009B13FA">
        <w:rPr>
          <w:rFonts w:ascii="Arial" w:eastAsia="Calibri" w:hAnsi="Arial" w:cs="Arial"/>
          <w:sz w:val="28"/>
          <w:szCs w:val="28"/>
        </w:rPr>
        <w:t>pocas veces se ve eso</w:t>
      </w:r>
      <w:r w:rsidR="009628E6">
        <w:rPr>
          <w:rFonts w:ascii="Arial" w:eastAsia="Calibri" w:hAnsi="Arial" w:cs="Arial"/>
          <w:sz w:val="28"/>
          <w:szCs w:val="28"/>
        </w:rPr>
        <w:t>,</w:t>
      </w:r>
      <w:r w:rsidR="00607910" w:rsidRPr="009B13FA">
        <w:rPr>
          <w:rFonts w:ascii="Arial" w:eastAsia="Calibri" w:hAnsi="Arial" w:cs="Arial"/>
          <w:sz w:val="28"/>
          <w:szCs w:val="28"/>
        </w:rPr>
        <w:t xml:space="preserve"> normalmente se llega con un documento único</w:t>
      </w:r>
      <w:r w:rsidR="009628E6">
        <w:rPr>
          <w:rFonts w:ascii="Arial" w:eastAsia="Calibri" w:hAnsi="Arial" w:cs="Arial"/>
          <w:sz w:val="28"/>
          <w:szCs w:val="28"/>
        </w:rPr>
        <w:t>,</w:t>
      </w:r>
      <w:r w:rsidR="00607910" w:rsidRPr="009B13FA">
        <w:rPr>
          <w:rFonts w:ascii="Arial" w:eastAsia="Calibri" w:hAnsi="Arial" w:cs="Arial"/>
          <w:sz w:val="28"/>
          <w:szCs w:val="28"/>
        </w:rPr>
        <w:t xml:space="preserve"> inflexible</w:t>
      </w:r>
      <w:r w:rsidR="009628E6">
        <w:rPr>
          <w:rFonts w:ascii="Arial" w:eastAsia="Calibri" w:hAnsi="Arial" w:cs="Arial"/>
          <w:sz w:val="28"/>
          <w:szCs w:val="28"/>
        </w:rPr>
        <w:t>,</w:t>
      </w:r>
      <w:r w:rsidR="00607910" w:rsidRPr="009B13FA">
        <w:rPr>
          <w:rFonts w:ascii="Arial" w:eastAsia="Calibri" w:hAnsi="Arial" w:cs="Arial"/>
          <w:sz w:val="28"/>
          <w:szCs w:val="28"/>
        </w:rPr>
        <w:t xml:space="preserve"> en donde no se aprecia</w:t>
      </w:r>
      <w:r w:rsidR="009628E6">
        <w:rPr>
          <w:rFonts w:ascii="Arial" w:eastAsia="Calibri" w:hAnsi="Arial" w:cs="Arial"/>
          <w:sz w:val="28"/>
          <w:szCs w:val="28"/>
        </w:rPr>
        <w:t>.</w:t>
      </w:r>
      <w:r w:rsidR="00607910" w:rsidRPr="009B13FA">
        <w:rPr>
          <w:rFonts w:ascii="Arial" w:eastAsia="Calibri" w:hAnsi="Arial" w:cs="Arial"/>
          <w:sz w:val="28"/>
          <w:szCs w:val="28"/>
        </w:rPr>
        <w:t xml:space="preserve"> </w:t>
      </w:r>
      <w:r w:rsidR="009628E6">
        <w:rPr>
          <w:rFonts w:ascii="Arial" w:eastAsia="Calibri" w:hAnsi="Arial" w:cs="Arial"/>
          <w:sz w:val="28"/>
          <w:szCs w:val="28"/>
        </w:rPr>
        <w:t>L</w:t>
      </w:r>
      <w:r w:rsidR="00607910" w:rsidRPr="009B13FA">
        <w:rPr>
          <w:rFonts w:ascii="Arial" w:eastAsia="Calibri" w:hAnsi="Arial" w:cs="Arial"/>
          <w:sz w:val="28"/>
          <w:szCs w:val="28"/>
        </w:rPr>
        <w:t>amento</w:t>
      </w:r>
      <w:r w:rsidR="009628E6">
        <w:rPr>
          <w:rFonts w:ascii="Arial" w:eastAsia="Calibri" w:hAnsi="Arial" w:cs="Arial"/>
          <w:sz w:val="28"/>
          <w:szCs w:val="28"/>
        </w:rPr>
        <w:t>,</w:t>
      </w:r>
      <w:r w:rsidR="00607910" w:rsidRPr="009B13FA">
        <w:rPr>
          <w:rFonts w:ascii="Arial" w:eastAsia="Calibri" w:hAnsi="Arial" w:cs="Arial"/>
          <w:sz w:val="28"/>
          <w:szCs w:val="28"/>
        </w:rPr>
        <w:t xml:space="preserve"> y eso lo haré parte de una segunda reflexión</w:t>
      </w:r>
      <w:r w:rsidR="009628E6">
        <w:rPr>
          <w:rFonts w:ascii="Arial" w:eastAsia="Calibri" w:hAnsi="Arial" w:cs="Arial"/>
          <w:sz w:val="28"/>
          <w:szCs w:val="28"/>
        </w:rPr>
        <w:t>,</w:t>
      </w:r>
      <w:r w:rsidR="00607910" w:rsidRPr="009B13FA">
        <w:rPr>
          <w:rFonts w:ascii="Arial" w:eastAsia="Calibri" w:hAnsi="Arial" w:cs="Arial"/>
          <w:sz w:val="28"/>
          <w:szCs w:val="28"/>
        </w:rPr>
        <w:t xml:space="preserve"> porque quiero terminar con una tercera que es de propuesta</w:t>
      </w:r>
      <w:r w:rsidR="00607910">
        <w:rPr>
          <w:rFonts w:ascii="Arial" w:eastAsia="Calibri" w:hAnsi="Arial" w:cs="Arial"/>
          <w:sz w:val="28"/>
          <w:szCs w:val="28"/>
        </w:rPr>
        <w:t>,</w:t>
      </w:r>
      <w:r w:rsidR="00607910" w:rsidRPr="009B13FA">
        <w:rPr>
          <w:rFonts w:ascii="Arial" w:eastAsia="Calibri" w:hAnsi="Arial" w:cs="Arial"/>
          <w:sz w:val="28"/>
          <w:szCs w:val="28"/>
        </w:rPr>
        <w:t xml:space="preserve"> porque si yo me quedo con esto</w:t>
      </w:r>
      <w:r w:rsidR="009628E6">
        <w:rPr>
          <w:rFonts w:ascii="Arial" w:eastAsia="Calibri" w:hAnsi="Arial" w:cs="Arial"/>
          <w:sz w:val="28"/>
          <w:szCs w:val="28"/>
        </w:rPr>
        <w:t>,</w:t>
      </w:r>
      <w:r w:rsidR="00607910" w:rsidRPr="009B13FA">
        <w:rPr>
          <w:rFonts w:ascii="Arial" w:eastAsia="Calibri" w:hAnsi="Arial" w:cs="Arial"/>
          <w:sz w:val="28"/>
          <w:szCs w:val="28"/>
        </w:rPr>
        <w:t xml:space="preserve"> </w:t>
      </w:r>
      <w:r w:rsidR="009628E6">
        <w:rPr>
          <w:rFonts w:ascii="Arial" w:eastAsia="Calibri" w:hAnsi="Arial" w:cs="Arial"/>
          <w:sz w:val="28"/>
          <w:szCs w:val="28"/>
        </w:rPr>
        <w:t>¡</w:t>
      </w:r>
      <w:r w:rsidR="00607910" w:rsidRPr="009B13FA">
        <w:rPr>
          <w:rFonts w:ascii="Arial" w:eastAsia="Calibri" w:hAnsi="Arial" w:cs="Arial"/>
          <w:sz w:val="28"/>
          <w:szCs w:val="28"/>
        </w:rPr>
        <w:t>nombre</w:t>
      </w:r>
      <w:r w:rsidR="009628E6">
        <w:rPr>
          <w:rFonts w:ascii="Arial" w:eastAsia="Calibri" w:hAnsi="Arial" w:cs="Arial"/>
          <w:sz w:val="28"/>
          <w:szCs w:val="28"/>
        </w:rPr>
        <w:t>!</w:t>
      </w:r>
      <w:r w:rsidR="00607910" w:rsidRPr="009B13FA">
        <w:rPr>
          <w:rFonts w:ascii="Arial" w:eastAsia="Calibri" w:hAnsi="Arial" w:cs="Arial"/>
          <w:sz w:val="28"/>
          <w:szCs w:val="28"/>
        </w:rPr>
        <w:t xml:space="preserve"> esto es fácil</w:t>
      </w:r>
      <w:r w:rsidR="009628E6">
        <w:rPr>
          <w:rFonts w:ascii="Arial" w:eastAsia="Calibri" w:hAnsi="Arial" w:cs="Arial"/>
          <w:sz w:val="28"/>
          <w:szCs w:val="28"/>
        </w:rPr>
        <w:t>,</w:t>
      </w:r>
      <w:r w:rsidR="00607910" w:rsidRPr="009B13FA">
        <w:rPr>
          <w:rFonts w:ascii="Arial" w:eastAsia="Calibri" w:hAnsi="Arial" w:cs="Arial"/>
          <w:sz w:val="28"/>
          <w:szCs w:val="28"/>
        </w:rPr>
        <w:t xml:space="preserve"> e</w:t>
      </w:r>
      <w:r w:rsidR="009628E6">
        <w:rPr>
          <w:rFonts w:ascii="Arial" w:eastAsia="Calibri" w:hAnsi="Arial" w:cs="Arial"/>
          <w:sz w:val="28"/>
          <w:szCs w:val="28"/>
        </w:rPr>
        <w:t>l</w:t>
      </w:r>
      <w:r w:rsidR="00607910" w:rsidRPr="009B13FA">
        <w:rPr>
          <w:rFonts w:ascii="Arial" w:eastAsia="Calibri" w:hAnsi="Arial" w:cs="Arial"/>
          <w:sz w:val="28"/>
          <w:szCs w:val="28"/>
        </w:rPr>
        <w:t xml:space="preserve"> ser </w:t>
      </w:r>
      <w:r w:rsidR="009628E6">
        <w:rPr>
          <w:rFonts w:ascii="Arial" w:eastAsia="Calibri" w:hAnsi="Arial" w:cs="Arial"/>
          <w:sz w:val="28"/>
          <w:szCs w:val="28"/>
        </w:rPr>
        <w:t xml:space="preserve">de </w:t>
      </w:r>
      <w:r w:rsidR="00607910" w:rsidRPr="009B13FA">
        <w:rPr>
          <w:rFonts w:ascii="Arial" w:eastAsia="Calibri" w:hAnsi="Arial" w:cs="Arial"/>
          <w:sz w:val="28"/>
          <w:szCs w:val="28"/>
        </w:rPr>
        <w:t>oposición</w:t>
      </w:r>
      <w:r w:rsidR="009628E6">
        <w:rPr>
          <w:rFonts w:ascii="Arial" w:eastAsia="Calibri" w:hAnsi="Arial" w:cs="Arial"/>
          <w:sz w:val="28"/>
          <w:szCs w:val="28"/>
        </w:rPr>
        <w:t>.</w:t>
      </w:r>
      <w:r w:rsidR="00607910" w:rsidRPr="009B13FA">
        <w:rPr>
          <w:rFonts w:ascii="Arial" w:eastAsia="Calibri" w:hAnsi="Arial" w:cs="Arial"/>
          <w:sz w:val="28"/>
          <w:szCs w:val="28"/>
        </w:rPr>
        <w:t xml:space="preserve"> </w:t>
      </w:r>
      <w:r w:rsidR="009628E6">
        <w:rPr>
          <w:rFonts w:ascii="Arial" w:eastAsia="Calibri" w:hAnsi="Arial" w:cs="Arial"/>
          <w:sz w:val="28"/>
          <w:szCs w:val="28"/>
        </w:rPr>
        <w:t>A</w:t>
      </w:r>
      <w:r w:rsidR="00607910" w:rsidRPr="009B13FA">
        <w:rPr>
          <w:rFonts w:ascii="Arial" w:eastAsia="Calibri" w:hAnsi="Arial" w:cs="Arial"/>
          <w:sz w:val="28"/>
          <w:szCs w:val="28"/>
        </w:rPr>
        <w:t xml:space="preserve"> este le ajustó para ser </w:t>
      </w:r>
      <w:r w:rsidR="00607910">
        <w:rPr>
          <w:rFonts w:ascii="Arial" w:eastAsia="Calibri" w:hAnsi="Arial" w:cs="Arial"/>
          <w:sz w:val="28"/>
          <w:szCs w:val="28"/>
        </w:rPr>
        <w:t>P</w:t>
      </w:r>
      <w:r w:rsidR="00607910" w:rsidRPr="009B13FA">
        <w:rPr>
          <w:rFonts w:ascii="Arial" w:eastAsia="Calibri" w:hAnsi="Arial" w:cs="Arial"/>
          <w:sz w:val="28"/>
          <w:szCs w:val="28"/>
        </w:rPr>
        <w:t>residente</w:t>
      </w:r>
      <w:r w:rsidR="009628E6">
        <w:rPr>
          <w:rFonts w:ascii="Arial" w:eastAsia="Calibri" w:hAnsi="Arial" w:cs="Arial"/>
          <w:sz w:val="28"/>
          <w:szCs w:val="28"/>
        </w:rPr>
        <w:t xml:space="preserve">, con esto, nomás viniendo a decir que no. Eso es muy fácil, no tiene chiste. Pero yo no soy mezquino y lo he dicho, y no vengo a decir eso. Nuestra tercera intervención, tendrá que ser con un tema de propuesta, que ya lo hicimos allá. Entendemos que no hay dinero que ajuste, ya nos lo explicaron. Sabemos que no hay dinero que ajuste. No estando alguien distinto allá, o planteando un proyecto de ingresos, va a ser distinto a lo que suceda en la Ciudad. </w:t>
      </w:r>
      <w:r w:rsidR="006D3630" w:rsidRPr="004B3CA4">
        <w:rPr>
          <w:rFonts w:ascii="Arial" w:eastAsia="Calibri" w:hAnsi="Arial" w:cs="Arial"/>
          <w:sz w:val="28"/>
          <w:szCs w:val="28"/>
        </w:rPr>
        <w:t>Lo que hay que entender es que con lo que entendemos, cómo le hacemos para que funcione. Esa era mi propuesta.</w:t>
      </w:r>
      <w:r w:rsidR="00496C2D">
        <w:rPr>
          <w:rFonts w:ascii="Arial" w:eastAsia="Calibri" w:hAnsi="Arial" w:cs="Arial"/>
          <w:sz w:val="28"/>
          <w:szCs w:val="28"/>
        </w:rPr>
        <w:t xml:space="preserve"> </w:t>
      </w:r>
      <w:r w:rsidR="006D3630" w:rsidRPr="004B3CA4">
        <w:rPr>
          <w:rFonts w:ascii="Arial" w:eastAsia="Calibri" w:hAnsi="Arial" w:cs="Arial"/>
          <w:sz w:val="28"/>
          <w:szCs w:val="28"/>
        </w:rPr>
        <w:t xml:space="preserve">Y había temas muy simples y ya había consenso, pero yo creo que les timbró el teléfono rojo, si ubicamos, cuando les timbra el teléfono rojo, porque ya habíamos quedado, por ejemplo, si no ajusta el dinero para nada, o bueno, para muy poco, ¿para qué cobramos las </w:t>
      </w:r>
      <w:r w:rsidR="006D3630">
        <w:rPr>
          <w:rFonts w:ascii="Arial" w:eastAsia="Calibri" w:hAnsi="Arial" w:cs="Arial"/>
          <w:sz w:val="28"/>
          <w:szCs w:val="28"/>
        </w:rPr>
        <w:t>U</w:t>
      </w:r>
      <w:r w:rsidR="006D3630" w:rsidRPr="004B3CA4">
        <w:rPr>
          <w:rFonts w:ascii="Arial" w:eastAsia="Calibri" w:hAnsi="Arial" w:cs="Arial"/>
          <w:sz w:val="28"/>
          <w:szCs w:val="28"/>
        </w:rPr>
        <w:t xml:space="preserve">nidades </w:t>
      </w:r>
      <w:r w:rsidR="006D3630">
        <w:rPr>
          <w:rFonts w:ascii="Arial" w:eastAsia="Calibri" w:hAnsi="Arial" w:cs="Arial"/>
          <w:sz w:val="28"/>
          <w:szCs w:val="28"/>
        </w:rPr>
        <w:t>D</w:t>
      </w:r>
      <w:r w:rsidR="006D3630" w:rsidRPr="004B3CA4">
        <w:rPr>
          <w:rFonts w:ascii="Arial" w:eastAsia="Calibri" w:hAnsi="Arial" w:cs="Arial"/>
          <w:sz w:val="28"/>
          <w:szCs w:val="28"/>
        </w:rPr>
        <w:t xml:space="preserve">eportivas? Ya habíamos quedado, el ingreso era marginal, son </w:t>
      </w:r>
      <w:r w:rsidR="006D3630">
        <w:rPr>
          <w:rFonts w:ascii="Arial" w:eastAsia="Calibri" w:hAnsi="Arial" w:cs="Arial"/>
          <w:sz w:val="28"/>
          <w:szCs w:val="28"/>
        </w:rPr>
        <w:t>$</w:t>
      </w:r>
      <w:r w:rsidR="006D3630" w:rsidRPr="004B3CA4">
        <w:rPr>
          <w:rFonts w:ascii="Arial" w:eastAsia="Calibri" w:hAnsi="Arial" w:cs="Arial"/>
          <w:sz w:val="28"/>
          <w:szCs w:val="28"/>
        </w:rPr>
        <w:t>200</w:t>
      </w:r>
      <w:r w:rsidR="006D3630">
        <w:rPr>
          <w:rFonts w:ascii="Arial" w:eastAsia="Calibri" w:hAnsi="Arial" w:cs="Arial"/>
          <w:sz w:val="28"/>
          <w:szCs w:val="28"/>
        </w:rPr>
        <w:t xml:space="preserve">,000.00 (Doscientos </w:t>
      </w:r>
      <w:r w:rsidR="006D3630" w:rsidRPr="004B3CA4">
        <w:rPr>
          <w:rFonts w:ascii="Arial" w:eastAsia="Calibri" w:hAnsi="Arial" w:cs="Arial"/>
          <w:sz w:val="28"/>
          <w:szCs w:val="28"/>
        </w:rPr>
        <w:t>mil pesos</w:t>
      </w:r>
      <w:r w:rsidR="006D3630">
        <w:rPr>
          <w:rFonts w:ascii="Arial" w:eastAsia="Calibri" w:hAnsi="Arial" w:cs="Arial"/>
          <w:sz w:val="28"/>
          <w:szCs w:val="28"/>
        </w:rPr>
        <w:t xml:space="preserve"> 00/100 m.n.)</w:t>
      </w:r>
      <w:r w:rsidR="006D3630" w:rsidRPr="004B3CA4">
        <w:rPr>
          <w:rFonts w:ascii="Arial" w:eastAsia="Calibri" w:hAnsi="Arial" w:cs="Arial"/>
          <w:sz w:val="28"/>
          <w:szCs w:val="28"/>
        </w:rPr>
        <w:t xml:space="preserve"> </w:t>
      </w:r>
      <w:r w:rsidR="006D3630">
        <w:rPr>
          <w:rFonts w:ascii="Arial" w:eastAsia="Calibri" w:hAnsi="Arial" w:cs="Arial"/>
          <w:sz w:val="28"/>
          <w:szCs w:val="28"/>
        </w:rPr>
        <w:t>¡</w:t>
      </w:r>
      <w:r w:rsidR="006D3630" w:rsidRPr="004B3CA4">
        <w:rPr>
          <w:rFonts w:ascii="Arial" w:eastAsia="Calibri" w:hAnsi="Arial" w:cs="Arial"/>
          <w:sz w:val="28"/>
          <w:szCs w:val="28"/>
        </w:rPr>
        <w:t>Hombre</w:t>
      </w:r>
      <w:r w:rsidR="006D3630">
        <w:rPr>
          <w:rFonts w:ascii="Arial" w:eastAsia="Calibri" w:hAnsi="Arial" w:cs="Arial"/>
          <w:sz w:val="28"/>
          <w:szCs w:val="28"/>
        </w:rPr>
        <w:t>!</w:t>
      </w:r>
      <w:r w:rsidR="006D3630" w:rsidRPr="004B3CA4">
        <w:rPr>
          <w:rFonts w:ascii="Arial" w:eastAsia="Calibri" w:hAnsi="Arial" w:cs="Arial"/>
          <w:sz w:val="28"/>
          <w:szCs w:val="28"/>
        </w:rPr>
        <w:t xml:space="preserve"> </w:t>
      </w:r>
      <w:r w:rsidR="006D3630">
        <w:rPr>
          <w:rFonts w:ascii="Arial" w:eastAsia="Calibri" w:hAnsi="Arial" w:cs="Arial"/>
          <w:sz w:val="28"/>
          <w:szCs w:val="28"/>
        </w:rPr>
        <w:t>C</w:t>
      </w:r>
      <w:r w:rsidR="006D3630" w:rsidRPr="004B3CA4">
        <w:rPr>
          <w:rFonts w:ascii="Arial" w:eastAsia="Calibri" w:hAnsi="Arial" w:cs="Arial"/>
          <w:sz w:val="28"/>
          <w:szCs w:val="28"/>
        </w:rPr>
        <w:t xml:space="preserve">on un trabajador al año de lo que se le paga aquí de nómina, con eso lo hacíamos. Y había </w:t>
      </w:r>
      <w:r w:rsidR="006D3630" w:rsidRPr="004B3CA4">
        <w:rPr>
          <w:rFonts w:ascii="Arial" w:eastAsia="Calibri" w:hAnsi="Arial" w:cs="Arial"/>
          <w:sz w:val="28"/>
          <w:szCs w:val="28"/>
        </w:rPr>
        <w:lastRenderedPageBreak/>
        <w:t>consenso de todo.</w:t>
      </w:r>
      <w:r w:rsidR="00496C2D">
        <w:rPr>
          <w:rFonts w:ascii="Arial" w:eastAsia="Calibri" w:hAnsi="Arial" w:cs="Arial"/>
          <w:sz w:val="28"/>
          <w:szCs w:val="28"/>
        </w:rPr>
        <w:t xml:space="preserve"> </w:t>
      </w:r>
      <w:r w:rsidR="006D3630" w:rsidRPr="004B3CA4">
        <w:rPr>
          <w:rFonts w:ascii="Arial" w:eastAsia="Calibri" w:hAnsi="Arial" w:cs="Arial"/>
          <w:sz w:val="28"/>
          <w:szCs w:val="28"/>
        </w:rPr>
        <w:t xml:space="preserve">De hecho, era propuesta de los </w:t>
      </w:r>
      <w:r w:rsidR="00496C2D">
        <w:rPr>
          <w:rFonts w:ascii="Arial" w:eastAsia="Calibri" w:hAnsi="Arial" w:cs="Arial"/>
          <w:sz w:val="28"/>
          <w:szCs w:val="28"/>
        </w:rPr>
        <w:t>R</w:t>
      </w:r>
      <w:r w:rsidR="006D3630" w:rsidRPr="004B3CA4">
        <w:rPr>
          <w:rFonts w:ascii="Arial" w:eastAsia="Calibri" w:hAnsi="Arial" w:cs="Arial"/>
          <w:sz w:val="28"/>
          <w:szCs w:val="28"/>
        </w:rPr>
        <w:t xml:space="preserve">egidores de mayoría. Las </w:t>
      </w:r>
      <w:r w:rsidR="00496C2D">
        <w:rPr>
          <w:rFonts w:ascii="Arial" w:eastAsia="Calibri" w:hAnsi="Arial" w:cs="Arial"/>
          <w:sz w:val="28"/>
          <w:szCs w:val="28"/>
        </w:rPr>
        <w:t>U</w:t>
      </w:r>
      <w:r w:rsidR="006D3630" w:rsidRPr="004B3CA4">
        <w:rPr>
          <w:rFonts w:ascii="Arial" w:eastAsia="Calibri" w:hAnsi="Arial" w:cs="Arial"/>
          <w:sz w:val="28"/>
          <w:szCs w:val="28"/>
        </w:rPr>
        <w:t xml:space="preserve">nidades </w:t>
      </w:r>
      <w:r w:rsidR="00496C2D">
        <w:rPr>
          <w:rFonts w:ascii="Arial" w:eastAsia="Calibri" w:hAnsi="Arial" w:cs="Arial"/>
          <w:sz w:val="28"/>
          <w:szCs w:val="28"/>
        </w:rPr>
        <w:t>D</w:t>
      </w:r>
      <w:r w:rsidR="006D3630" w:rsidRPr="004B3CA4">
        <w:rPr>
          <w:rFonts w:ascii="Arial" w:eastAsia="Calibri" w:hAnsi="Arial" w:cs="Arial"/>
          <w:sz w:val="28"/>
          <w:szCs w:val="28"/>
        </w:rPr>
        <w:t xml:space="preserve">eportivas, nos quejamos del tema de </w:t>
      </w:r>
      <w:r w:rsidR="00496C2D">
        <w:rPr>
          <w:rFonts w:ascii="Arial" w:eastAsia="Calibri" w:hAnsi="Arial" w:cs="Arial"/>
          <w:sz w:val="28"/>
          <w:szCs w:val="28"/>
        </w:rPr>
        <w:t>S</w:t>
      </w:r>
      <w:r w:rsidR="006D3630" w:rsidRPr="004B3CA4">
        <w:rPr>
          <w:rFonts w:ascii="Arial" w:eastAsia="Calibri" w:hAnsi="Arial" w:cs="Arial"/>
          <w:sz w:val="28"/>
          <w:szCs w:val="28"/>
        </w:rPr>
        <w:t xml:space="preserve">alud </w:t>
      </w:r>
      <w:r w:rsidR="00496C2D">
        <w:rPr>
          <w:rFonts w:ascii="Arial" w:eastAsia="Calibri" w:hAnsi="Arial" w:cs="Arial"/>
          <w:sz w:val="28"/>
          <w:szCs w:val="28"/>
        </w:rPr>
        <w:t>M</w:t>
      </w:r>
      <w:r w:rsidR="006D3630" w:rsidRPr="004B3CA4">
        <w:rPr>
          <w:rFonts w:ascii="Arial" w:eastAsia="Calibri" w:hAnsi="Arial" w:cs="Arial"/>
          <w:sz w:val="28"/>
          <w:szCs w:val="28"/>
        </w:rPr>
        <w:t xml:space="preserve">ental, pues mandemos a las jóvenes a que no trabajen, ya íbamos en ese. </w:t>
      </w:r>
      <w:r w:rsidR="00496C2D">
        <w:rPr>
          <w:rFonts w:ascii="Arial" w:eastAsia="Calibri" w:hAnsi="Arial" w:cs="Arial"/>
          <w:sz w:val="28"/>
          <w:szCs w:val="28"/>
        </w:rPr>
        <w:t>¡</w:t>
      </w:r>
      <w:r w:rsidR="006D3630" w:rsidRPr="004B3CA4">
        <w:rPr>
          <w:rFonts w:ascii="Arial" w:eastAsia="Calibri" w:hAnsi="Arial" w:cs="Arial"/>
          <w:sz w:val="28"/>
          <w:szCs w:val="28"/>
        </w:rPr>
        <w:t>No, pues que siempre no</w:t>
      </w:r>
      <w:r w:rsidR="00496C2D">
        <w:rPr>
          <w:rFonts w:ascii="Arial" w:eastAsia="Calibri" w:hAnsi="Arial" w:cs="Arial"/>
          <w:sz w:val="28"/>
          <w:szCs w:val="28"/>
        </w:rPr>
        <w:t>,</w:t>
      </w:r>
      <w:r w:rsidR="006D3630" w:rsidRPr="004B3CA4">
        <w:rPr>
          <w:rFonts w:ascii="Arial" w:eastAsia="Calibri" w:hAnsi="Arial" w:cs="Arial"/>
          <w:sz w:val="28"/>
          <w:szCs w:val="28"/>
        </w:rPr>
        <w:t xml:space="preserve"> va para atrás</w:t>
      </w:r>
      <w:r w:rsidR="00496C2D">
        <w:rPr>
          <w:rFonts w:ascii="Arial" w:eastAsia="Calibri" w:hAnsi="Arial" w:cs="Arial"/>
          <w:sz w:val="28"/>
          <w:szCs w:val="28"/>
        </w:rPr>
        <w:t xml:space="preserve">! </w:t>
      </w:r>
      <w:r w:rsidR="006D3630" w:rsidRPr="004B3CA4">
        <w:rPr>
          <w:rFonts w:ascii="Arial" w:eastAsia="Calibri" w:hAnsi="Arial" w:cs="Arial"/>
          <w:sz w:val="28"/>
          <w:szCs w:val="28"/>
        </w:rPr>
        <w:t>Detalles de ese tipo, son los que creo que</w:t>
      </w:r>
      <w:r w:rsidR="00496C2D">
        <w:rPr>
          <w:rFonts w:ascii="Arial" w:eastAsia="Calibri" w:hAnsi="Arial" w:cs="Arial"/>
          <w:sz w:val="28"/>
          <w:szCs w:val="28"/>
        </w:rPr>
        <w:t>,</w:t>
      </w:r>
      <w:r w:rsidR="006D3630" w:rsidRPr="004B3CA4">
        <w:rPr>
          <w:rFonts w:ascii="Arial" w:eastAsia="Calibri" w:hAnsi="Arial" w:cs="Arial"/>
          <w:sz w:val="28"/>
          <w:szCs w:val="28"/>
        </w:rPr>
        <w:t xml:space="preserve"> en esa propuesta</w:t>
      </w:r>
      <w:r w:rsidR="00496C2D">
        <w:rPr>
          <w:rFonts w:ascii="Arial" w:eastAsia="Calibri" w:hAnsi="Arial" w:cs="Arial"/>
          <w:sz w:val="28"/>
          <w:szCs w:val="28"/>
        </w:rPr>
        <w:t>,</w:t>
      </w:r>
      <w:r w:rsidR="006D3630" w:rsidRPr="004B3CA4">
        <w:rPr>
          <w:rFonts w:ascii="Arial" w:eastAsia="Calibri" w:hAnsi="Arial" w:cs="Arial"/>
          <w:sz w:val="28"/>
          <w:szCs w:val="28"/>
        </w:rPr>
        <w:t xml:space="preserve"> es donde tendría que haber esa habilidad administrativa, para poder entender qué es lo mejor y qué es lo que más le conviene a la </w:t>
      </w:r>
      <w:r w:rsidR="00496C2D">
        <w:rPr>
          <w:rFonts w:ascii="Arial" w:eastAsia="Calibri" w:hAnsi="Arial" w:cs="Arial"/>
          <w:sz w:val="28"/>
          <w:szCs w:val="28"/>
        </w:rPr>
        <w:t>C</w:t>
      </w:r>
      <w:r w:rsidR="006D3630" w:rsidRPr="004B3CA4">
        <w:rPr>
          <w:rFonts w:ascii="Arial" w:eastAsia="Calibri" w:hAnsi="Arial" w:cs="Arial"/>
          <w:sz w:val="28"/>
          <w:szCs w:val="28"/>
        </w:rPr>
        <w:t>iudad. Yo quería hacer esta reflexión, es una primera intervención, dejo el uso de la voz, por si alguien más quiere hacerlo</w:t>
      </w:r>
      <w:r w:rsidR="00496C2D">
        <w:rPr>
          <w:rFonts w:ascii="Arial" w:eastAsia="Calibri" w:hAnsi="Arial" w:cs="Arial"/>
          <w:sz w:val="28"/>
          <w:szCs w:val="28"/>
        </w:rPr>
        <w:t>,</w:t>
      </w:r>
      <w:r w:rsidR="006D3630" w:rsidRPr="004B3CA4">
        <w:rPr>
          <w:rFonts w:ascii="Arial" w:eastAsia="Calibri" w:hAnsi="Arial" w:cs="Arial"/>
          <w:sz w:val="28"/>
          <w:szCs w:val="28"/>
        </w:rPr>
        <w:t xml:space="preserve"> y si no, regreso con un análisis ya puntual, económico, de cada uno de los rubros de esta </w:t>
      </w:r>
      <w:r w:rsidR="00496C2D">
        <w:rPr>
          <w:rFonts w:ascii="Arial" w:eastAsia="Calibri" w:hAnsi="Arial" w:cs="Arial"/>
          <w:sz w:val="28"/>
          <w:szCs w:val="28"/>
        </w:rPr>
        <w:t>L</w:t>
      </w:r>
      <w:r w:rsidR="006D3630" w:rsidRPr="004B3CA4">
        <w:rPr>
          <w:rFonts w:ascii="Arial" w:eastAsia="Calibri" w:hAnsi="Arial" w:cs="Arial"/>
          <w:sz w:val="28"/>
          <w:szCs w:val="28"/>
        </w:rPr>
        <w:t xml:space="preserve">ey de </w:t>
      </w:r>
      <w:r w:rsidR="00496C2D">
        <w:rPr>
          <w:rFonts w:ascii="Arial" w:eastAsia="Calibri" w:hAnsi="Arial" w:cs="Arial"/>
          <w:sz w:val="28"/>
          <w:szCs w:val="28"/>
        </w:rPr>
        <w:t>I</w:t>
      </w:r>
      <w:r w:rsidR="006D3630" w:rsidRPr="004B3CA4">
        <w:rPr>
          <w:rFonts w:ascii="Arial" w:eastAsia="Calibri" w:hAnsi="Arial" w:cs="Arial"/>
          <w:sz w:val="28"/>
          <w:szCs w:val="28"/>
        </w:rPr>
        <w:t>ngresos</w:t>
      </w:r>
      <w:r w:rsidR="00496C2D">
        <w:rPr>
          <w:rFonts w:ascii="Arial" w:eastAsia="Calibri" w:hAnsi="Arial" w:cs="Arial"/>
          <w:sz w:val="28"/>
          <w:szCs w:val="28"/>
        </w:rPr>
        <w:t xml:space="preserve">. </w:t>
      </w:r>
      <w:r w:rsidR="00496C2D">
        <w:rPr>
          <w:rFonts w:ascii="Arial" w:eastAsia="Calibri" w:hAnsi="Arial" w:cs="Arial"/>
          <w:b/>
          <w:bCs/>
          <w:i/>
          <w:iCs/>
          <w:sz w:val="28"/>
          <w:szCs w:val="28"/>
        </w:rPr>
        <w:t xml:space="preserve">C. Presidenta Municipal Magali Casillas Contreras:  </w:t>
      </w:r>
      <w:r w:rsidR="006D3630" w:rsidRPr="004B3CA4">
        <w:rPr>
          <w:rFonts w:ascii="Arial" w:eastAsia="Calibri" w:hAnsi="Arial" w:cs="Arial"/>
          <w:sz w:val="28"/>
          <w:szCs w:val="28"/>
        </w:rPr>
        <w:t>Ven, como si nos regresamos a la historia, luego cuando yo digo, luego se enojan</w:t>
      </w:r>
      <w:r w:rsidR="00496C2D">
        <w:rPr>
          <w:rFonts w:ascii="Arial" w:eastAsia="Calibri" w:hAnsi="Arial" w:cs="Arial"/>
          <w:sz w:val="28"/>
          <w:szCs w:val="28"/>
        </w:rPr>
        <w:t>. N</w:t>
      </w:r>
      <w:r w:rsidR="006D3630" w:rsidRPr="004B3CA4">
        <w:rPr>
          <w:rFonts w:ascii="Arial" w:eastAsia="Calibri" w:hAnsi="Arial" w:cs="Arial"/>
          <w:sz w:val="28"/>
          <w:szCs w:val="28"/>
        </w:rPr>
        <w:t>o, ya nos saques temas pasados</w:t>
      </w:r>
      <w:r w:rsidR="00496C2D">
        <w:rPr>
          <w:rFonts w:ascii="Arial" w:eastAsia="Calibri" w:hAnsi="Arial" w:cs="Arial"/>
          <w:sz w:val="28"/>
          <w:szCs w:val="28"/>
        </w:rPr>
        <w:t xml:space="preserve">. </w:t>
      </w:r>
      <w:r w:rsidR="006D3630" w:rsidRPr="004B3CA4">
        <w:rPr>
          <w:rFonts w:ascii="Arial" w:eastAsia="Calibri" w:hAnsi="Arial" w:cs="Arial"/>
          <w:sz w:val="28"/>
          <w:szCs w:val="28"/>
        </w:rPr>
        <w:t xml:space="preserve">En fin, nada más quiero referirme en la construcción de la </w:t>
      </w:r>
      <w:r w:rsidR="00496C2D">
        <w:rPr>
          <w:rFonts w:ascii="Arial" w:eastAsia="Calibri" w:hAnsi="Arial" w:cs="Arial"/>
          <w:sz w:val="28"/>
          <w:szCs w:val="28"/>
        </w:rPr>
        <w:t>L</w:t>
      </w:r>
      <w:r w:rsidR="006D3630" w:rsidRPr="004B3CA4">
        <w:rPr>
          <w:rFonts w:ascii="Arial" w:eastAsia="Calibri" w:hAnsi="Arial" w:cs="Arial"/>
          <w:sz w:val="28"/>
          <w:szCs w:val="28"/>
        </w:rPr>
        <w:t xml:space="preserve">ey de </w:t>
      </w:r>
      <w:r w:rsidR="00496C2D">
        <w:rPr>
          <w:rFonts w:ascii="Arial" w:eastAsia="Calibri" w:hAnsi="Arial" w:cs="Arial"/>
          <w:sz w:val="28"/>
          <w:szCs w:val="28"/>
        </w:rPr>
        <w:t>I</w:t>
      </w:r>
      <w:r w:rsidR="006D3630" w:rsidRPr="004B3CA4">
        <w:rPr>
          <w:rFonts w:ascii="Arial" w:eastAsia="Calibri" w:hAnsi="Arial" w:cs="Arial"/>
          <w:sz w:val="28"/>
          <w:szCs w:val="28"/>
        </w:rPr>
        <w:t>ngresos, que hay que ser muy puntual</w:t>
      </w:r>
      <w:r w:rsidR="005C2A5C">
        <w:rPr>
          <w:rFonts w:ascii="Arial" w:eastAsia="Calibri" w:hAnsi="Arial" w:cs="Arial"/>
          <w:sz w:val="28"/>
          <w:szCs w:val="28"/>
        </w:rPr>
        <w:t>.</w:t>
      </w:r>
      <w:r w:rsidR="006D3630" w:rsidRPr="004B3CA4">
        <w:rPr>
          <w:rFonts w:ascii="Arial" w:eastAsia="Calibri" w:hAnsi="Arial" w:cs="Arial"/>
          <w:sz w:val="28"/>
          <w:szCs w:val="28"/>
        </w:rPr>
        <w:t xml:space="preserve"> </w:t>
      </w:r>
      <w:r w:rsidR="005C2A5C">
        <w:rPr>
          <w:rFonts w:ascii="Arial" w:eastAsia="Calibri" w:hAnsi="Arial" w:cs="Arial"/>
          <w:sz w:val="28"/>
          <w:szCs w:val="28"/>
        </w:rPr>
        <w:t>E</w:t>
      </w:r>
      <w:r w:rsidR="006D3630" w:rsidRPr="004B3CA4">
        <w:rPr>
          <w:rFonts w:ascii="Arial" w:eastAsia="Calibri" w:hAnsi="Arial" w:cs="Arial"/>
          <w:sz w:val="28"/>
          <w:szCs w:val="28"/>
        </w:rPr>
        <w:t xml:space="preserve">fectivamente, </w:t>
      </w:r>
      <w:r w:rsidR="00496C2D">
        <w:rPr>
          <w:rFonts w:ascii="Arial" w:eastAsia="Calibri" w:hAnsi="Arial" w:cs="Arial"/>
          <w:sz w:val="28"/>
          <w:szCs w:val="28"/>
        </w:rPr>
        <w:t>U</w:t>
      </w:r>
      <w:r w:rsidR="006D3630" w:rsidRPr="004B3CA4">
        <w:rPr>
          <w:rFonts w:ascii="Arial" w:eastAsia="Calibri" w:hAnsi="Arial" w:cs="Arial"/>
          <w:sz w:val="28"/>
          <w:szCs w:val="28"/>
        </w:rPr>
        <w:t xml:space="preserve">sted también fue </w:t>
      </w:r>
      <w:r w:rsidR="005C2A5C">
        <w:rPr>
          <w:rFonts w:ascii="Arial" w:eastAsia="Calibri" w:hAnsi="Arial" w:cs="Arial"/>
          <w:sz w:val="28"/>
          <w:szCs w:val="28"/>
        </w:rPr>
        <w:t>S</w:t>
      </w:r>
      <w:r w:rsidR="006D3630" w:rsidRPr="004B3CA4">
        <w:rPr>
          <w:rFonts w:ascii="Arial" w:eastAsia="Calibri" w:hAnsi="Arial" w:cs="Arial"/>
          <w:sz w:val="28"/>
          <w:szCs w:val="28"/>
        </w:rPr>
        <w:t xml:space="preserve">ecretario de </w:t>
      </w:r>
      <w:r w:rsidR="005C2A5C">
        <w:rPr>
          <w:rFonts w:ascii="Arial" w:eastAsia="Calibri" w:hAnsi="Arial" w:cs="Arial"/>
          <w:sz w:val="28"/>
          <w:szCs w:val="28"/>
        </w:rPr>
        <w:t>G</w:t>
      </w:r>
      <w:r w:rsidR="006D3630" w:rsidRPr="004B3CA4">
        <w:rPr>
          <w:rFonts w:ascii="Arial" w:eastAsia="Calibri" w:hAnsi="Arial" w:cs="Arial"/>
          <w:sz w:val="28"/>
          <w:szCs w:val="28"/>
        </w:rPr>
        <w:t>obierno</w:t>
      </w:r>
      <w:r w:rsidR="00547149">
        <w:rPr>
          <w:rFonts w:ascii="Arial" w:eastAsia="Calibri" w:hAnsi="Arial" w:cs="Arial"/>
          <w:sz w:val="28"/>
          <w:szCs w:val="28"/>
        </w:rPr>
        <w:t>,</w:t>
      </w:r>
      <w:r w:rsidR="006D3630" w:rsidRPr="004B3CA4">
        <w:rPr>
          <w:rFonts w:ascii="Arial" w:eastAsia="Calibri" w:hAnsi="Arial" w:cs="Arial"/>
          <w:sz w:val="28"/>
          <w:szCs w:val="28"/>
        </w:rPr>
        <w:t xml:space="preserve"> de </w:t>
      </w:r>
      <w:r w:rsidR="005C2A5C">
        <w:rPr>
          <w:rFonts w:ascii="Arial" w:eastAsia="Calibri" w:hAnsi="Arial" w:cs="Arial"/>
          <w:sz w:val="28"/>
          <w:szCs w:val="28"/>
        </w:rPr>
        <w:t>A</w:t>
      </w:r>
      <w:r w:rsidR="006D3630" w:rsidRPr="004B3CA4">
        <w:rPr>
          <w:rFonts w:ascii="Arial" w:eastAsia="Calibri" w:hAnsi="Arial" w:cs="Arial"/>
          <w:sz w:val="28"/>
          <w:szCs w:val="28"/>
        </w:rPr>
        <w:t xml:space="preserve">yuntamiento, no votaba efectivamente, pero va a recordar algunos temas, como traía colación la intervención que dice, que hizo la reflexión en </w:t>
      </w:r>
      <w:r w:rsidR="00547149">
        <w:rPr>
          <w:rFonts w:ascii="Arial" w:eastAsia="Calibri" w:hAnsi="Arial" w:cs="Arial"/>
          <w:sz w:val="28"/>
          <w:szCs w:val="28"/>
        </w:rPr>
        <w:t>a</w:t>
      </w:r>
      <w:r w:rsidR="006D3630" w:rsidRPr="004B3CA4">
        <w:rPr>
          <w:rFonts w:ascii="Arial" w:eastAsia="Calibri" w:hAnsi="Arial" w:cs="Arial"/>
          <w:sz w:val="28"/>
          <w:szCs w:val="28"/>
        </w:rPr>
        <w:t xml:space="preserve">hora, </w:t>
      </w:r>
      <w:r w:rsidR="005C2A5C">
        <w:rPr>
          <w:rFonts w:ascii="Arial" w:eastAsia="Calibri" w:hAnsi="Arial" w:cs="Arial"/>
          <w:sz w:val="28"/>
          <w:szCs w:val="28"/>
        </w:rPr>
        <w:t>D</w:t>
      </w:r>
      <w:r w:rsidR="006D3630" w:rsidRPr="004B3CA4">
        <w:rPr>
          <w:rFonts w:ascii="Arial" w:eastAsia="Calibri" w:hAnsi="Arial" w:cs="Arial"/>
          <w:sz w:val="28"/>
          <w:szCs w:val="28"/>
        </w:rPr>
        <w:t>iputado Alejandro Barragán</w:t>
      </w:r>
      <w:r w:rsidR="00547149">
        <w:rPr>
          <w:rFonts w:ascii="Arial" w:eastAsia="Calibri" w:hAnsi="Arial" w:cs="Arial"/>
          <w:sz w:val="28"/>
          <w:szCs w:val="28"/>
        </w:rPr>
        <w:t>.</w:t>
      </w:r>
      <w:r w:rsidR="006D3630" w:rsidRPr="004B3CA4">
        <w:rPr>
          <w:rFonts w:ascii="Arial" w:eastAsia="Calibri" w:hAnsi="Arial" w:cs="Arial"/>
          <w:sz w:val="28"/>
          <w:szCs w:val="28"/>
        </w:rPr>
        <w:t xml:space="preserve"> </w:t>
      </w:r>
      <w:r w:rsidR="00547149">
        <w:rPr>
          <w:rFonts w:ascii="Arial" w:eastAsia="Calibri" w:hAnsi="Arial" w:cs="Arial"/>
          <w:sz w:val="28"/>
          <w:szCs w:val="28"/>
        </w:rPr>
        <w:t>P</w:t>
      </w:r>
      <w:r w:rsidR="006D3630" w:rsidRPr="004B3CA4">
        <w:rPr>
          <w:rFonts w:ascii="Arial" w:eastAsia="Calibri" w:hAnsi="Arial" w:cs="Arial"/>
          <w:sz w:val="28"/>
          <w:szCs w:val="28"/>
        </w:rPr>
        <w:t>ero yo me quiero remitir de manera, en cosas muy concretas</w:t>
      </w:r>
      <w:r w:rsidR="00547149">
        <w:rPr>
          <w:rFonts w:ascii="Arial" w:eastAsia="Calibri" w:hAnsi="Arial" w:cs="Arial"/>
          <w:sz w:val="28"/>
          <w:szCs w:val="28"/>
        </w:rPr>
        <w:t>.</w:t>
      </w:r>
      <w:r w:rsidR="006D3630" w:rsidRPr="004B3CA4">
        <w:rPr>
          <w:rFonts w:ascii="Arial" w:eastAsia="Calibri" w:hAnsi="Arial" w:cs="Arial"/>
          <w:sz w:val="28"/>
          <w:szCs w:val="28"/>
        </w:rPr>
        <w:t xml:space="preserve"> Recordará que año con año presupuestaban dentro de la </w:t>
      </w:r>
      <w:r w:rsidR="005C2A5C">
        <w:rPr>
          <w:rFonts w:ascii="Arial" w:eastAsia="Calibri" w:hAnsi="Arial" w:cs="Arial"/>
          <w:sz w:val="28"/>
          <w:szCs w:val="28"/>
        </w:rPr>
        <w:t>L</w:t>
      </w:r>
      <w:r w:rsidR="006D3630" w:rsidRPr="004B3CA4">
        <w:rPr>
          <w:rFonts w:ascii="Arial" w:eastAsia="Calibri" w:hAnsi="Arial" w:cs="Arial"/>
          <w:sz w:val="28"/>
          <w:szCs w:val="28"/>
        </w:rPr>
        <w:t xml:space="preserve">ey de </w:t>
      </w:r>
      <w:r w:rsidR="005C2A5C">
        <w:rPr>
          <w:rFonts w:ascii="Arial" w:eastAsia="Calibri" w:hAnsi="Arial" w:cs="Arial"/>
          <w:sz w:val="28"/>
          <w:szCs w:val="28"/>
        </w:rPr>
        <w:t>I</w:t>
      </w:r>
      <w:r w:rsidR="006D3630" w:rsidRPr="004B3CA4">
        <w:rPr>
          <w:rFonts w:ascii="Arial" w:eastAsia="Calibri" w:hAnsi="Arial" w:cs="Arial"/>
          <w:sz w:val="28"/>
          <w:szCs w:val="28"/>
        </w:rPr>
        <w:t>ngresos</w:t>
      </w:r>
      <w:r w:rsidR="00547149">
        <w:rPr>
          <w:rFonts w:ascii="Arial" w:eastAsia="Calibri" w:hAnsi="Arial" w:cs="Arial"/>
          <w:sz w:val="28"/>
          <w:szCs w:val="28"/>
        </w:rPr>
        <w:t>,</w:t>
      </w:r>
      <w:r w:rsidR="006D3630" w:rsidRPr="004B3CA4">
        <w:rPr>
          <w:rFonts w:ascii="Arial" w:eastAsia="Calibri" w:hAnsi="Arial" w:cs="Arial"/>
          <w:sz w:val="28"/>
          <w:szCs w:val="28"/>
        </w:rPr>
        <w:t xml:space="preserve"> un adelanto de participaciones, y recuerdo muy bien que ya estaban, pero sí, angustiadísimos, porque no iba a alcanzar ni siquiera para cubrir las últimas nóminas</w:t>
      </w:r>
      <w:r w:rsidR="00547149">
        <w:rPr>
          <w:rFonts w:ascii="Arial" w:eastAsia="Calibri" w:hAnsi="Arial" w:cs="Arial"/>
          <w:sz w:val="28"/>
          <w:szCs w:val="28"/>
        </w:rPr>
        <w:t>,</w:t>
      </w:r>
      <w:r w:rsidR="006D3630" w:rsidRPr="004B3CA4">
        <w:rPr>
          <w:rFonts w:ascii="Arial" w:eastAsia="Calibri" w:hAnsi="Arial" w:cs="Arial"/>
          <w:sz w:val="28"/>
          <w:szCs w:val="28"/>
        </w:rPr>
        <w:t xml:space="preserve"> sueldos</w:t>
      </w:r>
      <w:r w:rsidR="00547149">
        <w:rPr>
          <w:rFonts w:ascii="Arial" w:eastAsia="Calibri" w:hAnsi="Arial" w:cs="Arial"/>
          <w:sz w:val="28"/>
          <w:szCs w:val="28"/>
        </w:rPr>
        <w:t>.</w:t>
      </w:r>
      <w:r w:rsidR="006D3630" w:rsidRPr="004B3CA4">
        <w:rPr>
          <w:rFonts w:ascii="Arial" w:eastAsia="Calibri" w:hAnsi="Arial" w:cs="Arial"/>
          <w:sz w:val="28"/>
          <w:szCs w:val="28"/>
        </w:rPr>
        <w:t xml:space="preserve"> </w:t>
      </w:r>
      <w:r w:rsidR="00547149">
        <w:rPr>
          <w:rFonts w:ascii="Arial" w:eastAsia="Calibri" w:hAnsi="Arial" w:cs="Arial"/>
          <w:sz w:val="28"/>
          <w:szCs w:val="28"/>
        </w:rPr>
        <w:t>I</w:t>
      </w:r>
      <w:r w:rsidR="006D3630" w:rsidRPr="004B3CA4">
        <w:rPr>
          <w:rFonts w:ascii="Arial" w:eastAsia="Calibri" w:hAnsi="Arial" w:cs="Arial"/>
          <w:sz w:val="28"/>
          <w:szCs w:val="28"/>
        </w:rPr>
        <w:t>ncluso tan fue así, que</w:t>
      </w:r>
      <w:r w:rsidR="002D69AC">
        <w:rPr>
          <w:rFonts w:ascii="Arial" w:eastAsia="Calibri" w:hAnsi="Arial" w:cs="Arial"/>
          <w:sz w:val="28"/>
          <w:szCs w:val="28"/>
        </w:rPr>
        <w:t>,</w:t>
      </w:r>
      <w:r w:rsidR="006D3630" w:rsidRPr="004B3CA4">
        <w:rPr>
          <w:rFonts w:ascii="Arial" w:eastAsia="Calibri" w:hAnsi="Arial" w:cs="Arial"/>
          <w:sz w:val="28"/>
          <w:szCs w:val="28"/>
        </w:rPr>
        <w:t xml:space="preserve"> en la </w:t>
      </w:r>
      <w:r w:rsidR="00547149">
        <w:rPr>
          <w:rFonts w:ascii="Arial" w:eastAsia="Calibri" w:hAnsi="Arial" w:cs="Arial"/>
          <w:sz w:val="28"/>
          <w:szCs w:val="28"/>
        </w:rPr>
        <w:t>L</w:t>
      </w:r>
      <w:r w:rsidR="006D3630" w:rsidRPr="004B3CA4">
        <w:rPr>
          <w:rFonts w:ascii="Arial" w:eastAsia="Calibri" w:hAnsi="Arial" w:cs="Arial"/>
          <w:sz w:val="28"/>
          <w:szCs w:val="28"/>
        </w:rPr>
        <w:t xml:space="preserve">ey de </w:t>
      </w:r>
      <w:r w:rsidR="00547149">
        <w:rPr>
          <w:rFonts w:ascii="Arial" w:eastAsia="Calibri" w:hAnsi="Arial" w:cs="Arial"/>
          <w:sz w:val="28"/>
          <w:szCs w:val="28"/>
        </w:rPr>
        <w:t>I</w:t>
      </w:r>
      <w:r w:rsidR="006D3630" w:rsidRPr="004B3CA4">
        <w:rPr>
          <w:rFonts w:ascii="Arial" w:eastAsia="Calibri" w:hAnsi="Arial" w:cs="Arial"/>
          <w:sz w:val="28"/>
          <w:szCs w:val="28"/>
        </w:rPr>
        <w:t>ngresos, para el 21</w:t>
      </w:r>
      <w:r w:rsidR="00547149">
        <w:rPr>
          <w:rFonts w:ascii="Arial" w:eastAsia="Calibri" w:hAnsi="Arial" w:cs="Arial"/>
          <w:sz w:val="28"/>
          <w:szCs w:val="28"/>
        </w:rPr>
        <w:t xml:space="preserve"> veintiuno</w:t>
      </w:r>
      <w:r w:rsidR="006D3630" w:rsidRPr="004B3CA4">
        <w:rPr>
          <w:rFonts w:ascii="Arial" w:eastAsia="Calibri" w:hAnsi="Arial" w:cs="Arial"/>
          <w:sz w:val="28"/>
          <w:szCs w:val="28"/>
        </w:rPr>
        <w:t xml:space="preserve">, se presupuestó, se consideraron </w:t>
      </w:r>
      <w:r w:rsidR="005C2A5C">
        <w:rPr>
          <w:rFonts w:ascii="Arial" w:eastAsia="Calibri" w:hAnsi="Arial" w:cs="Arial"/>
          <w:sz w:val="28"/>
          <w:szCs w:val="28"/>
        </w:rPr>
        <w:t>$</w:t>
      </w:r>
      <w:r w:rsidR="006D3630" w:rsidRPr="004B3CA4">
        <w:rPr>
          <w:rFonts w:ascii="Arial" w:eastAsia="Calibri" w:hAnsi="Arial" w:cs="Arial"/>
          <w:sz w:val="28"/>
          <w:szCs w:val="28"/>
        </w:rPr>
        <w:t>25</w:t>
      </w:r>
      <w:r w:rsidR="005C2A5C">
        <w:rPr>
          <w:rFonts w:ascii="Arial" w:eastAsia="Calibri" w:hAnsi="Arial" w:cs="Arial"/>
          <w:sz w:val="28"/>
          <w:szCs w:val="28"/>
        </w:rPr>
        <w:t>´000</w:t>
      </w:r>
      <w:r w:rsidR="002D69AC">
        <w:rPr>
          <w:rFonts w:ascii="Arial" w:eastAsia="Calibri" w:hAnsi="Arial" w:cs="Arial"/>
          <w:sz w:val="28"/>
          <w:szCs w:val="28"/>
        </w:rPr>
        <w:t>,000</w:t>
      </w:r>
      <w:r w:rsidR="005C2A5C">
        <w:rPr>
          <w:rFonts w:ascii="Arial" w:eastAsia="Calibri" w:hAnsi="Arial" w:cs="Arial"/>
          <w:sz w:val="28"/>
          <w:szCs w:val="28"/>
        </w:rPr>
        <w:t>.00 (Veinticinco</w:t>
      </w:r>
      <w:r w:rsidR="006D3630" w:rsidRPr="004B3CA4">
        <w:rPr>
          <w:rFonts w:ascii="Arial" w:eastAsia="Calibri" w:hAnsi="Arial" w:cs="Arial"/>
          <w:sz w:val="28"/>
          <w:szCs w:val="28"/>
        </w:rPr>
        <w:t xml:space="preserve"> millones</w:t>
      </w:r>
      <w:r w:rsidR="005C2A5C">
        <w:rPr>
          <w:rFonts w:ascii="Arial" w:eastAsia="Calibri" w:hAnsi="Arial" w:cs="Arial"/>
          <w:sz w:val="28"/>
          <w:szCs w:val="28"/>
        </w:rPr>
        <w:t xml:space="preserve"> de pesos 00/100 m.n.)</w:t>
      </w:r>
      <w:r w:rsidR="006D3630" w:rsidRPr="004B3CA4">
        <w:rPr>
          <w:rFonts w:ascii="Arial" w:eastAsia="Calibri" w:hAnsi="Arial" w:cs="Arial"/>
          <w:sz w:val="28"/>
          <w:szCs w:val="28"/>
        </w:rPr>
        <w:t xml:space="preserve"> de adelanto de participaciones, porque pues no, ya sabían que</w:t>
      </w:r>
      <w:r w:rsidR="002D69AC">
        <w:rPr>
          <w:rFonts w:ascii="Arial" w:eastAsia="Calibri" w:hAnsi="Arial" w:cs="Arial"/>
          <w:sz w:val="28"/>
          <w:szCs w:val="28"/>
        </w:rPr>
        <w:t>,</w:t>
      </w:r>
      <w:r w:rsidR="006D3630" w:rsidRPr="004B3CA4">
        <w:rPr>
          <w:rFonts w:ascii="Arial" w:eastAsia="Calibri" w:hAnsi="Arial" w:cs="Arial"/>
          <w:sz w:val="28"/>
          <w:szCs w:val="28"/>
        </w:rPr>
        <w:t xml:space="preserve"> con los ingresos, pues entre los </w:t>
      </w:r>
      <w:r w:rsidR="00547149" w:rsidRPr="004B3CA4">
        <w:rPr>
          <w:rFonts w:ascii="Arial" w:eastAsia="Calibri" w:hAnsi="Arial" w:cs="Arial"/>
          <w:sz w:val="28"/>
          <w:szCs w:val="28"/>
        </w:rPr>
        <w:t>despilfarros</w:t>
      </w:r>
      <w:r w:rsidR="006D3630" w:rsidRPr="004B3CA4">
        <w:rPr>
          <w:rFonts w:ascii="Arial" w:eastAsia="Calibri" w:hAnsi="Arial" w:cs="Arial"/>
          <w:sz w:val="28"/>
          <w:szCs w:val="28"/>
        </w:rPr>
        <w:t xml:space="preserve"> y </w:t>
      </w:r>
      <w:r w:rsidR="006D3630" w:rsidRPr="004B3CA4">
        <w:rPr>
          <w:rFonts w:ascii="Arial" w:eastAsia="Calibri" w:hAnsi="Arial" w:cs="Arial"/>
          <w:sz w:val="28"/>
          <w:szCs w:val="28"/>
        </w:rPr>
        <w:lastRenderedPageBreak/>
        <w:t>demás, no les iba a alcanzar</w:t>
      </w:r>
      <w:r w:rsidR="00547149">
        <w:rPr>
          <w:rFonts w:ascii="Arial" w:eastAsia="Calibri" w:hAnsi="Arial" w:cs="Arial"/>
          <w:sz w:val="28"/>
          <w:szCs w:val="28"/>
        </w:rPr>
        <w:t>. E</w:t>
      </w:r>
      <w:r w:rsidR="006D3630" w:rsidRPr="004B3CA4">
        <w:rPr>
          <w:rFonts w:ascii="Arial" w:eastAsia="Calibri" w:hAnsi="Arial" w:cs="Arial"/>
          <w:sz w:val="28"/>
          <w:szCs w:val="28"/>
        </w:rPr>
        <w:t>ntonces</w:t>
      </w:r>
      <w:r w:rsidR="00547149">
        <w:rPr>
          <w:rFonts w:ascii="Arial" w:eastAsia="Calibri" w:hAnsi="Arial" w:cs="Arial"/>
          <w:sz w:val="28"/>
          <w:szCs w:val="28"/>
        </w:rPr>
        <w:t>,</w:t>
      </w:r>
      <w:r w:rsidR="006D3630" w:rsidRPr="004B3CA4">
        <w:rPr>
          <w:rFonts w:ascii="Arial" w:eastAsia="Calibri" w:hAnsi="Arial" w:cs="Arial"/>
          <w:sz w:val="28"/>
          <w:szCs w:val="28"/>
        </w:rPr>
        <w:t xml:space="preserve"> se aprobó, este adelanto de participaciones, aún con lo deteriorado y las finanzas tan terribles que se recibieron en el 21</w:t>
      </w:r>
      <w:r w:rsidR="00547149">
        <w:rPr>
          <w:rFonts w:ascii="Arial" w:eastAsia="Calibri" w:hAnsi="Arial" w:cs="Arial"/>
          <w:sz w:val="28"/>
          <w:szCs w:val="28"/>
        </w:rPr>
        <w:t xml:space="preserve"> veintiuno</w:t>
      </w:r>
      <w:r w:rsidR="006D3630" w:rsidRPr="004B3CA4">
        <w:rPr>
          <w:rFonts w:ascii="Arial" w:eastAsia="Calibri" w:hAnsi="Arial" w:cs="Arial"/>
          <w:sz w:val="28"/>
          <w:szCs w:val="28"/>
        </w:rPr>
        <w:t xml:space="preserve">, a que vean que sí se puede hacer bien las cosas, sin actos de corrupción y distribuyendo bien el recurso, pues no se ocuparon los </w:t>
      </w:r>
      <w:r w:rsidR="00547149">
        <w:rPr>
          <w:rFonts w:ascii="Arial" w:eastAsia="Calibri" w:hAnsi="Arial" w:cs="Arial"/>
          <w:sz w:val="28"/>
          <w:szCs w:val="28"/>
        </w:rPr>
        <w:t>$</w:t>
      </w:r>
      <w:r w:rsidR="00547149" w:rsidRPr="004B3CA4">
        <w:rPr>
          <w:rFonts w:ascii="Arial" w:eastAsia="Calibri" w:hAnsi="Arial" w:cs="Arial"/>
          <w:sz w:val="28"/>
          <w:szCs w:val="28"/>
        </w:rPr>
        <w:t>25</w:t>
      </w:r>
      <w:r w:rsidR="00547149">
        <w:rPr>
          <w:rFonts w:ascii="Arial" w:eastAsia="Calibri" w:hAnsi="Arial" w:cs="Arial"/>
          <w:sz w:val="28"/>
          <w:szCs w:val="28"/>
        </w:rPr>
        <w:t>´000</w:t>
      </w:r>
      <w:r w:rsidR="002D69AC">
        <w:rPr>
          <w:rFonts w:ascii="Arial" w:eastAsia="Calibri" w:hAnsi="Arial" w:cs="Arial"/>
          <w:sz w:val="28"/>
          <w:szCs w:val="28"/>
        </w:rPr>
        <w:t>,000</w:t>
      </w:r>
      <w:r w:rsidR="00547149">
        <w:rPr>
          <w:rFonts w:ascii="Arial" w:eastAsia="Calibri" w:hAnsi="Arial" w:cs="Arial"/>
          <w:sz w:val="28"/>
          <w:szCs w:val="28"/>
        </w:rPr>
        <w:t>.00 (Veinticinco</w:t>
      </w:r>
      <w:r w:rsidR="00547149" w:rsidRPr="004B3CA4">
        <w:rPr>
          <w:rFonts w:ascii="Arial" w:eastAsia="Calibri" w:hAnsi="Arial" w:cs="Arial"/>
          <w:sz w:val="28"/>
          <w:szCs w:val="28"/>
        </w:rPr>
        <w:t xml:space="preserve"> millones</w:t>
      </w:r>
      <w:r w:rsidR="00547149">
        <w:rPr>
          <w:rFonts w:ascii="Arial" w:eastAsia="Calibri" w:hAnsi="Arial" w:cs="Arial"/>
          <w:sz w:val="28"/>
          <w:szCs w:val="28"/>
        </w:rPr>
        <w:t xml:space="preserve"> de pesos 00/100 m.n.)</w:t>
      </w:r>
      <w:r w:rsidR="006D3630" w:rsidRPr="004B3CA4">
        <w:rPr>
          <w:rFonts w:ascii="Arial" w:eastAsia="Calibri" w:hAnsi="Arial" w:cs="Arial"/>
          <w:sz w:val="28"/>
          <w:szCs w:val="28"/>
        </w:rPr>
        <w:t xml:space="preserve"> y alcanzó perfectamente para cubrir los salarios, los compromisos que habían quedado en ese trimestre del 21</w:t>
      </w:r>
      <w:r w:rsidR="00547149">
        <w:rPr>
          <w:rFonts w:ascii="Arial" w:eastAsia="Calibri" w:hAnsi="Arial" w:cs="Arial"/>
          <w:sz w:val="28"/>
          <w:szCs w:val="28"/>
        </w:rPr>
        <w:t xml:space="preserve"> veintiuno</w:t>
      </w:r>
      <w:r w:rsidR="006D3630" w:rsidRPr="004B3CA4">
        <w:rPr>
          <w:rFonts w:ascii="Arial" w:eastAsia="Calibri" w:hAnsi="Arial" w:cs="Arial"/>
          <w:sz w:val="28"/>
          <w:szCs w:val="28"/>
        </w:rPr>
        <w:t xml:space="preserve">, que ni los </w:t>
      </w:r>
      <w:r w:rsidR="00547149">
        <w:rPr>
          <w:rFonts w:ascii="Arial" w:eastAsia="Calibri" w:hAnsi="Arial" w:cs="Arial"/>
          <w:sz w:val="28"/>
          <w:szCs w:val="28"/>
        </w:rPr>
        <w:t>$</w:t>
      </w:r>
      <w:r w:rsidR="00547149" w:rsidRPr="004B3CA4">
        <w:rPr>
          <w:rFonts w:ascii="Arial" w:eastAsia="Calibri" w:hAnsi="Arial" w:cs="Arial"/>
          <w:sz w:val="28"/>
          <w:szCs w:val="28"/>
        </w:rPr>
        <w:t>25</w:t>
      </w:r>
      <w:r w:rsidR="00547149">
        <w:rPr>
          <w:rFonts w:ascii="Arial" w:eastAsia="Calibri" w:hAnsi="Arial" w:cs="Arial"/>
          <w:sz w:val="28"/>
          <w:szCs w:val="28"/>
        </w:rPr>
        <w:t>´000</w:t>
      </w:r>
      <w:r w:rsidR="002D69AC">
        <w:rPr>
          <w:rFonts w:ascii="Arial" w:eastAsia="Calibri" w:hAnsi="Arial" w:cs="Arial"/>
          <w:sz w:val="28"/>
          <w:szCs w:val="28"/>
        </w:rPr>
        <w:t>,000</w:t>
      </w:r>
      <w:r w:rsidR="00547149">
        <w:rPr>
          <w:rFonts w:ascii="Arial" w:eastAsia="Calibri" w:hAnsi="Arial" w:cs="Arial"/>
          <w:sz w:val="28"/>
          <w:szCs w:val="28"/>
        </w:rPr>
        <w:t>.00 (Veinticinco</w:t>
      </w:r>
      <w:r w:rsidR="00547149" w:rsidRPr="004B3CA4">
        <w:rPr>
          <w:rFonts w:ascii="Arial" w:eastAsia="Calibri" w:hAnsi="Arial" w:cs="Arial"/>
          <w:sz w:val="28"/>
          <w:szCs w:val="28"/>
        </w:rPr>
        <w:t xml:space="preserve"> millones</w:t>
      </w:r>
      <w:r w:rsidR="00547149">
        <w:rPr>
          <w:rFonts w:ascii="Arial" w:eastAsia="Calibri" w:hAnsi="Arial" w:cs="Arial"/>
          <w:sz w:val="28"/>
          <w:szCs w:val="28"/>
        </w:rPr>
        <w:t xml:space="preserve"> de pesos 00/100 m.n.)</w:t>
      </w:r>
      <w:r w:rsidR="00547149" w:rsidRPr="004B3CA4">
        <w:rPr>
          <w:rFonts w:ascii="Arial" w:eastAsia="Calibri" w:hAnsi="Arial" w:cs="Arial"/>
          <w:sz w:val="28"/>
          <w:szCs w:val="28"/>
        </w:rPr>
        <w:t xml:space="preserve"> </w:t>
      </w:r>
      <w:r w:rsidR="006D3630" w:rsidRPr="004B3CA4">
        <w:rPr>
          <w:rFonts w:ascii="Arial" w:eastAsia="Calibri" w:hAnsi="Arial" w:cs="Arial"/>
          <w:sz w:val="28"/>
          <w:szCs w:val="28"/>
        </w:rPr>
        <w:t xml:space="preserve"> se ocuparon</w:t>
      </w:r>
      <w:r w:rsidR="00547149">
        <w:rPr>
          <w:rFonts w:ascii="Arial" w:eastAsia="Calibri" w:hAnsi="Arial" w:cs="Arial"/>
          <w:sz w:val="28"/>
          <w:szCs w:val="28"/>
        </w:rPr>
        <w:t>.</w:t>
      </w:r>
      <w:r w:rsidR="006D3630" w:rsidRPr="004B3CA4">
        <w:rPr>
          <w:rFonts w:ascii="Arial" w:eastAsia="Calibri" w:hAnsi="Arial" w:cs="Arial"/>
          <w:sz w:val="28"/>
          <w:szCs w:val="28"/>
        </w:rPr>
        <w:t xml:space="preserve"> </w:t>
      </w:r>
      <w:r w:rsidR="00547149">
        <w:rPr>
          <w:rFonts w:ascii="Arial" w:eastAsia="Calibri" w:hAnsi="Arial" w:cs="Arial"/>
          <w:sz w:val="28"/>
          <w:szCs w:val="28"/>
        </w:rPr>
        <w:t>E</w:t>
      </w:r>
      <w:r w:rsidR="006D3630" w:rsidRPr="004B3CA4">
        <w:rPr>
          <w:rFonts w:ascii="Arial" w:eastAsia="Calibri" w:hAnsi="Arial" w:cs="Arial"/>
          <w:sz w:val="28"/>
          <w:szCs w:val="28"/>
        </w:rPr>
        <w:t>s más, fue el primer año donde se dio un bono navideño a todos los trabajadores</w:t>
      </w:r>
      <w:r w:rsidR="00547149">
        <w:rPr>
          <w:rFonts w:ascii="Arial" w:eastAsia="Calibri" w:hAnsi="Arial" w:cs="Arial"/>
          <w:sz w:val="28"/>
          <w:szCs w:val="28"/>
        </w:rPr>
        <w:t>.</w:t>
      </w:r>
      <w:r w:rsidR="006D3630" w:rsidRPr="004B3CA4">
        <w:rPr>
          <w:rFonts w:ascii="Arial" w:eastAsia="Calibri" w:hAnsi="Arial" w:cs="Arial"/>
          <w:sz w:val="28"/>
          <w:szCs w:val="28"/>
        </w:rPr>
        <w:t xml:space="preserve"> </w:t>
      </w:r>
      <w:r w:rsidR="00547149">
        <w:rPr>
          <w:rFonts w:ascii="Arial" w:eastAsia="Calibri" w:hAnsi="Arial" w:cs="Arial"/>
          <w:sz w:val="28"/>
          <w:szCs w:val="28"/>
        </w:rPr>
        <w:t>E</w:t>
      </w:r>
      <w:r w:rsidR="006D3630" w:rsidRPr="004B3CA4">
        <w:rPr>
          <w:rFonts w:ascii="Arial" w:eastAsia="Calibri" w:hAnsi="Arial" w:cs="Arial"/>
          <w:sz w:val="28"/>
          <w:szCs w:val="28"/>
        </w:rPr>
        <w:t xml:space="preserve">ntonces, si hablamos de una </w:t>
      </w:r>
      <w:r w:rsidR="00547149">
        <w:rPr>
          <w:rFonts w:ascii="Arial" w:eastAsia="Calibri" w:hAnsi="Arial" w:cs="Arial"/>
          <w:sz w:val="28"/>
          <w:szCs w:val="28"/>
        </w:rPr>
        <w:t>L</w:t>
      </w:r>
      <w:r w:rsidR="006D3630" w:rsidRPr="004B3CA4">
        <w:rPr>
          <w:rFonts w:ascii="Arial" w:eastAsia="Calibri" w:hAnsi="Arial" w:cs="Arial"/>
          <w:sz w:val="28"/>
          <w:szCs w:val="28"/>
        </w:rPr>
        <w:t>ey que se construyó</w:t>
      </w:r>
      <w:r w:rsidR="00547149">
        <w:rPr>
          <w:rFonts w:ascii="Arial" w:eastAsia="Calibri" w:hAnsi="Arial" w:cs="Arial"/>
          <w:sz w:val="28"/>
          <w:szCs w:val="28"/>
        </w:rPr>
        <w:t>,</w:t>
      </w:r>
      <w:r w:rsidR="006D3630" w:rsidRPr="004B3CA4">
        <w:rPr>
          <w:rFonts w:ascii="Arial" w:eastAsia="Calibri" w:hAnsi="Arial" w:cs="Arial"/>
          <w:sz w:val="28"/>
          <w:szCs w:val="28"/>
        </w:rPr>
        <w:t xml:space="preserve"> esta, por ejemplo</w:t>
      </w:r>
      <w:r w:rsidR="002D69AC">
        <w:rPr>
          <w:rFonts w:ascii="Arial" w:eastAsia="Calibri" w:hAnsi="Arial" w:cs="Arial"/>
          <w:sz w:val="28"/>
          <w:szCs w:val="28"/>
        </w:rPr>
        <w:t>,</w:t>
      </w:r>
      <w:r w:rsidR="006D3630" w:rsidRPr="004B3CA4">
        <w:rPr>
          <w:rFonts w:ascii="Arial" w:eastAsia="Calibri" w:hAnsi="Arial" w:cs="Arial"/>
          <w:sz w:val="28"/>
          <w:szCs w:val="28"/>
        </w:rPr>
        <w:t xml:space="preserve"> del 21</w:t>
      </w:r>
      <w:r w:rsidR="00547149">
        <w:rPr>
          <w:rFonts w:ascii="Arial" w:eastAsia="Calibri" w:hAnsi="Arial" w:cs="Arial"/>
          <w:sz w:val="28"/>
          <w:szCs w:val="28"/>
        </w:rPr>
        <w:t xml:space="preserve"> veintiuno</w:t>
      </w:r>
      <w:r w:rsidR="006D3630" w:rsidRPr="004B3CA4">
        <w:rPr>
          <w:rFonts w:ascii="Arial" w:eastAsia="Calibri" w:hAnsi="Arial" w:cs="Arial"/>
          <w:sz w:val="28"/>
          <w:szCs w:val="28"/>
        </w:rPr>
        <w:t xml:space="preserve">, no tocó aprobarse al </w:t>
      </w:r>
      <w:r w:rsidR="00547149">
        <w:rPr>
          <w:rFonts w:ascii="Arial" w:eastAsia="Calibri" w:hAnsi="Arial" w:cs="Arial"/>
          <w:sz w:val="28"/>
          <w:szCs w:val="28"/>
        </w:rPr>
        <w:t>G</w:t>
      </w:r>
      <w:r w:rsidR="006D3630" w:rsidRPr="004B3CA4">
        <w:rPr>
          <w:rFonts w:ascii="Arial" w:eastAsia="Calibri" w:hAnsi="Arial" w:cs="Arial"/>
          <w:sz w:val="28"/>
          <w:szCs w:val="28"/>
        </w:rPr>
        <w:t>obierno de ese periodo 21-24,</w:t>
      </w:r>
      <w:r w:rsidR="00547149">
        <w:rPr>
          <w:rFonts w:ascii="Arial" w:eastAsia="Calibri" w:hAnsi="Arial" w:cs="Arial"/>
          <w:sz w:val="28"/>
          <w:szCs w:val="28"/>
        </w:rPr>
        <w:t xml:space="preserve"> veintiuno-veinticuatro,</w:t>
      </w:r>
      <w:r w:rsidR="006D3630" w:rsidRPr="004B3CA4">
        <w:rPr>
          <w:rFonts w:ascii="Arial" w:eastAsia="Calibri" w:hAnsi="Arial" w:cs="Arial"/>
          <w:sz w:val="28"/>
          <w:szCs w:val="28"/>
        </w:rPr>
        <w:t xml:space="preserve"> sino que quedó aprobada precisamente con el </w:t>
      </w:r>
      <w:r w:rsidR="00547149">
        <w:rPr>
          <w:rFonts w:ascii="Arial" w:eastAsia="Calibri" w:hAnsi="Arial" w:cs="Arial"/>
          <w:sz w:val="28"/>
          <w:szCs w:val="28"/>
        </w:rPr>
        <w:t>G</w:t>
      </w:r>
      <w:r w:rsidR="006D3630" w:rsidRPr="004B3CA4">
        <w:rPr>
          <w:rFonts w:ascii="Arial" w:eastAsia="Calibri" w:hAnsi="Arial" w:cs="Arial"/>
          <w:sz w:val="28"/>
          <w:szCs w:val="28"/>
        </w:rPr>
        <w:t>obierno saliente</w:t>
      </w:r>
      <w:r w:rsidR="00547149">
        <w:rPr>
          <w:rFonts w:ascii="Arial" w:eastAsia="Calibri" w:hAnsi="Arial" w:cs="Arial"/>
          <w:sz w:val="28"/>
          <w:szCs w:val="28"/>
        </w:rPr>
        <w:t>,</w:t>
      </w:r>
      <w:r w:rsidR="006D3630" w:rsidRPr="004B3CA4">
        <w:rPr>
          <w:rFonts w:ascii="Arial" w:eastAsia="Calibri" w:hAnsi="Arial" w:cs="Arial"/>
          <w:sz w:val="28"/>
          <w:szCs w:val="28"/>
        </w:rPr>
        <w:t xml:space="preserve"> y que fue la que rigió para este 22</w:t>
      </w:r>
      <w:r w:rsidR="00547149">
        <w:rPr>
          <w:rFonts w:ascii="Arial" w:eastAsia="Calibri" w:hAnsi="Arial" w:cs="Arial"/>
          <w:sz w:val="28"/>
          <w:szCs w:val="28"/>
        </w:rPr>
        <w:t xml:space="preserve"> veintidós.</w:t>
      </w:r>
      <w:r w:rsidR="006D3630" w:rsidRPr="004B3CA4">
        <w:rPr>
          <w:rFonts w:ascii="Arial" w:eastAsia="Calibri" w:hAnsi="Arial" w:cs="Arial"/>
          <w:sz w:val="28"/>
          <w:szCs w:val="28"/>
        </w:rPr>
        <w:t xml:space="preserve"> </w:t>
      </w:r>
      <w:r w:rsidR="00547149">
        <w:rPr>
          <w:rFonts w:ascii="Arial" w:eastAsia="Calibri" w:hAnsi="Arial" w:cs="Arial"/>
          <w:sz w:val="28"/>
          <w:szCs w:val="28"/>
        </w:rPr>
        <w:t>P</w:t>
      </w:r>
      <w:r w:rsidR="006D3630" w:rsidRPr="004B3CA4">
        <w:rPr>
          <w:rFonts w:ascii="Arial" w:eastAsia="Calibri" w:hAnsi="Arial" w:cs="Arial"/>
          <w:sz w:val="28"/>
          <w:szCs w:val="28"/>
        </w:rPr>
        <w:t>ero ¿cuál fue la buena noticia? Que</w:t>
      </w:r>
      <w:r w:rsidR="00547149">
        <w:rPr>
          <w:rFonts w:ascii="Arial" w:eastAsia="Calibri" w:hAnsi="Arial" w:cs="Arial"/>
          <w:sz w:val="28"/>
          <w:szCs w:val="28"/>
        </w:rPr>
        <w:t>,</w:t>
      </w:r>
      <w:r w:rsidR="006D3630" w:rsidRPr="004B3CA4">
        <w:rPr>
          <w:rFonts w:ascii="Arial" w:eastAsia="Calibri" w:hAnsi="Arial" w:cs="Arial"/>
          <w:sz w:val="28"/>
          <w:szCs w:val="28"/>
        </w:rPr>
        <w:t xml:space="preserve"> a partir de este </w:t>
      </w:r>
      <w:r w:rsidR="00547149">
        <w:rPr>
          <w:rFonts w:ascii="Arial" w:eastAsia="Calibri" w:hAnsi="Arial" w:cs="Arial"/>
          <w:sz w:val="28"/>
          <w:szCs w:val="28"/>
        </w:rPr>
        <w:t>E</w:t>
      </w:r>
      <w:r w:rsidR="006D3630" w:rsidRPr="004B3CA4">
        <w:rPr>
          <w:rFonts w:ascii="Arial" w:eastAsia="Calibri" w:hAnsi="Arial" w:cs="Arial"/>
          <w:sz w:val="28"/>
          <w:szCs w:val="28"/>
        </w:rPr>
        <w:t xml:space="preserve">jercicio del </w:t>
      </w:r>
      <w:r w:rsidR="00547149">
        <w:rPr>
          <w:rFonts w:ascii="Arial" w:eastAsia="Calibri" w:hAnsi="Arial" w:cs="Arial"/>
          <w:sz w:val="28"/>
          <w:szCs w:val="28"/>
        </w:rPr>
        <w:t>P</w:t>
      </w:r>
      <w:r w:rsidR="006D3630" w:rsidRPr="004B3CA4">
        <w:rPr>
          <w:rFonts w:ascii="Arial" w:eastAsia="Calibri" w:hAnsi="Arial" w:cs="Arial"/>
          <w:sz w:val="28"/>
          <w:szCs w:val="28"/>
        </w:rPr>
        <w:t>resupuesto del 24</w:t>
      </w:r>
      <w:r w:rsidR="00547149">
        <w:rPr>
          <w:rFonts w:ascii="Arial" w:eastAsia="Calibri" w:hAnsi="Arial" w:cs="Arial"/>
          <w:sz w:val="28"/>
          <w:szCs w:val="28"/>
        </w:rPr>
        <w:t xml:space="preserve"> veinticuatro</w:t>
      </w:r>
      <w:r w:rsidR="006D3630" w:rsidRPr="004B3CA4">
        <w:rPr>
          <w:rFonts w:ascii="Arial" w:eastAsia="Calibri" w:hAnsi="Arial" w:cs="Arial"/>
          <w:sz w:val="28"/>
          <w:szCs w:val="28"/>
        </w:rPr>
        <w:t xml:space="preserve">, pues ya la </w:t>
      </w:r>
      <w:r w:rsidR="00547149">
        <w:rPr>
          <w:rFonts w:ascii="Arial" w:eastAsia="Calibri" w:hAnsi="Arial" w:cs="Arial"/>
          <w:sz w:val="28"/>
          <w:szCs w:val="28"/>
        </w:rPr>
        <w:t>L</w:t>
      </w:r>
      <w:r w:rsidR="006D3630" w:rsidRPr="004B3CA4">
        <w:rPr>
          <w:rFonts w:ascii="Arial" w:eastAsia="Calibri" w:hAnsi="Arial" w:cs="Arial"/>
          <w:sz w:val="28"/>
          <w:szCs w:val="28"/>
        </w:rPr>
        <w:t xml:space="preserve">ey de </w:t>
      </w:r>
      <w:r w:rsidR="00547149">
        <w:rPr>
          <w:rFonts w:ascii="Arial" w:eastAsia="Calibri" w:hAnsi="Arial" w:cs="Arial"/>
          <w:sz w:val="28"/>
          <w:szCs w:val="28"/>
        </w:rPr>
        <w:t>I</w:t>
      </w:r>
      <w:r w:rsidR="006D3630" w:rsidRPr="004B3CA4">
        <w:rPr>
          <w:rFonts w:ascii="Arial" w:eastAsia="Calibri" w:hAnsi="Arial" w:cs="Arial"/>
          <w:sz w:val="28"/>
          <w:szCs w:val="28"/>
        </w:rPr>
        <w:t>ngresos</w:t>
      </w:r>
      <w:r w:rsidR="00547149">
        <w:rPr>
          <w:rFonts w:ascii="Arial" w:eastAsia="Calibri" w:hAnsi="Arial" w:cs="Arial"/>
          <w:sz w:val="28"/>
          <w:szCs w:val="28"/>
        </w:rPr>
        <w:t>,</w:t>
      </w:r>
      <w:r w:rsidR="006D3630" w:rsidRPr="004B3CA4">
        <w:rPr>
          <w:rFonts w:ascii="Arial" w:eastAsia="Calibri" w:hAnsi="Arial" w:cs="Arial"/>
          <w:sz w:val="28"/>
          <w:szCs w:val="28"/>
        </w:rPr>
        <w:t xml:space="preserve"> que sí tocó aprobarse y que yo fui parte de esta aprobación en el 22</w:t>
      </w:r>
      <w:r w:rsidR="00547149">
        <w:rPr>
          <w:rFonts w:ascii="Arial" w:eastAsia="Calibri" w:hAnsi="Arial" w:cs="Arial"/>
          <w:sz w:val="28"/>
          <w:szCs w:val="28"/>
        </w:rPr>
        <w:t xml:space="preserve"> veintidós</w:t>
      </w:r>
      <w:r w:rsidR="006D3630" w:rsidRPr="004B3CA4">
        <w:rPr>
          <w:rFonts w:ascii="Arial" w:eastAsia="Calibri" w:hAnsi="Arial" w:cs="Arial"/>
          <w:sz w:val="28"/>
          <w:szCs w:val="28"/>
        </w:rPr>
        <w:t>, pues ya vimos que había algunos gastitos en exceso</w:t>
      </w:r>
      <w:r w:rsidR="00547149">
        <w:rPr>
          <w:rFonts w:ascii="Arial" w:eastAsia="Calibri" w:hAnsi="Arial" w:cs="Arial"/>
          <w:sz w:val="28"/>
          <w:szCs w:val="28"/>
        </w:rPr>
        <w:t>,</w:t>
      </w:r>
      <w:r w:rsidR="006D3630" w:rsidRPr="004B3CA4">
        <w:rPr>
          <w:rFonts w:ascii="Arial" w:eastAsia="Calibri" w:hAnsi="Arial" w:cs="Arial"/>
          <w:sz w:val="28"/>
          <w:szCs w:val="28"/>
        </w:rPr>
        <w:t xml:space="preserve"> y ya no se ocupó precisamente, ni siquiera considerar otro adelanto de participaciones que al final es deuda, para que le quede claridad a los </w:t>
      </w:r>
      <w:r w:rsidR="00547149">
        <w:rPr>
          <w:rFonts w:ascii="Arial" w:eastAsia="Calibri" w:hAnsi="Arial" w:cs="Arial"/>
          <w:sz w:val="28"/>
          <w:szCs w:val="28"/>
        </w:rPr>
        <w:t>C</w:t>
      </w:r>
      <w:r w:rsidR="006D3630" w:rsidRPr="004B3CA4">
        <w:rPr>
          <w:rFonts w:ascii="Arial" w:eastAsia="Calibri" w:hAnsi="Arial" w:cs="Arial"/>
          <w:sz w:val="28"/>
          <w:szCs w:val="28"/>
        </w:rPr>
        <w:t>iudadanos</w:t>
      </w:r>
      <w:r w:rsidR="00547149">
        <w:rPr>
          <w:rFonts w:ascii="Arial" w:eastAsia="Calibri" w:hAnsi="Arial" w:cs="Arial"/>
          <w:sz w:val="28"/>
          <w:szCs w:val="28"/>
        </w:rPr>
        <w:t>.</w:t>
      </w:r>
      <w:r w:rsidR="006D3630" w:rsidRPr="004B3CA4">
        <w:rPr>
          <w:rFonts w:ascii="Arial" w:eastAsia="Calibri" w:hAnsi="Arial" w:cs="Arial"/>
          <w:sz w:val="28"/>
          <w:szCs w:val="28"/>
        </w:rPr>
        <w:t xml:space="preserve"> </w:t>
      </w:r>
      <w:r w:rsidR="00547149">
        <w:rPr>
          <w:rFonts w:ascii="Arial" w:eastAsia="Calibri" w:hAnsi="Arial" w:cs="Arial"/>
          <w:sz w:val="28"/>
          <w:szCs w:val="28"/>
        </w:rPr>
        <w:t>¿E</w:t>
      </w:r>
      <w:r w:rsidR="006D3630" w:rsidRPr="004B3CA4">
        <w:rPr>
          <w:rFonts w:ascii="Arial" w:eastAsia="Calibri" w:hAnsi="Arial" w:cs="Arial"/>
          <w:sz w:val="28"/>
          <w:szCs w:val="28"/>
        </w:rPr>
        <w:t>n qué se iban a gastar esos</w:t>
      </w:r>
      <w:r w:rsidR="00547149">
        <w:rPr>
          <w:rFonts w:ascii="Arial" w:eastAsia="Calibri" w:hAnsi="Arial" w:cs="Arial"/>
          <w:sz w:val="28"/>
          <w:szCs w:val="28"/>
        </w:rPr>
        <w:t xml:space="preserve"> $</w:t>
      </w:r>
      <w:r w:rsidR="00547149" w:rsidRPr="004B3CA4">
        <w:rPr>
          <w:rFonts w:ascii="Arial" w:eastAsia="Calibri" w:hAnsi="Arial" w:cs="Arial"/>
          <w:sz w:val="28"/>
          <w:szCs w:val="28"/>
        </w:rPr>
        <w:t>25</w:t>
      </w:r>
      <w:r w:rsidR="00547149">
        <w:rPr>
          <w:rFonts w:ascii="Arial" w:eastAsia="Calibri" w:hAnsi="Arial" w:cs="Arial"/>
          <w:sz w:val="28"/>
          <w:szCs w:val="28"/>
        </w:rPr>
        <w:t>´000</w:t>
      </w:r>
      <w:r w:rsidR="002D69AC">
        <w:rPr>
          <w:rFonts w:ascii="Arial" w:eastAsia="Calibri" w:hAnsi="Arial" w:cs="Arial"/>
          <w:sz w:val="28"/>
          <w:szCs w:val="28"/>
        </w:rPr>
        <w:t>,000.</w:t>
      </w:r>
      <w:r w:rsidR="00547149">
        <w:rPr>
          <w:rFonts w:ascii="Arial" w:eastAsia="Calibri" w:hAnsi="Arial" w:cs="Arial"/>
          <w:sz w:val="28"/>
          <w:szCs w:val="28"/>
        </w:rPr>
        <w:t>00 (Veinticinco</w:t>
      </w:r>
      <w:r w:rsidR="00547149" w:rsidRPr="004B3CA4">
        <w:rPr>
          <w:rFonts w:ascii="Arial" w:eastAsia="Calibri" w:hAnsi="Arial" w:cs="Arial"/>
          <w:sz w:val="28"/>
          <w:szCs w:val="28"/>
        </w:rPr>
        <w:t xml:space="preserve"> millones</w:t>
      </w:r>
      <w:r w:rsidR="00547149">
        <w:rPr>
          <w:rFonts w:ascii="Arial" w:eastAsia="Calibri" w:hAnsi="Arial" w:cs="Arial"/>
          <w:sz w:val="28"/>
          <w:szCs w:val="28"/>
        </w:rPr>
        <w:t xml:space="preserve"> de pesos 00/100 m.n.)?</w:t>
      </w:r>
      <w:r w:rsidR="006D3630" w:rsidRPr="004B3CA4">
        <w:rPr>
          <w:rFonts w:ascii="Arial" w:eastAsia="Calibri" w:hAnsi="Arial" w:cs="Arial"/>
          <w:sz w:val="28"/>
          <w:szCs w:val="28"/>
        </w:rPr>
        <w:t xml:space="preserve"> </w:t>
      </w:r>
      <w:r w:rsidR="00547149">
        <w:rPr>
          <w:rFonts w:ascii="Arial" w:eastAsia="Calibri" w:hAnsi="Arial" w:cs="Arial"/>
          <w:sz w:val="28"/>
          <w:szCs w:val="28"/>
        </w:rPr>
        <w:t>¡Q</w:t>
      </w:r>
      <w:r w:rsidR="006D3630" w:rsidRPr="004B3CA4">
        <w:rPr>
          <w:rFonts w:ascii="Arial" w:eastAsia="Calibri" w:hAnsi="Arial" w:cs="Arial"/>
          <w:sz w:val="28"/>
          <w:szCs w:val="28"/>
        </w:rPr>
        <w:t>uién sabe</w:t>
      </w:r>
      <w:r w:rsidR="00547149">
        <w:rPr>
          <w:rFonts w:ascii="Arial" w:eastAsia="Calibri" w:hAnsi="Arial" w:cs="Arial"/>
          <w:sz w:val="28"/>
          <w:szCs w:val="28"/>
        </w:rPr>
        <w:t>!</w:t>
      </w:r>
      <w:r w:rsidR="006D3630" w:rsidRPr="004B3CA4">
        <w:rPr>
          <w:rFonts w:ascii="Arial" w:eastAsia="Calibri" w:hAnsi="Arial" w:cs="Arial"/>
          <w:sz w:val="28"/>
          <w:szCs w:val="28"/>
        </w:rPr>
        <w:t xml:space="preserve"> ¿Por qué se? Porque alcanzó perfectamente el recurso que había</w:t>
      </w:r>
      <w:r w:rsidR="00547149">
        <w:rPr>
          <w:rFonts w:ascii="Arial" w:eastAsia="Calibri" w:hAnsi="Arial" w:cs="Arial"/>
          <w:sz w:val="28"/>
          <w:szCs w:val="28"/>
        </w:rPr>
        <w:t>,</w:t>
      </w:r>
      <w:r w:rsidR="006D3630" w:rsidRPr="004B3CA4">
        <w:rPr>
          <w:rFonts w:ascii="Arial" w:eastAsia="Calibri" w:hAnsi="Arial" w:cs="Arial"/>
          <w:sz w:val="28"/>
          <w:szCs w:val="28"/>
        </w:rPr>
        <w:t xml:space="preserve"> para concluir</w:t>
      </w:r>
      <w:r w:rsidR="00547149">
        <w:rPr>
          <w:rFonts w:ascii="Arial" w:eastAsia="Calibri" w:hAnsi="Arial" w:cs="Arial"/>
          <w:sz w:val="28"/>
          <w:szCs w:val="28"/>
        </w:rPr>
        <w:t>.</w:t>
      </w:r>
      <w:r w:rsidR="006D3630" w:rsidRPr="004B3CA4">
        <w:rPr>
          <w:rFonts w:ascii="Arial" w:eastAsia="Calibri" w:hAnsi="Arial" w:cs="Arial"/>
          <w:sz w:val="28"/>
          <w:szCs w:val="28"/>
        </w:rPr>
        <w:t xml:space="preserve"> ¿</w:t>
      </w:r>
      <w:r w:rsidR="00547149">
        <w:rPr>
          <w:rFonts w:ascii="Arial" w:eastAsia="Calibri" w:hAnsi="Arial" w:cs="Arial"/>
          <w:sz w:val="28"/>
          <w:szCs w:val="28"/>
        </w:rPr>
        <w:t>C</w:t>
      </w:r>
      <w:r w:rsidR="006D3630" w:rsidRPr="004B3CA4">
        <w:rPr>
          <w:rFonts w:ascii="Arial" w:eastAsia="Calibri" w:hAnsi="Arial" w:cs="Arial"/>
          <w:sz w:val="28"/>
          <w:szCs w:val="28"/>
        </w:rPr>
        <w:t>uál sería el destino? Desconozco</w:t>
      </w:r>
      <w:r w:rsidR="00547149">
        <w:rPr>
          <w:rFonts w:ascii="Arial" w:eastAsia="Calibri" w:hAnsi="Arial" w:cs="Arial"/>
          <w:sz w:val="28"/>
          <w:szCs w:val="28"/>
        </w:rPr>
        <w:t>.</w:t>
      </w:r>
      <w:r w:rsidR="006D3630" w:rsidRPr="004B3CA4">
        <w:rPr>
          <w:rFonts w:ascii="Arial" w:eastAsia="Calibri" w:hAnsi="Arial" w:cs="Arial"/>
          <w:sz w:val="28"/>
          <w:szCs w:val="28"/>
        </w:rPr>
        <w:t xml:space="preserve"> </w:t>
      </w:r>
      <w:r w:rsidR="00547149">
        <w:rPr>
          <w:rFonts w:ascii="Arial" w:eastAsia="Calibri" w:hAnsi="Arial" w:cs="Arial"/>
          <w:sz w:val="28"/>
          <w:szCs w:val="28"/>
        </w:rPr>
        <w:t>P</w:t>
      </w:r>
      <w:r w:rsidR="006D3630" w:rsidRPr="004B3CA4">
        <w:rPr>
          <w:rFonts w:ascii="Arial" w:eastAsia="Calibri" w:hAnsi="Arial" w:cs="Arial"/>
          <w:sz w:val="28"/>
          <w:szCs w:val="28"/>
        </w:rPr>
        <w:t>ero a partir de ahí la dinámica ha sido totalmente distinta, a partir de este periodo</w:t>
      </w:r>
      <w:r w:rsidR="00547149">
        <w:rPr>
          <w:rFonts w:ascii="Arial" w:eastAsia="Calibri" w:hAnsi="Arial" w:cs="Arial"/>
          <w:sz w:val="28"/>
          <w:szCs w:val="28"/>
        </w:rPr>
        <w:t>,</w:t>
      </w:r>
      <w:r w:rsidR="006D3630" w:rsidRPr="004B3CA4">
        <w:rPr>
          <w:rFonts w:ascii="Arial" w:eastAsia="Calibri" w:hAnsi="Arial" w:cs="Arial"/>
          <w:sz w:val="28"/>
          <w:szCs w:val="28"/>
        </w:rPr>
        <w:t xml:space="preserve"> esto hay que privilegiarlo</w:t>
      </w:r>
      <w:r w:rsidR="00547149">
        <w:rPr>
          <w:rFonts w:ascii="Arial" w:eastAsia="Calibri" w:hAnsi="Arial" w:cs="Arial"/>
          <w:sz w:val="28"/>
          <w:szCs w:val="28"/>
        </w:rPr>
        <w:t>,</w:t>
      </w:r>
      <w:r w:rsidR="006D3630" w:rsidRPr="004B3CA4">
        <w:rPr>
          <w:rFonts w:ascii="Arial" w:eastAsia="Calibri" w:hAnsi="Arial" w:cs="Arial"/>
          <w:sz w:val="28"/>
          <w:szCs w:val="28"/>
        </w:rPr>
        <w:t xml:space="preserve"> y para que lo tomen en cuenta, no </w:t>
      </w:r>
      <w:r w:rsidR="00547149">
        <w:rPr>
          <w:rFonts w:ascii="Arial" w:eastAsia="Calibri" w:hAnsi="Arial" w:cs="Arial"/>
          <w:sz w:val="28"/>
          <w:szCs w:val="28"/>
        </w:rPr>
        <w:t>$</w:t>
      </w:r>
      <w:r w:rsidR="006D3630" w:rsidRPr="004B3CA4">
        <w:rPr>
          <w:rFonts w:ascii="Arial" w:eastAsia="Calibri" w:hAnsi="Arial" w:cs="Arial"/>
          <w:sz w:val="28"/>
          <w:szCs w:val="28"/>
        </w:rPr>
        <w:t>200</w:t>
      </w:r>
      <w:r w:rsidR="00547149">
        <w:rPr>
          <w:rFonts w:ascii="Arial" w:eastAsia="Calibri" w:hAnsi="Arial" w:cs="Arial"/>
          <w:sz w:val="28"/>
          <w:szCs w:val="28"/>
        </w:rPr>
        <w:t>,000.00 (Doscientos</w:t>
      </w:r>
      <w:r w:rsidR="006D3630" w:rsidRPr="004B3CA4">
        <w:rPr>
          <w:rFonts w:ascii="Arial" w:eastAsia="Calibri" w:hAnsi="Arial" w:cs="Arial"/>
          <w:sz w:val="28"/>
          <w:szCs w:val="28"/>
        </w:rPr>
        <w:t xml:space="preserve"> mil</w:t>
      </w:r>
      <w:r w:rsidR="00547149">
        <w:rPr>
          <w:rFonts w:ascii="Arial" w:eastAsia="Calibri" w:hAnsi="Arial" w:cs="Arial"/>
          <w:sz w:val="28"/>
          <w:szCs w:val="28"/>
        </w:rPr>
        <w:t xml:space="preserve"> pesos 00/100 m.n.)</w:t>
      </w:r>
      <w:r w:rsidR="006D3630" w:rsidRPr="004B3CA4">
        <w:rPr>
          <w:rFonts w:ascii="Arial" w:eastAsia="Calibri" w:hAnsi="Arial" w:cs="Arial"/>
          <w:sz w:val="28"/>
          <w:szCs w:val="28"/>
        </w:rPr>
        <w:t xml:space="preserve"> no pedimos </w:t>
      </w:r>
      <w:r w:rsidR="00547149">
        <w:rPr>
          <w:rFonts w:ascii="Arial" w:eastAsia="Calibri" w:hAnsi="Arial" w:cs="Arial"/>
          <w:sz w:val="28"/>
          <w:szCs w:val="28"/>
        </w:rPr>
        <w:lastRenderedPageBreak/>
        <w:t>$</w:t>
      </w:r>
      <w:r w:rsidR="00547149" w:rsidRPr="004B3CA4">
        <w:rPr>
          <w:rFonts w:ascii="Arial" w:eastAsia="Calibri" w:hAnsi="Arial" w:cs="Arial"/>
          <w:sz w:val="28"/>
          <w:szCs w:val="28"/>
        </w:rPr>
        <w:t>25</w:t>
      </w:r>
      <w:r w:rsidR="00547149">
        <w:rPr>
          <w:rFonts w:ascii="Arial" w:eastAsia="Calibri" w:hAnsi="Arial" w:cs="Arial"/>
          <w:sz w:val="28"/>
          <w:szCs w:val="28"/>
        </w:rPr>
        <w:t>´000</w:t>
      </w:r>
      <w:r w:rsidR="002D69AC">
        <w:rPr>
          <w:rFonts w:ascii="Arial" w:eastAsia="Calibri" w:hAnsi="Arial" w:cs="Arial"/>
          <w:sz w:val="28"/>
          <w:szCs w:val="28"/>
        </w:rPr>
        <w:t>,000</w:t>
      </w:r>
      <w:r w:rsidR="00547149">
        <w:rPr>
          <w:rFonts w:ascii="Arial" w:eastAsia="Calibri" w:hAnsi="Arial" w:cs="Arial"/>
          <w:sz w:val="28"/>
          <w:szCs w:val="28"/>
        </w:rPr>
        <w:t>.00 (Veinticinco</w:t>
      </w:r>
      <w:r w:rsidR="00547149" w:rsidRPr="004B3CA4">
        <w:rPr>
          <w:rFonts w:ascii="Arial" w:eastAsia="Calibri" w:hAnsi="Arial" w:cs="Arial"/>
          <w:sz w:val="28"/>
          <w:szCs w:val="28"/>
        </w:rPr>
        <w:t xml:space="preserve"> millones</w:t>
      </w:r>
      <w:r w:rsidR="00547149">
        <w:rPr>
          <w:rFonts w:ascii="Arial" w:eastAsia="Calibri" w:hAnsi="Arial" w:cs="Arial"/>
          <w:sz w:val="28"/>
          <w:szCs w:val="28"/>
        </w:rPr>
        <w:t xml:space="preserve"> de pesos 00/100 m.n.)</w:t>
      </w:r>
      <w:r w:rsidR="00547149" w:rsidRPr="004B3CA4">
        <w:rPr>
          <w:rFonts w:ascii="Arial" w:eastAsia="Calibri" w:hAnsi="Arial" w:cs="Arial"/>
          <w:sz w:val="28"/>
          <w:szCs w:val="28"/>
        </w:rPr>
        <w:t xml:space="preserve"> </w:t>
      </w:r>
      <w:r w:rsidR="006D3630" w:rsidRPr="004B3CA4">
        <w:rPr>
          <w:rFonts w:ascii="Arial" w:eastAsia="Calibri" w:hAnsi="Arial" w:cs="Arial"/>
          <w:sz w:val="28"/>
          <w:szCs w:val="28"/>
        </w:rPr>
        <w:t xml:space="preserve"> de adelanto de participaciones</w:t>
      </w:r>
      <w:r w:rsidR="00547149">
        <w:rPr>
          <w:rFonts w:ascii="Arial" w:eastAsia="Calibri" w:hAnsi="Arial" w:cs="Arial"/>
          <w:sz w:val="28"/>
          <w:szCs w:val="28"/>
        </w:rPr>
        <w:t>,</w:t>
      </w:r>
      <w:r w:rsidR="006D3630" w:rsidRPr="004B3CA4">
        <w:rPr>
          <w:rFonts w:ascii="Arial" w:eastAsia="Calibri" w:hAnsi="Arial" w:cs="Arial"/>
          <w:sz w:val="28"/>
          <w:szCs w:val="28"/>
        </w:rPr>
        <w:t xml:space="preserve"> sin ser necesario</w:t>
      </w:r>
      <w:r w:rsidR="00547149">
        <w:rPr>
          <w:rFonts w:ascii="Arial" w:eastAsia="Calibri" w:hAnsi="Arial" w:cs="Arial"/>
          <w:sz w:val="28"/>
          <w:szCs w:val="28"/>
        </w:rPr>
        <w:t>.</w:t>
      </w:r>
      <w:r w:rsidR="006D3630" w:rsidRPr="004B3CA4">
        <w:rPr>
          <w:rFonts w:ascii="Arial" w:eastAsia="Calibri" w:hAnsi="Arial" w:cs="Arial"/>
          <w:sz w:val="28"/>
          <w:szCs w:val="28"/>
        </w:rPr>
        <w:t xml:space="preserve"> </w:t>
      </w:r>
      <w:r w:rsidR="00547149">
        <w:rPr>
          <w:rFonts w:ascii="Arial" w:eastAsia="Calibri" w:hAnsi="Arial" w:cs="Arial"/>
          <w:sz w:val="28"/>
          <w:szCs w:val="28"/>
        </w:rPr>
        <w:t>V</w:t>
      </w:r>
      <w:r w:rsidR="006D3630" w:rsidRPr="004B3CA4">
        <w:rPr>
          <w:rFonts w:ascii="Arial" w:eastAsia="Calibri" w:hAnsi="Arial" w:cs="Arial"/>
          <w:sz w:val="28"/>
          <w:szCs w:val="28"/>
        </w:rPr>
        <w:t xml:space="preserve">emos que en estas </w:t>
      </w:r>
      <w:r w:rsidR="00547149">
        <w:rPr>
          <w:rFonts w:ascii="Arial" w:eastAsia="Calibri" w:hAnsi="Arial" w:cs="Arial"/>
          <w:sz w:val="28"/>
          <w:szCs w:val="28"/>
        </w:rPr>
        <w:t>L</w:t>
      </w:r>
      <w:r w:rsidR="006D3630" w:rsidRPr="004B3CA4">
        <w:rPr>
          <w:rFonts w:ascii="Arial" w:eastAsia="Calibri" w:hAnsi="Arial" w:cs="Arial"/>
          <w:sz w:val="28"/>
          <w:szCs w:val="28"/>
        </w:rPr>
        <w:t xml:space="preserve">eyes de </w:t>
      </w:r>
      <w:r w:rsidR="00547149">
        <w:rPr>
          <w:rFonts w:ascii="Arial" w:eastAsia="Calibri" w:hAnsi="Arial" w:cs="Arial"/>
          <w:sz w:val="28"/>
          <w:szCs w:val="28"/>
        </w:rPr>
        <w:t>I</w:t>
      </w:r>
      <w:r w:rsidR="006D3630" w:rsidRPr="004B3CA4">
        <w:rPr>
          <w:rFonts w:ascii="Arial" w:eastAsia="Calibri" w:hAnsi="Arial" w:cs="Arial"/>
          <w:sz w:val="28"/>
          <w:szCs w:val="28"/>
        </w:rPr>
        <w:t xml:space="preserve">ngresos que venían construyendo, pues lo lamentable era cómo se ejercía el </w:t>
      </w:r>
      <w:r w:rsidR="00547149">
        <w:rPr>
          <w:rFonts w:ascii="Arial" w:eastAsia="Calibri" w:hAnsi="Arial" w:cs="Arial"/>
          <w:sz w:val="28"/>
          <w:szCs w:val="28"/>
        </w:rPr>
        <w:t>P</w:t>
      </w:r>
      <w:r w:rsidR="006D3630" w:rsidRPr="004B3CA4">
        <w:rPr>
          <w:rFonts w:ascii="Arial" w:eastAsia="Calibri" w:hAnsi="Arial" w:cs="Arial"/>
          <w:sz w:val="28"/>
          <w:szCs w:val="28"/>
        </w:rPr>
        <w:t>resupuesto</w:t>
      </w:r>
      <w:r w:rsidR="00547149">
        <w:rPr>
          <w:rFonts w:ascii="Arial" w:eastAsia="Calibri" w:hAnsi="Arial" w:cs="Arial"/>
          <w:sz w:val="28"/>
          <w:szCs w:val="28"/>
        </w:rPr>
        <w:t>.</w:t>
      </w:r>
      <w:r w:rsidR="006D3630" w:rsidRPr="004B3CA4">
        <w:rPr>
          <w:rFonts w:ascii="Arial" w:eastAsia="Calibri" w:hAnsi="Arial" w:cs="Arial"/>
          <w:sz w:val="28"/>
          <w:szCs w:val="28"/>
        </w:rPr>
        <w:t xml:space="preserve"> </w:t>
      </w:r>
      <w:r w:rsidR="00547149">
        <w:rPr>
          <w:rFonts w:ascii="Arial" w:eastAsia="Calibri" w:hAnsi="Arial" w:cs="Arial"/>
          <w:sz w:val="28"/>
          <w:szCs w:val="28"/>
        </w:rPr>
        <w:t>Y</w:t>
      </w:r>
      <w:r w:rsidR="006D3630" w:rsidRPr="004B3CA4">
        <w:rPr>
          <w:rFonts w:ascii="Arial" w:eastAsia="Calibri" w:hAnsi="Arial" w:cs="Arial"/>
          <w:sz w:val="28"/>
          <w:szCs w:val="28"/>
        </w:rPr>
        <w:t xml:space="preserve"> como ya tocamos temas pasados, ya los había olvidado, pero los volvemos a recordar</w:t>
      </w:r>
      <w:r w:rsidR="00547149">
        <w:rPr>
          <w:rFonts w:ascii="Arial" w:eastAsia="Calibri" w:hAnsi="Arial" w:cs="Arial"/>
          <w:sz w:val="28"/>
          <w:szCs w:val="28"/>
        </w:rPr>
        <w:t>.</w:t>
      </w:r>
      <w:r w:rsidR="006D3630" w:rsidRPr="004B3CA4">
        <w:rPr>
          <w:rFonts w:ascii="Arial" w:eastAsia="Calibri" w:hAnsi="Arial" w:cs="Arial"/>
          <w:sz w:val="28"/>
          <w:szCs w:val="28"/>
        </w:rPr>
        <w:t xml:space="preserve"> </w:t>
      </w:r>
      <w:r w:rsidR="00547149">
        <w:rPr>
          <w:rFonts w:ascii="Arial" w:eastAsia="Calibri" w:hAnsi="Arial" w:cs="Arial"/>
          <w:sz w:val="28"/>
          <w:szCs w:val="28"/>
        </w:rPr>
        <w:t>B</w:t>
      </w:r>
      <w:r w:rsidR="006D3630" w:rsidRPr="004B3CA4">
        <w:rPr>
          <w:rFonts w:ascii="Arial" w:eastAsia="Calibri" w:hAnsi="Arial" w:cs="Arial"/>
          <w:sz w:val="28"/>
          <w:szCs w:val="28"/>
        </w:rPr>
        <w:t>ien decía</w:t>
      </w:r>
      <w:r w:rsidR="008D67C2">
        <w:rPr>
          <w:rFonts w:ascii="Arial" w:eastAsia="Calibri" w:hAnsi="Arial" w:cs="Arial"/>
          <w:sz w:val="28"/>
          <w:szCs w:val="28"/>
        </w:rPr>
        <w:t>:</w:t>
      </w:r>
      <w:r w:rsidR="006D3630" w:rsidRPr="004B3CA4">
        <w:rPr>
          <w:rFonts w:ascii="Arial" w:eastAsia="Calibri" w:hAnsi="Arial" w:cs="Arial"/>
          <w:sz w:val="28"/>
          <w:szCs w:val="28"/>
        </w:rPr>
        <w:t xml:space="preserve"> la luminaria, </w:t>
      </w:r>
      <w:r w:rsidR="008D67C2">
        <w:rPr>
          <w:rFonts w:ascii="Arial" w:eastAsia="Calibri" w:hAnsi="Arial" w:cs="Arial"/>
          <w:sz w:val="28"/>
          <w:szCs w:val="28"/>
        </w:rPr>
        <w:t>¡</w:t>
      </w:r>
      <w:r w:rsidR="006D3630" w:rsidRPr="004B3CA4">
        <w:rPr>
          <w:rFonts w:ascii="Arial" w:eastAsia="Calibri" w:hAnsi="Arial" w:cs="Arial"/>
          <w:sz w:val="28"/>
          <w:szCs w:val="28"/>
        </w:rPr>
        <w:t>de nada, gracias</w:t>
      </w:r>
      <w:r w:rsidR="008D67C2">
        <w:rPr>
          <w:rFonts w:ascii="Arial" w:eastAsia="Calibri" w:hAnsi="Arial" w:cs="Arial"/>
          <w:sz w:val="28"/>
          <w:szCs w:val="28"/>
        </w:rPr>
        <w:t>!</w:t>
      </w:r>
      <w:r w:rsidR="006D3630" w:rsidRPr="004B3CA4">
        <w:rPr>
          <w:rFonts w:ascii="Arial" w:eastAsia="Calibri" w:hAnsi="Arial" w:cs="Arial"/>
          <w:sz w:val="28"/>
          <w:szCs w:val="28"/>
        </w:rPr>
        <w:t xml:space="preserve"> </w:t>
      </w:r>
      <w:r w:rsidR="008D67C2">
        <w:rPr>
          <w:rFonts w:ascii="Arial" w:eastAsia="Calibri" w:hAnsi="Arial" w:cs="Arial"/>
          <w:sz w:val="28"/>
          <w:szCs w:val="28"/>
        </w:rPr>
        <w:t xml:space="preserve">La </w:t>
      </w:r>
      <w:r w:rsidR="006D3630" w:rsidRPr="004B3CA4">
        <w:rPr>
          <w:rFonts w:ascii="Arial" w:eastAsia="Calibri" w:hAnsi="Arial" w:cs="Arial"/>
          <w:sz w:val="28"/>
          <w:szCs w:val="28"/>
        </w:rPr>
        <w:t xml:space="preserve">concesión, </w:t>
      </w:r>
      <w:r w:rsidR="008D67C2">
        <w:rPr>
          <w:rFonts w:ascii="Arial" w:eastAsia="Calibri" w:hAnsi="Arial" w:cs="Arial"/>
          <w:sz w:val="28"/>
          <w:szCs w:val="28"/>
        </w:rPr>
        <w:t>E</w:t>
      </w:r>
      <w:r w:rsidR="006D3630" w:rsidRPr="004B3CA4">
        <w:rPr>
          <w:rFonts w:ascii="Arial" w:eastAsia="Calibri" w:hAnsi="Arial" w:cs="Arial"/>
          <w:sz w:val="28"/>
          <w:szCs w:val="28"/>
        </w:rPr>
        <w:t xml:space="preserve">speran una mejora en la recolección de la basura, </w:t>
      </w:r>
      <w:r w:rsidR="008D67C2">
        <w:rPr>
          <w:rFonts w:ascii="Arial" w:eastAsia="Calibri" w:hAnsi="Arial" w:cs="Arial"/>
          <w:sz w:val="28"/>
          <w:szCs w:val="28"/>
        </w:rPr>
        <w:t>¡</w:t>
      </w:r>
      <w:r w:rsidR="006D3630" w:rsidRPr="004B3CA4">
        <w:rPr>
          <w:rFonts w:ascii="Arial" w:eastAsia="Calibri" w:hAnsi="Arial" w:cs="Arial"/>
          <w:sz w:val="28"/>
          <w:szCs w:val="28"/>
        </w:rPr>
        <w:t>gracias</w:t>
      </w:r>
      <w:r w:rsidR="008D67C2">
        <w:rPr>
          <w:rFonts w:ascii="Arial" w:eastAsia="Calibri" w:hAnsi="Arial" w:cs="Arial"/>
          <w:sz w:val="28"/>
          <w:szCs w:val="28"/>
        </w:rPr>
        <w:t xml:space="preserve"> </w:t>
      </w:r>
      <w:r w:rsidR="006D3630" w:rsidRPr="004B3CA4">
        <w:rPr>
          <w:rFonts w:ascii="Arial" w:eastAsia="Calibri" w:hAnsi="Arial" w:cs="Arial"/>
          <w:sz w:val="28"/>
          <w:szCs w:val="28"/>
        </w:rPr>
        <w:t>de nuevo, otra concesión</w:t>
      </w:r>
      <w:r w:rsidR="008D67C2">
        <w:rPr>
          <w:rFonts w:ascii="Arial" w:eastAsia="Calibri" w:hAnsi="Arial" w:cs="Arial"/>
          <w:sz w:val="28"/>
          <w:szCs w:val="28"/>
        </w:rPr>
        <w:t>!</w:t>
      </w:r>
      <w:r w:rsidR="006D3630" w:rsidRPr="004B3CA4">
        <w:rPr>
          <w:rFonts w:ascii="Arial" w:eastAsia="Calibri" w:hAnsi="Arial" w:cs="Arial"/>
          <w:sz w:val="28"/>
          <w:szCs w:val="28"/>
        </w:rPr>
        <w:t xml:space="preserve"> </w:t>
      </w:r>
      <w:r w:rsidR="008D67C2">
        <w:rPr>
          <w:rFonts w:ascii="Arial" w:eastAsia="Calibri" w:hAnsi="Arial" w:cs="Arial"/>
          <w:sz w:val="28"/>
          <w:szCs w:val="28"/>
        </w:rPr>
        <w:t>A</w:t>
      </w:r>
      <w:r w:rsidR="006D3630" w:rsidRPr="004B3CA4">
        <w:rPr>
          <w:rFonts w:ascii="Arial" w:eastAsia="Calibri" w:hAnsi="Arial" w:cs="Arial"/>
          <w:sz w:val="28"/>
          <w:szCs w:val="28"/>
        </w:rPr>
        <w:t>hí es donde vienen las malas decisiones</w:t>
      </w:r>
      <w:r w:rsidR="008D67C2">
        <w:rPr>
          <w:rFonts w:ascii="Arial" w:eastAsia="Calibri" w:hAnsi="Arial" w:cs="Arial"/>
          <w:sz w:val="28"/>
          <w:szCs w:val="28"/>
        </w:rPr>
        <w:t>,</w:t>
      </w:r>
      <w:r w:rsidR="006D3630" w:rsidRPr="004B3CA4">
        <w:rPr>
          <w:rFonts w:ascii="Arial" w:eastAsia="Calibri" w:hAnsi="Arial" w:cs="Arial"/>
          <w:sz w:val="28"/>
          <w:szCs w:val="28"/>
        </w:rPr>
        <w:t xml:space="preserve"> y lo vemos en la prestación de los </w:t>
      </w:r>
      <w:r w:rsidR="008D67C2">
        <w:rPr>
          <w:rFonts w:ascii="Arial" w:eastAsia="Calibri" w:hAnsi="Arial" w:cs="Arial"/>
          <w:sz w:val="28"/>
          <w:szCs w:val="28"/>
        </w:rPr>
        <w:t>S</w:t>
      </w:r>
      <w:r w:rsidR="006D3630" w:rsidRPr="004B3CA4">
        <w:rPr>
          <w:rFonts w:ascii="Arial" w:eastAsia="Calibri" w:hAnsi="Arial" w:cs="Arial"/>
          <w:sz w:val="28"/>
          <w:szCs w:val="28"/>
        </w:rPr>
        <w:t xml:space="preserve">ervicios </w:t>
      </w:r>
      <w:r w:rsidR="008D67C2">
        <w:rPr>
          <w:rFonts w:ascii="Arial" w:eastAsia="Calibri" w:hAnsi="Arial" w:cs="Arial"/>
          <w:sz w:val="28"/>
          <w:szCs w:val="28"/>
        </w:rPr>
        <w:t>P</w:t>
      </w:r>
      <w:r w:rsidR="006D3630" w:rsidRPr="004B3CA4">
        <w:rPr>
          <w:rFonts w:ascii="Arial" w:eastAsia="Calibri" w:hAnsi="Arial" w:cs="Arial"/>
          <w:sz w:val="28"/>
          <w:szCs w:val="28"/>
        </w:rPr>
        <w:t>úblicos</w:t>
      </w:r>
      <w:r w:rsidR="008D67C2">
        <w:rPr>
          <w:rFonts w:ascii="Arial" w:eastAsia="Calibri" w:hAnsi="Arial" w:cs="Arial"/>
          <w:sz w:val="28"/>
          <w:szCs w:val="28"/>
        </w:rPr>
        <w:t>.</w:t>
      </w:r>
      <w:r w:rsidR="006D3630" w:rsidRPr="004B3CA4">
        <w:rPr>
          <w:rFonts w:ascii="Arial" w:eastAsia="Calibri" w:hAnsi="Arial" w:cs="Arial"/>
          <w:sz w:val="28"/>
          <w:szCs w:val="28"/>
        </w:rPr>
        <w:t xml:space="preserve"> </w:t>
      </w:r>
      <w:r w:rsidR="008D67C2">
        <w:rPr>
          <w:rFonts w:ascii="Arial" w:eastAsia="Calibri" w:hAnsi="Arial" w:cs="Arial"/>
          <w:sz w:val="28"/>
          <w:szCs w:val="28"/>
        </w:rPr>
        <w:t>Y</w:t>
      </w:r>
      <w:r w:rsidR="006D3630" w:rsidRPr="004B3CA4">
        <w:rPr>
          <w:rFonts w:ascii="Arial" w:eastAsia="Calibri" w:hAnsi="Arial" w:cs="Arial"/>
          <w:sz w:val="28"/>
          <w:szCs w:val="28"/>
        </w:rPr>
        <w:t xml:space="preserve"> por supuesto, sigue en proceso el litigio, para poder dar por terminadas ambas concesiones, ahí es donde se hace el uso indebido de los </w:t>
      </w:r>
      <w:r w:rsidR="008D67C2">
        <w:rPr>
          <w:rFonts w:ascii="Arial" w:eastAsia="Calibri" w:hAnsi="Arial" w:cs="Arial"/>
          <w:sz w:val="28"/>
          <w:szCs w:val="28"/>
        </w:rPr>
        <w:t>R</w:t>
      </w:r>
      <w:r w:rsidR="006D3630" w:rsidRPr="004B3CA4">
        <w:rPr>
          <w:rFonts w:ascii="Arial" w:eastAsia="Calibri" w:hAnsi="Arial" w:cs="Arial"/>
          <w:sz w:val="28"/>
          <w:szCs w:val="28"/>
        </w:rPr>
        <w:t xml:space="preserve">ecursos </w:t>
      </w:r>
      <w:r w:rsidR="008D67C2">
        <w:rPr>
          <w:rFonts w:ascii="Arial" w:eastAsia="Calibri" w:hAnsi="Arial" w:cs="Arial"/>
          <w:sz w:val="28"/>
          <w:szCs w:val="28"/>
        </w:rPr>
        <w:t>P</w:t>
      </w:r>
      <w:r w:rsidR="006D3630" w:rsidRPr="004B3CA4">
        <w:rPr>
          <w:rFonts w:ascii="Arial" w:eastAsia="Calibri" w:hAnsi="Arial" w:cs="Arial"/>
          <w:sz w:val="28"/>
          <w:szCs w:val="28"/>
        </w:rPr>
        <w:t>úblicos</w:t>
      </w:r>
      <w:r w:rsidR="008D67C2">
        <w:rPr>
          <w:rFonts w:ascii="Arial" w:eastAsia="Calibri" w:hAnsi="Arial" w:cs="Arial"/>
          <w:sz w:val="28"/>
          <w:szCs w:val="28"/>
        </w:rPr>
        <w:t>, Q</w:t>
      </w:r>
      <w:r w:rsidR="006D3630" w:rsidRPr="004B3CA4">
        <w:rPr>
          <w:rFonts w:ascii="Arial" w:eastAsia="Calibri" w:hAnsi="Arial" w:cs="Arial"/>
          <w:sz w:val="28"/>
          <w:szCs w:val="28"/>
        </w:rPr>
        <w:t xml:space="preserve">ue ahora el </w:t>
      </w:r>
      <w:r w:rsidR="008D67C2">
        <w:rPr>
          <w:rFonts w:ascii="Arial" w:eastAsia="Calibri" w:hAnsi="Arial" w:cs="Arial"/>
          <w:sz w:val="28"/>
          <w:szCs w:val="28"/>
        </w:rPr>
        <w:t>G</w:t>
      </w:r>
      <w:r w:rsidR="006D3630" w:rsidRPr="004B3CA4">
        <w:rPr>
          <w:rFonts w:ascii="Arial" w:eastAsia="Calibri" w:hAnsi="Arial" w:cs="Arial"/>
          <w:sz w:val="28"/>
          <w:szCs w:val="28"/>
        </w:rPr>
        <w:t>obierno, por las exigencias de las personas</w:t>
      </w:r>
      <w:r w:rsidR="008D67C2">
        <w:rPr>
          <w:rFonts w:ascii="Arial" w:eastAsia="Calibri" w:hAnsi="Arial" w:cs="Arial"/>
          <w:sz w:val="28"/>
          <w:szCs w:val="28"/>
        </w:rPr>
        <w:t>,</w:t>
      </w:r>
      <w:r w:rsidR="006D3630" w:rsidRPr="004B3CA4">
        <w:rPr>
          <w:rFonts w:ascii="Arial" w:eastAsia="Calibri" w:hAnsi="Arial" w:cs="Arial"/>
          <w:sz w:val="28"/>
          <w:szCs w:val="28"/>
        </w:rPr>
        <w:t xml:space="preserve"> con toda la razón del mundo, se han tenido que venir iluminando muchos </w:t>
      </w:r>
      <w:r w:rsidR="008D67C2">
        <w:rPr>
          <w:rFonts w:ascii="Arial" w:eastAsia="Calibri" w:hAnsi="Arial" w:cs="Arial"/>
          <w:sz w:val="28"/>
          <w:szCs w:val="28"/>
        </w:rPr>
        <w:t>E</w:t>
      </w:r>
      <w:r w:rsidR="006D3630" w:rsidRPr="004B3CA4">
        <w:rPr>
          <w:rFonts w:ascii="Arial" w:eastAsia="Calibri" w:hAnsi="Arial" w:cs="Arial"/>
          <w:sz w:val="28"/>
          <w:szCs w:val="28"/>
        </w:rPr>
        <w:t xml:space="preserve">spacios </w:t>
      </w:r>
      <w:r w:rsidR="008D67C2">
        <w:rPr>
          <w:rFonts w:ascii="Arial" w:eastAsia="Calibri" w:hAnsi="Arial" w:cs="Arial"/>
          <w:sz w:val="28"/>
          <w:szCs w:val="28"/>
        </w:rPr>
        <w:t>P</w:t>
      </w:r>
      <w:r w:rsidR="006D3630" w:rsidRPr="004B3CA4">
        <w:rPr>
          <w:rFonts w:ascii="Arial" w:eastAsia="Calibri" w:hAnsi="Arial" w:cs="Arial"/>
          <w:sz w:val="28"/>
          <w:szCs w:val="28"/>
        </w:rPr>
        <w:t>úblicos, dobleteando el gasto</w:t>
      </w:r>
      <w:r w:rsidR="008D67C2">
        <w:rPr>
          <w:rFonts w:ascii="Arial" w:eastAsia="Calibri" w:hAnsi="Arial" w:cs="Arial"/>
          <w:sz w:val="28"/>
          <w:szCs w:val="28"/>
        </w:rPr>
        <w:t>.</w:t>
      </w:r>
      <w:r w:rsidR="006D3630" w:rsidRPr="004B3CA4">
        <w:rPr>
          <w:rFonts w:ascii="Arial" w:eastAsia="Calibri" w:hAnsi="Arial" w:cs="Arial"/>
          <w:sz w:val="28"/>
          <w:szCs w:val="28"/>
        </w:rPr>
        <w:t xml:space="preserve"> </w:t>
      </w:r>
      <w:r w:rsidR="008D67C2">
        <w:rPr>
          <w:rFonts w:ascii="Arial" w:eastAsia="Calibri" w:hAnsi="Arial" w:cs="Arial"/>
          <w:sz w:val="28"/>
          <w:szCs w:val="28"/>
        </w:rPr>
        <w:t>D</w:t>
      </w:r>
      <w:r w:rsidR="006D3630" w:rsidRPr="004B3CA4">
        <w:rPr>
          <w:rFonts w:ascii="Arial" w:eastAsia="Calibri" w:hAnsi="Arial" w:cs="Arial"/>
          <w:sz w:val="28"/>
          <w:szCs w:val="28"/>
        </w:rPr>
        <w:t>íganme si eso es negocio</w:t>
      </w:r>
      <w:r w:rsidR="008D67C2">
        <w:rPr>
          <w:rFonts w:ascii="Arial" w:eastAsia="Calibri" w:hAnsi="Arial" w:cs="Arial"/>
          <w:sz w:val="28"/>
          <w:szCs w:val="28"/>
        </w:rPr>
        <w:t>.</w:t>
      </w:r>
      <w:r w:rsidR="006D3630" w:rsidRPr="004B3CA4">
        <w:rPr>
          <w:rFonts w:ascii="Arial" w:eastAsia="Calibri" w:hAnsi="Arial" w:cs="Arial"/>
          <w:sz w:val="28"/>
          <w:szCs w:val="28"/>
        </w:rPr>
        <w:t xml:space="preserve"> </w:t>
      </w:r>
      <w:r w:rsidR="008D67C2">
        <w:rPr>
          <w:rFonts w:ascii="Arial" w:eastAsia="Calibri" w:hAnsi="Arial" w:cs="Arial"/>
          <w:sz w:val="28"/>
          <w:szCs w:val="28"/>
        </w:rPr>
        <w:t>D</w:t>
      </w:r>
      <w:r w:rsidR="006D3630" w:rsidRPr="004B3CA4">
        <w:rPr>
          <w:rFonts w:ascii="Arial" w:eastAsia="Calibri" w:hAnsi="Arial" w:cs="Arial"/>
          <w:sz w:val="28"/>
          <w:szCs w:val="28"/>
        </w:rPr>
        <w:t>íganme si eso es hacer un destino responsable de los recursos</w:t>
      </w:r>
      <w:r w:rsidR="008D67C2">
        <w:rPr>
          <w:rFonts w:ascii="Arial" w:eastAsia="Calibri" w:hAnsi="Arial" w:cs="Arial"/>
          <w:sz w:val="28"/>
          <w:szCs w:val="28"/>
        </w:rPr>
        <w:t>.</w:t>
      </w:r>
      <w:r w:rsidR="006D3630" w:rsidRPr="004B3CA4">
        <w:rPr>
          <w:rFonts w:ascii="Arial" w:eastAsia="Calibri" w:hAnsi="Arial" w:cs="Arial"/>
          <w:sz w:val="28"/>
          <w:szCs w:val="28"/>
        </w:rPr>
        <w:t xml:space="preserve"> </w:t>
      </w:r>
      <w:r w:rsidR="008D67C2">
        <w:rPr>
          <w:rFonts w:ascii="Arial" w:eastAsia="Calibri" w:hAnsi="Arial" w:cs="Arial"/>
          <w:sz w:val="28"/>
          <w:szCs w:val="28"/>
        </w:rPr>
        <w:t>E</w:t>
      </w:r>
      <w:r w:rsidR="006D3630" w:rsidRPr="004B3CA4">
        <w:rPr>
          <w:rFonts w:ascii="Arial" w:eastAsia="Calibri" w:hAnsi="Arial" w:cs="Arial"/>
          <w:sz w:val="28"/>
          <w:szCs w:val="28"/>
        </w:rPr>
        <w:t>stamos obligados a pagar esas concesiones</w:t>
      </w:r>
      <w:r w:rsidR="008D67C2">
        <w:rPr>
          <w:rFonts w:ascii="Arial" w:eastAsia="Calibri" w:hAnsi="Arial" w:cs="Arial"/>
          <w:sz w:val="28"/>
          <w:szCs w:val="28"/>
        </w:rPr>
        <w:t>,</w:t>
      </w:r>
      <w:r w:rsidR="006D3630" w:rsidRPr="004B3CA4">
        <w:rPr>
          <w:rFonts w:ascii="Arial" w:eastAsia="Calibri" w:hAnsi="Arial" w:cs="Arial"/>
          <w:sz w:val="28"/>
          <w:szCs w:val="28"/>
        </w:rPr>
        <w:t xml:space="preserve"> y sin embargo</w:t>
      </w:r>
      <w:r w:rsidR="008D67C2">
        <w:rPr>
          <w:rFonts w:ascii="Arial" w:eastAsia="Calibri" w:hAnsi="Arial" w:cs="Arial"/>
          <w:sz w:val="28"/>
          <w:szCs w:val="28"/>
        </w:rPr>
        <w:t>,</w:t>
      </w:r>
      <w:r w:rsidR="006D3630" w:rsidRPr="004B3CA4">
        <w:rPr>
          <w:rFonts w:ascii="Arial" w:eastAsia="Calibri" w:hAnsi="Arial" w:cs="Arial"/>
          <w:sz w:val="28"/>
          <w:szCs w:val="28"/>
        </w:rPr>
        <w:t xml:space="preserve"> hay que invertir más </w:t>
      </w:r>
      <w:r w:rsidR="008D67C2">
        <w:rPr>
          <w:rFonts w:ascii="Arial" w:eastAsia="Calibri" w:hAnsi="Arial" w:cs="Arial"/>
          <w:sz w:val="28"/>
          <w:szCs w:val="28"/>
        </w:rPr>
        <w:t>R</w:t>
      </w:r>
      <w:r w:rsidR="006D3630" w:rsidRPr="004B3CA4">
        <w:rPr>
          <w:rFonts w:ascii="Arial" w:eastAsia="Calibri" w:hAnsi="Arial" w:cs="Arial"/>
          <w:sz w:val="28"/>
          <w:szCs w:val="28"/>
        </w:rPr>
        <w:t xml:space="preserve">ecursos </w:t>
      </w:r>
      <w:r w:rsidR="008D67C2">
        <w:rPr>
          <w:rFonts w:ascii="Arial" w:eastAsia="Calibri" w:hAnsi="Arial" w:cs="Arial"/>
          <w:sz w:val="28"/>
          <w:szCs w:val="28"/>
        </w:rPr>
        <w:t>P</w:t>
      </w:r>
      <w:r w:rsidR="006D3630" w:rsidRPr="004B3CA4">
        <w:rPr>
          <w:rFonts w:ascii="Arial" w:eastAsia="Calibri" w:hAnsi="Arial" w:cs="Arial"/>
          <w:sz w:val="28"/>
          <w:szCs w:val="28"/>
        </w:rPr>
        <w:t>úblicos</w:t>
      </w:r>
      <w:r w:rsidR="008D67C2">
        <w:rPr>
          <w:rFonts w:ascii="Arial" w:eastAsia="Calibri" w:hAnsi="Arial" w:cs="Arial"/>
          <w:sz w:val="28"/>
          <w:szCs w:val="28"/>
        </w:rPr>
        <w:t>,</w:t>
      </w:r>
      <w:r w:rsidR="006D3630" w:rsidRPr="004B3CA4">
        <w:rPr>
          <w:rFonts w:ascii="Arial" w:eastAsia="Calibri" w:hAnsi="Arial" w:cs="Arial"/>
          <w:sz w:val="28"/>
          <w:szCs w:val="28"/>
        </w:rPr>
        <w:t xml:space="preserve"> para poder ir medianamente, mínimamente</w:t>
      </w:r>
      <w:r w:rsidR="008D67C2">
        <w:rPr>
          <w:rFonts w:ascii="Arial" w:eastAsia="Calibri" w:hAnsi="Arial" w:cs="Arial"/>
          <w:sz w:val="28"/>
          <w:szCs w:val="28"/>
        </w:rPr>
        <w:t>,</w:t>
      </w:r>
      <w:r w:rsidR="006D3630" w:rsidRPr="004B3CA4">
        <w:rPr>
          <w:rFonts w:ascii="Arial" w:eastAsia="Calibri" w:hAnsi="Arial" w:cs="Arial"/>
          <w:sz w:val="28"/>
          <w:szCs w:val="28"/>
        </w:rPr>
        <w:t xml:space="preserve"> solventando la oscuridad en la que está aquí el </w:t>
      </w:r>
      <w:r w:rsidR="008D67C2">
        <w:rPr>
          <w:rFonts w:ascii="Arial" w:eastAsia="Calibri" w:hAnsi="Arial" w:cs="Arial"/>
          <w:sz w:val="28"/>
          <w:szCs w:val="28"/>
        </w:rPr>
        <w:t>M</w:t>
      </w:r>
      <w:r w:rsidR="006D3630" w:rsidRPr="004B3CA4">
        <w:rPr>
          <w:rFonts w:ascii="Arial" w:eastAsia="Calibri" w:hAnsi="Arial" w:cs="Arial"/>
          <w:sz w:val="28"/>
          <w:szCs w:val="28"/>
        </w:rPr>
        <w:t>unicipio</w:t>
      </w:r>
      <w:r w:rsidR="008D67C2">
        <w:rPr>
          <w:rFonts w:ascii="Arial" w:eastAsia="Calibri" w:hAnsi="Arial" w:cs="Arial"/>
          <w:sz w:val="28"/>
          <w:szCs w:val="28"/>
        </w:rPr>
        <w:t>.</w:t>
      </w:r>
      <w:r w:rsidR="006D3630" w:rsidRPr="004B3CA4">
        <w:rPr>
          <w:rFonts w:ascii="Arial" w:eastAsia="Calibri" w:hAnsi="Arial" w:cs="Arial"/>
          <w:sz w:val="28"/>
          <w:szCs w:val="28"/>
        </w:rPr>
        <w:t xml:space="preserve"> </w:t>
      </w:r>
      <w:r w:rsidR="008D67C2">
        <w:rPr>
          <w:rFonts w:ascii="Arial" w:eastAsia="Calibri" w:hAnsi="Arial" w:cs="Arial"/>
          <w:sz w:val="28"/>
          <w:szCs w:val="28"/>
        </w:rPr>
        <w:t>L</w:t>
      </w:r>
      <w:r w:rsidR="006D3630" w:rsidRPr="004B3CA4">
        <w:rPr>
          <w:rFonts w:ascii="Arial" w:eastAsia="Calibri" w:hAnsi="Arial" w:cs="Arial"/>
          <w:sz w:val="28"/>
          <w:szCs w:val="28"/>
        </w:rPr>
        <w:t xml:space="preserve">as deficiencias, gracias a esa concesión, en la recolección de la basura, </w:t>
      </w:r>
      <w:r w:rsidR="008D67C2">
        <w:rPr>
          <w:rFonts w:ascii="Arial" w:eastAsia="Calibri" w:hAnsi="Arial" w:cs="Arial"/>
          <w:sz w:val="28"/>
          <w:szCs w:val="28"/>
        </w:rPr>
        <w:t>¡</w:t>
      </w:r>
      <w:r w:rsidR="006D3630" w:rsidRPr="004B3CA4">
        <w:rPr>
          <w:rFonts w:ascii="Arial" w:eastAsia="Calibri" w:hAnsi="Arial" w:cs="Arial"/>
          <w:sz w:val="28"/>
          <w:szCs w:val="28"/>
        </w:rPr>
        <w:t>claro</w:t>
      </w:r>
      <w:r w:rsidR="008D67C2">
        <w:rPr>
          <w:rFonts w:ascii="Arial" w:eastAsia="Calibri" w:hAnsi="Arial" w:cs="Arial"/>
          <w:sz w:val="28"/>
          <w:szCs w:val="28"/>
        </w:rPr>
        <w:t>!</w:t>
      </w:r>
      <w:r w:rsidR="006D3630" w:rsidRPr="004B3CA4">
        <w:rPr>
          <w:rFonts w:ascii="Arial" w:eastAsia="Calibri" w:hAnsi="Arial" w:cs="Arial"/>
          <w:sz w:val="28"/>
          <w:szCs w:val="28"/>
        </w:rPr>
        <w:t xml:space="preserve"> pues por eso, pues no alcanzaba, no alcanzaba el recurso</w:t>
      </w:r>
      <w:r w:rsidR="008D67C2">
        <w:rPr>
          <w:rFonts w:ascii="Arial" w:eastAsia="Calibri" w:hAnsi="Arial" w:cs="Arial"/>
          <w:sz w:val="28"/>
          <w:szCs w:val="28"/>
        </w:rPr>
        <w:t>.</w:t>
      </w:r>
      <w:r w:rsidR="006D3630" w:rsidRPr="004B3CA4">
        <w:rPr>
          <w:rFonts w:ascii="Arial" w:eastAsia="Calibri" w:hAnsi="Arial" w:cs="Arial"/>
          <w:sz w:val="28"/>
          <w:szCs w:val="28"/>
        </w:rPr>
        <w:t xml:space="preserve"> </w:t>
      </w:r>
      <w:r w:rsidR="008D67C2">
        <w:rPr>
          <w:rFonts w:ascii="Arial" w:eastAsia="Calibri" w:hAnsi="Arial" w:cs="Arial"/>
          <w:sz w:val="28"/>
          <w:szCs w:val="28"/>
        </w:rPr>
        <w:t>Y</w:t>
      </w:r>
      <w:r w:rsidR="006D3630" w:rsidRPr="004B3CA4">
        <w:rPr>
          <w:rFonts w:ascii="Arial" w:eastAsia="Calibri" w:hAnsi="Arial" w:cs="Arial"/>
          <w:sz w:val="28"/>
          <w:szCs w:val="28"/>
        </w:rPr>
        <w:t xml:space="preserve"> ahora, por supuesto, hablando de recursos que pudieron haberse aplicado, ojalá el recurso, nosotros no tuviéramos que pagar y hacer un doble gasto, pagarle</w:t>
      </w:r>
      <w:r w:rsidR="008D67C2">
        <w:rPr>
          <w:rFonts w:ascii="Arial" w:eastAsia="Calibri" w:hAnsi="Arial" w:cs="Arial"/>
          <w:sz w:val="28"/>
          <w:szCs w:val="28"/>
        </w:rPr>
        <w:t>s</w:t>
      </w:r>
      <w:r w:rsidR="006D3630" w:rsidRPr="004B3CA4">
        <w:rPr>
          <w:rFonts w:ascii="Arial" w:eastAsia="Calibri" w:hAnsi="Arial" w:cs="Arial"/>
          <w:sz w:val="28"/>
          <w:szCs w:val="28"/>
        </w:rPr>
        <w:t xml:space="preserve"> a las concesiones, en tanto el </w:t>
      </w:r>
      <w:r w:rsidR="008D67C2">
        <w:rPr>
          <w:rFonts w:ascii="Arial" w:eastAsia="Calibri" w:hAnsi="Arial" w:cs="Arial"/>
          <w:sz w:val="28"/>
          <w:szCs w:val="28"/>
        </w:rPr>
        <w:t>J</w:t>
      </w:r>
      <w:r w:rsidR="006D3630" w:rsidRPr="004B3CA4">
        <w:rPr>
          <w:rFonts w:ascii="Arial" w:eastAsia="Calibri" w:hAnsi="Arial" w:cs="Arial"/>
          <w:sz w:val="28"/>
          <w:szCs w:val="28"/>
        </w:rPr>
        <w:t xml:space="preserve">uez dictamine otra cosa, pero estamos obligados a pagar las cuotas, pero además hacer la chamba que ambas concesionarias no realizan. ¿Hay detrimento al </w:t>
      </w:r>
      <w:r w:rsidR="008D67C2">
        <w:rPr>
          <w:rFonts w:ascii="Arial" w:eastAsia="Calibri" w:hAnsi="Arial" w:cs="Arial"/>
          <w:sz w:val="28"/>
          <w:szCs w:val="28"/>
        </w:rPr>
        <w:t>P</w:t>
      </w:r>
      <w:r w:rsidR="006D3630" w:rsidRPr="004B3CA4">
        <w:rPr>
          <w:rFonts w:ascii="Arial" w:eastAsia="Calibri" w:hAnsi="Arial" w:cs="Arial"/>
          <w:sz w:val="28"/>
          <w:szCs w:val="28"/>
        </w:rPr>
        <w:t xml:space="preserve">atrimonio </w:t>
      </w:r>
      <w:r w:rsidR="008D67C2">
        <w:rPr>
          <w:rFonts w:ascii="Arial" w:eastAsia="Calibri" w:hAnsi="Arial" w:cs="Arial"/>
          <w:sz w:val="28"/>
          <w:szCs w:val="28"/>
        </w:rPr>
        <w:t>M</w:t>
      </w:r>
      <w:r w:rsidR="006D3630" w:rsidRPr="004B3CA4">
        <w:rPr>
          <w:rFonts w:ascii="Arial" w:eastAsia="Calibri" w:hAnsi="Arial" w:cs="Arial"/>
          <w:sz w:val="28"/>
          <w:szCs w:val="28"/>
        </w:rPr>
        <w:t>unicipal? Por supuesto que lo hay.</w:t>
      </w:r>
      <w:r w:rsidR="008D67C2">
        <w:rPr>
          <w:rFonts w:ascii="Arial" w:eastAsia="Calibri" w:hAnsi="Arial" w:cs="Arial"/>
          <w:sz w:val="28"/>
          <w:szCs w:val="28"/>
        </w:rPr>
        <w:t xml:space="preserve"> </w:t>
      </w:r>
      <w:r w:rsidR="006D3630" w:rsidRPr="004B3CA4">
        <w:rPr>
          <w:rFonts w:ascii="Arial" w:eastAsia="Calibri" w:hAnsi="Arial" w:cs="Arial"/>
          <w:sz w:val="28"/>
          <w:szCs w:val="28"/>
        </w:rPr>
        <w:t xml:space="preserve">¿Cómo hacemos frente? ¿Cómo dejamos </w:t>
      </w:r>
      <w:r w:rsidR="006D3630" w:rsidRPr="004B3CA4">
        <w:rPr>
          <w:rFonts w:ascii="Arial" w:eastAsia="Calibri" w:hAnsi="Arial" w:cs="Arial"/>
          <w:sz w:val="28"/>
          <w:szCs w:val="28"/>
        </w:rPr>
        <w:lastRenderedPageBreak/>
        <w:t>de pagar crédito que se utilizaron para dos obras emblemáticas</w:t>
      </w:r>
      <w:r w:rsidR="00980010">
        <w:rPr>
          <w:rFonts w:ascii="Arial" w:eastAsia="Calibri" w:hAnsi="Arial" w:cs="Arial"/>
          <w:sz w:val="28"/>
          <w:szCs w:val="28"/>
        </w:rPr>
        <w:t>?</w:t>
      </w:r>
      <w:r w:rsidR="006D3630" w:rsidRPr="004B3CA4">
        <w:rPr>
          <w:rFonts w:ascii="Arial" w:eastAsia="Calibri" w:hAnsi="Arial" w:cs="Arial"/>
          <w:sz w:val="28"/>
          <w:szCs w:val="28"/>
        </w:rPr>
        <w:t xml:space="preserve"> que una de ellas</w:t>
      </w:r>
      <w:r w:rsidR="00980010">
        <w:rPr>
          <w:rFonts w:ascii="Arial" w:eastAsia="Calibri" w:hAnsi="Arial" w:cs="Arial"/>
          <w:sz w:val="28"/>
          <w:szCs w:val="28"/>
        </w:rPr>
        <w:t>,</w:t>
      </w:r>
      <w:r w:rsidR="006D3630" w:rsidRPr="004B3CA4">
        <w:rPr>
          <w:rFonts w:ascii="Arial" w:eastAsia="Calibri" w:hAnsi="Arial" w:cs="Arial"/>
          <w:sz w:val="28"/>
          <w:szCs w:val="28"/>
        </w:rPr>
        <w:t xml:space="preserve"> ni siquiera podemos utilizar</w:t>
      </w:r>
      <w:r w:rsidR="00980010">
        <w:rPr>
          <w:rFonts w:ascii="Arial" w:eastAsia="Calibri" w:hAnsi="Arial" w:cs="Arial"/>
          <w:sz w:val="28"/>
          <w:szCs w:val="28"/>
        </w:rPr>
        <w:t>,</w:t>
      </w:r>
      <w:r w:rsidR="006D3630" w:rsidRPr="004B3CA4">
        <w:rPr>
          <w:rFonts w:ascii="Arial" w:eastAsia="Calibri" w:hAnsi="Arial" w:cs="Arial"/>
          <w:sz w:val="28"/>
          <w:szCs w:val="28"/>
        </w:rPr>
        <w:t xml:space="preserve"> y que están en sus procesos de denuncias y que estamos pagando el recurso</w:t>
      </w:r>
      <w:r w:rsidR="00980010">
        <w:rPr>
          <w:rFonts w:ascii="Arial" w:eastAsia="Calibri" w:hAnsi="Arial" w:cs="Arial"/>
          <w:sz w:val="28"/>
          <w:szCs w:val="28"/>
        </w:rPr>
        <w:t>.</w:t>
      </w:r>
      <w:r w:rsidR="006D3630" w:rsidRPr="004B3CA4">
        <w:rPr>
          <w:rFonts w:ascii="Arial" w:eastAsia="Calibri" w:hAnsi="Arial" w:cs="Arial"/>
          <w:sz w:val="28"/>
          <w:szCs w:val="28"/>
        </w:rPr>
        <w:t xml:space="preserve"> Ojalá ese crédito</w:t>
      </w:r>
      <w:r w:rsidR="00980010">
        <w:rPr>
          <w:rFonts w:ascii="Arial" w:eastAsia="Calibri" w:hAnsi="Arial" w:cs="Arial"/>
          <w:sz w:val="28"/>
          <w:szCs w:val="28"/>
        </w:rPr>
        <w:t>,</w:t>
      </w:r>
      <w:r w:rsidR="006D3630" w:rsidRPr="004B3CA4">
        <w:rPr>
          <w:rFonts w:ascii="Arial" w:eastAsia="Calibri" w:hAnsi="Arial" w:cs="Arial"/>
          <w:sz w:val="28"/>
          <w:szCs w:val="28"/>
        </w:rPr>
        <w:t xml:space="preserve"> de esas obras</w:t>
      </w:r>
      <w:r w:rsidR="00980010">
        <w:rPr>
          <w:rFonts w:ascii="Arial" w:eastAsia="Calibri" w:hAnsi="Arial" w:cs="Arial"/>
          <w:sz w:val="28"/>
          <w:szCs w:val="28"/>
        </w:rPr>
        <w:t>,</w:t>
      </w:r>
      <w:r w:rsidR="006D3630" w:rsidRPr="004B3CA4">
        <w:rPr>
          <w:rFonts w:ascii="Arial" w:eastAsia="Calibri" w:hAnsi="Arial" w:cs="Arial"/>
          <w:sz w:val="28"/>
          <w:szCs w:val="28"/>
        </w:rPr>
        <w:t xml:space="preserve"> que se llevaron a cabo</w:t>
      </w:r>
      <w:r w:rsidR="00980010">
        <w:rPr>
          <w:rFonts w:ascii="Arial" w:eastAsia="Calibri" w:hAnsi="Arial" w:cs="Arial"/>
          <w:sz w:val="28"/>
          <w:szCs w:val="28"/>
        </w:rPr>
        <w:t>,</w:t>
      </w:r>
      <w:r w:rsidR="006D3630" w:rsidRPr="004B3CA4">
        <w:rPr>
          <w:rFonts w:ascii="Arial" w:eastAsia="Calibri" w:hAnsi="Arial" w:cs="Arial"/>
          <w:sz w:val="28"/>
          <w:szCs w:val="28"/>
        </w:rPr>
        <w:t xml:space="preserve"> fueran funcionales, por lo menos</w:t>
      </w:r>
      <w:r w:rsidR="00980010">
        <w:rPr>
          <w:rFonts w:ascii="Arial" w:eastAsia="Calibri" w:hAnsi="Arial" w:cs="Arial"/>
          <w:sz w:val="28"/>
          <w:szCs w:val="28"/>
        </w:rPr>
        <w:t>.</w:t>
      </w:r>
      <w:r w:rsidR="006D3630" w:rsidRPr="004B3CA4">
        <w:rPr>
          <w:rFonts w:ascii="Arial" w:eastAsia="Calibri" w:hAnsi="Arial" w:cs="Arial"/>
          <w:sz w:val="28"/>
          <w:szCs w:val="28"/>
        </w:rPr>
        <w:t xml:space="preserve"> </w:t>
      </w:r>
      <w:r w:rsidR="00980010">
        <w:rPr>
          <w:rFonts w:ascii="Arial" w:eastAsia="Calibri" w:hAnsi="Arial" w:cs="Arial"/>
          <w:sz w:val="28"/>
          <w:szCs w:val="28"/>
        </w:rPr>
        <w:t>Y</w:t>
      </w:r>
      <w:r w:rsidR="006D3630" w:rsidRPr="004B3CA4">
        <w:rPr>
          <w:rFonts w:ascii="Arial" w:eastAsia="Calibri" w:hAnsi="Arial" w:cs="Arial"/>
          <w:sz w:val="28"/>
          <w:szCs w:val="28"/>
        </w:rPr>
        <w:t xml:space="preserve"> entonces</w:t>
      </w:r>
      <w:r w:rsidR="00980010">
        <w:rPr>
          <w:rFonts w:ascii="Arial" w:eastAsia="Calibri" w:hAnsi="Arial" w:cs="Arial"/>
          <w:sz w:val="28"/>
          <w:szCs w:val="28"/>
        </w:rPr>
        <w:t>,</w:t>
      </w:r>
      <w:r w:rsidR="006D3630" w:rsidRPr="004B3CA4">
        <w:rPr>
          <w:rFonts w:ascii="Arial" w:eastAsia="Calibri" w:hAnsi="Arial" w:cs="Arial"/>
          <w:sz w:val="28"/>
          <w:szCs w:val="28"/>
        </w:rPr>
        <w:t xml:space="preserve"> ese dinero</w:t>
      </w:r>
      <w:r w:rsidR="00980010">
        <w:rPr>
          <w:rFonts w:ascii="Arial" w:eastAsia="Calibri" w:hAnsi="Arial" w:cs="Arial"/>
          <w:sz w:val="28"/>
          <w:szCs w:val="28"/>
        </w:rPr>
        <w:t>,</w:t>
      </w:r>
      <w:r w:rsidR="006D3630" w:rsidRPr="004B3CA4">
        <w:rPr>
          <w:rFonts w:ascii="Arial" w:eastAsia="Calibri" w:hAnsi="Arial" w:cs="Arial"/>
          <w:sz w:val="28"/>
          <w:szCs w:val="28"/>
        </w:rPr>
        <w:t xml:space="preserve"> de esos créditos mal utilizados los estaremos utilizando en mejorar más infraestructuras. En fin, las decisiones que toman algunos </w:t>
      </w:r>
      <w:r w:rsidR="00980010">
        <w:rPr>
          <w:rFonts w:ascii="Arial" w:eastAsia="Calibri" w:hAnsi="Arial" w:cs="Arial"/>
          <w:sz w:val="28"/>
          <w:szCs w:val="28"/>
        </w:rPr>
        <w:t>G</w:t>
      </w:r>
      <w:r w:rsidR="006D3630" w:rsidRPr="004B3CA4">
        <w:rPr>
          <w:rFonts w:ascii="Arial" w:eastAsia="Calibri" w:hAnsi="Arial" w:cs="Arial"/>
          <w:sz w:val="28"/>
          <w:szCs w:val="28"/>
        </w:rPr>
        <w:t xml:space="preserve">obiernos, pues sí, claro que tienen repercusiones, pero tenemos que hacerle frente y esa es parte de los retos que tenemos como </w:t>
      </w:r>
      <w:r w:rsidR="00980010">
        <w:rPr>
          <w:rFonts w:ascii="Arial" w:eastAsia="Calibri" w:hAnsi="Arial" w:cs="Arial"/>
          <w:sz w:val="28"/>
          <w:szCs w:val="28"/>
        </w:rPr>
        <w:t>G</w:t>
      </w:r>
      <w:r w:rsidR="006D3630" w:rsidRPr="004B3CA4">
        <w:rPr>
          <w:rFonts w:ascii="Arial" w:eastAsia="Calibri" w:hAnsi="Arial" w:cs="Arial"/>
          <w:sz w:val="28"/>
          <w:szCs w:val="28"/>
        </w:rPr>
        <w:t>obierno</w:t>
      </w:r>
      <w:r w:rsidR="00980010">
        <w:rPr>
          <w:rFonts w:ascii="Arial" w:eastAsia="Calibri" w:hAnsi="Arial" w:cs="Arial"/>
          <w:sz w:val="28"/>
          <w:szCs w:val="28"/>
        </w:rPr>
        <w:t>.</w:t>
      </w:r>
      <w:r w:rsidR="006D3630" w:rsidRPr="004B3CA4">
        <w:rPr>
          <w:rFonts w:ascii="Arial" w:eastAsia="Calibri" w:hAnsi="Arial" w:cs="Arial"/>
          <w:sz w:val="28"/>
          <w:szCs w:val="28"/>
        </w:rPr>
        <w:t xml:space="preserve"> </w:t>
      </w:r>
      <w:r w:rsidR="00980010">
        <w:rPr>
          <w:rFonts w:ascii="Arial" w:eastAsia="Calibri" w:hAnsi="Arial" w:cs="Arial"/>
          <w:sz w:val="28"/>
          <w:szCs w:val="28"/>
        </w:rPr>
        <w:t>Y</w:t>
      </w:r>
      <w:r w:rsidR="006D3630" w:rsidRPr="004B3CA4">
        <w:rPr>
          <w:rFonts w:ascii="Arial" w:eastAsia="Calibri" w:hAnsi="Arial" w:cs="Arial"/>
          <w:sz w:val="28"/>
          <w:szCs w:val="28"/>
        </w:rPr>
        <w:t xml:space="preserve"> que</w:t>
      </w:r>
      <w:r w:rsidR="00293F54">
        <w:rPr>
          <w:rFonts w:ascii="Arial" w:eastAsia="Calibri" w:hAnsi="Arial" w:cs="Arial"/>
          <w:sz w:val="28"/>
          <w:szCs w:val="28"/>
        </w:rPr>
        <w:t>,</w:t>
      </w:r>
      <w:r w:rsidR="006D3630" w:rsidRPr="004B3CA4">
        <w:rPr>
          <w:rFonts w:ascii="Arial" w:eastAsia="Calibri" w:hAnsi="Arial" w:cs="Arial"/>
          <w:sz w:val="28"/>
          <w:szCs w:val="28"/>
        </w:rPr>
        <w:t xml:space="preserve"> en esta </w:t>
      </w:r>
      <w:r w:rsidR="00980010">
        <w:rPr>
          <w:rFonts w:ascii="Arial" w:eastAsia="Calibri" w:hAnsi="Arial" w:cs="Arial"/>
          <w:sz w:val="28"/>
          <w:szCs w:val="28"/>
        </w:rPr>
        <w:t>L</w:t>
      </w:r>
      <w:r w:rsidR="006D3630" w:rsidRPr="004B3CA4">
        <w:rPr>
          <w:rFonts w:ascii="Arial" w:eastAsia="Calibri" w:hAnsi="Arial" w:cs="Arial"/>
          <w:sz w:val="28"/>
          <w:szCs w:val="28"/>
        </w:rPr>
        <w:t xml:space="preserve">ey de </w:t>
      </w:r>
      <w:r w:rsidR="00980010">
        <w:rPr>
          <w:rFonts w:ascii="Arial" w:eastAsia="Calibri" w:hAnsi="Arial" w:cs="Arial"/>
          <w:sz w:val="28"/>
          <w:szCs w:val="28"/>
        </w:rPr>
        <w:t>I</w:t>
      </w:r>
      <w:r w:rsidR="006D3630" w:rsidRPr="004B3CA4">
        <w:rPr>
          <w:rFonts w:ascii="Arial" w:eastAsia="Calibri" w:hAnsi="Arial" w:cs="Arial"/>
          <w:sz w:val="28"/>
          <w:szCs w:val="28"/>
        </w:rPr>
        <w:t>ngresos</w:t>
      </w:r>
      <w:r w:rsidR="00980010">
        <w:rPr>
          <w:rFonts w:ascii="Arial" w:eastAsia="Calibri" w:hAnsi="Arial" w:cs="Arial"/>
          <w:sz w:val="28"/>
          <w:szCs w:val="28"/>
        </w:rPr>
        <w:t>,</w:t>
      </w:r>
      <w:r w:rsidR="006D3630" w:rsidRPr="004B3CA4">
        <w:rPr>
          <w:rFonts w:ascii="Arial" w:eastAsia="Calibri" w:hAnsi="Arial" w:cs="Arial"/>
          <w:sz w:val="28"/>
          <w:szCs w:val="28"/>
        </w:rPr>
        <w:t xml:space="preserve"> volvemos a revisar y ya lo explicó de manera aquí puntual el </w:t>
      </w:r>
      <w:r w:rsidR="00293F54">
        <w:rPr>
          <w:rFonts w:ascii="Arial" w:eastAsia="Calibri" w:hAnsi="Arial" w:cs="Arial"/>
          <w:sz w:val="28"/>
          <w:szCs w:val="28"/>
        </w:rPr>
        <w:t>R</w:t>
      </w:r>
      <w:r w:rsidR="006D3630" w:rsidRPr="004B3CA4">
        <w:rPr>
          <w:rFonts w:ascii="Arial" w:eastAsia="Calibri" w:hAnsi="Arial" w:cs="Arial"/>
          <w:sz w:val="28"/>
          <w:szCs w:val="28"/>
        </w:rPr>
        <w:t>egidor, que efectivamente está dentro de los límites inflacionarios, incluso en algunos casos un poco menor</w:t>
      </w:r>
      <w:r w:rsidR="00293F54">
        <w:rPr>
          <w:rFonts w:ascii="Arial" w:eastAsia="Calibri" w:hAnsi="Arial" w:cs="Arial"/>
          <w:sz w:val="28"/>
          <w:szCs w:val="28"/>
        </w:rPr>
        <w:t>.</w:t>
      </w:r>
      <w:r w:rsidR="006D3630" w:rsidRPr="004B3CA4">
        <w:rPr>
          <w:rFonts w:ascii="Arial" w:eastAsia="Calibri" w:hAnsi="Arial" w:cs="Arial"/>
          <w:sz w:val="28"/>
          <w:szCs w:val="28"/>
        </w:rPr>
        <w:t xml:space="preserve"> </w:t>
      </w:r>
      <w:r w:rsidR="00293F54">
        <w:rPr>
          <w:rFonts w:ascii="Arial" w:eastAsia="Calibri" w:hAnsi="Arial" w:cs="Arial"/>
          <w:sz w:val="28"/>
          <w:szCs w:val="28"/>
        </w:rPr>
        <w:t>S</w:t>
      </w:r>
      <w:r w:rsidR="006D3630" w:rsidRPr="004B3CA4">
        <w:rPr>
          <w:rFonts w:ascii="Arial" w:eastAsia="Calibri" w:hAnsi="Arial" w:cs="Arial"/>
          <w:sz w:val="28"/>
          <w:szCs w:val="28"/>
        </w:rPr>
        <w:t>in embargo</w:t>
      </w:r>
      <w:r w:rsidR="00293F54">
        <w:rPr>
          <w:rFonts w:ascii="Arial" w:eastAsia="Calibri" w:hAnsi="Arial" w:cs="Arial"/>
          <w:sz w:val="28"/>
          <w:szCs w:val="28"/>
        </w:rPr>
        <w:t>,</w:t>
      </w:r>
      <w:r w:rsidR="006D3630" w:rsidRPr="004B3CA4">
        <w:rPr>
          <w:rFonts w:ascii="Arial" w:eastAsia="Calibri" w:hAnsi="Arial" w:cs="Arial"/>
          <w:sz w:val="28"/>
          <w:szCs w:val="28"/>
        </w:rPr>
        <w:t xml:space="preserve"> estamos muy confiados que</w:t>
      </w:r>
      <w:r w:rsidR="00A25D0B">
        <w:rPr>
          <w:rFonts w:ascii="Arial" w:eastAsia="Calibri" w:hAnsi="Arial" w:cs="Arial"/>
          <w:sz w:val="28"/>
          <w:szCs w:val="28"/>
        </w:rPr>
        <w:t>,</w:t>
      </w:r>
      <w:r w:rsidR="006D3630" w:rsidRPr="004B3CA4">
        <w:rPr>
          <w:rFonts w:ascii="Arial" w:eastAsia="Calibri" w:hAnsi="Arial" w:cs="Arial"/>
          <w:sz w:val="28"/>
          <w:szCs w:val="28"/>
        </w:rPr>
        <w:t xml:space="preserve"> con el buen ejercicio del </w:t>
      </w:r>
      <w:r w:rsidR="00293F54">
        <w:rPr>
          <w:rFonts w:ascii="Arial" w:eastAsia="Calibri" w:hAnsi="Arial" w:cs="Arial"/>
          <w:sz w:val="28"/>
          <w:szCs w:val="28"/>
        </w:rPr>
        <w:t>R</w:t>
      </w:r>
      <w:r w:rsidR="006D3630" w:rsidRPr="004B3CA4">
        <w:rPr>
          <w:rFonts w:ascii="Arial" w:eastAsia="Calibri" w:hAnsi="Arial" w:cs="Arial"/>
          <w:sz w:val="28"/>
          <w:szCs w:val="28"/>
        </w:rPr>
        <w:t xml:space="preserve">ecurso </w:t>
      </w:r>
      <w:r w:rsidR="00293F54">
        <w:rPr>
          <w:rFonts w:ascii="Arial" w:eastAsia="Calibri" w:hAnsi="Arial" w:cs="Arial"/>
          <w:sz w:val="28"/>
          <w:szCs w:val="28"/>
        </w:rPr>
        <w:t>P</w:t>
      </w:r>
      <w:r w:rsidR="006D3630" w:rsidRPr="004B3CA4">
        <w:rPr>
          <w:rFonts w:ascii="Arial" w:eastAsia="Calibri" w:hAnsi="Arial" w:cs="Arial"/>
          <w:sz w:val="28"/>
          <w:szCs w:val="28"/>
        </w:rPr>
        <w:t>úblico</w:t>
      </w:r>
      <w:r w:rsidR="00293F54">
        <w:rPr>
          <w:rFonts w:ascii="Arial" w:eastAsia="Calibri" w:hAnsi="Arial" w:cs="Arial"/>
          <w:sz w:val="28"/>
          <w:szCs w:val="28"/>
        </w:rPr>
        <w:t>,</w:t>
      </w:r>
      <w:r w:rsidR="006D3630" w:rsidRPr="004B3CA4">
        <w:rPr>
          <w:rFonts w:ascii="Arial" w:eastAsia="Calibri" w:hAnsi="Arial" w:cs="Arial"/>
          <w:sz w:val="28"/>
          <w:szCs w:val="28"/>
        </w:rPr>
        <w:t xml:space="preserve"> es que hemos podido lograr </w:t>
      </w:r>
      <w:r w:rsidR="00A25D0B" w:rsidRPr="004B3CA4">
        <w:rPr>
          <w:rFonts w:ascii="Arial" w:eastAsia="Calibri" w:hAnsi="Arial" w:cs="Arial"/>
          <w:sz w:val="28"/>
          <w:szCs w:val="28"/>
        </w:rPr>
        <w:t>muchas más acciones positivas</w:t>
      </w:r>
      <w:r w:rsidR="006D3630" w:rsidRPr="004B3CA4">
        <w:rPr>
          <w:rFonts w:ascii="Arial" w:eastAsia="Calibri" w:hAnsi="Arial" w:cs="Arial"/>
          <w:sz w:val="28"/>
          <w:szCs w:val="28"/>
        </w:rPr>
        <w:t xml:space="preserve">, no las que requiere totalmente la </w:t>
      </w:r>
      <w:r w:rsidR="00293F54">
        <w:rPr>
          <w:rFonts w:ascii="Arial" w:eastAsia="Calibri" w:hAnsi="Arial" w:cs="Arial"/>
          <w:sz w:val="28"/>
          <w:szCs w:val="28"/>
        </w:rPr>
        <w:t>C</w:t>
      </w:r>
      <w:r w:rsidR="006D3630" w:rsidRPr="004B3CA4">
        <w:rPr>
          <w:rFonts w:ascii="Arial" w:eastAsia="Calibri" w:hAnsi="Arial" w:cs="Arial"/>
          <w:sz w:val="28"/>
          <w:szCs w:val="28"/>
        </w:rPr>
        <w:t>iudadanía, eso estamos bastante claros</w:t>
      </w:r>
      <w:r w:rsidR="00293F54">
        <w:rPr>
          <w:rFonts w:ascii="Arial" w:eastAsia="Calibri" w:hAnsi="Arial" w:cs="Arial"/>
          <w:sz w:val="28"/>
          <w:szCs w:val="28"/>
        </w:rPr>
        <w:t>.</w:t>
      </w:r>
      <w:r w:rsidR="006D3630" w:rsidRPr="004B3CA4">
        <w:rPr>
          <w:rFonts w:ascii="Arial" w:eastAsia="Calibri" w:hAnsi="Arial" w:cs="Arial"/>
          <w:sz w:val="28"/>
          <w:szCs w:val="28"/>
        </w:rPr>
        <w:t xml:space="preserve"> </w:t>
      </w:r>
      <w:r w:rsidR="00293F54">
        <w:rPr>
          <w:rFonts w:ascii="Arial" w:eastAsia="Calibri" w:hAnsi="Arial" w:cs="Arial"/>
          <w:sz w:val="28"/>
          <w:szCs w:val="28"/>
        </w:rPr>
        <w:t>Q</w:t>
      </w:r>
      <w:r w:rsidR="006D3630" w:rsidRPr="004B3CA4">
        <w:rPr>
          <w:rFonts w:ascii="Arial" w:eastAsia="Calibri" w:hAnsi="Arial" w:cs="Arial"/>
          <w:sz w:val="28"/>
          <w:szCs w:val="28"/>
        </w:rPr>
        <w:t>ue</w:t>
      </w:r>
      <w:r w:rsidR="00A25D0B">
        <w:rPr>
          <w:rFonts w:ascii="Arial" w:eastAsia="Calibri" w:hAnsi="Arial" w:cs="Arial"/>
          <w:sz w:val="28"/>
          <w:szCs w:val="28"/>
        </w:rPr>
        <w:t>,</w:t>
      </w:r>
      <w:r w:rsidR="006D3630" w:rsidRPr="004B3CA4">
        <w:rPr>
          <w:rFonts w:ascii="Arial" w:eastAsia="Calibri" w:hAnsi="Arial" w:cs="Arial"/>
          <w:sz w:val="28"/>
          <w:szCs w:val="28"/>
        </w:rPr>
        <w:t xml:space="preserve"> si no tenemos esta colaboración de manera conjunta con el </w:t>
      </w:r>
      <w:r w:rsidR="00293F54">
        <w:rPr>
          <w:rFonts w:ascii="Arial" w:eastAsia="Calibri" w:hAnsi="Arial" w:cs="Arial"/>
          <w:sz w:val="28"/>
          <w:szCs w:val="28"/>
        </w:rPr>
        <w:t>E</w:t>
      </w:r>
      <w:r w:rsidR="006D3630" w:rsidRPr="004B3CA4">
        <w:rPr>
          <w:rFonts w:ascii="Arial" w:eastAsia="Calibri" w:hAnsi="Arial" w:cs="Arial"/>
          <w:sz w:val="28"/>
          <w:szCs w:val="28"/>
        </w:rPr>
        <w:t xml:space="preserve">stado y con la </w:t>
      </w:r>
      <w:r w:rsidR="00293F54">
        <w:rPr>
          <w:rFonts w:ascii="Arial" w:eastAsia="Calibri" w:hAnsi="Arial" w:cs="Arial"/>
          <w:sz w:val="28"/>
          <w:szCs w:val="28"/>
        </w:rPr>
        <w:t>F</w:t>
      </w:r>
      <w:r w:rsidR="006D3630" w:rsidRPr="004B3CA4">
        <w:rPr>
          <w:rFonts w:ascii="Arial" w:eastAsia="Calibri" w:hAnsi="Arial" w:cs="Arial"/>
          <w:sz w:val="28"/>
          <w:szCs w:val="28"/>
        </w:rPr>
        <w:t>ederación, pues lo que tenemos que hacer de manera muy responsable es distribuir lo que se recaude</w:t>
      </w:r>
      <w:r w:rsidR="00A25D0B">
        <w:rPr>
          <w:rFonts w:ascii="Arial" w:eastAsia="Calibri" w:hAnsi="Arial" w:cs="Arial"/>
          <w:sz w:val="28"/>
          <w:szCs w:val="28"/>
        </w:rPr>
        <w:t>,</w:t>
      </w:r>
      <w:r w:rsidR="006D3630" w:rsidRPr="004B3CA4">
        <w:rPr>
          <w:rFonts w:ascii="Arial" w:eastAsia="Calibri" w:hAnsi="Arial" w:cs="Arial"/>
          <w:sz w:val="28"/>
          <w:szCs w:val="28"/>
        </w:rPr>
        <w:t xml:space="preserve"> en acciones que impacten de manera positiva en mejorar los servicios y la infraestructura de la </w:t>
      </w:r>
      <w:r w:rsidR="00293F54">
        <w:rPr>
          <w:rFonts w:ascii="Arial" w:eastAsia="Calibri" w:hAnsi="Arial" w:cs="Arial"/>
          <w:sz w:val="28"/>
          <w:szCs w:val="28"/>
        </w:rPr>
        <w:t>C</w:t>
      </w:r>
      <w:r w:rsidR="006D3630" w:rsidRPr="004B3CA4">
        <w:rPr>
          <w:rFonts w:ascii="Arial" w:eastAsia="Calibri" w:hAnsi="Arial" w:cs="Arial"/>
          <w:sz w:val="28"/>
          <w:szCs w:val="28"/>
        </w:rPr>
        <w:t>iudad. Y qué bueno que toca el tema de la General Anaya</w:t>
      </w:r>
      <w:r w:rsidR="00A25D0B">
        <w:rPr>
          <w:rFonts w:ascii="Arial" w:eastAsia="Calibri" w:hAnsi="Arial" w:cs="Arial"/>
          <w:sz w:val="28"/>
          <w:szCs w:val="28"/>
        </w:rPr>
        <w:t>;</w:t>
      </w:r>
      <w:r w:rsidR="006D3630" w:rsidRPr="004B3CA4">
        <w:rPr>
          <w:rFonts w:ascii="Arial" w:eastAsia="Calibri" w:hAnsi="Arial" w:cs="Arial"/>
          <w:sz w:val="28"/>
          <w:szCs w:val="28"/>
        </w:rPr>
        <w:t xml:space="preserve"> efectivamente hicimos un trámite ante la </w:t>
      </w:r>
      <w:r w:rsidR="00A25D0B">
        <w:rPr>
          <w:rFonts w:ascii="Arial" w:eastAsia="Calibri" w:hAnsi="Arial" w:cs="Arial"/>
          <w:sz w:val="28"/>
          <w:szCs w:val="28"/>
        </w:rPr>
        <w:t>SA</w:t>
      </w:r>
      <w:r w:rsidR="006D3630" w:rsidRPr="004B3CA4">
        <w:rPr>
          <w:rFonts w:ascii="Arial" w:eastAsia="Calibri" w:hAnsi="Arial" w:cs="Arial"/>
          <w:sz w:val="28"/>
          <w:szCs w:val="28"/>
        </w:rPr>
        <w:t>DER, que es fecha que todavía no se nos resuelve</w:t>
      </w:r>
      <w:r w:rsidR="00A25D0B">
        <w:rPr>
          <w:rFonts w:ascii="Arial" w:eastAsia="Calibri" w:hAnsi="Arial" w:cs="Arial"/>
          <w:sz w:val="28"/>
          <w:szCs w:val="28"/>
        </w:rPr>
        <w:t>.</w:t>
      </w:r>
      <w:r w:rsidR="006D3630" w:rsidRPr="004B3CA4">
        <w:rPr>
          <w:rFonts w:ascii="Arial" w:eastAsia="Calibri" w:hAnsi="Arial" w:cs="Arial"/>
          <w:sz w:val="28"/>
          <w:szCs w:val="28"/>
        </w:rPr>
        <w:t xml:space="preserve"> </w:t>
      </w:r>
      <w:r w:rsidR="00A25D0B">
        <w:rPr>
          <w:rFonts w:ascii="Arial" w:eastAsia="Calibri" w:hAnsi="Arial" w:cs="Arial"/>
          <w:sz w:val="28"/>
          <w:szCs w:val="28"/>
        </w:rPr>
        <w:t>Q</w:t>
      </w:r>
      <w:r w:rsidR="006D3630" w:rsidRPr="004B3CA4">
        <w:rPr>
          <w:rFonts w:ascii="Arial" w:eastAsia="Calibri" w:hAnsi="Arial" w:cs="Arial"/>
          <w:sz w:val="28"/>
          <w:szCs w:val="28"/>
        </w:rPr>
        <w:t xml:space="preserve">ue fue la decisión que tomamos ante la demora de ese </w:t>
      </w:r>
      <w:r w:rsidR="00A25D0B">
        <w:rPr>
          <w:rFonts w:ascii="Arial" w:eastAsia="Calibri" w:hAnsi="Arial" w:cs="Arial"/>
          <w:sz w:val="28"/>
          <w:szCs w:val="28"/>
        </w:rPr>
        <w:t>P</w:t>
      </w:r>
      <w:r w:rsidR="006D3630" w:rsidRPr="004B3CA4">
        <w:rPr>
          <w:rFonts w:ascii="Arial" w:eastAsia="Calibri" w:hAnsi="Arial" w:cs="Arial"/>
          <w:sz w:val="28"/>
          <w:szCs w:val="28"/>
        </w:rPr>
        <w:t xml:space="preserve">royecto que se presentó para poder obtener precisamente algún apoyo de </w:t>
      </w:r>
      <w:r w:rsidR="00A25D0B">
        <w:rPr>
          <w:rFonts w:ascii="Arial" w:eastAsia="Calibri" w:hAnsi="Arial" w:cs="Arial"/>
          <w:sz w:val="28"/>
          <w:szCs w:val="28"/>
        </w:rPr>
        <w:t>SA</w:t>
      </w:r>
      <w:r w:rsidR="006D3630" w:rsidRPr="004B3CA4">
        <w:rPr>
          <w:rFonts w:ascii="Arial" w:eastAsia="Calibri" w:hAnsi="Arial" w:cs="Arial"/>
          <w:sz w:val="28"/>
          <w:szCs w:val="28"/>
        </w:rPr>
        <w:t>DER, tiene sus reglas, tiene sus tiempos, eso lo comprendo</w:t>
      </w:r>
      <w:r w:rsidR="00A25D0B">
        <w:rPr>
          <w:rFonts w:ascii="Arial" w:eastAsia="Calibri" w:hAnsi="Arial" w:cs="Arial"/>
          <w:sz w:val="28"/>
          <w:szCs w:val="28"/>
        </w:rPr>
        <w:t>,</w:t>
      </w:r>
      <w:r w:rsidR="006D3630" w:rsidRPr="004B3CA4">
        <w:rPr>
          <w:rFonts w:ascii="Arial" w:eastAsia="Calibri" w:hAnsi="Arial" w:cs="Arial"/>
          <w:sz w:val="28"/>
          <w:szCs w:val="28"/>
        </w:rPr>
        <w:t xml:space="preserve"> y es que le hicimos frente a llevar a cabo este proceso</w:t>
      </w:r>
      <w:r w:rsidR="00A25D0B">
        <w:rPr>
          <w:rFonts w:ascii="Arial" w:eastAsia="Calibri" w:hAnsi="Arial" w:cs="Arial"/>
          <w:sz w:val="28"/>
          <w:szCs w:val="28"/>
        </w:rPr>
        <w:t>.</w:t>
      </w:r>
      <w:r w:rsidR="006D3630" w:rsidRPr="004B3CA4">
        <w:rPr>
          <w:rFonts w:ascii="Arial" w:eastAsia="Calibri" w:hAnsi="Arial" w:cs="Arial"/>
          <w:sz w:val="28"/>
          <w:szCs w:val="28"/>
        </w:rPr>
        <w:t xml:space="preserve"> </w:t>
      </w:r>
      <w:r w:rsidR="00A25D0B">
        <w:rPr>
          <w:rFonts w:ascii="Arial" w:eastAsia="Calibri" w:hAnsi="Arial" w:cs="Arial"/>
          <w:sz w:val="28"/>
          <w:szCs w:val="28"/>
        </w:rPr>
        <w:t>Y</w:t>
      </w:r>
      <w:r w:rsidR="006D3630" w:rsidRPr="004B3CA4">
        <w:rPr>
          <w:rFonts w:ascii="Arial" w:eastAsia="Calibri" w:hAnsi="Arial" w:cs="Arial"/>
          <w:sz w:val="28"/>
          <w:szCs w:val="28"/>
        </w:rPr>
        <w:t xml:space="preserve"> que no nada más es el puro concreto, ya por parte de </w:t>
      </w:r>
      <w:r w:rsidR="00A25D0B">
        <w:rPr>
          <w:rFonts w:ascii="Arial" w:eastAsia="Calibri" w:hAnsi="Arial" w:cs="Arial"/>
          <w:sz w:val="28"/>
          <w:szCs w:val="28"/>
        </w:rPr>
        <w:t>SAPAZA,</w:t>
      </w:r>
      <w:r w:rsidR="006D3630" w:rsidRPr="004B3CA4">
        <w:rPr>
          <w:rFonts w:ascii="Arial" w:eastAsia="Calibri" w:hAnsi="Arial" w:cs="Arial"/>
          <w:sz w:val="28"/>
          <w:szCs w:val="28"/>
        </w:rPr>
        <w:t xml:space="preserve"> se hicieron cambios de </w:t>
      </w:r>
      <w:r w:rsidR="006D3630" w:rsidRPr="004B3CA4">
        <w:rPr>
          <w:rFonts w:ascii="Arial" w:eastAsia="Calibri" w:hAnsi="Arial" w:cs="Arial"/>
          <w:sz w:val="28"/>
          <w:szCs w:val="28"/>
        </w:rPr>
        <w:lastRenderedPageBreak/>
        <w:t>redes de agua y de drenaje, eso no se afectó nada más ahora que llegamos nosotros en el 24</w:t>
      </w:r>
      <w:r w:rsidR="00A25D0B">
        <w:rPr>
          <w:rFonts w:ascii="Arial" w:eastAsia="Calibri" w:hAnsi="Arial" w:cs="Arial"/>
          <w:sz w:val="28"/>
          <w:szCs w:val="28"/>
        </w:rPr>
        <w:t xml:space="preserve"> veinticuatro</w:t>
      </w:r>
      <w:r w:rsidR="006D3630" w:rsidRPr="004B3CA4">
        <w:rPr>
          <w:rFonts w:ascii="Arial" w:eastAsia="Calibri" w:hAnsi="Arial" w:cs="Arial"/>
          <w:sz w:val="28"/>
          <w:szCs w:val="28"/>
        </w:rPr>
        <w:t>, es una obra muy sentida, esa como muchísimas otras de urgencia por atender</w:t>
      </w:r>
      <w:r w:rsidR="00A25D0B">
        <w:rPr>
          <w:rFonts w:ascii="Arial" w:eastAsia="Calibri" w:hAnsi="Arial" w:cs="Arial"/>
          <w:sz w:val="28"/>
          <w:szCs w:val="28"/>
        </w:rPr>
        <w:t>.</w:t>
      </w:r>
      <w:r w:rsidR="006D3630" w:rsidRPr="004B3CA4">
        <w:rPr>
          <w:rFonts w:ascii="Arial" w:eastAsia="Calibri" w:hAnsi="Arial" w:cs="Arial"/>
          <w:sz w:val="28"/>
          <w:szCs w:val="28"/>
        </w:rPr>
        <w:t xml:space="preserve"> </w:t>
      </w:r>
      <w:r w:rsidR="00A25D0B">
        <w:rPr>
          <w:rFonts w:ascii="Arial" w:eastAsia="Calibri" w:hAnsi="Arial" w:cs="Arial"/>
          <w:sz w:val="28"/>
          <w:szCs w:val="28"/>
        </w:rPr>
        <w:t>P</w:t>
      </w:r>
      <w:r w:rsidR="006D3630" w:rsidRPr="004B3CA4">
        <w:rPr>
          <w:rFonts w:ascii="Arial" w:eastAsia="Calibri" w:hAnsi="Arial" w:cs="Arial"/>
          <w:sz w:val="28"/>
          <w:szCs w:val="28"/>
        </w:rPr>
        <w:t>ero es ahí donde viene la parte de la estrategia con los equipos de trabajo de ir priorizando</w:t>
      </w:r>
      <w:r w:rsidR="00A25D0B">
        <w:rPr>
          <w:rFonts w:ascii="Arial" w:eastAsia="Calibri" w:hAnsi="Arial" w:cs="Arial"/>
          <w:sz w:val="28"/>
          <w:szCs w:val="28"/>
        </w:rPr>
        <w:t>.</w:t>
      </w:r>
      <w:r w:rsidR="006D3630" w:rsidRPr="004B3CA4">
        <w:rPr>
          <w:rFonts w:ascii="Arial" w:eastAsia="Calibri" w:hAnsi="Arial" w:cs="Arial"/>
          <w:sz w:val="28"/>
          <w:szCs w:val="28"/>
        </w:rPr>
        <w:t xml:space="preserve"> </w:t>
      </w:r>
      <w:r w:rsidR="00A25D0B">
        <w:rPr>
          <w:rFonts w:ascii="Arial" w:eastAsia="Calibri" w:hAnsi="Arial" w:cs="Arial"/>
          <w:sz w:val="28"/>
          <w:szCs w:val="28"/>
        </w:rPr>
        <w:t>P</w:t>
      </w:r>
      <w:r w:rsidR="006D3630" w:rsidRPr="004B3CA4">
        <w:rPr>
          <w:rFonts w:ascii="Arial" w:eastAsia="Calibri" w:hAnsi="Arial" w:cs="Arial"/>
          <w:sz w:val="28"/>
          <w:szCs w:val="28"/>
        </w:rPr>
        <w:t xml:space="preserve">or supuesto que a diario tenemos peticiones como las reciben seguramente todos </w:t>
      </w:r>
      <w:r w:rsidR="00A25D0B">
        <w:rPr>
          <w:rFonts w:ascii="Arial" w:eastAsia="Calibri" w:hAnsi="Arial" w:cs="Arial"/>
          <w:sz w:val="28"/>
          <w:szCs w:val="28"/>
        </w:rPr>
        <w:t>U</w:t>
      </w:r>
      <w:r w:rsidR="006D3630" w:rsidRPr="004B3CA4">
        <w:rPr>
          <w:rFonts w:ascii="Arial" w:eastAsia="Calibri" w:hAnsi="Arial" w:cs="Arial"/>
          <w:sz w:val="28"/>
          <w:szCs w:val="28"/>
        </w:rPr>
        <w:t>stedes</w:t>
      </w:r>
      <w:r w:rsidR="00A25D0B">
        <w:rPr>
          <w:rFonts w:ascii="Arial" w:eastAsia="Calibri" w:hAnsi="Arial" w:cs="Arial"/>
          <w:sz w:val="28"/>
          <w:szCs w:val="28"/>
        </w:rPr>
        <w:t>:</w:t>
      </w:r>
      <w:r w:rsidR="006D3630" w:rsidRPr="004B3CA4">
        <w:rPr>
          <w:rFonts w:ascii="Arial" w:eastAsia="Calibri" w:hAnsi="Arial" w:cs="Arial"/>
          <w:sz w:val="28"/>
          <w:szCs w:val="28"/>
        </w:rPr>
        <w:t xml:space="preserve"> ahora esta calle, tápame ahora este bache, mi drenaje está mal</w:t>
      </w:r>
      <w:r w:rsidR="00A25D0B">
        <w:rPr>
          <w:rFonts w:ascii="Arial" w:eastAsia="Calibri" w:hAnsi="Arial" w:cs="Arial"/>
          <w:sz w:val="28"/>
          <w:szCs w:val="28"/>
        </w:rPr>
        <w:t>. S</w:t>
      </w:r>
      <w:r w:rsidR="006D3630" w:rsidRPr="004B3CA4">
        <w:rPr>
          <w:rFonts w:ascii="Arial" w:eastAsia="Calibri" w:hAnsi="Arial" w:cs="Arial"/>
          <w:sz w:val="28"/>
          <w:szCs w:val="28"/>
        </w:rPr>
        <w:t>aben</w:t>
      </w:r>
      <w:r w:rsidR="00A25D0B">
        <w:rPr>
          <w:rFonts w:ascii="Arial" w:eastAsia="Calibri" w:hAnsi="Arial" w:cs="Arial"/>
          <w:sz w:val="28"/>
          <w:szCs w:val="28"/>
        </w:rPr>
        <w:t>,</w:t>
      </w:r>
      <w:r w:rsidR="006D3630" w:rsidRPr="004B3CA4">
        <w:rPr>
          <w:rFonts w:ascii="Arial" w:eastAsia="Calibri" w:hAnsi="Arial" w:cs="Arial"/>
          <w:sz w:val="28"/>
          <w:szCs w:val="28"/>
        </w:rPr>
        <w:t xml:space="preserve"> está colapsada toda la </w:t>
      </w:r>
      <w:r w:rsidR="00A25D0B">
        <w:rPr>
          <w:rFonts w:ascii="Arial" w:eastAsia="Calibri" w:hAnsi="Arial" w:cs="Arial"/>
          <w:sz w:val="28"/>
          <w:szCs w:val="28"/>
        </w:rPr>
        <w:t>C</w:t>
      </w:r>
      <w:r w:rsidR="006D3630" w:rsidRPr="004B3CA4">
        <w:rPr>
          <w:rFonts w:ascii="Arial" w:eastAsia="Calibri" w:hAnsi="Arial" w:cs="Arial"/>
          <w:sz w:val="28"/>
          <w:szCs w:val="28"/>
        </w:rPr>
        <w:t>iudad</w:t>
      </w:r>
      <w:r w:rsidR="00A25D0B">
        <w:rPr>
          <w:rFonts w:ascii="Arial" w:eastAsia="Calibri" w:hAnsi="Arial" w:cs="Arial"/>
          <w:sz w:val="28"/>
          <w:szCs w:val="28"/>
        </w:rPr>
        <w:t>.</w:t>
      </w:r>
      <w:r w:rsidR="006D3630" w:rsidRPr="004B3CA4">
        <w:rPr>
          <w:rFonts w:ascii="Arial" w:eastAsia="Calibri" w:hAnsi="Arial" w:cs="Arial"/>
          <w:sz w:val="28"/>
          <w:szCs w:val="28"/>
        </w:rPr>
        <w:t xml:space="preserve"> </w:t>
      </w:r>
      <w:r w:rsidR="00A25D0B">
        <w:rPr>
          <w:rFonts w:ascii="Arial" w:eastAsia="Calibri" w:hAnsi="Arial" w:cs="Arial"/>
          <w:sz w:val="28"/>
          <w:szCs w:val="28"/>
        </w:rPr>
        <w:t>Y</w:t>
      </w:r>
      <w:r w:rsidR="006D3630" w:rsidRPr="004B3CA4">
        <w:rPr>
          <w:rFonts w:ascii="Arial" w:eastAsia="Calibri" w:hAnsi="Arial" w:cs="Arial"/>
          <w:sz w:val="28"/>
          <w:szCs w:val="28"/>
        </w:rPr>
        <w:t xml:space="preserve"> en ese diagnóstico y en esa urgencia</w:t>
      </w:r>
      <w:r w:rsidR="00A25D0B">
        <w:rPr>
          <w:rFonts w:ascii="Arial" w:eastAsia="Calibri" w:hAnsi="Arial" w:cs="Arial"/>
          <w:sz w:val="28"/>
          <w:szCs w:val="28"/>
        </w:rPr>
        <w:t>,</w:t>
      </w:r>
      <w:r w:rsidR="006D3630" w:rsidRPr="004B3CA4">
        <w:rPr>
          <w:rFonts w:ascii="Arial" w:eastAsia="Calibri" w:hAnsi="Arial" w:cs="Arial"/>
          <w:sz w:val="28"/>
          <w:szCs w:val="28"/>
        </w:rPr>
        <w:t xml:space="preserve"> es que los equipos técnicos</w:t>
      </w:r>
      <w:r w:rsidR="00A25D0B">
        <w:rPr>
          <w:rFonts w:ascii="Arial" w:eastAsia="Calibri" w:hAnsi="Arial" w:cs="Arial"/>
          <w:sz w:val="28"/>
          <w:szCs w:val="28"/>
        </w:rPr>
        <w:t>,</w:t>
      </w:r>
      <w:r w:rsidR="006D3630" w:rsidRPr="004B3CA4">
        <w:rPr>
          <w:rFonts w:ascii="Arial" w:eastAsia="Calibri" w:hAnsi="Arial" w:cs="Arial"/>
          <w:sz w:val="28"/>
          <w:szCs w:val="28"/>
        </w:rPr>
        <w:t xml:space="preserve"> son quienes nos van dando el diagnóstico y vamos priorizando la toma de decisiones para atender, ojalá estuviéramos ahorita en un punto donde atendiéramos de acuerdo a una planeación, estamos atendiendo urgencias</w:t>
      </w:r>
      <w:r w:rsidR="00A25D0B">
        <w:rPr>
          <w:rFonts w:ascii="Arial" w:eastAsia="Calibri" w:hAnsi="Arial" w:cs="Arial"/>
          <w:sz w:val="28"/>
          <w:szCs w:val="28"/>
        </w:rPr>
        <w:t>.</w:t>
      </w:r>
      <w:r w:rsidR="006D3630" w:rsidRPr="004B3CA4">
        <w:rPr>
          <w:rFonts w:ascii="Arial" w:eastAsia="Calibri" w:hAnsi="Arial" w:cs="Arial"/>
          <w:sz w:val="28"/>
          <w:szCs w:val="28"/>
        </w:rPr>
        <w:t xml:space="preserve"> </w:t>
      </w:r>
      <w:r w:rsidR="00A25D0B">
        <w:rPr>
          <w:rFonts w:ascii="Arial" w:eastAsia="Calibri" w:hAnsi="Arial" w:cs="Arial"/>
          <w:sz w:val="28"/>
          <w:szCs w:val="28"/>
        </w:rPr>
        <w:t>E</w:t>
      </w:r>
      <w:r w:rsidR="006D3630" w:rsidRPr="004B3CA4">
        <w:rPr>
          <w:rFonts w:ascii="Arial" w:eastAsia="Calibri" w:hAnsi="Arial" w:cs="Arial"/>
          <w:sz w:val="28"/>
          <w:szCs w:val="28"/>
        </w:rPr>
        <w:t>sto no es nuevo ni desconocido</w:t>
      </w:r>
      <w:r w:rsidR="00A25D0B">
        <w:rPr>
          <w:rFonts w:ascii="Arial" w:eastAsia="Calibri" w:hAnsi="Arial" w:cs="Arial"/>
          <w:sz w:val="28"/>
          <w:szCs w:val="28"/>
        </w:rPr>
        <w:t>,</w:t>
      </w:r>
      <w:r w:rsidR="006D3630" w:rsidRPr="004B3CA4">
        <w:rPr>
          <w:rFonts w:ascii="Arial" w:eastAsia="Calibri" w:hAnsi="Arial" w:cs="Arial"/>
          <w:sz w:val="28"/>
          <w:szCs w:val="28"/>
        </w:rPr>
        <w:t xml:space="preserve"> ni para mí</w:t>
      </w:r>
      <w:r w:rsidR="00A25D0B">
        <w:rPr>
          <w:rFonts w:ascii="Arial" w:eastAsia="Calibri" w:hAnsi="Arial" w:cs="Arial"/>
          <w:sz w:val="28"/>
          <w:szCs w:val="28"/>
        </w:rPr>
        <w:t>,</w:t>
      </w:r>
      <w:r w:rsidR="006D3630" w:rsidRPr="004B3CA4">
        <w:rPr>
          <w:rFonts w:ascii="Arial" w:eastAsia="Calibri" w:hAnsi="Arial" w:cs="Arial"/>
          <w:sz w:val="28"/>
          <w:szCs w:val="28"/>
        </w:rPr>
        <w:t xml:space="preserve"> ni para nadie de </w:t>
      </w:r>
      <w:r w:rsidR="00A25D0B">
        <w:rPr>
          <w:rFonts w:ascii="Arial" w:eastAsia="Calibri" w:hAnsi="Arial" w:cs="Arial"/>
          <w:sz w:val="28"/>
          <w:szCs w:val="28"/>
        </w:rPr>
        <w:t>U</w:t>
      </w:r>
      <w:r w:rsidR="006D3630" w:rsidRPr="004B3CA4">
        <w:rPr>
          <w:rFonts w:ascii="Arial" w:eastAsia="Calibri" w:hAnsi="Arial" w:cs="Arial"/>
          <w:sz w:val="28"/>
          <w:szCs w:val="28"/>
        </w:rPr>
        <w:t>stedes</w:t>
      </w:r>
      <w:r w:rsidR="00A25D0B">
        <w:rPr>
          <w:rFonts w:ascii="Arial" w:eastAsia="Calibri" w:hAnsi="Arial" w:cs="Arial"/>
          <w:sz w:val="28"/>
          <w:szCs w:val="28"/>
        </w:rPr>
        <w:t>.</w:t>
      </w:r>
      <w:r w:rsidR="006D3630" w:rsidRPr="004B3CA4">
        <w:rPr>
          <w:rFonts w:ascii="Arial" w:eastAsia="Calibri" w:hAnsi="Arial" w:cs="Arial"/>
          <w:sz w:val="28"/>
          <w:szCs w:val="28"/>
        </w:rPr>
        <w:t xml:space="preserve"> </w:t>
      </w:r>
      <w:r w:rsidR="00A25D0B">
        <w:rPr>
          <w:rFonts w:ascii="Arial" w:eastAsia="Calibri" w:hAnsi="Arial" w:cs="Arial"/>
          <w:sz w:val="28"/>
          <w:szCs w:val="28"/>
        </w:rPr>
        <w:t>E</w:t>
      </w:r>
      <w:r w:rsidR="006D3630" w:rsidRPr="004B3CA4">
        <w:rPr>
          <w:rFonts w:ascii="Arial" w:eastAsia="Calibri" w:hAnsi="Arial" w:cs="Arial"/>
          <w:sz w:val="28"/>
          <w:szCs w:val="28"/>
        </w:rPr>
        <w:t>ntonces</w:t>
      </w:r>
      <w:r w:rsidR="00A25D0B">
        <w:rPr>
          <w:rFonts w:ascii="Arial" w:eastAsia="Calibri" w:hAnsi="Arial" w:cs="Arial"/>
          <w:sz w:val="28"/>
          <w:szCs w:val="28"/>
        </w:rPr>
        <w:t>,</w:t>
      </w:r>
      <w:r w:rsidR="006D3630" w:rsidRPr="004B3CA4">
        <w:rPr>
          <w:rFonts w:ascii="Arial" w:eastAsia="Calibri" w:hAnsi="Arial" w:cs="Arial"/>
          <w:sz w:val="28"/>
          <w:szCs w:val="28"/>
        </w:rPr>
        <w:t xml:space="preserve"> yo de verdad felicito muchísimo en primera instancia a mi compañera Miriam</w:t>
      </w:r>
      <w:r w:rsidR="00A25D0B">
        <w:rPr>
          <w:rFonts w:ascii="Arial" w:eastAsia="Calibri" w:hAnsi="Arial" w:cs="Arial"/>
          <w:sz w:val="28"/>
          <w:szCs w:val="28"/>
        </w:rPr>
        <w:t>,</w:t>
      </w:r>
      <w:r w:rsidR="006D3630" w:rsidRPr="004B3CA4">
        <w:rPr>
          <w:rFonts w:ascii="Arial" w:eastAsia="Calibri" w:hAnsi="Arial" w:cs="Arial"/>
          <w:sz w:val="28"/>
          <w:szCs w:val="28"/>
        </w:rPr>
        <w:t xml:space="preserve"> que lideró esta </w:t>
      </w:r>
      <w:r w:rsidR="00A25D0B">
        <w:rPr>
          <w:rFonts w:ascii="Arial" w:eastAsia="Calibri" w:hAnsi="Arial" w:cs="Arial"/>
          <w:sz w:val="28"/>
          <w:szCs w:val="28"/>
        </w:rPr>
        <w:t>C</w:t>
      </w:r>
      <w:r w:rsidR="006D3630" w:rsidRPr="004B3CA4">
        <w:rPr>
          <w:rFonts w:ascii="Arial" w:eastAsia="Calibri" w:hAnsi="Arial" w:cs="Arial"/>
          <w:sz w:val="28"/>
          <w:szCs w:val="28"/>
        </w:rPr>
        <w:t xml:space="preserve">omisión, a los demás integrantes de esta Comisión de Hacienda, a todos los </w:t>
      </w:r>
      <w:r w:rsidR="00A25D0B">
        <w:rPr>
          <w:rFonts w:ascii="Arial" w:eastAsia="Calibri" w:hAnsi="Arial" w:cs="Arial"/>
          <w:sz w:val="28"/>
          <w:szCs w:val="28"/>
        </w:rPr>
        <w:t>R</w:t>
      </w:r>
      <w:r w:rsidR="006D3630" w:rsidRPr="004B3CA4">
        <w:rPr>
          <w:rFonts w:ascii="Arial" w:eastAsia="Calibri" w:hAnsi="Arial" w:cs="Arial"/>
          <w:sz w:val="28"/>
          <w:szCs w:val="28"/>
        </w:rPr>
        <w:t xml:space="preserve">egidores que se dieron la oportunidad de ir a estas </w:t>
      </w:r>
      <w:r w:rsidR="00A25D0B">
        <w:rPr>
          <w:rFonts w:ascii="Arial" w:eastAsia="Calibri" w:hAnsi="Arial" w:cs="Arial"/>
          <w:sz w:val="28"/>
          <w:szCs w:val="28"/>
        </w:rPr>
        <w:t>S</w:t>
      </w:r>
      <w:r w:rsidR="006D3630" w:rsidRPr="004B3CA4">
        <w:rPr>
          <w:rFonts w:ascii="Arial" w:eastAsia="Calibri" w:hAnsi="Arial" w:cs="Arial"/>
          <w:sz w:val="28"/>
          <w:szCs w:val="28"/>
        </w:rPr>
        <w:t>esiones de manera puntual, acompañar este proceso</w:t>
      </w:r>
      <w:r w:rsidR="00A25D0B">
        <w:rPr>
          <w:rFonts w:ascii="Arial" w:eastAsia="Calibri" w:hAnsi="Arial" w:cs="Arial"/>
          <w:sz w:val="28"/>
          <w:szCs w:val="28"/>
        </w:rPr>
        <w:t>. Y</w:t>
      </w:r>
      <w:r w:rsidR="006D3630" w:rsidRPr="004B3CA4">
        <w:rPr>
          <w:rFonts w:ascii="Arial" w:eastAsia="Calibri" w:hAnsi="Arial" w:cs="Arial"/>
          <w:sz w:val="28"/>
          <w:szCs w:val="28"/>
        </w:rPr>
        <w:t xml:space="preserve"> a mis compañeras de la Tesorería Municipal, que para mí su opinión, saben que es mi respaldo para la toma de decisiones, porque podemos tener ocurrencias desde los contextos que cada uno de nosotros tenemos, pero ya en la práctica y en el </w:t>
      </w:r>
      <w:r w:rsidR="00A25D0B">
        <w:rPr>
          <w:rFonts w:ascii="Arial" w:eastAsia="Calibri" w:hAnsi="Arial" w:cs="Arial"/>
          <w:sz w:val="28"/>
          <w:szCs w:val="28"/>
        </w:rPr>
        <w:t>e</w:t>
      </w:r>
      <w:r w:rsidR="006D3630" w:rsidRPr="004B3CA4">
        <w:rPr>
          <w:rFonts w:ascii="Arial" w:eastAsia="Calibri" w:hAnsi="Arial" w:cs="Arial"/>
          <w:sz w:val="28"/>
          <w:szCs w:val="28"/>
        </w:rPr>
        <w:t xml:space="preserve">jercicio del </w:t>
      </w:r>
      <w:r w:rsidR="00A25D0B">
        <w:rPr>
          <w:rFonts w:ascii="Arial" w:eastAsia="Calibri" w:hAnsi="Arial" w:cs="Arial"/>
          <w:sz w:val="28"/>
          <w:szCs w:val="28"/>
        </w:rPr>
        <w:t>G</w:t>
      </w:r>
      <w:r w:rsidR="006D3630" w:rsidRPr="004B3CA4">
        <w:rPr>
          <w:rFonts w:ascii="Arial" w:eastAsia="Calibri" w:hAnsi="Arial" w:cs="Arial"/>
          <w:sz w:val="28"/>
          <w:szCs w:val="28"/>
        </w:rPr>
        <w:t>obierno, pues es que hemos hecho este equipo</w:t>
      </w:r>
      <w:r w:rsidR="00A25D0B">
        <w:rPr>
          <w:rFonts w:ascii="Arial" w:eastAsia="Calibri" w:hAnsi="Arial" w:cs="Arial"/>
          <w:sz w:val="28"/>
          <w:szCs w:val="28"/>
        </w:rPr>
        <w:t>.</w:t>
      </w:r>
      <w:r w:rsidR="006D3630" w:rsidRPr="004B3CA4">
        <w:rPr>
          <w:rFonts w:ascii="Arial" w:eastAsia="Calibri" w:hAnsi="Arial" w:cs="Arial"/>
          <w:sz w:val="28"/>
          <w:szCs w:val="28"/>
        </w:rPr>
        <w:t xml:space="preserve"> </w:t>
      </w:r>
      <w:r w:rsidR="00A25D0B">
        <w:rPr>
          <w:rFonts w:ascii="Arial" w:eastAsia="Calibri" w:hAnsi="Arial" w:cs="Arial"/>
          <w:sz w:val="28"/>
          <w:szCs w:val="28"/>
        </w:rPr>
        <w:t>N</w:t>
      </w:r>
      <w:r w:rsidR="006D3630" w:rsidRPr="004B3CA4">
        <w:rPr>
          <w:rFonts w:ascii="Arial" w:eastAsia="Calibri" w:hAnsi="Arial" w:cs="Arial"/>
          <w:sz w:val="28"/>
          <w:szCs w:val="28"/>
        </w:rPr>
        <w:t xml:space="preserve">o escondemos nada, tan es así que así fue la apertura, como bien lo comentaste </w:t>
      </w:r>
      <w:r w:rsidR="00A25D0B">
        <w:rPr>
          <w:rFonts w:ascii="Arial" w:eastAsia="Calibri" w:hAnsi="Arial" w:cs="Arial"/>
          <w:sz w:val="28"/>
          <w:szCs w:val="28"/>
        </w:rPr>
        <w:t>R</w:t>
      </w:r>
      <w:r w:rsidR="006D3630" w:rsidRPr="004B3CA4">
        <w:rPr>
          <w:rFonts w:ascii="Arial" w:eastAsia="Calibri" w:hAnsi="Arial" w:cs="Arial"/>
          <w:sz w:val="28"/>
          <w:szCs w:val="28"/>
        </w:rPr>
        <w:t xml:space="preserve">egidor </w:t>
      </w:r>
      <w:r w:rsidR="00A25D0B">
        <w:rPr>
          <w:rFonts w:ascii="Arial" w:eastAsia="Calibri" w:hAnsi="Arial" w:cs="Arial"/>
          <w:sz w:val="28"/>
          <w:szCs w:val="28"/>
        </w:rPr>
        <w:t>Hi</w:t>
      </w:r>
      <w:r w:rsidR="006D3630" w:rsidRPr="004B3CA4">
        <w:rPr>
          <w:rFonts w:ascii="Arial" w:eastAsia="Calibri" w:hAnsi="Arial" w:cs="Arial"/>
          <w:sz w:val="28"/>
          <w:szCs w:val="28"/>
        </w:rPr>
        <w:t>ginio, que tuviste la oportunidad de estar pues prácticamente en todas cosas</w:t>
      </w:r>
      <w:r w:rsidR="00A25D0B">
        <w:rPr>
          <w:rFonts w:ascii="Arial" w:eastAsia="Calibri" w:hAnsi="Arial" w:cs="Arial"/>
          <w:sz w:val="28"/>
          <w:szCs w:val="28"/>
        </w:rPr>
        <w:t>,</w:t>
      </w:r>
      <w:r w:rsidR="006D3630" w:rsidRPr="004B3CA4">
        <w:rPr>
          <w:rFonts w:ascii="Arial" w:eastAsia="Calibri" w:hAnsi="Arial" w:cs="Arial"/>
          <w:sz w:val="28"/>
          <w:szCs w:val="28"/>
        </w:rPr>
        <w:t xml:space="preserve"> que agradecemos que se hayan sumado quienes tuvieron el interés puntual de ver la construcción de esta propuesta de Ley de Ingresos</w:t>
      </w:r>
      <w:r w:rsidR="00A25D0B">
        <w:rPr>
          <w:rFonts w:ascii="Arial" w:eastAsia="Calibri" w:hAnsi="Arial" w:cs="Arial"/>
          <w:sz w:val="28"/>
          <w:szCs w:val="28"/>
        </w:rPr>
        <w:t>.</w:t>
      </w:r>
      <w:r w:rsidR="006D3630" w:rsidRPr="004B3CA4">
        <w:rPr>
          <w:rFonts w:ascii="Arial" w:eastAsia="Calibri" w:hAnsi="Arial" w:cs="Arial"/>
          <w:sz w:val="28"/>
          <w:szCs w:val="28"/>
        </w:rPr>
        <w:t xml:space="preserve"> </w:t>
      </w:r>
      <w:r w:rsidR="00A25D0B">
        <w:rPr>
          <w:rFonts w:ascii="Arial" w:eastAsia="Calibri" w:hAnsi="Arial" w:cs="Arial"/>
          <w:sz w:val="28"/>
          <w:szCs w:val="28"/>
        </w:rPr>
        <w:t>Y</w:t>
      </w:r>
      <w:r w:rsidR="006D3630" w:rsidRPr="004B3CA4">
        <w:rPr>
          <w:rFonts w:ascii="Arial" w:eastAsia="Calibri" w:hAnsi="Arial" w:cs="Arial"/>
          <w:sz w:val="28"/>
          <w:szCs w:val="28"/>
        </w:rPr>
        <w:t xml:space="preserve"> que</w:t>
      </w:r>
      <w:r w:rsidR="00A25D0B">
        <w:rPr>
          <w:rFonts w:ascii="Arial" w:eastAsia="Calibri" w:hAnsi="Arial" w:cs="Arial"/>
          <w:sz w:val="28"/>
          <w:szCs w:val="28"/>
        </w:rPr>
        <w:t>,</w:t>
      </w:r>
      <w:r w:rsidR="006D3630" w:rsidRPr="004B3CA4">
        <w:rPr>
          <w:rFonts w:ascii="Arial" w:eastAsia="Calibri" w:hAnsi="Arial" w:cs="Arial"/>
          <w:sz w:val="28"/>
          <w:szCs w:val="28"/>
        </w:rPr>
        <w:t xml:space="preserve"> además</w:t>
      </w:r>
      <w:r w:rsidR="00A25D0B">
        <w:rPr>
          <w:rFonts w:ascii="Arial" w:eastAsia="Calibri" w:hAnsi="Arial" w:cs="Arial"/>
          <w:sz w:val="28"/>
          <w:szCs w:val="28"/>
        </w:rPr>
        <w:t>,</w:t>
      </w:r>
      <w:r w:rsidR="006D3630" w:rsidRPr="004B3CA4">
        <w:rPr>
          <w:rFonts w:ascii="Arial" w:eastAsia="Calibri" w:hAnsi="Arial" w:cs="Arial"/>
          <w:sz w:val="28"/>
          <w:szCs w:val="28"/>
        </w:rPr>
        <w:t xml:space="preserve"> sé que como se está llevando a </w:t>
      </w:r>
      <w:r w:rsidR="006D3630" w:rsidRPr="004B3CA4">
        <w:rPr>
          <w:rFonts w:ascii="Arial" w:eastAsia="Calibri" w:hAnsi="Arial" w:cs="Arial"/>
          <w:sz w:val="28"/>
          <w:szCs w:val="28"/>
        </w:rPr>
        <w:lastRenderedPageBreak/>
        <w:t>cabo este proceso pues es de la manera más transparente</w:t>
      </w:r>
      <w:r w:rsidR="00A25D0B">
        <w:rPr>
          <w:rFonts w:ascii="Arial" w:eastAsia="Calibri" w:hAnsi="Arial" w:cs="Arial"/>
          <w:sz w:val="28"/>
          <w:szCs w:val="28"/>
        </w:rPr>
        <w:t>.</w:t>
      </w:r>
      <w:r w:rsidR="006D3630" w:rsidRPr="004B3CA4">
        <w:rPr>
          <w:rFonts w:ascii="Arial" w:eastAsia="Calibri" w:hAnsi="Arial" w:cs="Arial"/>
          <w:sz w:val="28"/>
          <w:szCs w:val="28"/>
        </w:rPr>
        <w:t xml:space="preserve"> </w:t>
      </w:r>
      <w:r w:rsidR="00A25D0B">
        <w:rPr>
          <w:rFonts w:ascii="Arial" w:eastAsia="Calibri" w:hAnsi="Arial" w:cs="Arial"/>
          <w:sz w:val="28"/>
          <w:szCs w:val="28"/>
        </w:rPr>
        <w:t>Y</w:t>
      </w:r>
      <w:r w:rsidR="006D3630" w:rsidRPr="004B3CA4">
        <w:rPr>
          <w:rFonts w:ascii="Arial" w:eastAsia="Calibri" w:hAnsi="Arial" w:cs="Arial"/>
          <w:sz w:val="28"/>
          <w:szCs w:val="28"/>
        </w:rPr>
        <w:t xml:space="preserve"> siempre que tengan la confianza que los ingresos que se perciban una vez que sea aprobada esta</w:t>
      </w:r>
      <w:r w:rsidR="00A25D0B">
        <w:rPr>
          <w:rFonts w:ascii="Arial" w:eastAsia="Calibri" w:hAnsi="Arial" w:cs="Arial"/>
          <w:sz w:val="28"/>
          <w:szCs w:val="28"/>
        </w:rPr>
        <w:t>,</w:t>
      </w:r>
      <w:r w:rsidR="006D3630" w:rsidRPr="004B3CA4">
        <w:rPr>
          <w:rFonts w:ascii="Arial" w:eastAsia="Calibri" w:hAnsi="Arial" w:cs="Arial"/>
          <w:sz w:val="28"/>
          <w:szCs w:val="28"/>
        </w:rPr>
        <w:t xml:space="preserve"> o con las adecuaciones que en su momento pueda llegar a proponer el Congreso del Estado, será una aplicación completamente responsable</w:t>
      </w:r>
      <w:r w:rsidR="00A25D0B">
        <w:rPr>
          <w:rFonts w:ascii="Arial" w:eastAsia="Calibri" w:hAnsi="Arial" w:cs="Arial"/>
          <w:sz w:val="28"/>
          <w:szCs w:val="28"/>
        </w:rPr>
        <w:t>,</w:t>
      </w:r>
      <w:r w:rsidR="006D3630" w:rsidRPr="004B3CA4">
        <w:rPr>
          <w:rFonts w:ascii="Arial" w:eastAsia="Calibri" w:hAnsi="Arial" w:cs="Arial"/>
          <w:sz w:val="28"/>
          <w:szCs w:val="28"/>
        </w:rPr>
        <w:t xml:space="preserve"> como lo hemos venido haciendo</w:t>
      </w:r>
      <w:r w:rsidR="00A25D0B">
        <w:rPr>
          <w:rFonts w:ascii="Arial" w:eastAsia="Calibri" w:hAnsi="Arial" w:cs="Arial"/>
          <w:sz w:val="28"/>
          <w:szCs w:val="28"/>
        </w:rPr>
        <w:t>.</w:t>
      </w:r>
      <w:r w:rsidR="006D3630" w:rsidRPr="004B3CA4">
        <w:rPr>
          <w:rFonts w:ascii="Arial" w:eastAsia="Calibri" w:hAnsi="Arial" w:cs="Arial"/>
          <w:sz w:val="28"/>
          <w:szCs w:val="28"/>
        </w:rPr>
        <w:t xml:space="preserve"> </w:t>
      </w:r>
      <w:r w:rsidR="00A25D0B">
        <w:rPr>
          <w:rFonts w:ascii="Arial" w:eastAsia="Calibri" w:hAnsi="Arial" w:cs="Arial"/>
          <w:sz w:val="28"/>
          <w:szCs w:val="28"/>
        </w:rPr>
        <w:t>Y</w:t>
      </w:r>
      <w:r w:rsidR="006D3630" w:rsidRPr="004B3CA4">
        <w:rPr>
          <w:rFonts w:ascii="Arial" w:eastAsia="Calibri" w:hAnsi="Arial" w:cs="Arial"/>
          <w:sz w:val="28"/>
          <w:szCs w:val="28"/>
        </w:rPr>
        <w:t xml:space="preserve"> tan es así que</w:t>
      </w:r>
      <w:r w:rsidR="00A25D0B">
        <w:rPr>
          <w:rFonts w:ascii="Arial" w:eastAsia="Calibri" w:hAnsi="Arial" w:cs="Arial"/>
          <w:sz w:val="28"/>
          <w:szCs w:val="28"/>
        </w:rPr>
        <w:t>,</w:t>
      </w:r>
      <w:r w:rsidR="006D3630" w:rsidRPr="004B3CA4">
        <w:rPr>
          <w:rFonts w:ascii="Arial" w:eastAsia="Calibri" w:hAnsi="Arial" w:cs="Arial"/>
          <w:sz w:val="28"/>
          <w:szCs w:val="28"/>
        </w:rPr>
        <w:t xml:space="preserve"> creo que la </w:t>
      </w:r>
      <w:r w:rsidR="00A25D0B">
        <w:rPr>
          <w:rFonts w:ascii="Arial" w:eastAsia="Calibri" w:hAnsi="Arial" w:cs="Arial"/>
          <w:sz w:val="28"/>
          <w:szCs w:val="28"/>
        </w:rPr>
        <w:t>C</w:t>
      </w:r>
      <w:r w:rsidR="006D3630" w:rsidRPr="004B3CA4">
        <w:rPr>
          <w:rFonts w:ascii="Arial" w:eastAsia="Calibri" w:hAnsi="Arial" w:cs="Arial"/>
          <w:sz w:val="28"/>
          <w:szCs w:val="28"/>
        </w:rPr>
        <w:t>iudadanía puede tener cierta confianza</w:t>
      </w:r>
      <w:r w:rsidR="00A25D0B">
        <w:rPr>
          <w:rFonts w:ascii="Arial" w:eastAsia="Calibri" w:hAnsi="Arial" w:cs="Arial"/>
          <w:sz w:val="28"/>
          <w:szCs w:val="28"/>
        </w:rPr>
        <w:t>.</w:t>
      </w:r>
      <w:r w:rsidR="006D3630" w:rsidRPr="004B3CA4">
        <w:rPr>
          <w:rFonts w:ascii="Arial" w:eastAsia="Calibri" w:hAnsi="Arial" w:cs="Arial"/>
          <w:sz w:val="28"/>
          <w:szCs w:val="28"/>
        </w:rPr>
        <w:t xml:space="preserve"> </w:t>
      </w:r>
      <w:r w:rsidR="00A25D0B">
        <w:rPr>
          <w:rFonts w:ascii="Arial" w:eastAsia="Calibri" w:hAnsi="Arial" w:cs="Arial"/>
          <w:sz w:val="28"/>
          <w:szCs w:val="28"/>
        </w:rPr>
        <w:t>P</w:t>
      </w:r>
      <w:r w:rsidR="006D3630" w:rsidRPr="004B3CA4">
        <w:rPr>
          <w:rFonts w:ascii="Arial" w:eastAsia="Calibri" w:hAnsi="Arial" w:cs="Arial"/>
          <w:sz w:val="28"/>
          <w:szCs w:val="28"/>
        </w:rPr>
        <w:t xml:space="preserve">reguntaba hace ratito a mi compañera </w:t>
      </w:r>
      <w:r w:rsidR="00A25D0B">
        <w:rPr>
          <w:rFonts w:ascii="Arial" w:eastAsia="Calibri" w:hAnsi="Arial" w:cs="Arial"/>
          <w:sz w:val="28"/>
          <w:szCs w:val="28"/>
        </w:rPr>
        <w:t>T</w:t>
      </w:r>
      <w:r w:rsidR="006D3630" w:rsidRPr="004B3CA4">
        <w:rPr>
          <w:rFonts w:ascii="Arial" w:eastAsia="Calibri" w:hAnsi="Arial" w:cs="Arial"/>
          <w:sz w:val="28"/>
          <w:szCs w:val="28"/>
        </w:rPr>
        <w:t>esorera</w:t>
      </w:r>
      <w:r w:rsidR="00A25D0B">
        <w:rPr>
          <w:rFonts w:ascii="Arial" w:eastAsia="Calibri" w:hAnsi="Arial" w:cs="Arial"/>
          <w:sz w:val="28"/>
          <w:szCs w:val="28"/>
        </w:rPr>
        <w:t>;</w:t>
      </w:r>
      <w:r w:rsidR="006D3630" w:rsidRPr="004B3CA4">
        <w:rPr>
          <w:rFonts w:ascii="Arial" w:eastAsia="Calibri" w:hAnsi="Arial" w:cs="Arial"/>
          <w:sz w:val="28"/>
          <w:szCs w:val="28"/>
        </w:rPr>
        <w:t xml:space="preserve"> creo que</w:t>
      </w:r>
      <w:r w:rsidR="00A25D0B">
        <w:rPr>
          <w:rFonts w:ascii="Arial" w:eastAsia="Calibri" w:hAnsi="Arial" w:cs="Arial"/>
          <w:sz w:val="28"/>
          <w:szCs w:val="28"/>
        </w:rPr>
        <w:t>,</w:t>
      </w:r>
      <w:r w:rsidR="006D3630" w:rsidRPr="004B3CA4">
        <w:rPr>
          <w:rFonts w:ascii="Arial" w:eastAsia="Calibri" w:hAnsi="Arial" w:cs="Arial"/>
          <w:sz w:val="28"/>
          <w:szCs w:val="28"/>
        </w:rPr>
        <w:t xml:space="preserve"> si hay algo de confianza</w:t>
      </w:r>
      <w:r w:rsidR="00A25D0B">
        <w:rPr>
          <w:rFonts w:ascii="Arial" w:eastAsia="Calibri" w:hAnsi="Arial" w:cs="Arial"/>
          <w:sz w:val="28"/>
          <w:szCs w:val="28"/>
        </w:rPr>
        <w:t>,</w:t>
      </w:r>
      <w:r w:rsidR="006D3630" w:rsidRPr="004B3CA4">
        <w:rPr>
          <w:rFonts w:ascii="Arial" w:eastAsia="Calibri" w:hAnsi="Arial" w:cs="Arial"/>
          <w:sz w:val="28"/>
          <w:szCs w:val="28"/>
        </w:rPr>
        <w:t xml:space="preserve"> pues sí la tenemos porque vamos muy por arriba en los ingresos este año, no en relación al 5</w:t>
      </w:r>
      <w:r w:rsidR="00A25D0B">
        <w:rPr>
          <w:rFonts w:ascii="Arial" w:eastAsia="Calibri" w:hAnsi="Arial" w:cs="Arial"/>
          <w:sz w:val="28"/>
          <w:szCs w:val="28"/>
        </w:rPr>
        <w:t>% cinco</w:t>
      </w:r>
      <w:r w:rsidR="006D3630" w:rsidRPr="004B3CA4">
        <w:rPr>
          <w:rFonts w:ascii="Arial" w:eastAsia="Calibri" w:hAnsi="Arial" w:cs="Arial"/>
          <w:sz w:val="28"/>
          <w:szCs w:val="28"/>
        </w:rPr>
        <w:t xml:space="preserve"> por ciento</w:t>
      </w:r>
      <w:r w:rsidR="00A25D0B">
        <w:rPr>
          <w:rFonts w:ascii="Arial" w:eastAsia="Calibri" w:hAnsi="Arial" w:cs="Arial"/>
          <w:sz w:val="28"/>
          <w:szCs w:val="28"/>
        </w:rPr>
        <w:t>.</w:t>
      </w:r>
      <w:r w:rsidR="006D3630" w:rsidRPr="004B3CA4">
        <w:rPr>
          <w:rFonts w:ascii="Arial" w:eastAsia="Calibri" w:hAnsi="Arial" w:cs="Arial"/>
          <w:sz w:val="28"/>
          <w:szCs w:val="28"/>
        </w:rPr>
        <w:t xml:space="preserve"> </w:t>
      </w:r>
      <w:r w:rsidR="00A25D0B">
        <w:rPr>
          <w:rFonts w:ascii="Arial" w:eastAsia="Calibri" w:hAnsi="Arial" w:cs="Arial"/>
          <w:sz w:val="28"/>
          <w:szCs w:val="28"/>
        </w:rPr>
        <w:t>P</w:t>
      </w:r>
      <w:r w:rsidR="006D3630" w:rsidRPr="004B3CA4">
        <w:rPr>
          <w:rFonts w:ascii="Arial" w:eastAsia="Calibri" w:hAnsi="Arial" w:cs="Arial"/>
          <w:sz w:val="28"/>
          <w:szCs w:val="28"/>
        </w:rPr>
        <w:t>rácticamente estamos muy cerca de alcanzar la meta de lo que presupuestamos en la Ley de Ingresos</w:t>
      </w:r>
      <w:r w:rsidR="00A25D0B">
        <w:rPr>
          <w:rFonts w:ascii="Arial" w:eastAsia="Calibri" w:hAnsi="Arial" w:cs="Arial"/>
          <w:sz w:val="28"/>
          <w:szCs w:val="28"/>
        </w:rPr>
        <w:t>,</w:t>
      </w:r>
      <w:r w:rsidR="006D3630" w:rsidRPr="004B3CA4">
        <w:rPr>
          <w:rFonts w:ascii="Arial" w:eastAsia="Calibri" w:hAnsi="Arial" w:cs="Arial"/>
          <w:sz w:val="28"/>
          <w:szCs w:val="28"/>
        </w:rPr>
        <w:t xml:space="preserve"> para este 2025</w:t>
      </w:r>
      <w:r w:rsidR="00A25D0B">
        <w:rPr>
          <w:rFonts w:ascii="Arial" w:eastAsia="Calibri" w:hAnsi="Arial" w:cs="Arial"/>
          <w:sz w:val="28"/>
          <w:szCs w:val="28"/>
        </w:rPr>
        <w:t xml:space="preserve"> dos mil veinticinco.</w:t>
      </w:r>
      <w:r w:rsidR="006D3630" w:rsidRPr="004B3CA4">
        <w:rPr>
          <w:rFonts w:ascii="Arial" w:eastAsia="Calibri" w:hAnsi="Arial" w:cs="Arial"/>
          <w:sz w:val="28"/>
          <w:szCs w:val="28"/>
        </w:rPr>
        <w:t xml:space="preserve"> </w:t>
      </w:r>
      <w:r w:rsidR="00A25D0B">
        <w:rPr>
          <w:rFonts w:ascii="Arial" w:eastAsia="Calibri" w:hAnsi="Arial" w:cs="Arial"/>
          <w:sz w:val="28"/>
          <w:szCs w:val="28"/>
        </w:rPr>
        <w:t>E</w:t>
      </w:r>
      <w:r w:rsidR="006D3630" w:rsidRPr="004B3CA4">
        <w:rPr>
          <w:rFonts w:ascii="Arial" w:eastAsia="Calibri" w:hAnsi="Arial" w:cs="Arial"/>
          <w:sz w:val="28"/>
          <w:szCs w:val="28"/>
        </w:rPr>
        <w:t>so</w:t>
      </w:r>
      <w:r w:rsidR="00A25D0B">
        <w:rPr>
          <w:rFonts w:ascii="Arial" w:eastAsia="Calibri" w:hAnsi="Arial" w:cs="Arial"/>
          <w:sz w:val="28"/>
          <w:szCs w:val="28"/>
        </w:rPr>
        <w:t>,</w:t>
      </w:r>
      <w:r w:rsidR="006D3630" w:rsidRPr="004B3CA4">
        <w:rPr>
          <w:rFonts w:ascii="Arial" w:eastAsia="Calibri" w:hAnsi="Arial" w:cs="Arial"/>
          <w:sz w:val="28"/>
          <w:szCs w:val="28"/>
        </w:rPr>
        <w:t xml:space="preserve"> </w:t>
      </w:r>
      <w:r w:rsidR="00A25D0B">
        <w:rPr>
          <w:rFonts w:ascii="Arial" w:eastAsia="Calibri" w:hAnsi="Arial" w:cs="Arial"/>
          <w:sz w:val="28"/>
          <w:szCs w:val="28"/>
        </w:rPr>
        <w:t>¿</w:t>
      </w:r>
      <w:r w:rsidR="006D3630" w:rsidRPr="004B3CA4">
        <w:rPr>
          <w:rFonts w:ascii="Arial" w:eastAsia="Calibri" w:hAnsi="Arial" w:cs="Arial"/>
          <w:sz w:val="28"/>
          <w:szCs w:val="28"/>
        </w:rPr>
        <w:t>en qué lo traduzco yo</w:t>
      </w:r>
      <w:r w:rsidR="00A25D0B">
        <w:rPr>
          <w:rFonts w:ascii="Arial" w:eastAsia="Calibri" w:hAnsi="Arial" w:cs="Arial"/>
          <w:sz w:val="28"/>
          <w:szCs w:val="28"/>
        </w:rPr>
        <w:t>?</w:t>
      </w:r>
      <w:r w:rsidR="006D3630" w:rsidRPr="004B3CA4">
        <w:rPr>
          <w:rFonts w:ascii="Arial" w:eastAsia="Calibri" w:hAnsi="Arial" w:cs="Arial"/>
          <w:sz w:val="28"/>
          <w:szCs w:val="28"/>
        </w:rPr>
        <w:t xml:space="preserve"> </w:t>
      </w:r>
      <w:r w:rsidR="00A25D0B">
        <w:rPr>
          <w:rFonts w:ascii="Arial" w:eastAsia="Calibri" w:hAnsi="Arial" w:cs="Arial"/>
          <w:sz w:val="28"/>
          <w:szCs w:val="28"/>
        </w:rPr>
        <w:t>E</w:t>
      </w:r>
      <w:r w:rsidR="006D3630" w:rsidRPr="004B3CA4">
        <w:rPr>
          <w:rFonts w:ascii="Arial" w:eastAsia="Calibri" w:hAnsi="Arial" w:cs="Arial"/>
          <w:sz w:val="28"/>
          <w:szCs w:val="28"/>
        </w:rPr>
        <w:t xml:space="preserve">n confianza de los </w:t>
      </w:r>
      <w:r w:rsidR="00A25D0B">
        <w:rPr>
          <w:rFonts w:ascii="Arial" w:eastAsia="Calibri" w:hAnsi="Arial" w:cs="Arial"/>
          <w:sz w:val="28"/>
          <w:szCs w:val="28"/>
        </w:rPr>
        <w:t>C</w:t>
      </w:r>
      <w:r w:rsidR="006D3630" w:rsidRPr="004B3CA4">
        <w:rPr>
          <w:rFonts w:ascii="Arial" w:eastAsia="Calibri" w:hAnsi="Arial" w:cs="Arial"/>
          <w:sz w:val="28"/>
          <w:szCs w:val="28"/>
        </w:rPr>
        <w:t>iudadanos</w:t>
      </w:r>
      <w:r w:rsidR="00A25D0B">
        <w:rPr>
          <w:rFonts w:ascii="Arial" w:eastAsia="Calibri" w:hAnsi="Arial" w:cs="Arial"/>
          <w:sz w:val="28"/>
          <w:szCs w:val="28"/>
        </w:rPr>
        <w:t>. ¿Q</w:t>
      </w:r>
      <w:r w:rsidR="006D3630" w:rsidRPr="004B3CA4">
        <w:rPr>
          <w:rFonts w:ascii="Arial" w:eastAsia="Calibri" w:hAnsi="Arial" w:cs="Arial"/>
          <w:sz w:val="28"/>
          <w:szCs w:val="28"/>
        </w:rPr>
        <w:t>ue nos hace falta much</w:t>
      </w:r>
      <w:r w:rsidR="00A25D0B">
        <w:rPr>
          <w:rFonts w:ascii="Arial" w:eastAsia="Calibri" w:hAnsi="Arial" w:cs="Arial"/>
          <w:sz w:val="28"/>
          <w:szCs w:val="28"/>
        </w:rPr>
        <w:t>o?</w:t>
      </w:r>
      <w:r w:rsidR="006D3630" w:rsidRPr="004B3CA4">
        <w:rPr>
          <w:rFonts w:ascii="Arial" w:eastAsia="Calibri" w:hAnsi="Arial" w:cs="Arial"/>
          <w:sz w:val="28"/>
          <w:szCs w:val="28"/>
        </w:rPr>
        <w:t xml:space="preserve"> </w:t>
      </w:r>
      <w:r w:rsidR="00A25D0B">
        <w:rPr>
          <w:rFonts w:ascii="Arial" w:eastAsia="Calibri" w:hAnsi="Arial" w:cs="Arial"/>
          <w:sz w:val="28"/>
          <w:szCs w:val="28"/>
        </w:rPr>
        <w:t>¡P</w:t>
      </w:r>
      <w:r w:rsidR="006D3630" w:rsidRPr="004B3CA4">
        <w:rPr>
          <w:rFonts w:ascii="Arial" w:eastAsia="Calibri" w:hAnsi="Arial" w:cs="Arial"/>
          <w:sz w:val="28"/>
          <w:szCs w:val="28"/>
        </w:rPr>
        <w:t>or supuesto que nos hace falta muchísimo por atender</w:t>
      </w:r>
      <w:r w:rsidR="00A25D0B">
        <w:rPr>
          <w:rFonts w:ascii="Arial" w:eastAsia="Calibri" w:hAnsi="Arial" w:cs="Arial"/>
          <w:sz w:val="28"/>
          <w:szCs w:val="28"/>
        </w:rPr>
        <w:t>!</w:t>
      </w:r>
      <w:r w:rsidR="006D3630" w:rsidRPr="004B3CA4">
        <w:rPr>
          <w:rFonts w:ascii="Arial" w:eastAsia="Calibri" w:hAnsi="Arial" w:cs="Arial"/>
          <w:sz w:val="28"/>
          <w:szCs w:val="28"/>
        </w:rPr>
        <w:t xml:space="preserve"> </w:t>
      </w:r>
      <w:r w:rsidR="00A25D0B">
        <w:rPr>
          <w:rFonts w:ascii="Arial" w:eastAsia="Calibri" w:hAnsi="Arial" w:cs="Arial"/>
          <w:sz w:val="28"/>
          <w:szCs w:val="28"/>
        </w:rPr>
        <w:t>S</w:t>
      </w:r>
      <w:r w:rsidR="006D3630" w:rsidRPr="004B3CA4">
        <w:rPr>
          <w:rFonts w:ascii="Arial" w:eastAsia="Calibri" w:hAnsi="Arial" w:cs="Arial"/>
          <w:sz w:val="28"/>
          <w:szCs w:val="28"/>
        </w:rPr>
        <w:t>on infinitas de verdad las necesidades</w:t>
      </w:r>
      <w:r w:rsidR="00A25D0B">
        <w:rPr>
          <w:rFonts w:ascii="Arial" w:eastAsia="Calibri" w:hAnsi="Arial" w:cs="Arial"/>
          <w:sz w:val="28"/>
          <w:szCs w:val="28"/>
        </w:rPr>
        <w:t>,</w:t>
      </w:r>
      <w:r w:rsidR="006D3630" w:rsidRPr="004B3CA4">
        <w:rPr>
          <w:rFonts w:ascii="Arial" w:eastAsia="Calibri" w:hAnsi="Arial" w:cs="Arial"/>
          <w:sz w:val="28"/>
          <w:szCs w:val="28"/>
        </w:rPr>
        <w:t xml:space="preserve"> y de manera desafortunada cada vez vemos más áreas donde hay socavones, donde hay baches más intensos, más profundos</w:t>
      </w:r>
      <w:r w:rsidR="00A25D0B">
        <w:rPr>
          <w:rFonts w:ascii="Arial" w:eastAsia="Calibri" w:hAnsi="Arial" w:cs="Arial"/>
          <w:sz w:val="28"/>
          <w:szCs w:val="28"/>
        </w:rPr>
        <w:t>.</w:t>
      </w:r>
      <w:r w:rsidR="006D3630" w:rsidRPr="004B3CA4">
        <w:rPr>
          <w:rFonts w:ascii="Arial" w:eastAsia="Calibri" w:hAnsi="Arial" w:cs="Arial"/>
          <w:sz w:val="28"/>
          <w:szCs w:val="28"/>
        </w:rPr>
        <w:t xml:space="preserve"> </w:t>
      </w:r>
      <w:r w:rsidR="00A25D0B">
        <w:rPr>
          <w:rFonts w:ascii="Arial" w:eastAsia="Calibri" w:hAnsi="Arial" w:cs="Arial"/>
          <w:sz w:val="28"/>
          <w:szCs w:val="28"/>
        </w:rPr>
        <w:t>Y</w:t>
      </w:r>
      <w:r w:rsidR="006D3630" w:rsidRPr="004B3CA4">
        <w:rPr>
          <w:rFonts w:ascii="Arial" w:eastAsia="Calibri" w:hAnsi="Arial" w:cs="Arial"/>
          <w:sz w:val="28"/>
          <w:szCs w:val="28"/>
        </w:rPr>
        <w:t xml:space="preserve"> bueno</w:t>
      </w:r>
      <w:r w:rsidR="00A25D0B">
        <w:rPr>
          <w:rFonts w:ascii="Arial" w:eastAsia="Calibri" w:hAnsi="Arial" w:cs="Arial"/>
          <w:sz w:val="28"/>
          <w:szCs w:val="28"/>
        </w:rPr>
        <w:t>,</w:t>
      </w:r>
      <w:r w:rsidR="006D3630" w:rsidRPr="004B3CA4">
        <w:rPr>
          <w:rFonts w:ascii="Arial" w:eastAsia="Calibri" w:hAnsi="Arial" w:cs="Arial"/>
          <w:sz w:val="28"/>
          <w:szCs w:val="28"/>
        </w:rPr>
        <w:t xml:space="preserve"> estamos trabajando además de manera conjunta con la Dirección Estatal de Protección Civil</w:t>
      </w:r>
      <w:r w:rsidR="00D07F79">
        <w:rPr>
          <w:rFonts w:ascii="Arial" w:eastAsia="Calibri" w:hAnsi="Arial" w:cs="Arial"/>
          <w:sz w:val="28"/>
          <w:szCs w:val="28"/>
        </w:rPr>
        <w:t>,</w:t>
      </w:r>
      <w:r w:rsidR="006D3630" w:rsidRPr="004B3CA4">
        <w:rPr>
          <w:rFonts w:ascii="Arial" w:eastAsia="Calibri" w:hAnsi="Arial" w:cs="Arial"/>
          <w:sz w:val="28"/>
          <w:szCs w:val="28"/>
        </w:rPr>
        <w:t xml:space="preserve"> y con la </w:t>
      </w:r>
      <w:r w:rsidR="00D07F79">
        <w:rPr>
          <w:rFonts w:ascii="Arial" w:eastAsia="Calibri" w:hAnsi="Arial" w:cs="Arial"/>
          <w:sz w:val="28"/>
          <w:szCs w:val="28"/>
        </w:rPr>
        <w:t>M</w:t>
      </w:r>
      <w:r w:rsidR="006D3630" w:rsidRPr="004B3CA4">
        <w:rPr>
          <w:rFonts w:ascii="Arial" w:eastAsia="Calibri" w:hAnsi="Arial" w:cs="Arial"/>
          <w:sz w:val="28"/>
          <w:szCs w:val="28"/>
        </w:rPr>
        <w:t>unicipal</w:t>
      </w:r>
      <w:r w:rsidR="00D07F79">
        <w:rPr>
          <w:rFonts w:ascii="Arial" w:eastAsia="Calibri" w:hAnsi="Arial" w:cs="Arial"/>
          <w:sz w:val="28"/>
          <w:szCs w:val="28"/>
        </w:rPr>
        <w:t>,</w:t>
      </w:r>
      <w:r w:rsidR="006D3630" w:rsidRPr="004B3CA4">
        <w:rPr>
          <w:rFonts w:ascii="Arial" w:eastAsia="Calibri" w:hAnsi="Arial" w:cs="Arial"/>
          <w:sz w:val="28"/>
          <w:szCs w:val="28"/>
        </w:rPr>
        <w:t xml:space="preserve"> porque ya hay un diagnóstico y un estudio muy serio</w:t>
      </w:r>
      <w:r w:rsidR="00D07F79">
        <w:rPr>
          <w:rFonts w:ascii="Arial" w:eastAsia="Calibri" w:hAnsi="Arial" w:cs="Arial"/>
          <w:sz w:val="28"/>
          <w:szCs w:val="28"/>
        </w:rPr>
        <w:t>,</w:t>
      </w:r>
      <w:r w:rsidR="006D3630" w:rsidRPr="004B3CA4">
        <w:rPr>
          <w:rFonts w:ascii="Arial" w:eastAsia="Calibri" w:hAnsi="Arial" w:cs="Arial"/>
          <w:sz w:val="28"/>
          <w:szCs w:val="28"/>
        </w:rPr>
        <w:t xml:space="preserve"> qu</w:t>
      </w:r>
      <w:r w:rsidR="00D07F79">
        <w:rPr>
          <w:rFonts w:ascii="Arial" w:eastAsia="Calibri" w:hAnsi="Arial" w:cs="Arial"/>
          <w:sz w:val="28"/>
          <w:szCs w:val="28"/>
        </w:rPr>
        <w:t>é</w:t>
      </w:r>
      <w:r w:rsidR="006D3630" w:rsidRPr="004B3CA4">
        <w:rPr>
          <w:rFonts w:ascii="Arial" w:eastAsia="Calibri" w:hAnsi="Arial" w:cs="Arial"/>
          <w:sz w:val="28"/>
          <w:szCs w:val="28"/>
        </w:rPr>
        <w:t xml:space="preserve"> es lo que nos está ocurriendo en nuestro </w:t>
      </w:r>
      <w:r w:rsidR="00D07F79">
        <w:rPr>
          <w:rFonts w:ascii="Arial" w:eastAsia="Calibri" w:hAnsi="Arial" w:cs="Arial"/>
          <w:sz w:val="28"/>
          <w:szCs w:val="28"/>
        </w:rPr>
        <w:t>M</w:t>
      </w:r>
      <w:r w:rsidR="006D3630" w:rsidRPr="004B3CA4">
        <w:rPr>
          <w:rFonts w:ascii="Arial" w:eastAsia="Calibri" w:hAnsi="Arial" w:cs="Arial"/>
          <w:sz w:val="28"/>
          <w:szCs w:val="28"/>
        </w:rPr>
        <w:t>unicipio</w:t>
      </w:r>
      <w:r w:rsidR="00D07F79">
        <w:rPr>
          <w:rFonts w:ascii="Arial" w:eastAsia="Calibri" w:hAnsi="Arial" w:cs="Arial"/>
          <w:sz w:val="28"/>
          <w:szCs w:val="28"/>
        </w:rPr>
        <w:t>. A</w:t>
      </w:r>
      <w:r w:rsidR="006D3630" w:rsidRPr="004B3CA4">
        <w:rPr>
          <w:rFonts w:ascii="Arial" w:eastAsia="Calibri" w:hAnsi="Arial" w:cs="Arial"/>
          <w:sz w:val="28"/>
          <w:szCs w:val="28"/>
        </w:rPr>
        <w:t>demás de la desatención en muchas áreas</w:t>
      </w:r>
      <w:r w:rsidR="00D07F79">
        <w:rPr>
          <w:rFonts w:ascii="Arial" w:eastAsia="Calibri" w:hAnsi="Arial" w:cs="Arial"/>
          <w:sz w:val="28"/>
          <w:szCs w:val="28"/>
        </w:rPr>
        <w:t>,</w:t>
      </w:r>
      <w:r w:rsidR="006D3630" w:rsidRPr="004B3CA4">
        <w:rPr>
          <w:rFonts w:ascii="Arial" w:eastAsia="Calibri" w:hAnsi="Arial" w:cs="Arial"/>
          <w:sz w:val="28"/>
          <w:szCs w:val="28"/>
        </w:rPr>
        <w:t xml:space="preserve"> históricamente los fenómenos naturales que están ocurriendo en nuestro </w:t>
      </w:r>
      <w:r w:rsidR="00D07F79">
        <w:rPr>
          <w:rFonts w:ascii="Arial" w:eastAsia="Calibri" w:hAnsi="Arial" w:cs="Arial"/>
          <w:sz w:val="28"/>
          <w:szCs w:val="28"/>
        </w:rPr>
        <w:t>M</w:t>
      </w:r>
      <w:r w:rsidR="006D3630" w:rsidRPr="004B3CA4">
        <w:rPr>
          <w:rFonts w:ascii="Arial" w:eastAsia="Calibri" w:hAnsi="Arial" w:cs="Arial"/>
          <w:sz w:val="28"/>
          <w:szCs w:val="28"/>
        </w:rPr>
        <w:t>unicipio</w:t>
      </w:r>
      <w:r w:rsidR="00D07F79">
        <w:rPr>
          <w:rFonts w:ascii="Arial" w:eastAsia="Calibri" w:hAnsi="Arial" w:cs="Arial"/>
          <w:sz w:val="28"/>
          <w:szCs w:val="28"/>
        </w:rPr>
        <w:t>,</w:t>
      </w:r>
      <w:r w:rsidR="006D3630" w:rsidRPr="004B3CA4">
        <w:rPr>
          <w:rFonts w:ascii="Arial" w:eastAsia="Calibri" w:hAnsi="Arial" w:cs="Arial"/>
          <w:sz w:val="28"/>
          <w:szCs w:val="28"/>
        </w:rPr>
        <w:t xml:space="preserve"> y que obedece también</w:t>
      </w:r>
      <w:r w:rsidR="00D07F79">
        <w:rPr>
          <w:rFonts w:ascii="Arial" w:eastAsia="Calibri" w:hAnsi="Arial" w:cs="Arial"/>
          <w:sz w:val="28"/>
          <w:szCs w:val="28"/>
        </w:rPr>
        <w:t>,</w:t>
      </w:r>
      <w:r w:rsidR="006D3630" w:rsidRPr="004B3CA4">
        <w:rPr>
          <w:rFonts w:ascii="Arial" w:eastAsia="Calibri" w:hAnsi="Arial" w:cs="Arial"/>
          <w:sz w:val="28"/>
          <w:szCs w:val="28"/>
        </w:rPr>
        <w:t xml:space="preserve"> al deterioro de muchas de las infraestructuras que de por sí ya son antiguas, más la falta de atención oportuna, bueno pues los daños son mayores</w:t>
      </w:r>
      <w:r w:rsidR="00D07F79">
        <w:rPr>
          <w:rFonts w:ascii="Arial" w:eastAsia="Calibri" w:hAnsi="Arial" w:cs="Arial"/>
          <w:sz w:val="28"/>
          <w:szCs w:val="28"/>
        </w:rPr>
        <w:t>.</w:t>
      </w:r>
      <w:r w:rsidR="006D3630" w:rsidRPr="004B3CA4">
        <w:rPr>
          <w:rFonts w:ascii="Arial" w:eastAsia="Calibri" w:hAnsi="Arial" w:cs="Arial"/>
          <w:sz w:val="28"/>
          <w:szCs w:val="28"/>
        </w:rPr>
        <w:t xml:space="preserve"> </w:t>
      </w:r>
      <w:r w:rsidR="00D07F79">
        <w:rPr>
          <w:rFonts w:ascii="Arial" w:eastAsia="Calibri" w:hAnsi="Arial" w:cs="Arial"/>
          <w:sz w:val="28"/>
          <w:szCs w:val="28"/>
        </w:rPr>
        <w:t>S</w:t>
      </w:r>
      <w:r w:rsidR="006D3630" w:rsidRPr="004B3CA4">
        <w:rPr>
          <w:rFonts w:ascii="Arial" w:eastAsia="Calibri" w:hAnsi="Arial" w:cs="Arial"/>
          <w:sz w:val="28"/>
          <w:szCs w:val="28"/>
        </w:rPr>
        <w:t>in embargo</w:t>
      </w:r>
      <w:r w:rsidR="00D07F79">
        <w:rPr>
          <w:rFonts w:ascii="Arial" w:eastAsia="Calibri" w:hAnsi="Arial" w:cs="Arial"/>
          <w:sz w:val="28"/>
          <w:szCs w:val="28"/>
        </w:rPr>
        <w:t>,</w:t>
      </w:r>
      <w:r w:rsidR="006D3630" w:rsidRPr="004B3CA4">
        <w:rPr>
          <w:rFonts w:ascii="Arial" w:eastAsia="Calibri" w:hAnsi="Arial" w:cs="Arial"/>
          <w:sz w:val="28"/>
          <w:szCs w:val="28"/>
        </w:rPr>
        <w:t xml:space="preserve"> que tengan confianza que seguiremos trabajando y lo hemos demostrado de manera eficiente y siempre priorizando el gasto en la inversión, no sólo en infraestructura </w:t>
      </w:r>
      <w:r w:rsidR="006D3630" w:rsidRPr="004B3CA4">
        <w:rPr>
          <w:rFonts w:ascii="Arial" w:eastAsia="Calibri" w:hAnsi="Arial" w:cs="Arial"/>
          <w:sz w:val="28"/>
          <w:szCs w:val="28"/>
        </w:rPr>
        <w:lastRenderedPageBreak/>
        <w:t xml:space="preserve">y realidades, ojalá fueran las únicas necesidades, vamos más allá en el destino del </w:t>
      </w:r>
      <w:r w:rsidR="00D07F79">
        <w:rPr>
          <w:rFonts w:ascii="Arial" w:eastAsia="Calibri" w:hAnsi="Arial" w:cs="Arial"/>
          <w:sz w:val="28"/>
          <w:szCs w:val="28"/>
        </w:rPr>
        <w:t>R</w:t>
      </w:r>
      <w:r w:rsidR="006D3630" w:rsidRPr="004B3CA4">
        <w:rPr>
          <w:rFonts w:ascii="Arial" w:eastAsia="Calibri" w:hAnsi="Arial" w:cs="Arial"/>
          <w:sz w:val="28"/>
          <w:szCs w:val="28"/>
        </w:rPr>
        <w:t xml:space="preserve">ecurso </w:t>
      </w:r>
      <w:r w:rsidR="00D07F79">
        <w:rPr>
          <w:rFonts w:ascii="Arial" w:eastAsia="Calibri" w:hAnsi="Arial" w:cs="Arial"/>
          <w:sz w:val="28"/>
          <w:szCs w:val="28"/>
        </w:rPr>
        <w:t>P</w:t>
      </w:r>
      <w:r w:rsidR="006D3630" w:rsidRPr="004B3CA4">
        <w:rPr>
          <w:rFonts w:ascii="Arial" w:eastAsia="Calibri" w:hAnsi="Arial" w:cs="Arial"/>
          <w:sz w:val="28"/>
          <w:szCs w:val="28"/>
        </w:rPr>
        <w:t>úblico</w:t>
      </w:r>
      <w:r w:rsidR="00D07F79">
        <w:rPr>
          <w:rFonts w:ascii="Arial" w:eastAsia="Calibri" w:hAnsi="Arial" w:cs="Arial"/>
          <w:sz w:val="28"/>
          <w:szCs w:val="28"/>
        </w:rPr>
        <w:t>. A</w:t>
      </w:r>
      <w:r w:rsidR="006D3630" w:rsidRPr="004B3CA4">
        <w:rPr>
          <w:rFonts w:ascii="Arial" w:eastAsia="Calibri" w:hAnsi="Arial" w:cs="Arial"/>
          <w:sz w:val="28"/>
          <w:szCs w:val="28"/>
        </w:rPr>
        <w:t>sí es que</w:t>
      </w:r>
      <w:r w:rsidR="00D07F79">
        <w:rPr>
          <w:rFonts w:ascii="Arial" w:eastAsia="Calibri" w:hAnsi="Arial" w:cs="Arial"/>
          <w:sz w:val="28"/>
          <w:szCs w:val="28"/>
        </w:rPr>
        <w:t>,</w:t>
      </w:r>
      <w:r w:rsidR="006D3630" w:rsidRPr="004B3CA4">
        <w:rPr>
          <w:rFonts w:ascii="Arial" w:eastAsia="Calibri" w:hAnsi="Arial" w:cs="Arial"/>
          <w:sz w:val="28"/>
          <w:szCs w:val="28"/>
        </w:rPr>
        <w:t xml:space="preserve"> mi agradecimiento y reconocimiento para todas y todos </w:t>
      </w:r>
      <w:r w:rsidR="00D07F79">
        <w:rPr>
          <w:rFonts w:ascii="Arial" w:eastAsia="Calibri" w:hAnsi="Arial" w:cs="Arial"/>
          <w:sz w:val="28"/>
          <w:szCs w:val="28"/>
        </w:rPr>
        <w:t>U</w:t>
      </w:r>
      <w:r w:rsidR="006D3630" w:rsidRPr="004B3CA4">
        <w:rPr>
          <w:rFonts w:ascii="Arial" w:eastAsia="Calibri" w:hAnsi="Arial" w:cs="Arial"/>
          <w:sz w:val="28"/>
          <w:szCs w:val="28"/>
        </w:rPr>
        <w:t>stedes</w:t>
      </w:r>
      <w:r w:rsidR="00D07F79">
        <w:rPr>
          <w:rFonts w:ascii="Arial" w:eastAsia="Calibri" w:hAnsi="Arial" w:cs="Arial"/>
          <w:sz w:val="28"/>
          <w:szCs w:val="28"/>
        </w:rPr>
        <w:t>,</w:t>
      </w:r>
      <w:r w:rsidR="006D3630" w:rsidRPr="004B3CA4">
        <w:rPr>
          <w:rFonts w:ascii="Arial" w:eastAsia="Calibri" w:hAnsi="Arial" w:cs="Arial"/>
          <w:sz w:val="28"/>
          <w:szCs w:val="28"/>
        </w:rPr>
        <w:t xml:space="preserve"> y por supuesto que las aportaciones que nos ayuden a mejorar siempre serán bienvenidas, es cuanto</w:t>
      </w:r>
      <w:r w:rsidR="00D07F79">
        <w:rPr>
          <w:rFonts w:ascii="Arial" w:eastAsia="Calibri" w:hAnsi="Arial" w:cs="Arial"/>
          <w:sz w:val="28"/>
          <w:szCs w:val="28"/>
        </w:rPr>
        <w:t>,</w:t>
      </w:r>
      <w:r w:rsidR="006D3630" w:rsidRPr="004B3CA4">
        <w:rPr>
          <w:rFonts w:ascii="Arial" w:eastAsia="Calibri" w:hAnsi="Arial" w:cs="Arial"/>
          <w:sz w:val="28"/>
          <w:szCs w:val="28"/>
        </w:rPr>
        <w:t xml:space="preserve"> </w:t>
      </w:r>
      <w:r w:rsidR="00D07F79">
        <w:rPr>
          <w:rFonts w:ascii="Arial" w:eastAsia="Calibri" w:hAnsi="Arial" w:cs="Arial"/>
          <w:sz w:val="28"/>
          <w:szCs w:val="28"/>
        </w:rPr>
        <w:t>S</w:t>
      </w:r>
      <w:r w:rsidR="006D3630" w:rsidRPr="004B3CA4">
        <w:rPr>
          <w:rFonts w:ascii="Arial" w:eastAsia="Calibri" w:hAnsi="Arial" w:cs="Arial"/>
          <w:sz w:val="28"/>
          <w:szCs w:val="28"/>
        </w:rPr>
        <w:t>eñora Secretaria.</w:t>
      </w:r>
      <w:r w:rsidR="00D07F79">
        <w:rPr>
          <w:rFonts w:ascii="Arial" w:eastAsia="Calibri" w:hAnsi="Arial" w:cs="Arial"/>
          <w:sz w:val="28"/>
          <w:szCs w:val="28"/>
        </w:rPr>
        <w:t xml:space="preserve"> </w:t>
      </w:r>
      <w:r w:rsidR="00D07F79">
        <w:rPr>
          <w:rFonts w:ascii="Arial" w:eastAsia="Calibri" w:hAnsi="Arial" w:cs="Arial"/>
          <w:b/>
          <w:bCs/>
          <w:i/>
          <w:iCs/>
          <w:sz w:val="28"/>
          <w:szCs w:val="28"/>
        </w:rPr>
        <w:t xml:space="preserve">C. Regidora María Olga García Ayala: </w:t>
      </w:r>
      <w:r w:rsidR="006D3630" w:rsidRPr="004B3CA4">
        <w:rPr>
          <w:rFonts w:ascii="Arial" w:eastAsia="Calibri" w:hAnsi="Arial" w:cs="Arial"/>
          <w:sz w:val="28"/>
          <w:szCs w:val="28"/>
        </w:rPr>
        <w:t xml:space="preserve">Sí, buenas tardes a todo el </w:t>
      </w:r>
      <w:r w:rsidR="00D07F79">
        <w:rPr>
          <w:rFonts w:ascii="Arial" w:eastAsia="Calibri" w:hAnsi="Arial" w:cs="Arial"/>
          <w:sz w:val="28"/>
          <w:szCs w:val="28"/>
        </w:rPr>
        <w:t>P</w:t>
      </w:r>
      <w:r w:rsidR="006D3630" w:rsidRPr="004B3CA4">
        <w:rPr>
          <w:rFonts w:ascii="Arial" w:eastAsia="Calibri" w:hAnsi="Arial" w:cs="Arial"/>
          <w:sz w:val="28"/>
          <w:szCs w:val="28"/>
        </w:rPr>
        <w:t xml:space="preserve">leno del </w:t>
      </w:r>
      <w:r w:rsidR="00D07F79">
        <w:rPr>
          <w:rFonts w:ascii="Arial" w:eastAsia="Calibri" w:hAnsi="Arial" w:cs="Arial"/>
          <w:sz w:val="28"/>
          <w:szCs w:val="28"/>
        </w:rPr>
        <w:t>A</w:t>
      </w:r>
      <w:r w:rsidR="006D3630" w:rsidRPr="004B3CA4">
        <w:rPr>
          <w:rFonts w:ascii="Arial" w:eastAsia="Calibri" w:hAnsi="Arial" w:cs="Arial"/>
          <w:sz w:val="28"/>
          <w:szCs w:val="28"/>
        </w:rPr>
        <w:t>yuntamiento</w:t>
      </w:r>
      <w:r w:rsidR="00D07F79">
        <w:rPr>
          <w:rFonts w:ascii="Arial" w:eastAsia="Calibri" w:hAnsi="Arial" w:cs="Arial"/>
          <w:sz w:val="28"/>
          <w:szCs w:val="28"/>
        </w:rPr>
        <w:t>,</w:t>
      </w:r>
      <w:r w:rsidR="006D3630" w:rsidRPr="004B3CA4">
        <w:rPr>
          <w:rFonts w:ascii="Arial" w:eastAsia="Calibri" w:hAnsi="Arial" w:cs="Arial"/>
          <w:sz w:val="28"/>
          <w:szCs w:val="28"/>
        </w:rPr>
        <w:t xml:space="preserve"> y a todos también los que nos ven y nos escuchan</w:t>
      </w:r>
      <w:r w:rsidR="00C140AA">
        <w:rPr>
          <w:rFonts w:ascii="Arial" w:eastAsia="Calibri" w:hAnsi="Arial" w:cs="Arial"/>
          <w:sz w:val="28"/>
          <w:szCs w:val="28"/>
        </w:rPr>
        <w:t>.</w:t>
      </w:r>
      <w:r w:rsidR="006D3630" w:rsidRPr="004B3CA4">
        <w:rPr>
          <w:rFonts w:ascii="Arial" w:eastAsia="Calibri" w:hAnsi="Arial" w:cs="Arial"/>
          <w:sz w:val="28"/>
          <w:szCs w:val="28"/>
        </w:rPr>
        <w:t xml:space="preserve"> </w:t>
      </w:r>
      <w:r w:rsidR="00C140AA">
        <w:rPr>
          <w:rFonts w:ascii="Arial" w:eastAsia="Calibri" w:hAnsi="Arial" w:cs="Arial"/>
          <w:sz w:val="28"/>
          <w:szCs w:val="28"/>
        </w:rPr>
        <w:t>P</w:t>
      </w:r>
      <w:r w:rsidR="006D3630" w:rsidRPr="004B3CA4">
        <w:rPr>
          <w:rFonts w:ascii="Arial" w:eastAsia="Calibri" w:hAnsi="Arial" w:cs="Arial"/>
          <w:sz w:val="28"/>
          <w:szCs w:val="28"/>
        </w:rPr>
        <w:t>ues yo como siempre expresar una frase</w:t>
      </w:r>
      <w:r w:rsidR="00C140AA">
        <w:rPr>
          <w:rFonts w:ascii="Arial" w:eastAsia="Calibri" w:hAnsi="Arial" w:cs="Arial"/>
          <w:sz w:val="28"/>
          <w:szCs w:val="28"/>
        </w:rPr>
        <w:t>:</w:t>
      </w:r>
      <w:r w:rsidR="006D3630" w:rsidRPr="004B3CA4">
        <w:rPr>
          <w:rFonts w:ascii="Arial" w:eastAsia="Calibri" w:hAnsi="Arial" w:cs="Arial"/>
          <w:sz w:val="28"/>
          <w:szCs w:val="28"/>
        </w:rPr>
        <w:t xml:space="preserve"> la palabra educa</w:t>
      </w:r>
      <w:r w:rsidR="00C140AA">
        <w:rPr>
          <w:rFonts w:ascii="Arial" w:eastAsia="Calibri" w:hAnsi="Arial" w:cs="Arial"/>
          <w:sz w:val="28"/>
          <w:szCs w:val="28"/>
        </w:rPr>
        <w:t>,</w:t>
      </w:r>
      <w:r w:rsidR="006D3630" w:rsidRPr="004B3CA4">
        <w:rPr>
          <w:rFonts w:ascii="Arial" w:eastAsia="Calibri" w:hAnsi="Arial" w:cs="Arial"/>
          <w:sz w:val="28"/>
          <w:szCs w:val="28"/>
        </w:rPr>
        <w:t xml:space="preserve"> pero el ejemplo arrastra</w:t>
      </w:r>
      <w:r w:rsidR="00C140AA">
        <w:rPr>
          <w:rFonts w:ascii="Arial" w:eastAsia="Calibri" w:hAnsi="Arial" w:cs="Arial"/>
          <w:sz w:val="28"/>
          <w:szCs w:val="28"/>
        </w:rPr>
        <w:t>.</w:t>
      </w:r>
      <w:r w:rsidR="006D3630" w:rsidRPr="004B3CA4">
        <w:rPr>
          <w:rFonts w:ascii="Arial" w:eastAsia="Calibri" w:hAnsi="Arial" w:cs="Arial"/>
          <w:sz w:val="28"/>
          <w:szCs w:val="28"/>
        </w:rPr>
        <w:t xml:space="preserve"> </w:t>
      </w:r>
      <w:r w:rsidR="00C140AA">
        <w:rPr>
          <w:rFonts w:ascii="Arial" w:eastAsia="Calibri" w:hAnsi="Arial" w:cs="Arial"/>
          <w:sz w:val="28"/>
          <w:szCs w:val="28"/>
        </w:rPr>
        <w:t>Y</w:t>
      </w:r>
      <w:r w:rsidR="006D3630" w:rsidRPr="004B3CA4">
        <w:rPr>
          <w:rFonts w:ascii="Arial" w:eastAsia="Calibri" w:hAnsi="Arial" w:cs="Arial"/>
          <w:sz w:val="28"/>
          <w:szCs w:val="28"/>
        </w:rPr>
        <w:t xml:space="preserve"> eso lo voy a decir en qué sentido</w:t>
      </w:r>
      <w:r w:rsidR="00C140AA">
        <w:rPr>
          <w:rFonts w:ascii="Arial" w:eastAsia="Calibri" w:hAnsi="Arial" w:cs="Arial"/>
          <w:sz w:val="28"/>
          <w:szCs w:val="28"/>
        </w:rPr>
        <w:t>;</w:t>
      </w:r>
      <w:r w:rsidR="006D3630" w:rsidRPr="004B3CA4">
        <w:rPr>
          <w:rFonts w:ascii="Arial" w:eastAsia="Calibri" w:hAnsi="Arial" w:cs="Arial"/>
          <w:sz w:val="28"/>
          <w:szCs w:val="28"/>
        </w:rPr>
        <w:t xml:space="preserve"> yo me remito siempre al presente</w:t>
      </w:r>
      <w:r w:rsidR="00C140AA">
        <w:rPr>
          <w:rFonts w:ascii="Arial" w:eastAsia="Calibri" w:hAnsi="Arial" w:cs="Arial"/>
          <w:sz w:val="28"/>
          <w:szCs w:val="28"/>
        </w:rPr>
        <w:t>.</w:t>
      </w:r>
      <w:r w:rsidR="006D3630" w:rsidRPr="004B3CA4">
        <w:rPr>
          <w:rFonts w:ascii="Arial" w:eastAsia="Calibri" w:hAnsi="Arial" w:cs="Arial"/>
          <w:sz w:val="28"/>
          <w:szCs w:val="28"/>
        </w:rPr>
        <w:t xml:space="preserve"> </w:t>
      </w:r>
      <w:r w:rsidR="00C140AA">
        <w:rPr>
          <w:rFonts w:ascii="Arial" w:eastAsia="Calibri" w:hAnsi="Arial" w:cs="Arial"/>
          <w:sz w:val="28"/>
          <w:szCs w:val="28"/>
        </w:rPr>
        <w:t>S</w:t>
      </w:r>
      <w:r w:rsidR="006D3630" w:rsidRPr="004B3CA4">
        <w:rPr>
          <w:rFonts w:ascii="Arial" w:eastAsia="Calibri" w:hAnsi="Arial" w:cs="Arial"/>
          <w:sz w:val="28"/>
          <w:szCs w:val="28"/>
        </w:rPr>
        <w:t>oy de las que</w:t>
      </w:r>
      <w:r w:rsidR="00C140AA">
        <w:rPr>
          <w:rFonts w:ascii="Arial" w:eastAsia="Calibri" w:hAnsi="Arial" w:cs="Arial"/>
          <w:sz w:val="28"/>
          <w:szCs w:val="28"/>
        </w:rPr>
        <w:t>,</w:t>
      </w:r>
      <w:r w:rsidR="006D3630" w:rsidRPr="004B3CA4">
        <w:rPr>
          <w:rFonts w:ascii="Arial" w:eastAsia="Calibri" w:hAnsi="Arial" w:cs="Arial"/>
          <w:sz w:val="28"/>
          <w:szCs w:val="28"/>
        </w:rPr>
        <w:t xml:space="preserve"> yo me remito siempre al presente</w:t>
      </w:r>
      <w:r w:rsidR="00C140AA">
        <w:rPr>
          <w:rFonts w:ascii="Arial" w:eastAsia="Calibri" w:hAnsi="Arial" w:cs="Arial"/>
          <w:sz w:val="28"/>
          <w:szCs w:val="28"/>
        </w:rPr>
        <w:t>.</w:t>
      </w:r>
      <w:r w:rsidR="006D3630" w:rsidRPr="004B3CA4">
        <w:rPr>
          <w:rFonts w:ascii="Arial" w:eastAsia="Calibri" w:hAnsi="Arial" w:cs="Arial"/>
          <w:sz w:val="28"/>
          <w:szCs w:val="28"/>
        </w:rPr>
        <w:t xml:space="preserve"> </w:t>
      </w:r>
      <w:r w:rsidR="00C140AA">
        <w:rPr>
          <w:rFonts w:ascii="Arial" w:eastAsia="Calibri" w:hAnsi="Arial" w:cs="Arial"/>
          <w:sz w:val="28"/>
          <w:szCs w:val="28"/>
        </w:rPr>
        <w:t>S</w:t>
      </w:r>
      <w:r w:rsidR="006D3630" w:rsidRPr="004B3CA4">
        <w:rPr>
          <w:rFonts w:ascii="Arial" w:eastAsia="Calibri" w:hAnsi="Arial" w:cs="Arial"/>
          <w:sz w:val="28"/>
          <w:szCs w:val="28"/>
        </w:rPr>
        <w:t>oy de las que digo que hay que ver qué es lo que se tiene, cómo se va a hacer de la mejor manera</w:t>
      </w:r>
      <w:r w:rsidR="00C140AA">
        <w:rPr>
          <w:rFonts w:ascii="Arial" w:eastAsia="Calibri" w:hAnsi="Arial" w:cs="Arial"/>
          <w:sz w:val="28"/>
          <w:szCs w:val="28"/>
        </w:rPr>
        <w:t>.</w:t>
      </w:r>
      <w:r w:rsidR="006D3630" w:rsidRPr="004B3CA4">
        <w:rPr>
          <w:rFonts w:ascii="Arial" w:eastAsia="Calibri" w:hAnsi="Arial" w:cs="Arial"/>
          <w:sz w:val="28"/>
          <w:szCs w:val="28"/>
        </w:rPr>
        <w:t xml:space="preserve"> </w:t>
      </w:r>
      <w:r w:rsidR="00C140AA">
        <w:rPr>
          <w:rFonts w:ascii="Arial" w:eastAsia="Calibri" w:hAnsi="Arial" w:cs="Arial"/>
          <w:sz w:val="28"/>
          <w:szCs w:val="28"/>
        </w:rPr>
        <w:t>D</w:t>
      </w:r>
      <w:r w:rsidR="006D3630" w:rsidRPr="004B3CA4">
        <w:rPr>
          <w:rFonts w:ascii="Arial" w:eastAsia="Calibri" w:hAnsi="Arial" w:cs="Arial"/>
          <w:sz w:val="28"/>
          <w:szCs w:val="28"/>
        </w:rPr>
        <w:t>e igual manera</w:t>
      </w:r>
      <w:r w:rsidR="00C140AA">
        <w:rPr>
          <w:rFonts w:ascii="Arial" w:eastAsia="Calibri" w:hAnsi="Arial" w:cs="Arial"/>
          <w:sz w:val="28"/>
          <w:szCs w:val="28"/>
        </w:rPr>
        <w:t>,</w:t>
      </w:r>
      <w:r w:rsidR="006D3630" w:rsidRPr="004B3CA4">
        <w:rPr>
          <w:rFonts w:ascii="Arial" w:eastAsia="Calibri" w:hAnsi="Arial" w:cs="Arial"/>
          <w:sz w:val="28"/>
          <w:szCs w:val="28"/>
        </w:rPr>
        <w:t xml:space="preserve"> se asistieron, asistí a todas las reuniones, gracias por la invitación</w:t>
      </w:r>
      <w:r w:rsidR="00C140AA">
        <w:rPr>
          <w:rFonts w:ascii="Arial" w:eastAsia="Calibri" w:hAnsi="Arial" w:cs="Arial"/>
          <w:sz w:val="28"/>
          <w:szCs w:val="28"/>
        </w:rPr>
        <w:t>.</w:t>
      </w:r>
      <w:r w:rsidR="006D3630" w:rsidRPr="004B3CA4">
        <w:rPr>
          <w:rFonts w:ascii="Arial" w:eastAsia="Calibri" w:hAnsi="Arial" w:cs="Arial"/>
          <w:sz w:val="28"/>
          <w:szCs w:val="28"/>
        </w:rPr>
        <w:t xml:space="preserve"> </w:t>
      </w:r>
      <w:r w:rsidR="00C140AA">
        <w:rPr>
          <w:rFonts w:ascii="Arial" w:eastAsia="Calibri" w:hAnsi="Arial" w:cs="Arial"/>
          <w:sz w:val="28"/>
          <w:szCs w:val="28"/>
        </w:rPr>
        <w:t>A</w:t>
      </w:r>
      <w:r w:rsidR="006D3630" w:rsidRPr="004B3CA4">
        <w:rPr>
          <w:rFonts w:ascii="Arial" w:eastAsia="Calibri" w:hAnsi="Arial" w:cs="Arial"/>
          <w:sz w:val="28"/>
          <w:szCs w:val="28"/>
        </w:rPr>
        <w:t xml:space="preserve">hí estuvimos y analizamos junto con el cuerpo que se encarga de la administración del </w:t>
      </w:r>
      <w:r w:rsidR="00C140AA">
        <w:rPr>
          <w:rFonts w:ascii="Arial" w:eastAsia="Calibri" w:hAnsi="Arial" w:cs="Arial"/>
          <w:sz w:val="28"/>
          <w:szCs w:val="28"/>
        </w:rPr>
        <w:t>A</w:t>
      </w:r>
      <w:r w:rsidR="006D3630" w:rsidRPr="004B3CA4">
        <w:rPr>
          <w:rFonts w:ascii="Arial" w:eastAsia="Calibri" w:hAnsi="Arial" w:cs="Arial"/>
          <w:sz w:val="28"/>
          <w:szCs w:val="28"/>
        </w:rPr>
        <w:t>yuntamiento</w:t>
      </w:r>
      <w:r w:rsidR="00C140AA">
        <w:rPr>
          <w:rFonts w:ascii="Arial" w:eastAsia="Calibri" w:hAnsi="Arial" w:cs="Arial"/>
          <w:sz w:val="28"/>
          <w:szCs w:val="28"/>
        </w:rPr>
        <w:t>,</w:t>
      </w:r>
      <w:r w:rsidR="006D3630" w:rsidRPr="004B3CA4">
        <w:rPr>
          <w:rFonts w:ascii="Arial" w:eastAsia="Calibri" w:hAnsi="Arial" w:cs="Arial"/>
          <w:sz w:val="28"/>
          <w:szCs w:val="28"/>
        </w:rPr>
        <w:t xml:space="preserve"> y estuvimos analizando muchas situaciones del recurso. Yo lo que quisiera expresar al </w:t>
      </w:r>
      <w:r w:rsidR="00C140AA">
        <w:rPr>
          <w:rFonts w:ascii="Arial" w:eastAsia="Calibri" w:hAnsi="Arial" w:cs="Arial"/>
          <w:sz w:val="28"/>
          <w:szCs w:val="28"/>
        </w:rPr>
        <w:t>A</w:t>
      </w:r>
      <w:r w:rsidR="006D3630" w:rsidRPr="004B3CA4">
        <w:rPr>
          <w:rFonts w:ascii="Arial" w:eastAsia="Calibri" w:hAnsi="Arial" w:cs="Arial"/>
          <w:sz w:val="28"/>
          <w:szCs w:val="28"/>
        </w:rPr>
        <w:t>yuntamiento</w:t>
      </w:r>
      <w:r w:rsidR="00C140AA">
        <w:rPr>
          <w:rFonts w:ascii="Arial" w:eastAsia="Calibri" w:hAnsi="Arial" w:cs="Arial"/>
          <w:sz w:val="28"/>
          <w:szCs w:val="28"/>
        </w:rPr>
        <w:t>,</w:t>
      </w:r>
      <w:r w:rsidR="006D3630" w:rsidRPr="004B3CA4">
        <w:rPr>
          <w:rFonts w:ascii="Arial" w:eastAsia="Calibri" w:hAnsi="Arial" w:cs="Arial"/>
          <w:sz w:val="28"/>
          <w:szCs w:val="28"/>
        </w:rPr>
        <w:t xml:space="preserve"> que tendríamos que valorar que el </w:t>
      </w:r>
      <w:r w:rsidR="00C140AA">
        <w:rPr>
          <w:rFonts w:ascii="Arial" w:eastAsia="Calibri" w:hAnsi="Arial" w:cs="Arial"/>
          <w:sz w:val="28"/>
          <w:szCs w:val="28"/>
        </w:rPr>
        <w:t>C</w:t>
      </w:r>
      <w:r w:rsidR="006D3630" w:rsidRPr="004B3CA4">
        <w:rPr>
          <w:rFonts w:ascii="Arial" w:eastAsia="Calibri" w:hAnsi="Arial" w:cs="Arial"/>
          <w:sz w:val="28"/>
          <w:szCs w:val="28"/>
        </w:rPr>
        <w:t>iudadano quiere buenos resultados</w:t>
      </w:r>
      <w:r w:rsidR="00C140AA">
        <w:rPr>
          <w:rFonts w:ascii="Arial" w:eastAsia="Calibri" w:hAnsi="Arial" w:cs="Arial"/>
          <w:sz w:val="28"/>
          <w:szCs w:val="28"/>
        </w:rPr>
        <w:t>,</w:t>
      </w:r>
      <w:r w:rsidR="006D3630" w:rsidRPr="004B3CA4">
        <w:rPr>
          <w:rFonts w:ascii="Arial" w:eastAsia="Calibri" w:hAnsi="Arial" w:cs="Arial"/>
          <w:sz w:val="28"/>
          <w:szCs w:val="28"/>
        </w:rPr>
        <w:t xml:space="preserve"> en el presente</w:t>
      </w:r>
      <w:r w:rsidR="00C140AA">
        <w:rPr>
          <w:rFonts w:ascii="Arial" w:eastAsia="Calibri" w:hAnsi="Arial" w:cs="Arial"/>
          <w:sz w:val="28"/>
          <w:szCs w:val="28"/>
        </w:rPr>
        <w:t>.</w:t>
      </w:r>
      <w:r w:rsidR="006D3630" w:rsidRPr="004B3CA4">
        <w:rPr>
          <w:rFonts w:ascii="Arial" w:eastAsia="Calibri" w:hAnsi="Arial" w:cs="Arial"/>
          <w:sz w:val="28"/>
          <w:szCs w:val="28"/>
        </w:rPr>
        <w:t xml:space="preserve"> </w:t>
      </w:r>
      <w:r w:rsidR="00C140AA">
        <w:rPr>
          <w:rFonts w:ascii="Arial" w:eastAsia="Calibri" w:hAnsi="Arial" w:cs="Arial"/>
          <w:sz w:val="28"/>
          <w:szCs w:val="28"/>
        </w:rPr>
        <w:t>A</w:t>
      </w:r>
      <w:r w:rsidR="006D3630" w:rsidRPr="004B3CA4">
        <w:rPr>
          <w:rFonts w:ascii="Arial" w:eastAsia="Calibri" w:hAnsi="Arial" w:cs="Arial"/>
          <w:sz w:val="28"/>
          <w:szCs w:val="28"/>
        </w:rPr>
        <w:t xml:space="preserve">l </w:t>
      </w:r>
      <w:r w:rsidR="00C140AA">
        <w:rPr>
          <w:rFonts w:ascii="Arial" w:eastAsia="Calibri" w:hAnsi="Arial" w:cs="Arial"/>
          <w:sz w:val="28"/>
          <w:szCs w:val="28"/>
        </w:rPr>
        <w:t>C</w:t>
      </w:r>
      <w:r w:rsidR="006D3630" w:rsidRPr="004B3CA4">
        <w:rPr>
          <w:rFonts w:ascii="Arial" w:eastAsia="Calibri" w:hAnsi="Arial" w:cs="Arial"/>
          <w:sz w:val="28"/>
          <w:szCs w:val="28"/>
        </w:rPr>
        <w:t>iudadano</w:t>
      </w:r>
      <w:r w:rsidR="00C140AA">
        <w:rPr>
          <w:rFonts w:ascii="Arial" w:eastAsia="Calibri" w:hAnsi="Arial" w:cs="Arial"/>
          <w:sz w:val="28"/>
          <w:szCs w:val="28"/>
        </w:rPr>
        <w:t>,</w:t>
      </w:r>
      <w:r w:rsidR="006D3630" w:rsidRPr="004B3CA4">
        <w:rPr>
          <w:rFonts w:ascii="Arial" w:eastAsia="Calibri" w:hAnsi="Arial" w:cs="Arial"/>
          <w:sz w:val="28"/>
          <w:szCs w:val="28"/>
        </w:rPr>
        <w:t xml:space="preserve"> pues se va a quedar con la historia de cómo fue el servicio en otras </w:t>
      </w:r>
      <w:r w:rsidR="00C140AA">
        <w:rPr>
          <w:rFonts w:ascii="Arial" w:eastAsia="Calibri" w:hAnsi="Arial" w:cs="Arial"/>
          <w:sz w:val="28"/>
          <w:szCs w:val="28"/>
        </w:rPr>
        <w:t>A</w:t>
      </w:r>
      <w:r w:rsidR="006D3630" w:rsidRPr="004B3CA4">
        <w:rPr>
          <w:rFonts w:ascii="Arial" w:eastAsia="Calibri" w:hAnsi="Arial" w:cs="Arial"/>
          <w:sz w:val="28"/>
          <w:szCs w:val="28"/>
        </w:rPr>
        <w:t>dministraciones</w:t>
      </w:r>
      <w:r w:rsidR="00C140AA">
        <w:rPr>
          <w:rFonts w:ascii="Arial" w:eastAsia="Calibri" w:hAnsi="Arial" w:cs="Arial"/>
          <w:sz w:val="28"/>
          <w:szCs w:val="28"/>
        </w:rPr>
        <w:t>.</w:t>
      </w:r>
      <w:r w:rsidR="006D3630" w:rsidRPr="004B3CA4">
        <w:rPr>
          <w:rFonts w:ascii="Arial" w:eastAsia="Calibri" w:hAnsi="Arial" w:cs="Arial"/>
          <w:sz w:val="28"/>
          <w:szCs w:val="28"/>
        </w:rPr>
        <w:t xml:space="preserve"> </w:t>
      </w:r>
      <w:r w:rsidR="00C140AA">
        <w:rPr>
          <w:rFonts w:ascii="Arial" w:eastAsia="Calibri" w:hAnsi="Arial" w:cs="Arial"/>
          <w:sz w:val="28"/>
          <w:szCs w:val="28"/>
        </w:rPr>
        <w:t>P</w:t>
      </w:r>
      <w:r w:rsidR="006D3630" w:rsidRPr="004B3CA4">
        <w:rPr>
          <w:rFonts w:ascii="Arial" w:eastAsia="Calibri" w:hAnsi="Arial" w:cs="Arial"/>
          <w:sz w:val="28"/>
          <w:szCs w:val="28"/>
        </w:rPr>
        <w:t>ero se va a quedar en el presente</w:t>
      </w:r>
      <w:r w:rsidR="00C140AA">
        <w:rPr>
          <w:rFonts w:ascii="Arial" w:eastAsia="Calibri" w:hAnsi="Arial" w:cs="Arial"/>
          <w:sz w:val="28"/>
          <w:szCs w:val="28"/>
        </w:rPr>
        <w:t>,</w:t>
      </w:r>
      <w:r w:rsidR="006D3630" w:rsidRPr="004B3CA4">
        <w:rPr>
          <w:rFonts w:ascii="Arial" w:eastAsia="Calibri" w:hAnsi="Arial" w:cs="Arial"/>
          <w:sz w:val="28"/>
          <w:szCs w:val="28"/>
        </w:rPr>
        <w:t xml:space="preserve"> cómo está siendo actualmente</w:t>
      </w:r>
      <w:r w:rsidR="00C140AA">
        <w:rPr>
          <w:rFonts w:ascii="Arial" w:eastAsia="Calibri" w:hAnsi="Arial" w:cs="Arial"/>
          <w:sz w:val="28"/>
          <w:szCs w:val="28"/>
        </w:rPr>
        <w:t>.</w:t>
      </w:r>
      <w:r w:rsidR="006D3630" w:rsidRPr="004B3CA4">
        <w:rPr>
          <w:rFonts w:ascii="Arial" w:eastAsia="Calibri" w:hAnsi="Arial" w:cs="Arial"/>
          <w:sz w:val="28"/>
          <w:szCs w:val="28"/>
        </w:rPr>
        <w:t xml:space="preserve"> </w:t>
      </w:r>
      <w:r w:rsidR="00C140AA">
        <w:rPr>
          <w:rFonts w:ascii="Arial" w:eastAsia="Calibri" w:hAnsi="Arial" w:cs="Arial"/>
          <w:sz w:val="28"/>
          <w:szCs w:val="28"/>
        </w:rPr>
        <w:t>Y</w:t>
      </w:r>
      <w:r w:rsidR="006D3630" w:rsidRPr="004B3CA4">
        <w:rPr>
          <w:rFonts w:ascii="Arial" w:eastAsia="Calibri" w:hAnsi="Arial" w:cs="Arial"/>
          <w:sz w:val="28"/>
          <w:szCs w:val="28"/>
        </w:rPr>
        <w:t xml:space="preserve"> actualmente</w:t>
      </w:r>
      <w:r w:rsidR="00C140AA">
        <w:rPr>
          <w:rFonts w:ascii="Arial" w:eastAsia="Calibri" w:hAnsi="Arial" w:cs="Arial"/>
          <w:sz w:val="28"/>
          <w:szCs w:val="28"/>
        </w:rPr>
        <w:t>,</w:t>
      </w:r>
      <w:r w:rsidR="006D3630" w:rsidRPr="004B3CA4">
        <w:rPr>
          <w:rFonts w:ascii="Arial" w:eastAsia="Calibri" w:hAnsi="Arial" w:cs="Arial"/>
          <w:sz w:val="28"/>
          <w:szCs w:val="28"/>
        </w:rPr>
        <w:t xml:space="preserve"> el </w:t>
      </w:r>
      <w:r w:rsidR="00C140AA">
        <w:rPr>
          <w:rFonts w:ascii="Arial" w:eastAsia="Calibri" w:hAnsi="Arial" w:cs="Arial"/>
          <w:sz w:val="28"/>
          <w:szCs w:val="28"/>
        </w:rPr>
        <w:t>C</w:t>
      </w:r>
      <w:r w:rsidR="006D3630" w:rsidRPr="004B3CA4">
        <w:rPr>
          <w:rFonts w:ascii="Arial" w:eastAsia="Calibri" w:hAnsi="Arial" w:cs="Arial"/>
          <w:sz w:val="28"/>
          <w:szCs w:val="28"/>
        </w:rPr>
        <w:t>iudadano</w:t>
      </w:r>
      <w:r w:rsidR="00C140AA">
        <w:rPr>
          <w:rFonts w:ascii="Arial" w:eastAsia="Calibri" w:hAnsi="Arial" w:cs="Arial"/>
          <w:sz w:val="28"/>
          <w:szCs w:val="28"/>
        </w:rPr>
        <w:t>,</w:t>
      </w:r>
      <w:r w:rsidR="006D3630" w:rsidRPr="004B3CA4">
        <w:rPr>
          <w:rFonts w:ascii="Arial" w:eastAsia="Calibri" w:hAnsi="Arial" w:cs="Arial"/>
          <w:sz w:val="28"/>
          <w:szCs w:val="28"/>
        </w:rPr>
        <w:t xml:space="preserve"> reniega por cómo no tiene servicio de agua</w:t>
      </w:r>
      <w:r w:rsidR="00C140AA">
        <w:rPr>
          <w:rFonts w:ascii="Arial" w:eastAsia="Calibri" w:hAnsi="Arial" w:cs="Arial"/>
          <w:sz w:val="28"/>
          <w:szCs w:val="28"/>
        </w:rPr>
        <w:t>,</w:t>
      </w:r>
      <w:r w:rsidR="006D3630" w:rsidRPr="004B3CA4">
        <w:rPr>
          <w:rFonts w:ascii="Arial" w:eastAsia="Calibri" w:hAnsi="Arial" w:cs="Arial"/>
          <w:sz w:val="28"/>
          <w:szCs w:val="28"/>
        </w:rPr>
        <w:t xml:space="preserve"> de repente en diversas </w:t>
      </w:r>
      <w:r w:rsidR="00C140AA">
        <w:rPr>
          <w:rFonts w:ascii="Arial" w:eastAsia="Calibri" w:hAnsi="Arial" w:cs="Arial"/>
          <w:sz w:val="28"/>
          <w:szCs w:val="28"/>
        </w:rPr>
        <w:t>C</w:t>
      </w:r>
      <w:r w:rsidR="006D3630" w:rsidRPr="004B3CA4">
        <w:rPr>
          <w:rFonts w:ascii="Arial" w:eastAsia="Calibri" w:hAnsi="Arial" w:cs="Arial"/>
          <w:sz w:val="28"/>
          <w:szCs w:val="28"/>
        </w:rPr>
        <w:t>olonias</w:t>
      </w:r>
      <w:r w:rsidR="00C140AA">
        <w:rPr>
          <w:rFonts w:ascii="Arial" w:eastAsia="Calibri" w:hAnsi="Arial" w:cs="Arial"/>
          <w:sz w:val="28"/>
          <w:szCs w:val="28"/>
        </w:rPr>
        <w:t>.</w:t>
      </w:r>
      <w:r w:rsidR="006D3630" w:rsidRPr="004B3CA4">
        <w:rPr>
          <w:rFonts w:ascii="Arial" w:eastAsia="Calibri" w:hAnsi="Arial" w:cs="Arial"/>
          <w:sz w:val="28"/>
          <w:szCs w:val="28"/>
        </w:rPr>
        <w:t xml:space="preserve"> </w:t>
      </w:r>
      <w:r w:rsidR="00C140AA">
        <w:rPr>
          <w:rFonts w:ascii="Arial" w:eastAsia="Calibri" w:hAnsi="Arial" w:cs="Arial"/>
          <w:sz w:val="28"/>
          <w:szCs w:val="28"/>
        </w:rPr>
        <w:t>Y</w:t>
      </w:r>
      <w:r w:rsidR="006D3630" w:rsidRPr="004B3CA4">
        <w:rPr>
          <w:rFonts w:ascii="Arial" w:eastAsia="Calibri" w:hAnsi="Arial" w:cs="Arial"/>
          <w:sz w:val="28"/>
          <w:szCs w:val="28"/>
        </w:rPr>
        <w:t xml:space="preserve"> reniega</w:t>
      </w:r>
      <w:r w:rsidR="00C140AA">
        <w:rPr>
          <w:rFonts w:ascii="Arial" w:eastAsia="Calibri" w:hAnsi="Arial" w:cs="Arial"/>
          <w:sz w:val="28"/>
          <w:szCs w:val="28"/>
        </w:rPr>
        <w:t>,</w:t>
      </w:r>
      <w:r w:rsidR="006D3630" w:rsidRPr="004B3CA4">
        <w:rPr>
          <w:rFonts w:ascii="Arial" w:eastAsia="Calibri" w:hAnsi="Arial" w:cs="Arial"/>
          <w:sz w:val="28"/>
          <w:szCs w:val="28"/>
        </w:rPr>
        <w:t xml:space="preserve"> por cómo subimos</w:t>
      </w:r>
      <w:r w:rsidR="00C140AA">
        <w:rPr>
          <w:rFonts w:ascii="Arial" w:eastAsia="Calibri" w:hAnsi="Arial" w:cs="Arial"/>
          <w:sz w:val="28"/>
          <w:szCs w:val="28"/>
        </w:rPr>
        <w:t>,</w:t>
      </w:r>
      <w:r w:rsidR="006D3630" w:rsidRPr="004B3CA4">
        <w:rPr>
          <w:rFonts w:ascii="Arial" w:eastAsia="Calibri" w:hAnsi="Arial" w:cs="Arial"/>
          <w:sz w:val="28"/>
          <w:szCs w:val="28"/>
        </w:rPr>
        <w:t xml:space="preserve"> como </w:t>
      </w:r>
      <w:r w:rsidR="00C140AA">
        <w:rPr>
          <w:rFonts w:ascii="Arial" w:eastAsia="Calibri" w:hAnsi="Arial" w:cs="Arial"/>
          <w:sz w:val="28"/>
          <w:szCs w:val="28"/>
        </w:rPr>
        <w:t>A</w:t>
      </w:r>
      <w:r w:rsidR="006D3630" w:rsidRPr="004B3CA4">
        <w:rPr>
          <w:rFonts w:ascii="Arial" w:eastAsia="Calibri" w:hAnsi="Arial" w:cs="Arial"/>
          <w:sz w:val="28"/>
          <w:szCs w:val="28"/>
        </w:rPr>
        <w:t>yuntamiento el presupuesto de repente</w:t>
      </w:r>
      <w:r w:rsidR="00C140AA">
        <w:rPr>
          <w:rFonts w:ascii="Arial" w:eastAsia="Calibri" w:hAnsi="Arial" w:cs="Arial"/>
          <w:sz w:val="28"/>
          <w:szCs w:val="28"/>
        </w:rPr>
        <w:t>,</w:t>
      </w:r>
      <w:r w:rsidR="006D3630" w:rsidRPr="004B3CA4">
        <w:rPr>
          <w:rFonts w:ascii="Arial" w:eastAsia="Calibri" w:hAnsi="Arial" w:cs="Arial"/>
          <w:sz w:val="28"/>
          <w:szCs w:val="28"/>
        </w:rPr>
        <w:t xml:space="preserve"> ahorita que estamos en el </w:t>
      </w:r>
      <w:r w:rsidR="00C140AA">
        <w:rPr>
          <w:rFonts w:ascii="Arial" w:eastAsia="Calibri" w:hAnsi="Arial" w:cs="Arial"/>
          <w:sz w:val="28"/>
          <w:szCs w:val="28"/>
        </w:rPr>
        <w:t>A</w:t>
      </w:r>
      <w:r w:rsidR="006D3630" w:rsidRPr="004B3CA4">
        <w:rPr>
          <w:rFonts w:ascii="Arial" w:eastAsia="Calibri" w:hAnsi="Arial" w:cs="Arial"/>
          <w:sz w:val="28"/>
          <w:szCs w:val="28"/>
        </w:rPr>
        <w:t>yuntamiento</w:t>
      </w:r>
      <w:r w:rsidR="00C140AA">
        <w:rPr>
          <w:rFonts w:ascii="Arial" w:eastAsia="Calibri" w:hAnsi="Arial" w:cs="Arial"/>
          <w:sz w:val="28"/>
          <w:szCs w:val="28"/>
        </w:rPr>
        <w:t>.</w:t>
      </w:r>
      <w:r w:rsidR="006D3630" w:rsidRPr="004B3CA4">
        <w:rPr>
          <w:rFonts w:ascii="Arial" w:eastAsia="Calibri" w:hAnsi="Arial" w:cs="Arial"/>
          <w:sz w:val="28"/>
          <w:szCs w:val="28"/>
        </w:rPr>
        <w:t xml:space="preserve"> </w:t>
      </w:r>
      <w:r w:rsidR="00C140AA">
        <w:rPr>
          <w:rFonts w:ascii="Arial" w:eastAsia="Calibri" w:hAnsi="Arial" w:cs="Arial"/>
          <w:sz w:val="28"/>
          <w:szCs w:val="28"/>
        </w:rPr>
        <w:t>P</w:t>
      </w:r>
      <w:r w:rsidR="006D3630" w:rsidRPr="004B3CA4">
        <w:rPr>
          <w:rFonts w:ascii="Arial" w:eastAsia="Calibri" w:hAnsi="Arial" w:cs="Arial"/>
          <w:sz w:val="28"/>
          <w:szCs w:val="28"/>
        </w:rPr>
        <w:t xml:space="preserve">ero no se nos olvide que somos </w:t>
      </w:r>
      <w:r w:rsidR="00C140AA">
        <w:rPr>
          <w:rFonts w:ascii="Arial" w:eastAsia="Calibri" w:hAnsi="Arial" w:cs="Arial"/>
          <w:sz w:val="28"/>
          <w:szCs w:val="28"/>
        </w:rPr>
        <w:t>C</w:t>
      </w:r>
      <w:r w:rsidR="006D3630" w:rsidRPr="004B3CA4">
        <w:rPr>
          <w:rFonts w:ascii="Arial" w:eastAsia="Calibri" w:hAnsi="Arial" w:cs="Arial"/>
          <w:sz w:val="28"/>
          <w:szCs w:val="28"/>
        </w:rPr>
        <w:t>iudadanos</w:t>
      </w:r>
      <w:r w:rsidR="00C140AA">
        <w:rPr>
          <w:rFonts w:ascii="Arial" w:eastAsia="Calibri" w:hAnsi="Arial" w:cs="Arial"/>
          <w:sz w:val="28"/>
          <w:szCs w:val="28"/>
        </w:rPr>
        <w:t>,</w:t>
      </w:r>
      <w:r w:rsidR="006D3630" w:rsidRPr="004B3CA4">
        <w:rPr>
          <w:rFonts w:ascii="Arial" w:eastAsia="Calibri" w:hAnsi="Arial" w:cs="Arial"/>
          <w:sz w:val="28"/>
          <w:szCs w:val="28"/>
        </w:rPr>
        <w:t xml:space="preserve"> también</w:t>
      </w:r>
      <w:r w:rsidR="00C140AA">
        <w:rPr>
          <w:rFonts w:ascii="Arial" w:eastAsia="Calibri" w:hAnsi="Arial" w:cs="Arial"/>
          <w:sz w:val="28"/>
          <w:szCs w:val="28"/>
        </w:rPr>
        <w:t>.</w:t>
      </w:r>
      <w:r w:rsidR="006D3630" w:rsidRPr="004B3CA4">
        <w:rPr>
          <w:rFonts w:ascii="Arial" w:eastAsia="Calibri" w:hAnsi="Arial" w:cs="Arial"/>
          <w:sz w:val="28"/>
          <w:szCs w:val="28"/>
        </w:rPr>
        <w:t xml:space="preserve"> </w:t>
      </w:r>
      <w:r w:rsidR="00C140AA">
        <w:rPr>
          <w:rFonts w:ascii="Arial" w:eastAsia="Calibri" w:hAnsi="Arial" w:cs="Arial"/>
          <w:sz w:val="28"/>
          <w:szCs w:val="28"/>
        </w:rPr>
        <w:t>Y</w:t>
      </w:r>
      <w:r w:rsidR="006D3630" w:rsidRPr="004B3CA4">
        <w:rPr>
          <w:rFonts w:ascii="Arial" w:eastAsia="Calibri" w:hAnsi="Arial" w:cs="Arial"/>
          <w:sz w:val="28"/>
          <w:szCs w:val="28"/>
        </w:rPr>
        <w:t xml:space="preserve"> que también contribuimos</w:t>
      </w:r>
      <w:r w:rsidR="00C140AA">
        <w:rPr>
          <w:rFonts w:ascii="Arial" w:eastAsia="Calibri" w:hAnsi="Arial" w:cs="Arial"/>
          <w:sz w:val="28"/>
          <w:szCs w:val="28"/>
        </w:rPr>
        <w:t>.</w:t>
      </w:r>
      <w:r w:rsidR="006D3630" w:rsidRPr="004B3CA4">
        <w:rPr>
          <w:rFonts w:ascii="Arial" w:eastAsia="Calibri" w:hAnsi="Arial" w:cs="Arial"/>
          <w:sz w:val="28"/>
          <w:szCs w:val="28"/>
        </w:rPr>
        <w:t xml:space="preserve"> </w:t>
      </w:r>
      <w:r w:rsidR="00C140AA">
        <w:rPr>
          <w:rFonts w:ascii="Arial" w:eastAsia="Calibri" w:hAnsi="Arial" w:cs="Arial"/>
          <w:sz w:val="28"/>
          <w:szCs w:val="28"/>
        </w:rPr>
        <w:t>Y</w:t>
      </w:r>
      <w:r w:rsidR="006D3630" w:rsidRPr="004B3CA4">
        <w:rPr>
          <w:rFonts w:ascii="Arial" w:eastAsia="Calibri" w:hAnsi="Arial" w:cs="Arial"/>
          <w:sz w:val="28"/>
          <w:szCs w:val="28"/>
        </w:rPr>
        <w:t xml:space="preserve"> también nos cuesta el servicio</w:t>
      </w:r>
      <w:r w:rsidR="00C140AA">
        <w:rPr>
          <w:rFonts w:ascii="Arial" w:eastAsia="Calibri" w:hAnsi="Arial" w:cs="Arial"/>
          <w:sz w:val="28"/>
          <w:szCs w:val="28"/>
        </w:rPr>
        <w:t>.</w:t>
      </w:r>
      <w:r w:rsidR="006D3630" w:rsidRPr="004B3CA4">
        <w:rPr>
          <w:rFonts w:ascii="Arial" w:eastAsia="Calibri" w:hAnsi="Arial" w:cs="Arial"/>
          <w:sz w:val="28"/>
          <w:szCs w:val="28"/>
        </w:rPr>
        <w:t xml:space="preserve"> </w:t>
      </w:r>
      <w:r w:rsidR="00C140AA">
        <w:rPr>
          <w:rFonts w:ascii="Arial" w:eastAsia="Calibri" w:hAnsi="Arial" w:cs="Arial"/>
          <w:sz w:val="28"/>
          <w:szCs w:val="28"/>
        </w:rPr>
        <w:t>¿Q</w:t>
      </w:r>
      <w:r w:rsidR="006D3630" w:rsidRPr="004B3CA4">
        <w:rPr>
          <w:rFonts w:ascii="Arial" w:eastAsia="Calibri" w:hAnsi="Arial" w:cs="Arial"/>
          <w:sz w:val="28"/>
          <w:szCs w:val="28"/>
        </w:rPr>
        <w:t>u</w:t>
      </w:r>
      <w:r w:rsidR="00C140AA">
        <w:rPr>
          <w:rFonts w:ascii="Arial" w:eastAsia="Calibri" w:hAnsi="Arial" w:cs="Arial"/>
          <w:sz w:val="28"/>
          <w:szCs w:val="28"/>
        </w:rPr>
        <w:t>é</w:t>
      </w:r>
      <w:r w:rsidR="006D3630" w:rsidRPr="004B3CA4">
        <w:rPr>
          <w:rFonts w:ascii="Arial" w:eastAsia="Calibri" w:hAnsi="Arial" w:cs="Arial"/>
          <w:sz w:val="28"/>
          <w:szCs w:val="28"/>
        </w:rPr>
        <w:t xml:space="preserve"> tenemos que ser</w:t>
      </w:r>
      <w:r w:rsidR="00C140AA">
        <w:rPr>
          <w:rFonts w:ascii="Arial" w:eastAsia="Calibri" w:hAnsi="Arial" w:cs="Arial"/>
          <w:sz w:val="28"/>
          <w:szCs w:val="28"/>
        </w:rPr>
        <w:t>?</w:t>
      </w:r>
      <w:r w:rsidR="006D3630" w:rsidRPr="004B3CA4">
        <w:rPr>
          <w:rFonts w:ascii="Arial" w:eastAsia="Calibri" w:hAnsi="Arial" w:cs="Arial"/>
          <w:sz w:val="28"/>
          <w:szCs w:val="28"/>
        </w:rPr>
        <w:t xml:space="preserve"> </w:t>
      </w:r>
      <w:r w:rsidR="00C140AA">
        <w:rPr>
          <w:rFonts w:ascii="Arial" w:eastAsia="Calibri" w:hAnsi="Arial" w:cs="Arial"/>
          <w:sz w:val="28"/>
          <w:szCs w:val="28"/>
        </w:rPr>
        <w:t>C</w:t>
      </w:r>
      <w:r w:rsidR="006D3630" w:rsidRPr="004B3CA4">
        <w:rPr>
          <w:rFonts w:ascii="Arial" w:eastAsia="Calibri" w:hAnsi="Arial" w:cs="Arial"/>
          <w:sz w:val="28"/>
          <w:szCs w:val="28"/>
        </w:rPr>
        <w:t>onscientes</w:t>
      </w:r>
      <w:r w:rsidR="00C140AA">
        <w:rPr>
          <w:rFonts w:ascii="Arial" w:eastAsia="Calibri" w:hAnsi="Arial" w:cs="Arial"/>
          <w:sz w:val="28"/>
          <w:szCs w:val="28"/>
        </w:rPr>
        <w:t>.</w:t>
      </w:r>
      <w:r w:rsidR="006D3630" w:rsidRPr="004B3CA4">
        <w:rPr>
          <w:rFonts w:ascii="Arial" w:eastAsia="Calibri" w:hAnsi="Arial" w:cs="Arial"/>
          <w:sz w:val="28"/>
          <w:szCs w:val="28"/>
        </w:rPr>
        <w:t xml:space="preserve"> </w:t>
      </w:r>
      <w:r w:rsidR="00C140AA">
        <w:rPr>
          <w:rFonts w:ascii="Arial" w:eastAsia="Calibri" w:hAnsi="Arial" w:cs="Arial"/>
          <w:sz w:val="28"/>
          <w:szCs w:val="28"/>
        </w:rPr>
        <w:t>C</w:t>
      </w:r>
      <w:r w:rsidR="006D3630" w:rsidRPr="004B3CA4">
        <w:rPr>
          <w:rFonts w:ascii="Arial" w:eastAsia="Calibri" w:hAnsi="Arial" w:cs="Arial"/>
          <w:sz w:val="28"/>
          <w:szCs w:val="28"/>
        </w:rPr>
        <w:t xml:space="preserve">onscientes del aquí y </w:t>
      </w:r>
      <w:r w:rsidR="00C140AA">
        <w:rPr>
          <w:rFonts w:ascii="Arial" w:eastAsia="Calibri" w:hAnsi="Arial" w:cs="Arial"/>
          <w:sz w:val="28"/>
          <w:szCs w:val="28"/>
        </w:rPr>
        <w:t xml:space="preserve">del </w:t>
      </w:r>
      <w:r w:rsidR="006D3630" w:rsidRPr="004B3CA4">
        <w:rPr>
          <w:rFonts w:ascii="Arial" w:eastAsia="Calibri" w:hAnsi="Arial" w:cs="Arial"/>
          <w:sz w:val="28"/>
          <w:szCs w:val="28"/>
        </w:rPr>
        <w:t>ahora</w:t>
      </w:r>
      <w:r w:rsidR="00C140AA">
        <w:rPr>
          <w:rFonts w:ascii="Arial" w:eastAsia="Calibri" w:hAnsi="Arial" w:cs="Arial"/>
          <w:sz w:val="28"/>
          <w:szCs w:val="28"/>
        </w:rPr>
        <w:t>,</w:t>
      </w:r>
      <w:r w:rsidR="006D3630" w:rsidRPr="004B3CA4">
        <w:rPr>
          <w:rFonts w:ascii="Arial" w:eastAsia="Calibri" w:hAnsi="Arial" w:cs="Arial"/>
          <w:sz w:val="28"/>
          <w:szCs w:val="28"/>
        </w:rPr>
        <w:t xml:space="preserve"> y lo que estamos haciendo de nuestro </w:t>
      </w:r>
      <w:r w:rsidR="00C140AA">
        <w:rPr>
          <w:rFonts w:ascii="Arial" w:eastAsia="Calibri" w:hAnsi="Arial" w:cs="Arial"/>
          <w:sz w:val="28"/>
          <w:szCs w:val="28"/>
        </w:rPr>
        <w:t>P</w:t>
      </w:r>
      <w:r w:rsidR="006D3630" w:rsidRPr="004B3CA4">
        <w:rPr>
          <w:rFonts w:ascii="Arial" w:eastAsia="Calibri" w:hAnsi="Arial" w:cs="Arial"/>
          <w:sz w:val="28"/>
          <w:szCs w:val="28"/>
        </w:rPr>
        <w:t xml:space="preserve">royecto </w:t>
      </w:r>
      <w:r w:rsidR="00C140AA">
        <w:rPr>
          <w:rFonts w:ascii="Arial" w:eastAsia="Calibri" w:hAnsi="Arial" w:cs="Arial"/>
          <w:sz w:val="28"/>
          <w:szCs w:val="28"/>
        </w:rPr>
        <w:t>C</w:t>
      </w:r>
      <w:r w:rsidR="006D3630" w:rsidRPr="004B3CA4">
        <w:rPr>
          <w:rFonts w:ascii="Arial" w:eastAsia="Calibri" w:hAnsi="Arial" w:cs="Arial"/>
          <w:sz w:val="28"/>
          <w:szCs w:val="28"/>
        </w:rPr>
        <w:t xml:space="preserve">iudadano, de nuestro </w:t>
      </w:r>
      <w:r w:rsidR="00C140AA">
        <w:rPr>
          <w:rFonts w:ascii="Arial" w:eastAsia="Calibri" w:hAnsi="Arial" w:cs="Arial"/>
          <w:sz w:val="28"/>
          <w:szCs w:val="28"/>
        </w:rPr>
        <w:t>P</w:t>
      </w:r>
      <w:r w:rsidR="006D3630" w:rsidRPr="004B3CA4">
        <w:rPr>
          <w:rFonts w:ascii="Arial" w:eastAsia="Calibri" w:hAnsi="Arial" w:cs="Arial"/>
          <w:sz w:val="28"/>
          <w:szCs w:val="28"/>
        </w:rPr>
        <w:t xml:space="preserve">royecto para </w:t>
      </w:r>
      <w:r w:rsidR="006D3630" w:rsidRPr="004B3CA4">
        <w:rPr>
          <w:rFonts w:ascii="Arial" w:eastAsia="Calibri" w:hAnsi="Arial" w:cs="Arial"/>
          <w:sz w:val="28"/>
          <w:szCs w:val="28"/>
        </w:rPr>
        <w:lastRenderedPageBreak/>
        <w:t>Zapotlán</w:t>
      </w:r>
      <w:r w:rsidR="00C140AA">
        <w:rPr>
          <w:rFonts w:ascii="Arial" w:eastAsia="Calibri" w:hAnsi="Arial" w:cs="Arial"/>
          <w:sz w:val="28"/>
          <w:szCs w:val="28"/>
        </w:rPr>
        <w:t>.</w:t>
      </w:r>
      <w:r w:rsidR="006D3630" w:rsidRPr="004B3CA4">
        <w:rPr>
          <w:rFonts w:ascii="Arial" w:eastAsia="Calibri" w:hAnsi="Arial" w:cs="Arial"/>
          <w:sz w:val="28"/>
          <w:szCs w:val="28"/>
        </w:rPr>
        <w:t xml:space="preserve"> </w:t>
      </w:r>
      <w:r w:rsidR="00C140AA">
        <w:rPr>
          <w:rFonts w:ascii="Arial" w:eastAsia="Calibri" w:hAnsi="Arial" w:cs="Arial"/>
          <w:sz w:val="28"/>
          <w:szCs w:val="28"/>
        </w:rPr>
        <w:t>Y</w:t>
      </w:r>
      <w:r w:rsidR="006D3630" w:rsidRPr="004B3CA4">
        <w:rPr>
          <w:rFonts w:ascii="Arial" w:eastAsia="Calibri" w:hAnsi="Arial" w:cs="Arial"/>
          <w:sz w:val="28"/>
          <w:szCs w:val="28"/>
        </w:rPr>
        <w:t xml:space="preserve"> aquí es donde yo quiero</w:t>
      </w:r>
      <w:r w:rsidR="00C140AA">
        <w:rPr>
          <w:rFonts w:ascii="Arial" w:eastAsia="Calibri" w:hAnsi="Arial" w:cs="Arial"/>
          <w:sz w:val="28"/>
          <w:szCs w:val="28"/>
        </w:rPr>
        <w:t>,</w:t>
      </w:r>
      <w:r w:rsidR="006D3630" w:rsidRPr="004B3CA4">
        <w:rPr>
          <w:rFonts w:ascii="Arial" w:eastAsia="Calibri" w:hAnsi="Arial" w:cs="Arial"/>
          <w:sz w:val="28"/>
          <w:szCs w:val="28"/>
        </w:rPr>
        <w:t xml:space="preserve"> mi propuesta </w:t>
      </w:r>
      <w:r w:rsidR="00C140AA">
        <w:rPr>
          <w:rFonts w:ascii="Arial" w:eastAsia="Calibri" w:hAnsi="Arial" w:cs="Arial"/>
          <w:sz w:val="28"/>
          <w:szCs w:val="28"/>
        </w:rPr>
        <w:t>P</w:t>
      </w:r>
      <w:r w:rsidR="006D3630" w:rsidRPr="004B3CA4">
        <w:rPr>
          <w:rFonts w:ascii="Arial" w:eastAsia="Calibri" w:hAnsi="Arial" w:cs="Arial"/>
          <w:sz w:val="28"/>
          <w:szCs w:val="28"/>
        </w:rPr>
        <w:t>residenta, como siempre digo algo</w:t>
      </w:r>
      <w:r w:rsidR="00C140AA">
        <w:rPr>
          <w:rFonts w:ascii="Arial" w:eastAsia="Calibri" w:hAnsi="Arial" w:cs="Arial"/>
          <w:sz w:val="28"/>
          <w:szCs w:val="28"/>
        </w:rPr>
        <w:t>,</w:t>
      </w:r>
      <w:r w:rsidR="006D3630" w:rsidRPr="004B3CA4">
        <w:rPr>
          <w:rFonts w:ascii="Arial" w:eastAsia="Calibri" w:hAnsi="Arial" w:cs="Arial"/>
          <w:sz w:val="28"/>
          <w:szCs w:val="28"/>
        </w:rPr>
        <w:t xml:space="preserve"> y luego digo mi propuesta, ya le </w:t>
      </w:r>
      <w:r w:rsidR="00C140AA" w:rsidRPr="004B3CA4">
        <w:rPr>
          <w:rFonts w:ascii="Arial" w:eastAsia="Calibri" w:hAnsi="Arial" w:cs="Arial"/>
          <w:sz w:val="28"/>
          <w:szCs w:val="28"/>
        </w:rPr>
        <w:t>aumenté</w:t>
      </w:r>
      <w:r w:rsidR="006D3630" w:rsidRPr="004B3CA4">
        <w:rPr>
          <w:rFonts w:ascii="Arial" w:eastAsia="Calibri" w:hAnsi="Arial" w:cs="Arial"/>
          <w:sz w:val="28"/>
          <w:szCs w:val="28"/>
        </w:rPr>
        <w:t xml:space="preserve"> un pensamiento, no sé si se dieron cuent</w:t>
      </w:r>
      <w:r w:rsidR="00C140AA">
        <w:rPr>
          <w:rFonts w:ascii="Arial" w:eastAsia="Calibri" w:hAnsi="Arial" w:cs="Arial"/>
          <w:sz w:val="28"/>
          <w:szCs w:val="28"/>
        </w:rPr>
        <w:t>a. B</w:t>
      </w:r>
      <w:r w:rsidR="006D3630" w:rsidRPr="004B3CA4">
        <w:rPr>
          <w:rFonts w:ascii="Arial" w:eastAsia="Calibri" w:hAnsi="Arial" w:cs="Arial"/>
          <w:sz w:val="28"/>
          <w:szCs w:val="28"/>
        </w:rPr>
        <w:t>ien, mi propuesta es</w:t>
      </w:r>
      <w:r w:rsidR="00C140AA">
        <w:rPr>
          <w:rFonts w:ascii="Arial" w:eastAsia="Calibri" w:hAnsi="Arial" w:cs="Arial"/>
          <w:sz w:val="28"/>
          <w:szCs w:val="28"/>
        </w:rPr>
        <w:t>;</w:t>
      </w:r>
      <w:r w:rsidR="006D3630" w:rsidRPr="004B3CA4">
        <w:rPr>
          <w:rFonts w:ascii="Arial" w:eastAsia="Calibri" w:hAnsi="Arial" w:cs="Arial"/>
          <w:sz w:val="28"/>
          <w:szCs w:val="28"/>
        </w:rPr>
        <w:t xml:space="preserve"> hay que sentarnos con la concesión de la basura, lo he pedido tres veces</w:t>
      </w:r>
      <w:r w:rsidR="00C140AA">
        <w:rPr>
          <w:rFonts w:ascii="Arial" w:eastAsia="Calibri" w:hAnsi="Arial" w:cs="Arial"/>
          <w:sz w:val="28"/>
          <w:szCs w:val="28"/>
        </w:rPr>
        <w:t>.</w:t>
      </w:r>
      <w:r w:rsidR="006D3630" w:rsidRPr="004B3CA4">
        <w:rPr>
          <w:rFonts w:ascii="Arial" w:eastAsia="Calibri" w:hAnsi="Arial" w:cs="Arial"/>
          <w:sz w:val="28"/>
          <w:szCs w:val="28"/>
        </w:rPr>
        <w:t xml:space="preserve"> </w:t>
      </w:r>
      <w:r w:rsidR="00C140AA">
        <w:rPr>
          <w:rFonts w:ascii="Arial" w:eastAsia="Calibri" w:hAnsi="Arial" w:cs="Arial"/>
          <w:sz w:val="28"/>
          <w:szCs w:val="28"/>
        </w:rPr>
        <w:t>H</w:t>
      </w:r>
      <w:r w:rsidR="006D3630" w:rsidRPr="004B3CA4">
        <w:rPr>
          <w:rFonts w:ascii="Arial" w:eastAsia="Calibri" w:hAnsi="Arial" w:cs="Arial"/>
          <w:sz w:val="28"/>
          <w:szCs w:val="28"/>
        </w:rPr>
        <w:t xml:space="preserve">ay que sentarnos al </w:t>
      </w:r>
      <w:r w:rsidR="00C140AA">
        <w:rPr>
          <w:rFonts w:ascii="Arial" w:eastAsia="Calibri" w:hAnsi="Arial" w:cs="Arial"/>
          <w:sz w:val="28"/>
          <w:szCs w:val="28"/>
        </w:rPr>
        <w:t>A</w:t>
      </w:r>
      <w:r w:rsidR="006D3630" w:rsidRPr="004B3CA4">
        <w:rPr>
          <w:rFonts w:ascii="Arial" w:eastAsia="Calibri" w:hAnsi="Arial" w:cs="Arial"/>
          <w:sz w:val="28"/>
          <w:szCs w:val="28"/>
        </w:rPr>
        <w:t>yuntamiento con ellos</w:t>
      </w:r>
      <w:r w:rsidR="00C140AA">
        <w:rPr>
          <w:rFonts w:ascii="Arial" w:eastAsia="Calibri" w:hAnsi="Arial" w:cs="Arial"/>
          <w:sz w:val="28"/>
          <w:szCs w:val="28"/>
        </w:rPr>
        <w:t>,</w:t>
      </w:r>
      <w:r w:rsidR="006D3630" w:rsidRPr="004B3CA4">
        <w:rPr>
          <w:rFonts w:ascii="Arial" w:eastAsia="Calibri" w:hAnsi="Arial" w:cs="Arial"/>
          <w:sz w:val="28"/>
          <w:szCs w:val="28"/>
        </w:rPr>
        <w:t xml:space="preserve"> para que se haga lo que debe de ser</w:t>
      </w:r>
      <w:r w:rsidR="00C140AA">
        <w:rPr>
          <w:rFonts w:ascii="Arial" w:eastAsia="Calibri" w:hAnsi="Arial" w:cs="Arial"/>
          <w:sz w:val="28"/>
          <w:szCs w:val="28"/>
        </w:rPr>
        <w:t>.</w:t>
      </w:r>
      <w:r w:rsidR="006D3630" w:rsidRPr="004B3CA4">
        <w:rPr>
          <w:rFonts w:ascii="Arial" w:eastAsia="Calibri" w:hAnsi="Arial" w:cs="Arial"/>
          <w:sz w:val="28"/>
          <w:szCs w:val="28"/>
        </w:rPr>
        <w:t xml:space="preserve"> </w:t>
      </w:r>
      <w:r w:rsidR="00C140AA">
        <w:rPr>
          <w:rFonts w:ascii="Arial" w:eastAsia="Calibri" w:hAnsi="Arial" w:cs="Arial"/>
          <w:sz w:val="28"/>
          <w:szCs w:val="28"/>
        </w:rPr>
        <w:t>H</w:t>
      </w:r>
      <w:r w:rsidR="006D3630" w:rsidRPr="004B3CA4">
        <w:rPr>
          <w:rFonts w:ascii="Arial" w:eastAsia="Calibri" w:hAnsi="Arial" w:cs="Arial"/>
          <w:sz w:val="28"/>
          <w:szCs w:val="28"/>
        </w:rPr>
        <w:t>ay que sentarnos con los de la concesión de la luminaria, en lo que se dan las definitivas de las demandas</w:t>
      </w:r>
      <w:r w:rsidR="00C140AA">
        <w:rPr>
          <w:rFonts w:ascii="Arial" w:eastAsia="Calibri" w:hAnsi="Arial" w:cs="Arial"/>
          <w:sz w:val="28"/>
          <w:szCs w:val="28"/>
        </w:rPr>
        <w:t>,</w:t>
      </w:r>
      <w:r w:rsidR="006D3630" w:rsidRPr="004B3CA4">
        <w:rPr>
          <w:rFonts w:ascii="Arial" w:eastAsia="Calibri" w:hAnsi="Arial" w:cs="Arial"/>
          <w:sz w:val="28"/>
          <w:szCs w:val="28"/>
        </w:rPr>
        <w:t xml:space="preserve"> tenemos que sentarnos y como se les está pagando</w:t>
      </w:r>
      <w:r w:rsidR="00C140AA">
        <w:rPr>
          <w:rFonts w:ascii="Arial" w:eastAsia="Calibri" w:hAnsi="Arial" w:cs="Arial"/>
          <w:sz w:val="28"/>
          <w:szCs w:val="28"/>
        </w:rPr>
        <w:t>,</w:t>
      </w:r>
      <w:r w:rsidR="006D3630" w:rsidRPr="004B3CA4">
        <w:rPr>
          <w:rFonts w:ascii="Arial" w:eastAsia="Calibri" w:hAnsi="Arial" w:cs="Arial"/>
          <w:sz w:val="28"/>
          <w:szCs w:val="28"/>
        </w:rPr>
        <w:t xml:space="preserve"> se tiene que hacer lo correcto, como se firmó en ese entonces</w:t>
      </w:r>
      <w:r w:rsidR="00C140AA">
        <w:rPr>
          <w:rFonts w:ascii="Arial" w:eastAsia="Calibri" w:hAnsi="Arial" w:cs="Arial"/>
          <w:sz w:val="28"/>
          <w:szCs w:val="28"/>
        </w:rPr>
        <w:t>,</w:t>
      </w:r>
      <w:r w:rsidR="006D3630" w:rsidRPr="004B3CA4">
        <w:rPr>
          <w:rFonts w:ascii="Arial" w:eastAsia="Calibri" w:hAnsi="Arial" w:cs="Arial"/>
          <w:sz w:val="28"/>
          <w:szCs w:val="28"/>
        </w:rPr>
        <w:t xml:space="preserve"> no me regreso al pasado, me regreso al presente</w:t>
      </w:r>
      <w:r w:rsidR="00C140AA">
        <w:rPr>
          <w:rFonts w:ascii="Arial" w:eastAsia="Calibri" w:hAnsi="Arial" w:cs="Arial"/>
          <w:sz w:val="28"/>
          <w:szCs w:val="28"/>
        </w:rPr>
        <w:t>.</w:t>
      </w:r>
      <w:r w:rsidR="006D3630" w:rsidRPr="004B3CA4">
        <w:rPr>
          <w:rFonts w:ascii="Arial" w:eastAsia="Calibri" w:hAnsi="Arial" w:cs="Arial"/>
          <w:sz w:val="28"/>
          <w:szCs w:val="28"/>
        </w:rPr>
        <w:t xml:space="preserve"> </w:t>
      </w:r>
      <w:r w:rsidR="00C140AA">
        <w:rPr>
          <w:rFonts w:ascii="Arial" w:eastAsia="Calibri" w:hAnsi="Arial" w:cs="Arial"/>
          <w:sz w:val="28"/>
          <w:szCs w:val="28"/>
        </w:rPr>
        <w:t>D</w:t>
      </w:r>
      <w:r w:rsidR="006D3630" w:rsidRPr="004B3CA4">
        <w:rPr>
          <w:rFonts w:ascii="Arial" w:eastAsia="Calibri" w:hAnsi="Arial" w:cs="Arial"/>
          <w:sz w:val="28"/>
          <w:szCs w:val="28"/>
        </w:rPr>
        <w:t>eben de cumplir con algo, tanto la concesión de la basura</w:t>
      </w:r>
      <w:r w:rsidR="00C140AA">
        <w:rPr>
          <w:rFonts w:ascii="Arial" w:eastAsia="Calibri" w:hAnsi="Arial" w:cs="Arial"/>
          <w:sz w:val="28"/>
          <w:szCs w:val="28"/>
        </w:rPr>
        <w:t>,</w:t>
      </w:r>
      <w:r w:rsidR="006D3630" w:rsidRPr="004B3CA4">
        <w:rPr>
          <w:rFonts w:ascii="Arial" w:eastAsia="Calibri" w:hAnsi="Arial" w:cs="Arial"/>
          <w:sz w:val="28"/>
          <w:szCs w:val="28"/>
        </w:rPr>
        <w:t xml:space="preserve"> como las luminarias, porque para eso se les está pagando</w:t>
      </w:r>
      <w:r w:rsidR="00C140AA">
        <w:rPr>
          <w:rFonts w:ascii="Arial" w:eastAsia="Calibri" w:hAnsi="Arial" w:cs="Arial"/>
          <w:sz w:val="28"/>
          <w:szCs w:val="28"/>
        </w:rPr>
        <w:t>. Y</w:t>
      </w:r>
      <w:r w:rsidR="006D3630" w:rsidRPr="004B3CA4">
        <w:rPr>
          <w:rFonts w:ascii="Arial" w:eastAsia="Calibri" w:hAnsi="Arial" w:cs="Arial"/>
          <w:sz w:val="28"/>
          <w:szCs w:val="28"/>
        </w:rPr>
        <w:t xml:space="preserve"> </w:t>
      </w:r>
      <w:r w:rsidR="00C140AA">
        <w:rPr>
          <w:rFonts w:ascii="Arial" w:eastAsia="Calibri" w:hAnsi="Arial" w:cs="Arial"/>
          <w:sz w:val="28"/>
          <w:szCs w:val="28"/>
        </w:rPr>
        <w:t>¿</w:t>
      </w:r>
      <w:r w:rsidR="006D3630" w:rsidRPr="004B3CA4">
        <w:rPr>
          <w:rFonts w:ascii="Arial" w:eastAsia="Calibri" w:hAnsi="Arial" w:cs="Arial"/>
          <w:sz w:val="28"/>
          <w:szCs w:val="28"/>
        </w:rPr>
        <w:t>quién va a dar cuentas</w:t>
      </w:r>
      <w:r w:rsidR="00C140AA">
        <w:rPr>
          <w:rFonts w:ascii="Arial" w:eastAsia="Calibri" w:hAnsi="Arial" w:cs="Arial"/>
          <w:sz w:val="28"/>
          <w:szCs w:val="28"/>
        </w:rPr>
        <w:t>?</w:t>
      </w:r>
      <w:r w:rsidR="006D3630" w:rsidRPr="004B3CA4">
        <w:rPr>
          <w:rFonts w:ascii="Arial" w:eastAsia="Calibri" w:hAnsi="Arial" w:cs="Arial"/>
          <w:sz w:val="28"/>
          <w:szCs w:val="28"/>
        </w:rPr>
        <w:t xml:space="preserve"> </w:t>
      </w:r>
      <w:r w:rsidR="00C140AA">
        <w:rPr>
          <w:rFonts w:ascii="Arial" w:eastAsia="Calibri" w:hAnsi="Arial" w:cs="Arial"/>
          <w:sz w:val="28"/>
          <w:szCs w:val="28"/>
        </w:rPr>
        <w:t>N</w:t>
      </w:r>
      <w:r w:rsidR="006D3630" w:rsidRPr="004B3CA4">
        <w:rPr>
          <w:rFonts w:ascii="Arial" w:eastAsia="Calibri" w:hAnsi="Arial" w:cs="Arial"/>
          <w:sz w:val="28"/>
          <w:szCs w:val="28"/>
        </w:rPr>
        <w:t>osotros, no el pasado</w:t>
      </w:r>
      <w:r w:rsidR="00C140AA">
        <w:rPr>
          <w:rFonts w:ascii="Arial" w:eastAsia="Calibri" w:hAnsi="Arial" w:cs="Arial"/>
          <w:sz w:val="28"/>
          <w:szCs w:val="28"/>
        </w:rPr>
        <w:t>.</w:t>
      </w:r>
      <w:r w:rsidR="006D3630" w:rsidRPr="004B3CA4">
        <w:rPr>
          <w:rFonts w:ascii="Arial" w:eastAsia="Calibri" w:hAnsi="Arial" w:cs="Arial"/>
          <w:sz w:val="28"/>
          <w:szCs w:val="28"/>
        </w:rPr>
        <w:t xml:space="preserve"> </w:t>
      </w:r>
      <w:r w:rsidR="00C140AA">
        <w:rPr>
          <w:rFonts w:ascii="Arial" w:eastAsia="Calibri" w:hAnsi="Arial" w:cs="Arial"/>
          <w:sz w:val="28"/>
          <w:szCs w:val="28"/>
        </w:rPr>
        <w:t>N</w:t>
      </w:r>
      <w:r w:rsidR="006D3630" w:rsidRPr="004B3CA4">
        <w:rPr>
          <w:rFonts w:ascii="Arial" w:eastAsia="Calibri" w:hAnsi="Arial" w:cs="Arial"/>
          <w:sz w:val="28"/>
          <w:szCs w:val="28"/>
        </w:rPr>
        <w:t>osotros somos los que vamos a dar cuentas</w:t>
      </w:r>
      <w:r w:rsidR="00C140AA">
        <w:rPr>
          <w:rFonts w:ascii="Arial" w:eastAsia="Calibri" w:hAnsi="Arial" w:cs="Arial"/>
          <w:sz w:val="28"/>
          <w:szCs w:val="28"/>
        </w:rPr>
        <w:t>.</w:t>
      </w:r>
      <w:r w:rsidR="006D3630" w:rsidRPr="004B3CA4">
        <w:rPr>
          <w:rFonts w:ascii="Arial" w:eastAsia="Calibri" w:hAnsi="Arial" w:cs="Arial"/>
          <w:sz w:val="28"/>
          <w:szCs w:val="28"/>
        </w:rPr>
        <w:t xml:space="preserve"> </w:t>
      </w:r>
      <w:r w:rsidR="00C140AA">
        <w:rPr>
          <w:rFonts w:ascii="Arial" w:eastAsia="Calibri" w:hAnsi="Arial" w:cs="Arial"/>
          <w:sz w:val="28"/>
          <w:szCs w:val="28"/>
        </w:rPr>
        <w:t>E</w:t>
      </w:r>
      <w:r w:rsidR="006D3630" w:rsidRPr="004B3CA4">
        <w:rPr>
          <w:rFonts w:ascii="Arial" w:eastAsia="Calibri" w:hAnsi="Arial" w:cs="Arial"/>
          <w:sz w:val="28"/>
          <w:szCs w:val="28"/>
        </w:rPr>
        <w:t xml:space="preserve">sa es mi propuesta, porque lo único que el </w:t>
      </w:r>
      <w:r w:rsidR="00C140AA">
        <w:rPr>
          <w:rFonts w:ascii="Arial" w:eastAsia="Calibri" w:hAnsi="Arial" w:cs="Arial"/>
          <w:sz w:val="28"/>
          <w:szCs w:val="28"/>
        </w:rPr>
        <w:t>C</w:t>
      </w:r>
      <w:r w:rsidR="006D3630" w:rsidRPr="004B3CA4">
        <w:rPr>
          <w:rFonts w:ascii="Arial" w:eastAsia="Calibri" w:hAnsi="Arial" w:cs="Arial"/>
          <w:sz w:val="28"/>
          <w:szCs w:val="28"/>
        </w:rPr>
        <w:t xml:space="preserve">iudadano quiere, mejores servicios y mejores resultados de nosotros, es </w:t>
      </w:r>
      <w:proofErr w:type="spellStart"/>
      <w:r w:rsidR="006D3630" w:rsidRPr="004B3CA4">
        <w:rPr>
          <w:rFonts w:ascii="Arial" w:eastAsia="Calibri" w:hAnsi="Arial" w:cs="Arial"/>
          <w:sz w:val="28"/>
          <w:szCs w:val="28"/>
        </w:rPr>
        <w:t>cu</w:t>
      </w:r>
      <w:r w:rsidR="00C140AA">
        <w:rPr>
          <w:rFonts w:ascii="Arial" w:eastAsia="Calibri" w:hAnsi="Arial" w:cs="Arial"/>
          <w:sz w:val="28"/>
          <w:szCs w:val="28"/>
        </w:rPr>
        <w:t>a</w:t>
      </w:r>
      <w:r w:rsidR="006D3630" w:rsidRPr="004B3CA4">
        <w:rPr>
          <w:rFonts w:ascii="Arial" w:eastAsia="Calibri" w:hAnsi="Arial" w:cs="Arial"/>
          <w:sz w:val="28"/>
          <w:szCs w:val="28"/>
        </w:rPr>
        <w:t>nto</w:t>
      </w:r>
      <w:proofErr w:type="spellEnd"/>
      <w:r w:rsidR="006D3630" w:rsidRPr="004B3CA4">
        <w:rPr>
          <w:rFonts w:ascii="Arial" w:eastAsia="Calibri" w:hAnsi="Arial" w:cs="Arial"/>
          <w:sz w:val="28"/>
          <w:szCs w:val="28"/>
        </w:rPr>
        <w:t>.</w:t>
      </w:r>
      <w:r w:rsidR="00C140AA">
        <w:rPr>
          <w:rFonts w:ascii="Arial" w:eastAsia="Calibri" w:hAnsi="Arial" w:cs="Arial"/>
          <w:b/>
          <w:bCs/>
          <w:i/>
          <w:iCs/>
          <w:sz w:val="28"/>
          <w:szCs w:val="28"/>
        </w:rPr>
        <w:t xml:space="preserve"> C. Regidor Higinio del Toro Pérez: </w:t>
      </w:r>
      <w:r w:rsidR="006D3630" w:rsidRPr="004B3CA4">
        <w:rPr>
          <w:rFonts w:ascii="Arial" w:eastAsia="Calibri" w:hAnsi="Arial" w:cs="Arial"/>
          <w:sz w:val="28"/>
          <w:szCs w:val="28"/>
        </w:rPr>
        <w:t xml:space="preserve">Gracias </w:t>
      </w:r>
      <w:r w:rsidR="00C140AA">
        <w:rPr>
          <w:rFonts w:ascii="Arial" w:eastAsia="Calibri" w:hAnsi="Arial" w:cs="Arial"/>
          <w:sz w:val="28"/>
          <w:szCs w:val="28"/>
        </w:rPr>
        <w:t>S</w:t>
      </w:r>
      <w:r w:rsidR="006D3630" w:rsidRPr="004B3CA4">
        <w:rPr>
          <w:rFonts w:ascii="Arial" w:eastAsia="Calibri" w:hAnsi="Arial" w:cs="Arial"/>
          <w:sz w:val="28"/>
          <w:szCs w:val="28"/>
        </w:rPr>
        <w:t>ecretaria</w:t>
      </w:r>
      <w:r w:rsidR="00C140AA">
        <w:rPr>
          <w:rFonts w:ascii="Arial" w:eastAsia="Calibri" w:hAnsi="Arial" w:cs="Arial"/>
          <w:sz w:val="28"/>
          <w:szCs w:val="28"/>
        </w:rPr>
        <w:t>.</w:t>
      </w:r>
      <w:r w:rsidR="006D3630" w:rsidRPr="004B3CA4">
        <w:rPr>
          <w:rFonts w:ascii="Arial" w:eastAsia="Calibri" w:hAnsi="Arial" w:cs="Arial"/>
          <w:sz w:val="28"/>
          <w:szCs w:val="28"/>
        </w:rPr>
        <w:t xml:space="preserve"> </w:t>
      </w:r>
      <w:r w:rsidR="00C140AA">
        <w:rPr>
          <w:rFonts w:ascii="Arial" w:eastAsia="Calibri" w:hAnsi="Arial" w:cs="Arial"/>
          <w:sz w:val="28"/>
          <w:szCs w:val="28"/>
        </w:rPr>
        <w:t>E</w:t>
      </w:r>
      <w:r w:rsidR="006D3630" w:rsidRPr="004B3CA4">
        <w:rPr>
          <w:rFonts w:ascii="Arial" w:eastAsia="Calibri" w:hAnsi="Arial" w:cs="Arial"/>
          <w:sz w:val="28"/>
          <w:szCs w:val="28"/>
        </w:rPr>
        <w:t>s mi segunda intervención, en este sentido</w:t>
      </w:r>
      <w:r w:rsidR="000F5C20">
        <w:rPr>
          <w:rFonts w:ascii="Arial" w:eastAsia="Calibri" w:hAnsi="Arial" w:cs="Arial"/>
          <w:sz w:val="28"/>
          <w:szCs w:val="28"/>
        </w:rPr>
        <w:t>,</w:t>
      </w:r>
      <w:r w:rsidR="006D3630" w:rsidRPr="004B3CA4">
        <w:rPr>
          <w:rFonts w:ascii="Arial" w:eastAsia="Calibri" w:hAnsi="Arial" w:cs="Arial"/>
          <w:sz w:val="28"/>
          <w:szCs w:val="28"/>
        </w:rPr>
        <w:t xml:space="preserve"> es ya un análisis de esta </w:t>
      </w:r>
      <w:r w:rsidR="000F5C20">
        <w:rPr>
          <w:rFonts w:ascii="Arial" w:eastAsia="Calibri" w:hAnsi="Arial" w:cs="Arial"/>
          <w:sz w:val="28"/>
          <w:szCs w:val="28"/>
        </w:rPr>
        <w:t>L</w:t>
      </w:r>
      <w:r w:rsidR="006D3630" w:rsidRPr="004B3CA4">
        <w:rPr>
          <w:rFonts w:ascii="Arial" w:eastAsia="Calibri" w:hAnsi="Arial" w:cs="Arial"/>
          <w:sz w:val="28"/>
          <w:szCs w:val="28"/>
        </w:rPr>
        <w:t xml:space="preserve">ey de </w:t>
      </w:r>
      <w:r w:rsidR="000F5C20">
        <w:rPr>
          <w:rFonts w:ascii="Arial" w:eastAsia="Calibri" w:hAnsi="Arial" w:cs="Arial"/>
          <w:sz w:val="28"/>
          <w:szCs w:val="28"/>
        </w:rPr>
        <w:t>I</w:t>
      </w:r>
      <w:r w:rsidR="006D3630" w:rsidRPr="004B3CA4">
        <w:rPr>
          <w:rFonts w:ascii="Arial" w:eastAsia="Calibri" w:hAnsi="Arial" w:cs="Arial"/>
          <w:sz w:val="28"/>
          <w:szCs w:val="28"/>
        </w:rPr>
        <w:t>ngresos, la otra era parte de una argumentación</w:t>
      </w:r>
      <w:r w:rsidR="000F5C20">
        <w:rPr>
          <w:rFonts w:ascii="Arial" w:eastAsia="Calibri" w:hAnsi="Arial" w:cs="Arial"/>
          <w:sz w:val="28"/>
          <w:szCs w:val="28"/>
        </w:rPr>
        <w:t>,</w:t>
      </w:r>
      <w:r w:rsidR="006D3630" w:rsidRPr="004B3CA4">
        <w:rPr>
          <w:rFonts w:ascii="Arial" w:eastAsia="Calibri" w:hAnsi="Arial" w:cs="Arial"/>
          <w:sz w:val="28"/>
          <w:szCs w:val="28"/>
        </w:rPr>
        <w:t xml:space="preserve"> para sostener la votación que haremos en un momento</w:t>
      </w:r>
      <w:r w:rsidR="000F5C20">
        <w:rPr>
          <w:rFonts w:ascii="Arial" w:eastAsia="Calibri" w:hAnsi="Arial" w:cs="Arial"/>
          <w:sz w:val="28"/>
          <w:szCs w:val="28"/>
        </w:rPr>
        <w:t>.</w:t>
      </w:r>
      <w:r w:rsidR="006D3630" w:rsidRPr="004B3CA4">
        <w:rPr>
          <w:rFonts w:ascii="Arial" w:eastAsia="Calibri" w:hAnsi="Arial" w:cs="Arial"/>
          <w:sz w:val="28"/>
          <w:szCs w:val="28"/>
        </w:rPr>
        <w:t xml:space="preserve"> </w:t>
      </w:r>
      <w:r w:rsidR="000F5C20">
        <w:rPr>
          <w:rFonts w:ascii="Arial" w:eastAsia="Calibri" w:hAnsi="Arial" w:cs="Arial"/>
          <w:sz w:val="28"/>
          <w:szCs w:val="28"/>
        </w:rPr>
        <w:t>E</w:t>
      </w:r>
      <w:r w:rsidR="006D3630" w:rsidRPr="004B3CA4">
        <w:rPr>
          <w:rFonts w:ascii="Arial" w:eastAsia="Calibri" w:hAnsi="Arial" w:cs="Arial"/>
          <w:sz w:val="28"/>
          <w:szCs w:val="28"/>
        </w:rPr>
        <w:t>n ese sentido</w:t>
      </w:r>
      <w:r w:rsidR="000F5C20">
        <w:rPr>
          <w:rFonts w:ascii="Arial" w:eastAsia="Calibri" w:hAnsi="Arial" w:cs="Arial"/>
          <w:sz w:val="28"/>
          <w:szCs w:val="28"/>
        </w:rPr>
        <w:t>,</w:t>
      </w:r>
      <w:r w:rsidR="006D3630" w:rsidRPr="004B3CA4">
        <w:rPr>
          <w:rFonts w:ascii="Arial" w:eastAsia="Calibri" w:hAnsi="Arial" w:cs="Arial"/>
          <w:sz w:val="28"/>
          <w:szCs w:val="28"/>
        </w:rPr>
        <w:t xml:space="preserve"> sólo quiero intervenir un poco, porque coincido con lo que se ha dicho aquí, con quien me antecedió en uso de la voz</w:t>
      </w:r>
      <w:r w:rsidR="000F5C20">
        <w:rPr>
          <w:rFonts w:ascii="Arial" w:eastAsia="Calibri" w:hAnsi="Arial" w:cs="Arial"/>
          <w:sz w:val="28"/>
          <w:szCs w:val="28"/>
        </w:rPr>
        <w:t>.</w:t>
      </w:r>
      <w:r w:rsidR="006D3630" w:rsidRPr="004B3CA4">
        <w:rPr>
          <w:rFonts w:ascii="Arial" w:eastAsia="Calibri" w:hAnsi="Arial" w:cs="Arial"/>
          <w:sz w:val="28"/>
          <w:szCs w:val="28"/>
        </w:rPr>
        <w:t xml:space="preserve"> </w:t>
      </w:r>
      <w:r w:rsidR="000F5C20">
        <w:rPr>
          <w:rFonts w:ascii="Arial" w:eastAsia="Calibri" w:hAnsi="Arial" w:cs="Arial"/>
          <w:sz w:val="28"/>
          <w:szCs w:val="28"/>
        </w:rPr>
        <w:t>Y</w:t>
      </w:r>
      <w:r w:rsidR="006D3630" w:rsidRPr="004B3CA4">
        <w:rPr>
          <w:rFonts w:ascii="Arial" w:eastAsia="Calibri" w:hAnsi="Arial" w:cs="Arial"/>
          <w:sz w:val="28"/>
          <w:szCs w:val="28"/>
        </w:rPr>
        <w:t xml:space="preserve"> s</w:t>
      </w:r>
      <w:r w:rsidR="000F5C20">
        <w:rPr>
          <w:rFonts w:ascii="Arial" w:eastAsia="Calibri" w:hAnsi="Arial" w:cs="Arial"/>
          <w:sz w:val="28"/>
          <w:szCs w:val="28"/>
        </w:rPr>
        <w:t>í,</w:t>
      </w:r>
      <w:r w:rsidR="006D3630" w:rsidRPr="004B3CA4">
        <w:rPr>
          <w:rFonts w:ascii="Arial" w:eastAsia="Calibri" w:hAnsi="Arial" w:cs="Arial"/>
          <w:sz w:val="28"/>
          <w:szCs w:val="28"/>
        </w:rPr>
        <w:t xml:space="preserve"> lo usé como tema de argumentación jurídica, yo sigo creyendo que esa parte</w:t>
      </w:r>
      <w:r w:rsidR="000F5C20">
        <w:rPr>
          <w:rFonts w:ascii="Arial" w:eastAsia="Calibri" w:hAnsi="Arial" w:cs="Arial"/>
          <w:sz w:val="28"/>
          <w:szCs w:val="28"/>
        </w:rPr>
        <w:t>,</w:t>
      </w:r>
      <w:r w:rsidR="006D3630" w:rsidRPr="004B3CA4">
        <w:rPr>
          <w:rFonts w:ascii="Arial" w:eastAsia="Calibri" w:hAnsi="Arial" w:cs="Arial"/>
          <w:sz w:val="28"/>
          <w:szCs w:val="28"/>
        </w:rPr>
        <w:t xml:space="preserve"> la tenemos que dejar atrás, en el sentido de cuando venimos a discutir </w:t>
      </w:r>
      <w:r w:rsidR="000F5C20">
        <w:rPr>
          <w:rFonts w:ascii="Arial" w:eastAsia="Calibri" w:hAnsi="Arial" w:cs="Arial"/>
          <w:sz w:val="28"/>
          <w:szCs w:val="28"/>
        </w:rPr>
        <w:t>a Cabildo</w:t>
      </w:r>
      <w:r w:rsidR="006D3630" w:rsidRPr="004B3CA4">
        <w:rPr>
          <w:rFonts w:ascii="Arial" w:eastAsia="Calibri" w:hAnsi="Arial" w:cs="Arial"/>
          <w:sz w:val="28"/>
          <w:szCs w:val="28"/>
        </w:rPr>
        <w:t>, porque a final de cuentas</w:t>
      </w:r>
      <w:r w:rsidR="000F5C20">
        <w:rPr>
          <w:rFonts w:ascii="Arial" w:eastAsia="Calibri" w:hAnsi="Arial" w:cs="Arial"/>
          <w:sz w:val="28"/>
          <w:szCs w:val="28"/>
        </w:rPr>
        <w:t>,</w:t>
      </w:r>
      <w:r w:rsidR="006D3630" w:rsidRPr="004B3CA4">
        <w:rPr>
          <w:rFonts w:ascii="Arial" w:eastAsia="Calibri" w:hAnsi="Arial" w:cs="Arial"/>
          <w:sz w:val="28"/>
          <w:szCs w:val="28"/>
        </w:rPr>
        <w:t xml:space="preserve"> no hay un solo resolutivo</w:t>
      </w:r>
      <w:r w:rsidR="000F5C20">
        <w:rPr>
          <w:rFonts w:ascii="Arial" w:eastAsia="Calibri" w:hAnsi="Arial" w:cs="Arial"/>
          <w:sz w:val="28"/>
          <w:szCs w:val="28"/>
        </w:rPr>
        <w:t>,</w:t>
      </w:r>
      <w:r w:rsidR="006D3630" w:rsidRPr="004B3CA4">
        <w:rPr>
          <w:rFonts w:ascii="Arial" w:eastAsia="Calibri" w:hAnsi="Arial" w:cs="Arial"/>
          <w:sz w:val="28"/>
          <w:szCs w:val="28"/>
        </w:rPr>
        <w:t xml:space="preserve"> de donde me gusten, ni de la </w:t>
      </w:r>
      <w:r w:rsidR="000F5C20">
        <w:rPr>
          <w:rFonts w:ascii="Arial" w:eastAsia="Calibri" w:hAnsi="Arial" w:cs="Arial"/>
          <w:sz w:val="28"/>
          <w:szCs w:val="28"/>
        </w:rPr>
        <w:t>A</w:t>
      </w:r>
      <w:r w:rsidR="006D3630" w:rsidRPr="004B3CA4">
        <w:rPr>
          <w:rFonts w:ascii="Arial" w:eastAsia="Calibri" w:hAnsi="Arial" w:cs="Arial"/>
          <w:sz w:val="28"/>
          <w:szCs w:val="28"/>
        </w:rPr>
        <w:t xml:space="preserve">uditoría </w:t>
      </w:r>
      <w:r w:rsidR="000F5C20">
        <w:rPr>
          <w:rFonts w:ascii="Arial" w:eastAsia="Calibri" w:hAnsi="Arial" w:cs="Arial"/>
          <w:sz w:val="28"/>
          <w:szCs w:val="28"/>
        </w:rPr>
        <w:t>S</w:t>
      </w:r>
      <w:r w:rsidR="006D3630" w:rsidRPr="004B3CA4">
        <w:rPr>
          <w:rFonts w:ascii="Arial" w:eastAsia="Calibri" w:hAnsi="Arial" w:cs="Arial"/>
          <w:sz w:val="28"/>
          <w:szCs w:val="28"/>
        </w:rPr>
        <w:t xml:space="preserve">uperior, ni de la Contraloría, ni de un </w:t>
      </w:r>
      <w:r w:rsidR="000F5C20">
        <w:rPr>
          <w:rFonts w:ascii="Arial" w:eastAsia="Calibri" w:hAnsi="Arial" w:cs="Arial"/>
          <w:sz w:val="28"/>
          <w:szCs w:val="28"/>
        </w:rPr>
        <w:t>T</w:t>
      </w:r>
      <w:r w:rsidR="006D3630" w:rsidRPr="004B3CA4">
        <w:rPr>
          <w:rFonts w:ascii="Arial" w:eastAsia="Calibri" w:hAnsi="Arial" w:cs="Arial"/>
          <w:sz w:val="28"/>
          <w:szCs w:val="28"/>
        </w:rPr>
        <w:t xml:space="preserve">ribunal </w:t>
      </w:r>
      <w:r w:rsidR="000F5C20">
        <w:rPr>
          <w:rFonts w:ascii="Arial" w:eastAsia="Calibri" w:hAnsi="Arial" w:cs="Arial"/>
          <w:sz w:val="28"/>
          <w:szCs w:val="28"/>
        </w:rPr>
        <w:t>A</w:t>
      </w:r>
      <w:r w:rsidR="006D3630" w:rsidRPr="004B3CA4">
        <w:rPr>
          <w:rFonts w:ascii="Arial" w:eastAsia="Calibri" w:hAnsi="Arial" w:cs="Arial"/>
          <w:sz w:val="28"/>
          <w:szCs w:val="28"/>
        </w:rPr>
        <w:t>dministrativo</w:t>
      </w:r>
      <w:r w:rsidR="000F5C20">
        <w:rPr>
          <w:rFonts w:ascii="Arial" w:eastAsia="Calibri" w:hAnsi="Arial" w:cs="Arial"/>
          <w:sz w:val="28"/>
          <w:szCs w:val="28"/>
        </w:rPr>
        <w:t>.</w:t>
      </w:r>
      <w:r w:rsidR="006D3630" w:rsidRPr="004B3CA4">
        <w:rPr>
          <w:rFonts w:ascii="Arial" w:eastAsia="Calibri" w:hAnsi="Arial" w:cs="Arial"/>
          <w:sz w:val="28"/>
          <w:szCs w:val="28"/>
        </w:rPr>
        <w:t xml:space="preserve"> </w:t>
      </w:r>
      <w:r w:rsidR="000F5C20">
        <w:rPr>
          <w:rFonts w:ascii="Arial" w:eastAsia="Calibri" w:hAnsi="Arial" w:cs="Arial"/>
          <w:sz w:val="28"/>
          <w:szCs w:val="28"/>
        </w:rPr>
        <w:t>C</w:t>
      </w:r>
      <w:r w:rsidR="006D3630" w:rsidRPr="004B3CA4">
        <w:rPr>
          <w:rFonts w:ascii="Arial" w:eastAsia="Calibri" w:hAnsi="Arial" w:cs="Arial"/>
          <w:sz w:val="28"/>
          <w:szCs w:val="28"/>
        </w:rPr>
        <w:t>uando sucede eso, bueno sí, entenderemos</w:t>
      </w:r>
      <w:r w:rsidR="000F5C20">
        <w:rPr>
          <w:rFonts w:ascii="Arial" w:eastAsia="Calibri" w:hAnsi="Arial" w:cs="Arial"/>
          <w:sz w:val="28"/>
          <w:szCs w:val="28"/>
        </w:rPr>
        <w:t>,</w:t>
      </w:r>
      <w:r w:rsidR="006D3630" w:rsidRPr="004B3CA4">
        <w:rPr>
          <w:rFonts w:ascii="Arial" w:eastAsia="Calibri" w:hAnsi="Arial" w:cs="Arial"/>
          <w:sz w:val="28"/>
          <w:szCs w:val="28"/>
        </w:rPr>
        <w:t xml:space="preserve"> y encontraremos quién tiene esa responsabilidad</w:t>
      </w:r>
      <w:r w:rsidR="000F5C20">
        <w:rPr>
          <w:rFonts w:ascii="Arial" w:eastAsia="Calibri" w:hAnsi="Arial" w:cs="Arial"/>
          <w:sz w:val="28"/>
          <w:szCs w:val="28"/>
        </w:rPr>
        <w:t>,</w:t>
      </w:r>
      <w:r w:rsidR="006D3630" w:rsidRPr="004B3CA4">
        <w:rPr>
          <w:rFonts w:ascii="Arial" w:eastAsia="Calibri" w:hAnsi="Arial" w:cs="Arial"/>
          <w:sz w:val="28"/>
          <w:szCs w:val="28"/>
        </w:rPr>
        <w:t xml:space="preserve"> sobre lo que sería. Mientras tanto, </w:t>
      </w:r>
      <w:r w:rsidR="006D3630" w:rsidRPr="004B3CA4">
        <w:rPr>
          <w:rFonts w:ascii="Arial" w:eastAsia="Calibri" w:hAnsi="Arial" w:cs="Arial"/>
          <w:sz w:val="28"/>
          <w:szCs w:val="28"/>
        </w:rPr>
        <w:lastRenderedPageBreak/>
        <w:t>pues siguen siendo argumentos como estos</w:t>
      </w:r>
      <w:r w:rsidR="000F5C20">
        <w:rPr>
          <w:rFonts w:ascii="Arial" w:eastAsia="Calibri" w:hAnsi="Arial" w:cs="Arial"/>
          <w:sz w:val="28"/>
          <w:szCs w:val="28"/>
        </w:rPr>
        <w:t>.</w:t>
      </w:r>
      <w:r w:rsidR="006D3630" w:rsidRPr="004B3CA4">
        <w:rPr>
          <w:rFonts w:ascii="Arial" w:eastAsia="Calibri" w:hAnsi="Arial" w:cs="Arial"/>
          <w:sz w:val="28"/>
          <w:szCs w:val="28"/>
        </w:rPr>
        <w:t xml:space="preserve"> </w:t>
      </w:r>
      <w:r w:rsidR="000F5C20">
        <w:rPr>
          <w:rFonts w:ascii="Arial" w:eastAsia="Calibri" w:hAnsi="Arial" w:cs="Arial"/>
          <w:sz w:val="28"/>
          <w:szCs w:val="28"/>
        </w:rPr>
        <w:t>C</w:t>
      </w:r>
      <w:r w:rsidR="006D3630" w:rsidRPr="004B3CA4">
        <w:rPr>
          <w:rFonts w:ascii="Arial" w:eastAsia="Calibri" w:hAnsi="Arial" w:cs="Arial"/>
          <w:sz w:val="28"/>
          <w:szCs w:val="28"/>
        </w:rPr>
        <w:t>reo que no se entendió</w:t>
      </w:r>
      <w:r w:rsidR="000F5C20">
        <w:rPr>
          <w:rFonts w:ascii="Arial" w:eastAsia="Calibri" w:hAnsi="Arial" w:cs="Arial"/>
          <w:sz w:val="28"/>
          <w:szCs w:val="28"/>
        </w:rPr>
        <w:t>,</w:t>
      </w:r>
      <w:r w:rsidR="006D3630" w:rsidRPr="004B3CA4">
        <w:rPr>
          <w:rFonts w:ascii="Arial" w:eastAsia="Calibri" w:hAnsi="Arial" w:cs="Arial"/>
          <w:sz w:val="28"/>
          <w:szCs w:val="28"/>
        </w:rPr>
        <w:t xml:space="preserve"> lo que hice aquí</w:t>
      </w:r>
      <w:r w:rsidR="000F5C20">
        <w:rPr>
          <w:rFonts w:ascii="Arial" w:eastAsia="Calibri" w:hAnsi="Arial" w:cs="Arial"/>
          <w:sz w:val="28"/>
          <w:szCs w:val="28"/>
        </w:rPr>
        <w:t>.</w:t>
      </w:r>
      <w:r w:rsidR="006D3630" w:rsidRPr="004B3CA4">
        <w:rPr>
          <w:rFonts w:ascii="Arial" w:eastAsia="Calibri" w:hAnsi="Arial" w:cs="Arial"/>
          <w:sz w:val="28"/>
          <w:szCs w:val="28"/>
        </w:rPr>
        <w:t xml:space="preserve"> </w:t>
      </w:r>
      <w:r w:rsidR="000F5C20">
        <w:rPr>
          <w:rFonts w:ascii="Arial" w:eastAsia="Calibri" w:hAnsi="Arial" w:cs="Arial"/>
          <w:sz w:val="28"/>
          <w:szCs w:val="28"/>
        </w:rPr>
        <w:t>Q</w:t>
      </w:r>
      <w:r w:rsidR="006D3630" w:rsidRPr="004B3CA4">
        <w:rPr>
          <w:rFonts w:ascii="Arial" w:eastAsia="Calibri" w:hAnsi="Arial" w:cs="Arial"/>
          <w:sz w:val="28"/>
          <w:szCs w:val="28"/>
        </w:rPr>
        <w:t>uise traer argumentos de cómo de repente se hablaba en el pasado</w:t>
      </w:r>
      <w:r w:rsidR="000F5C20">
        <w:rPr>
          <w:rFonts w:ascii="Arial" w:eastAsia="Calibri" w:hAnsi="Arial" w:cs="Arial"/>
          <w:sz w:val="28"/>
          <w:szCs w:val="28"/>
        </w:rPr>
        <w:t>,</w:t>
      </w:r>
      <w:r w:rsidR="006D3630" w:rsidRPr="004B3CA4">
        <w:rPr>
          <w:rFonts w:ascii="Arial" w:eastAsia="Calibri" w:hAnsi="Arial" w:cs="Arial"/>
          <w:sz w:val="28"/>
          <w:szCs w:val="28"/>
        </w:rPr>
        <w:t xml:space="preserve"> sobre una cosa</w:t>
      </w:r>
      <w:r w:rsidR="000F5C20">
        <w:rPr>
          <w:rFonts w:ascii="Arial" w:eastAsia="Calibri" w:hAnsi="Arial" w:cs="Arial"/>
          <w:sz w:val="28"/>
          <w:szCs w:val="28"/>
        </w:rPr>
        <w:t>,</w:t>
      </w:r>
      <w:r w:rsidR="006D3630" w:rsidRPr="004B3CA4">
        <w:rPr>
          <w:rFonts w:ascii="Arial" w:eastAsia="Calibri" w:hAnsi="Arial" w:cs="Arial"/>
          <w:sz w:val="28"/>
          <w:szCs w:val="28"/>
        </w:rPr>
        <w:t xml:space="preserve"> y ya cuando vienen aquí</w:t>
      </w:r>
      <w:r w:rsidR="000F5C20">
        <w:rPr>
          <w:rFonts w:ascii="Arial" w:eastAsia="Calibri" w:hAnsi="Arial" w:cs="Arial"/>
          <w:sz w:val="28"/>
          <w:szCs w:val="28"/>
        </w:rPr>
        <w:t>,</w:t>
      </w:r>
      <w:r w:rsidR="006D3630" w:rsidRPr="004B3CA4">
        <w:rPr>
          <w:rFonts w:ascii="Arial" w:eastAsia="Calibri" w:hAnsi="Arial" w:cs="Arial"/>
          <w:sz w:val="28"/>
          <w:szCs w:val="28"/>
        </w:rPr>
        <w:t xml:space="preserve"> y están de otro lado</w:t>
      </w:r>
      <w:r w:rsidR="000F5C20">
        <w:rPr>
          <w:rFonts w:ascii="Arial" w:eastAsia="Calibri" w:hAnsi="Arial" w:cs="Arial"/>
          <w:sz w:val="28"/>
          <w:szCs w:val="28"/>
        </w:rPr>
        <w:t>,</w:t>
      </w:r>
      <w:r w:rsidR="006D3630" w:rsidRPr="004B3CA4">
        <w:rPr>
          <w:rFonts w:ascii="Arial" w:eastAsia="Calibri" w:hAnsi="Arial" w:cs="Arial"/>
          <w:sz w:val="28"/>
          <w:szCs w:val="28"/>
        </w:rPr>
        <w:t xml:space="preserve"> pues lo dicen diferente</w:t>
      </w:r>
      <w:r w:rsidR="00AF141B">
        <w:rPr>
          <w:rFonts w:ascii="Arial" w:eastAsia="Calibri" w:hAnsi="Arial" w:cs="Arial"/>
          <w:sz w:val="28"/>
          <w:szCs w:val="28"/>
        </w:rPr>
        <w:t>.</w:t>
      </w:r>
      <w:r w:rsidR="006D3630" w:rsidRPr="004B3CA4">
        <w:rPr>
          <w:rFonts w:ascii="Arial" w:eastAsia="Calibri" w:hAnsi="Arial" w:cs="Arial"/>
          <w:sz w:val="28"/>
          <w:szCs w:val="28"/>
        </w:rPr>
        <w:t xml:space="preserve"> </w:t>
      </w:r>
      <w:r w:rsidR="00AF141B">
        <w:rPr>
          <w:rFonts w:ascii="Arial" w:eastAsia="Calibri" w:hAnsi="Arial" w:cs="Arial"/>
          <w:sz w:val="28"/>
          <w:szCs w:val="28"/>
        </w:rPr>
        <w:t>E</w:t>
      </w:r>
      <w:r w:rsidR="006D3630" w:rsidRPr="004B3CA4">
        <w:rPr>
          <w:rFonts w:ascii="Arial" w:eastAsia="Calibri" w:hAnsi="Arial" w:cs="Arial"/>
          <w:sz w:val="28"/>
          <w:szCs w:val="28"/>
        </w:rPr>
        <w:t xml:space="preserve">s lo mismo con respecto a eso, lo del pasado, </w:t>
      </w:r>
      <w:r w:rsidR="00AF141B">
        <w:rPr>
          <w:rFonts w:ascii="Arial" w:eastAsia="Calibri" w:hAnsi="Arial" w:cs="Arial"/>
          <w:sz w:val="28"/>
          <w:szCs w:val="28"/>
        </w:rPr>
        <w:t>¡</w:t>
      </w:r>
      <w:r w:rsidR="006D3630" w:rsidRPr="004B3CA4">
        <w:rPr>
          <w:rFonts w:ascii="Arial" w:eastAsia="Calibri" w:hAnsi="Arial" w:cs="Arial"/>
          <w:sz w:val="28"/>
          <w:szCs w:val="28"/>
        </w:rPr>
        <w:t>pues órale</w:t>
      </w:r>
      <w:r w:rsidR="00AF141B">
        <w:rPr>
          <w:rFonts w:ascii="Arial" w:eastAsia="Calibri" w:hAnsi="Arial" w:cs="Arial"/>
          <w:sz w:val="28"/>
          <w:szCs w:val="28"/>
        </w:rPr>
        <w:t>!</w:t>
      </w:r>
      <w:r w:rsidR="006D3630" w:rsidRPr="004B3CA4">
        <w:rPr>
          <w:rFonts w:ascii="Arial" w:eastAsia="Calibri" w:hAnsi="Arial" w:cs="Arial"/>
          <w:sz w:val="28"/>
          <w:szCs w:val="28"/>
        </w:rPr>
        <w:t xml:space="preserve"> </w:t>
      </w:r>
      <w:r w:rsidR="00AF141B">
        <w:rPr>
          <w:rFonts w:ascii="Arial" w:eastAsia="Calibri" w:hAnsi="Arial" w:cs="Arial"/>
          <w:sz w:val="28"/>
          <w:szCs w:val="28"/>
        </w:rPr>
        <w:t>Y</w:t>
      </w:r>
      <w:r w:rsidR="006D3630" w:rsidRPr="004B3CA4">
        <w:rPr>
          <w:rFonts w:ascii="Arial" w:eastAsia="Calibri" w:hAnsi="Arial" w:cs="Arial"/>
          <w:sz w:val="28"/>
          <w:szCs w:val="28"/>
        </w:rPr>
        <w:t>a les dije, yo soy el primero en acompañarlos, pero no ha sucedido, cuando suceda lo hacemos.</w:t>
      </w:r>
      <w:r w:rsidR="00AF141B">
        <w:rPr>
          <w:rFonts w:ascii="Arial" w:eastAsia="Calibri" w:hAnsi="Arial" w:cs="Arial"/>
          <w:b/>
          <w:bCs/>
          <w:i/>
          <w:iCs/>
          <w:sz w:val="28"/>
          <w:szCs w:val="28"/>
        </w:rPr>
        <w:t xml:space="preserve"> </w:t>
      </w:r>
      <w:r w:rsidR="006D3630" w:rsidRPr="004B3CA4">
        <w:rPr>
          <w:rFonts w:ascii="Arial" w:eastAsia="Calibri" w:hAnsi="Arial" w:cs="Arial"/>
          <w:sz w:val="28"/>
          <w:szCs w:val="28"/>
        </w:rPr>
        <w:t xml:space="preserve">Me preocupa nada más una cosa, porque tiene que ver con </w:t>
      </w:r>
      <w:r w:rsidR="00AF141B">
        <w:rPr>
          <w:rFonts w:ascii="Arial" w:eastAsia="Calibri" w:hAnsi="Arial" w:cs="Arial"/>
          <w:sz w:val="28"/>
          <w:szCs w:val="28"/>
        </w:rPr>
        <w:t>L</w:t>
      </w:r>
      <w:r w:rsidR="006D3630" w:rsidRPr="004B3CA4">
        <w:rPr>
          <w:rFonts w:ascii="Arial" w:eastAsia="Calibri" w:hAnsi="Arial" w:cs="Arial"/>
          <w:sz w:val="28"/>
          <w:szCs w:val="28"/>
        </w:rPr>
        <w:t xml:space="preserve">a ley de </w:t>
      </w:r>
      <w:r w:rsidR="00AF141B">
        <w:rPr>
          <w:rFonts w:ascii="Arial" w:eastAsia="Calibri" w:hAnsi="Arial" w:cs="Arial"/>
          <w:sz w:val="28"/>
          <w:szCs w:val="28"/>
        </w:rPr>
        <w:t>I</w:t>
      </w:r>
      <w:r w:rsidR="006D3630" w:rsidRPr="004B3CA4">
        <w:rPr>
          <w:rFonts w:ascii="Arial" w:eastAsia="Calibri" w:hAnsi="Arial" w:cs="Arial"/>
          <w:sz w:val="28"/>
          <w:szCs w:val="28"/>
        </w:rPr>
        <w:t xml:space="preserve">ngresos, pero tiene que ver con el </w:t>
      </w:r>
      <w:r w:rsidR="00AF141B">
        <w:rPr>
          <w:rFonts w:ascii="Arial" w:eastAsia="Calibri" w:hAnsi="Arial" w:cs="Arial"/>
          <w:sz w:val="28"/>
          <w:szCs w:val="28"/>
        </w:rPr>
        <w:t>P</w:t>
      </w:r>
      <w:r w:rsidR="006D3630" w:rsidRPr="004B3CA4">
        <w:rPr>
          <w:rFonts w:ascii="Arial" w:eastAsia="Calibri" w:hAnsi="Arial" w:cs="Arial"/>
          <w:sz w:val="28"/>
          <w:szCs w:val="28"/>
        </w:rPr>
        <w:t>resupuesto</w:t>
      </w:r>
      <w:r w:rsidR="00AF141B">
        <w:rPr>
          <w:rFonts w:ascii="Arial" w:eastAsia="Calibri" w:hAnsi="Arial" w:cs="Arial"/>
          <w:sz w:val="28"/>
          <w:szCs w:val="28"/>
        </w:rPr>
        <w:t>,</w:t>
      </w:r>
      <w:r w:rsidR="006D3630" w:rsidRPr="004B3CA4">
        <w:rPr>
          <w:rFonts w:ascii="Arial" w:eastAsia="Calibri" w:hAnsi="Arial" w:cs="Arial"/>
          <w:sz w:val="28"/>
          <w:szCs w:val="28"/>
        </w:rPr>
        <w:t xml:space="preserve"> que estaremos aprobando próximamente. Si seguimos pensando que una </w:t>
      </w:r>
      <w:r w:rsidR="00AF141B">
        <w:rPr>
          <w:rFonts w:ascii="Arial" w:eastAsia="Calibri" w:hAnsi="Arial" w:cs="Arial"/>
          <w:sz w:val="28"/>
          <w:szCs w:val="28"/>
        </w:rPr>
        <w:t>A</w:t>
      </w:r>
      <w:r w:rsidR="006D3630" w:rsidRPr="004B3CA4">
        <w:rPr>
          <w:rFonts w:ascii="Arial" w:eastAsia="Calibri" w:hAnsi="Arial" w:cs="Arial"/>
          <w:sz w:val="28"/>
          <w:szCs w:val="28"/>
        </w:rPr>
        <w:t xml:space="preserve">dministración </w:t>
      </w:r>
      <w:r w:rsidR="00AF141B">
        <w:rPr>
          <w:rFonts w:ascii="Arial" w:eastAsia="Calibri" w:hAnsi="Arial" w:cs="Arial"/>
          <w:sz w:val="28"/>
          <w:szCs w:val="28"/>
        </w:rPr>
        <w:t>M</w:t>
      </w:r>
      <w:r w:rsidR="006D3630" w:rsidRPr="004B3CA4">
        <w:rPr>
          <w:rFonts w:ascii="Arial" w:eastAsia="Calibri" w:hAnsi="Arial" w:cs="Arial"/>
          <w:sz w:val="28"/>
          <w:szCs w:val="28"/>
        </w:rPr>
        <w:t>unicipal</w:t>
      </w:r>
      <w:r w:rsidR="00AF141B">
        <w:rPr>
          <w:rFonts w:ascii="Arial" w:eastAsia="Calibri" w:hAnsi="Arial" w:cs="Arial"/>
          <w:sz w:val="28"/>
          <w:szCs w:val="28"/>
        </w:rPr>
        <w:t>,</w:t>
      </w:r>
      <w:r w:rsidR="006D3630" w:rsidRPr="004B3CA4">
        <w:rPr>
          <w:rFonts w:ascii="Arial" w:eastAsia="Calibri" w:hAnsi="Arial" w:cs="Arial"/>
          <w:sz w:val="28"/>
          <w:szCs w:val="28"/>
        </w:rPr>
        <w:t xml:space="preserve"> es más eficiente a partir de los resultados que le da una calificadora del correcto gasto, </w:t>
      </w:r>
      <w:r w:rsidR="00AF141B">
        <w:rPr>
          <w:rFonts w:ascii="Arial" w:eastAsia="Calibri" w:hAnsi="Arial" w:cs="Arial"/>
          <w:sz w:val="28"/>
          <w:szCs w:val="28"/>
        </w:rPr>
        <w:t>¡</w:t>
      </w:r>
      <w:r w:rsidR="006D3630" w:rsidRPr="004B3CA4">
        <w:rPr>
          <w:rFonts w:ascii="Arial" w:eastAsia="Calibri" w:hAnsi="Arial" w:cs="Arial"/>
          <w:sz w:val="28"/>
          <w:szCs w:val="28"/>
        </w:rPr>
        <w:t>ojo con lo que estoy diciendo</w:t>
      </w:r>
      <w:r w:rsidR="00AF141B">
        <w:rPr>
          <w:rFonts w:ascii="Arial" w:eastAsia="Calibri" w:hAnsi="Arial" w:cs="Arial"/>
          <w:sz w:val="28"/>
          <w:szCs w:val="28"/>
        </w:rPr>
        <w:t>!</w:t>
      </w:r>
      <w:r w:rsidR="006D3630" w:rsidRPr="004B3CA4">
        <w:rPr>
          <w:rFonts w:ascii="Arial" w:eastAsia="Calibri" w:hAnsi="Arial" w:cs="Arial"/>
          <w:sz w:val="28"/>
          <w:szCs w:val="28"/>
        </w:rPr>
        <w:t xml:space="preserve"> </w:t>
      </w:r>
      <w:r w:rsidR="00AF141B">
        <w:rPr>
          <w:rFonts w:ascii="Arial" w:eastAsia="Calibri" w:hAnsi="Arial" w:cs="Arial"/>
          <w:sz w:val="28"/>
          <w:szCs w:val="28"/>
        </w:rPr>
        <w:t>N</w:t>
      </w:r>
      <w:r w:rsidR="006D3630" w:rsidRPr="004B3CA4">
        <w:rPr>
          <w:rFonts w:ascii="Arial" w:eastAsia="Calibri" w:hAnsi="Arial" w:cs="Arial"/>
          <w:sz w:val="28"/>
          <w:szCs w:val="28"/>
        </w:rPr>
        <w:t>o estoy diciendo que</w:t>
      </w:r>
      <w:r w:rsidR="00AF141B">
        <w:rPr>
          <w:rFonts w:ascii="Arial" w:eastAsia="Calibri" w:hAnsi="Arial" w:cs="Arial"/>
          <w:sz w:val="28"/>
          <w:szCs w:val="28"/>
        </w:rPr>
        <w:t>,</w:t>
      </w:r>
      <w:r w:rsidR="006D3630" w:rsidRPr="004B3CA4">
        <w:rPr>
          <w:rFonts w:ascii="Arial" w:eastAsia="Calibri" w:hAnsi="Arial" w:cs="Arial"/>
          <w:sz w:val="28"/>
          <w:szCs w:val="28"/>
        </w:rPr>
        <w:t xml:space="preserve"> se dispendie el </w:t>
      </w:r>
      <w:r w:rsidR="00AF141B">
        <w:rPr>
          <w:rFonts w:ascii="Arial" w:eastAsia="Calibri" w:hAnsi="Arial" w:cs="Arial"/>
          <w:sz w:val="28"/>
          <w:szCs w:val="28"/>
        </w:rPr>
        <w:t>R</w:t>
      </w:r>
      <w:r w:rsidR="006D3630" w:rsidRPr="004B3CA4">
        <w:rPr>
          <w:rFonts w:ascii="Arial" w:eastAsia="Calibri" w:hAnsi="Arial" w:cs="Arial"/>
          <w:sz w:val="28"/>
          <w:szCs w:val="28"/>
        </w:rPr>
        <w:t xml:space="preserve">ecurso </w:t>
      </w:r>
      <w:r w:rsidR="00AF141B">
        <w:rPr>
          <w:rFonts w:ascii="Arial" w:eastAsia="Calibri" w:hAnsi="Arial" w:cs="Arial"/>
          <w:sz w:val="28"/>
          <w:szCs w:val="28"/>
        </w:rPr>
        <w:t>P</w:t>
      </w:r>
      <w:r w:rsidR="006D3630" w:rsidRPr="004B3CA4">
        <w:rPr>
          <w:rFonts w:ascii="Arial" w:eastAsia="Calibri" w:hAnsi="Arial" w:cs="Arial"/>
          <w:sz w:val="28"/>
          <w:szCs w:val="28"/>
        </w:rPr>
        <w:t>úblico, pero sí que se gaste en aquello que es una necesidad</w:t>
      </w:r>
      <w:r w:rsidR="00AF141B">
        <w:rPr>
          <w:rFonts w:ascii="Arial" w:eastAsia="Calibri" w:hAnsi="Arial" w:cs="Arial"/>
          <w:sz w:val="28"/>
          <w:szCs w:val="28"/>
        </w:rPr>
        <w:t>.</w:t>
      </w:r>
      <w:r w:rsidR="006D3630" w:rsidRPr="004B3CA4">
        <w:rPr>
          <w:rFonts w:ascii="Arial" w:eastAsia="Calibri" w:hAnsi="Arial" w:cs="Arial"/>
          <w:sz w:val="28"/>
          <w:szCs w:val="28"/>
        </w:rPr>
        <w:t xml:space="preserve"> </w:t>
      </w:r>
      <w:r w:rsidR="00AF141B">
        <w:rPr>
          <w:rFonts w:ascii="Arial" w:eastAsia="Calibri" w:hAnsi="Arial" w:cs="Arial"/>
          <w:sz w:val="28"/>
          <w:szCs w:val="28"/>
        </w:rPr>
        <w:t>C</w:t>
      </w:r>
      <w:r w:rsidR="006D3630" w:rsidRPr="004B3CA4">
        <w:rPr>
          <w:rFonts w:ascii="Arial" w:eastAsia="Calibri" w:hAnsi="Arial" w:cs="Arial"/>
          <w:sz w:val="28"/>
          <w:szCs w:val="28"/>
        </w:rPr>
        <w:t>uestion</w:t>
      </w:r>
      <w:r w:rsidR="00AF141B">
        <w:rPr>
          <w:rFonts w:ascii="Arial" w:eastAsia="Calibri" w:hAnsi="Arial" w:cs="Arial"/>
          <w:sz w:val="28"/>
          <w:szCs w:val="28"/>
        </w:rPr>
        <w:t>e</w:t>
      </w:r>
      <w:r w:rsidR="006D3630" w:rsidRPr="004B3CA4">
        <w:rPr>
          <w:rFonts w:ascii="Arial" w:eastAsia="Calibri" w:hAnsi="Arial" w:cs="Arial"/>
          <w:sz w:val="28"/>
          <w:szCs w:val="28"/>
        </w:rPr>
        <w:t xml:space="preserve"> </w:t>
      </w:r>
      <w:r w:rsidR="00AF141B">
        <w:rPr>
          <w:rFonts w:ascii="Arial" w:eastAsia="Calibri" w:hAnsi="Arial" w:cs="Arial"/>
          <w:sz w:val="28"/>
          <w:szCs w:val="28"/>
        </w:rPr>
        <w:t>U</w:t>
      </w:r>
      <w:r w:rsidR="006D3630" w:rsidRPr="004B3CA4">
        <w:rPr>
          <w:rFonts w:ascii="Arial" w:eastAsia="Calibri" w:hAnsi="Arial" w:cs="Arial"/>
          <w:sz w:val="28"/>
          <w:szCs w:val="28"/>
        </w:rPr>
        <w:t>sted</w:t>
      </w:r>
      <w:r w:rsidR="00AF141B">
        <w:rPr>
          <w:rFonts w:ascii="Arial" w:eastAsia="Calibri" w:hAnsi="Arial" w:cs="Arial"/>
          <w:sz w:val="28"/>
          <w:szCs w:val="28"/>
        </w:rPr>
        <w:t>,</w:t>
      </w:r>
      <w:r w:rsidR="006D3630" w:rsidRPr="004B3CA4">
        <w:rPr>
          <w:rFonts w:ascii="Arial" w:eastAsia="Calibri" w:hAnsi="Arial" w:cs="Arial"/>
          <w:sz w:val="28"/>
          <w:szCs w:val="28"/>
        </w:rPr>
        <w:t xml:space="preserve"> y yo también, si estuviera allá</w:t>
      </w:r>
      <w:r w:rsidR="00AF141B">
        <w:rPr>
          <w:rFonts w:ascii="Arial" w:eastAsia="Calibri" w:hAnsi="Arial" w:cs="Arial"/>
          <w:sz w:val="28"/>
          <w:szCs w:val="28"/>
        </w:rPr>
        <w:t>,</w:t>
      </w:r>
      <w:r w:rsidR="006D3630" w:rsidRPr="004B3CA4">
        <w:rPr>
          <w:rFonts w:ascii="Arial" w:eastAsia="Calibri" w:hAnsi="Arial" w:cs="Arial"/>
          <w:sz w:val="28"/>
          <w:szCs w:val="28"/>
        </w:rPr>
        <w:t xml:space="preserve"> yo sería quizá de esa misma línea, no lo sé</w:t>
      </w:r>
      <w:r w:rsidR="00AF141B">
        <w:rPr>
          <w:rFonts w:ascii="Arial" w:eastAsia="Calibri" w:hAnsi="Arial" w:cs="Arial"/>
          <w:sz w:val="28"/>
          <w:szCs w:val="28"/>
        </w:rPr>
        <w:t>. P</w:t>
      </w:r>
      <w:r w:rsidR="006D3630" w:rsidRPr="004B3CA4">
        <w:rPr>
          <w:rFonts w:ascii="Arial" w:eastAsia="Calibri" w:hAnsi="Arial" w:cs="Arial"/>
          <w:sz w:val="28"/>
          <w:szCs w:val="28"/>
        </w:rPr>
        <w:t xml:space="preserve">ero esos </w:t>
      </w:r>
      <w:r w:rsidR="00AF141B">
        <w:rPr>
          <w:rFonts w:ascii="Arial" w:eastAsia="Calibri" w:hAnsi="Arial" w:cs="Arial"/>
          <w:sz w:val="28"/>
          <w:szCs w:val="28"/>
        </w:rPr>
        <w:t>$</w:t>
      </w:r>
      <w:r w:rsidR="00AF141B" w:rsidRPr="004B3CA4">
        <w:rPr>
          <w:rFonts w:ascii="Arial" w:eastAsia="Calibri" w:hAnsi="Arial" w:cs="Arial"/>
          <w:sz w:val="28"/>
          <w:szCs w:val="28"/>
        </w:rPr>
        <w:t>25</w:t>
      </w:r>
      <w:r w:rsidR="00AF141B">
        <w:rPr>
          <w:rFonts w:ascii="Arial" w:eastAsia="Calibri" w:hAnsi="Arial" w:cs="Arial"/>
          <w:sz w:val="28"/>
          <w:szCs w:val="28"/>
        </w:rPr>
        <w:t>´000</w:t>
      </w:r>
      <w:r w:rsidR="002D69AC">
        <w:rPr>
          <w:rFonts w:ascii="Arial" w:eastAsia="Calibri" w:hAnsi="Arial" w:cs="Arial"/>
          <w:sz w:val="28"/>
          <w:szCs w:val="28"/>
        </w:rPr>
        <w:t>,000</w:t>
      </w:r>
      <w:r w:rsidR="00AF141B">
        <w:rPr>
          <w:rFonts w:ascii="Arial" w:eastAsia="Calibri" w:hAnsi="Arial" w:cs="Arial"/>
          <w:sz w:val="28"/>
          <w:szCs w:val="28"/>
        </w:rPr>
        <w:t>.00 (Veinticinco</w:t>
      </w:r>
      <w:r w:rsidR="00AF141B" w:rsidRPr="004B3CA4">
        <w:rPr>
          <w:rFonts w:ascii="Arial" w:eastAsia="Calibri" w:hAnsi="Arial" w:cs="Arial"/>
          <w:sz w:val="28"/>
          <w:szCs w:val="28"/>
        </w:rPr>
        <w:t xml:space="preserve"> millones</w:t>
      </w:r>
      <w:r w:rsidR="00AF141B">
        <w:rPr>
          <w:rFonts w:ascii="Arial" w:eastAsia="Calibri" w:hAnsi="Arial" w:cs="Arial"/>
          <w:sz w:val="28"/>
          <w:szCs w:val="28"/>
        </w:rPr>
        <w:t xml:space="preserve"> de pesos 00/100 m.n.)</w:t>
      </w:r>
      <w:r w:rsidR="00AF141B" w:rsidRPr="004B3CA4">
        <w:rPr>
          <w:rFonts w:ascii="Arial" w:eastAsia="Calibri" w:hAnsi="Arial" w:cs="Arial"/>
          <w:sz w:val="28"/>
          <w:szCs w:val="28"/>
        </w:rPr>
        <w:t xml:space="preserve"> </w:t>
      </w:r>
      <w:r w:rsidR="006D3630" w:rsidRPr="004B3CA4">
        <w:rPr>
          <w:rFonts w:ascii="Arial" w:eastAsia="Calibri" w:hAnsi="Arial" w:cs="Arial"/>
          <w:sz w:val="28"/>
          <w:szCs w:val="28"/>
        </w:rPr>
        <w:t xml:space="preserve"> de participación, pues no es otra cosa que más lo que hacemos muchos</w:t>
      </w:r>
      <w:r w:rsidR="00AF141B">
        <w:rPr>
          <w:rFonts w:ascii="Arial" w:eastAsia="Calibri" w:hAnsi="Arial" w:cs="Arial"/>
          <w:sz w:val="28"/>
          <w:szCs w:val="28"/>
        </w:rPr>
        <w:t>.</w:t>
      </w:r>
      <w:r w:rsidR="006D3630" w:rsidRPr="004B3CA4">
        <w:rPr>
          <w:rFonts w:ascii="Arial" w:eastAsia="Calibri" w:hAnsi="Arial" w:cs="Arial"/>
          <w:sz w:val="28"/>
          <w:szCs w:val="28"/>
        </w:rPr>
        <w:t xml:space="preserve"> </w:t>
      </w:r>
      <w:r w:rsidR="00AF141B">
        <w:rPr>
          <w:rFonts w:ascii="Arial" w:eastAsia="Calibri" w:hAnsi="Arial" w:cs="Arial"/>
          <w:sz w:val="28"/>
          <w:szCs w:val="28"/>
        </w:rPr>
        <w:t>P</w:t>
      </w:r>
      <w:r w:rsidR="006D3630" w:rsidRPr="004B3CA4">
        <w:rPr>
          <w:rFonts w:ascii="Arial" w:eastAsia="Calibri" w:hAnsi="Arial" w:cs="Arial"/>
          <w:sz w:val="28"/>
          <w:szCs w:val="28"/>
        </w:rPr>
        <w:t>agamos con una tarjeta de crédito</w:t>
      </w:r>
      <w:r w:rsidR="00AF141B">
        <w:rPr>
          <w:rFonts w:ascii="Arial" w:eastAsia="Calibri" w:hAnsi="Arial" w:cs="Arial"/>
          <w:sz w:val="28"/>
          <w:szCs w:val="28"/>
        </w:rPr>
        <w:t>,</w:t>
      </w:r>
      <w:r w:rsidR="006D3630" w:rsidRPr="004B3CA4">
        <w:rPr>
          <w:rFonts w:ascii="Arial" w:eastAsia="Calibri" w:hAnsi="Arial" w:cs="Arial"/>
          <w:sz w:val="28"/>
          <w:szCs w:val="28"/>
        </w:rPr>
        <w:t xml:space="preserve"> para luego pagar la tarjeta de crédito, es financiamiento</w:t>
      </w:r>
      <w:r w:rsidR="00AF141B">
        <w:rPr>
          <w:rFonts w:ascii="Arial" w:eastAsia="Calibri" w:hAnsi="Arial" w:cs="Arial"/>
          <w:sz w:val="28"/>
          <w:szCs w:val="28"/>
        </w:rPr>
        <w:t>.</w:t>
      </w:r>
      <w:r w:rsidR="006D3630" w:rsidRPr="004B3CA4">
        <w:rPr>
          <w:rFonts w:ascii="Arial" w:eastAsia="Calibri" w:hAnsi="Arial" w:cs="Arial"/>
          <w:sz w:val="28"/>
          <w:szCs w:val="28"/>
        </w:rPr>
        <w:t xml:space="preserve"> </w:t>
      </w:r>
      <w:r w:rsidR="00AF141B">
        <w:rPr>
          <w:rFonts w:ascii="Arial" w:eastAsia="Calibri" w:hAnsi="Arial" w:cs="Arial"/>
          <w:sz w:val="28"/>
          <w:szCs w:val="28"/>
        </w:rPr>
        <w:t>Y</w:t>
      </w:r>
      <w:r w:rsidR="006D3630" w:rsidRPr="004B3CA4">
        <w:rPr>
          <w:rFonts w:ascii="Arial" w:eastAsia="Calibri" w:hAnsi="Arial" w:cs="Arial"/>
          <w:sz w:val="28"/>
          <w:szCs w:val="28"/>
        </w:rPr>
        <w:t xml:space="preserve"> si esos</w:t>
      </w:r>
      <w:r w:rsidR="00AF141B">
        <w:rPr>
          <w:rFonts w:ascii="Arial" w:eastAsia="Calibri" w:hAnsi="Arial" w:cs="Arial"/>
          <w:sz w:val="28"/>
          <w:szCs w:val="28"/>
        </w:rPr>
        <w:t xml:space="preserve"> $</w:t>
      </w:r>
      <w:r w:rsidR="00AF141B" w:rsidRPr="004B3CA4">
        <w:rPr>
          <w:rFonts w:ascii="Arial" w:eastAsia="Calibri" w:hAnsi="Arial" w:cs="Arial"/>
          <w:sz w:val="28"/>
          <w:szCs w:val="28"/>
        </w:rPr>
        <w:t>25</w:t>
      </w:r>
      <w:r w:rsidR="00AF141B">
        <w:rPr>
          <w:rFonts w:ascii="Arial" w:eastAsia="Calibri" w:hAnsi="Arial" w:cs="Arial"/>
          <w:sz w:val="28"/>
          <w:szCs w:val="28"/>
        </w:rPr>
        <w:t>´000.00 (Veinticinco</w:t>
      </w:r>
      <w:r w:rsidR="00AF141B" w:rsidRPr="004B3CA4">
        <w:rPr>
          <w:rFonts w:ascii="Arial" w:eastAsia="Calibri" w:hAnsi="Arial" w:cs="Arial"/>
          <w:sz w:val="28"/>
          <w:szCs w:val="28"/>
        </w:rPr>
        <w:t xml:space="preserve"> millones</w:t>
      </w:r>
      <w:r w:rsidR="00AF141B">
        <w:rPr>
          <w:rFonts w:ascii="Arial" w:eastAsia="Calibri" w:hAnsi="Arial" w:cs="Arial"/>
          <w:sz w:val="28"/>
          <w:szCs w:val="28"/>
        </w:rPr>
        <w:t xml:space="preserve"> de pesos 00/100 m.n.)</w:t>
      </w:r>
      <w:r w:rsidR="006D3630" w:rsidRPr="004B3CA4">
        <w:rPr>
          <w:rFonts w:ascii="Arial" w:eastAsia="Calibri" w:hAnsi="Arial" w:cs="Arial"/>
          <w:sz w:val="28"/>
          <w:szCs w:val="28"/>
        </w:rPr>
        <w:t xml:space="preserve"> que se tienen que pagar, por cierto</w:t>
      </w:r>
      <w:r w:rsidR="002D69AC">
        <w:rPr>
          <w:rFonts w:ascii="Arial" w:eastAsia="Calibri" w:hAnsi="Arial" w:cs="Arial"/>
          <w:sz w:val="28"/>
          <w:szCs w:val="28"/>
        </w:rPr>
        <w:t>,</w:t>
      </w:r>
      <w:r w:rsidR="006D3630" w:rsidRPr="004B3CA4">
        <w:rPr>
          <w:rFonts w:ascii="Arial" w:eastAsia="Calibri" w:hAnsi="Arial" w:cs="Arial"/>
          <w:sz w:val="28"/>
          <w:szCs w:val="28"/>
        </w:rPr>
        <w:t xml:space="preserve"> en un año, no se trasladan a deuda, se tienen que pagar en un año, sirven para arreglar </w:t>
      </w:r>
      <w:r w:rsidR="00AF141B">
        <w:rPr>
          <w:rFonts w:ascii="Arial" w:eastAsia="Calibri" w:hAnsi="Arial" w:cs="Arial"/>
          <w:sz w:val="28"/>
          <w:szCs w:val="28"/>
        </w:rPr>
        <w:t xml:space="preserve">5 </w:t>
      </w:r>
      <w:r w:rsidR="006D3630" w:rsidRPr="004B3CA4">
        <w:rPr>
          <w:rFonts w:ascii="Arial" w:eastAsia="Calibri" w:hAnsi="Arial" w:cs="Arial"/>
          <w:sz w:val="28"/>
          <w:szCs w:val="28"/>
        </w:rPr>
        <w:t xml:space="preserve">cinco calles de la </w:t>
      </w:r>
      <w:r w:rsidR="00AF141B">
        <w:rPr>
          <w:rFonts w:ascii="Arial" w:eastAsia="Calibri" w:hAnsi="Arial" w:cs="Arial"/>
          <w:sz w:val="28"/>
          <w:szCs w:val="28"/>
        </w:rPr>
        <w:t>C</w:t>
      </w:r>
      <w:r w:rsidR="006D3630" w:rsidRPr="004B3CA4">
        <w:rPr>
          <w:rFonts w:ascii="Arial" w:eastAsia="Calibri" w:hAnsi="Arial" w:cs="Arial"/>
          <w:sz w:val="28"/>
          <w:szCs w:val="28"/>
        </w:rPr>
        <w:t xml:space="preserve">iudad, pregúntenle a los </w:t>
      </w:r>
      <w:r w:rsidR="00AF141B">
        <w:rPr>
          <w:rFonts w:ascii="Arial" w:eastAsia="Calibri" w:hAnsi="Arial" w:cs="Arial"/>
          <w:sz w:val="28"/>
          <w:szCs w:val="28"/>
        </w:rPr>
        <w:t>C</w:t>
      </w:r>
      <w:r w:rsidR="006D3630" w:rsidRPr="004B3CA4">
        <w:rPr>
          <w:rFonts w:ascii="Arial" w:eastAsia="Calibri" w:hAnsi="Arial" w:cs="Arial"/>
          <w:sz w:val="28"/>
          <w:szCs w:val="28"/>
        </w:rPr>
        <w:t>iudadanos de aquí afuera</w:t>
      </w:r>
      <w:r w:rsidR="00AF141B">
        <w:rPr>
          <w:rFonts w:ascii="Arial" w:eastAsia="Calibri" w:hAnsi="Arial" w:cs="Arial"/>
          <w:sz w:val="28"/>
          <w:szCs w:val="28"/>
        </w:rPr>
        <w:t>,</w:t>
      </w:r>
      <w:r w:rsidR="006D3630" w:rsidRPr="004B3CA4">
        <w:rPr>
          <w:rFonts w:ascii="Arial" w:eastAsia="Calibri" w:hAnsi="Arial" w:cs="Arial"/>
          <w:sz w:val="28"/>
          <w:szCs w:val="28"/>
        </w:rPr>
        <w:t xml:space="preserve"> </w:t>
      </w:r>
      <w:r w:rsidR="00AF141B">
        <w:rPr>
          <w:rFonts w:ascii="Arial" w:eastAsia="Calibri" w:hAnsi="Arial" w:cs="Arial"/>
          <w:sz w:val="28"/>
          <w:szCs w:val="28"/>
        </w:rPr>
        <w:t>¿</w:t>
      </w:r>
      <w:r w:rsidR="006D3630" w:rsidRPr="004B3CA4">
        <w:rPr>
          <w:rFonts w:ascii="Arial" w:eastAsia="Calibri" w:hAnsi="Arial" w:cs="Arial"/>
          <w:sz w:val="28"/>
          <w:szCs w:val="28"/>
        </w:rPr>
        <w:t>qué dirían</w:t>
      </w:r>
      <w:r w:rsidR="00AF141B">
        <w:rPr>
          <w:rFonts w:ascii="Arial" w:eastAsia="Calibri" w:hAnsi="Arial" w:cs="Arial"/>
          <w:sz w:val="28"/>
          <w:szCs w:val="28"/>
        </w:rPr>
        <w:t>?</w:t>
      </w:r>
      <w:r w:rsidR="006D3630" w:rsidRPr="004B3CA4">
        <w:rPr>
          <w:rFonts w:ascii="Arial" w:eastAsia="Calibri" w:hAnsi="Arial" w:cs="Arial"/>
          <w:sz w:val="28"/>
          <w:szCs w:val="28"/>
        </w:rPr>
        <w:t xml:space="preserve"> </w:t>
      </w:r>
      <w:r w:rsidR="00AF141B">
        <w:rPr>
          <w:rFonts w:ascii="Arial" w:eastAsia="Calibri" w:hAnsi="Arial" w:cs="Arial"/>
          <w:sz w:val="28"/>
          <w:szCs w:val="28"/>
        </w:rPr>
        <w:t>P</w:t>
      </w:r>
      <w:r w:rsidR="006D3630" w:rsidRPr="004B3CA4">
        <w:rPr>
          <w:rFonts w:ascii="Arial" w:eastAsia="Calibri" w:hAnsi="Arial" w:cs="Arial"/>
          <w:sz w:val="28"/>
          <w:szCs w:val="28"/>
        </w:rPr>
        <w:t xml:space="preserve">ues ve por los </w:t>
      </w:r>
      <w:r w:rsidR="00AF141B">
        <w:rPr>
          <w:rFonts w:ascii="Arial" w:eastAsia="Calibri" w:hAnsi="Arial" w:cs="Arial"/>
          <w:sz w:val="28"/>
          <w:szCs w:val="28"/>
        </w:rPr>
        <w:t>$</w:t>
      </w:r>
      <w:r w:rsidR="00AF141B" w:rsidRPr="004B3CA4">
        <w:rPr>
          <w:rFonts w:ascii="Arial" w:eastAsia="Calibri" w:hAnsi="Arial" w:cs="Arial"/>
          <w:sz w:val="28"/>
          <w:szCs w:val="28"/>
        </w:rPr>
        <w:t>25</w:t>
      </w:r>
      <w:r w:rsidR="00AF141B">
        <w:rPr>
          <w:rFonts w:ascii="Arial" w:eastAsia="Calibri" w:hAnsi="Arial" w:cs="Arial"/>
          <w:sz w:val="28"/>
          <w:szCs w:val="28"/>
        </w:rPr>
        <w:t>´000</w:t>
      </w:r>
      <w:r w:rsidR="002D69AC">
        <w:rPr>
          <w:rFonts w:ascii="Arial" w:eastAsia="Calibri" w:hAnsi="Arial" w:cs="Arial"/>
          <w:sz w:val="28"/>
          <w:szCs w:val="28"/>
        </w:rPr>
        <w:t>,000</w:t>
      </w:r>
      <w:r w:rsidR="00AF141B">
        <w:rPr>
          <w:rFonts w:ascii="Arial" w:eastAsia="Calibri" w:hAnsi="Arial" w:cs="Arial"/>
          <w:sz w:val="28"/>
          <w:szCs w:val="28"/>
        </w:rPr>
        <w:t>.00 (Veinticinco</w:t>
      </w:r>
      <w:r w:rsidR="00AF141B" w:rsidRPr="004B3CA4">
        <w:rPr>
          <w:rFonts w:ascii="Arial" w:eastAsia="Calibri" w:hAnsi="Arial" w:cs="Arial"/>
          <w:sz w:val="28"/>
          <w:szCs w:val="28"/>
        </w:rPr>
        <w:t xml:space="preserve"> millones</w:t>
      </w:r>
      <w:r w:rsidR="00AF141B">
        <w:rPr>
          <w:rFonts w:ascii="Arial" w:eastAsia="Calibri" w:hAnsi="Arial" w:cs="Arial"/>
          <w:sz w:val="28"/>
          <w:szCs w:val="28"/>
        </w:rPr>
        <w:t xml:space="preserve"> de pesos 00/100 m.n.) G</w:t>
      </w:r>
      <w:r w:rsidR="006D3630" w:rsidRPr="004B3CA4">
        <w:rPr>
          <w:rFonts w:ascii="Arial" w:eastAsia="Calibri" w:hAnsi="Arial" w:cs="Arial"/>
          <w:sz w:val="28"/>
          <w:szCs w:val="28"/>
        </w:rPr>
        <w:t>ástalos</w:t>
      </w:r>
      <w:r w:rsidR="00AF141B">
        <w:rPr>
          <w:rFonts w:ascii="Arial" w:eastAsia="Calibri" w:hAnsi="Arial" w:cs="Arial"/>
          <w:sz w:val="28"/>
          <w:szCs w:val="28"/>
        </w:rPr>
        <w:t>,</w:t>
      </w:r>
      <w:r w:rsidR="006D3630" w:rsidRPr="004B3CA4">
        <w:rPr>
          <w:rFonts w:ascii="Arial" w:eastAsia="Calibri" w:hAnsi="Arial" w:cs="Arial"/>
          <w:sz w:val="28"/>
          <w:szCs w:val="28"/>
        </w:rPr>
        <w:t xml:space="preserve"> y luego los pagas, es tu problema</w:t>
      </w:r>
      <w:r w:rsidR="00AF141B">
        <w:rPr>
          <w:rFonts w:ascii="Arial" w:eastAsia="Calibri" w:hAnsi="Arial" w:cs="Arial"/>
          <w:sz w:val="28"/>
          <w:szCs w:val="28"/>
        </w:rPr>
        <w:t>. E</w:t>
      </w:r>
      <w:r w:rsidR="006D3630" w:rsidRPr="004B3CA4">
        <w:rPr>
          <w:rFonts w:ascii="Arial" w:eastAsia="Calibri" w:hAnsi="Arial" w:cs="Arial"/>
          <w:sz w:val="28"/>
          <w:szCs w:val="28"/>
        </w:rPr>
        <w:t>stamos aquí para resolverlo a la gente, no para que nos digan</w:t>
      </w:r>
      <w:r w:rsidR="00AF141B">
        <w:rPr>
          <w:rFonts w:ascii="Arial" w:eastAsia="Calibri" w:hAnsi="Arial" w:cs="Arial"/>
          <w:sz w:val="28"/>
          <w:szCs w:val="28"/>
        </w:rPr>
        <w:t>:</w:t>
      </w:r>
      <w:r w:rsidR="006D3630" w:rsidRPr="004B3CA4">
        <w:rPr>
          <w:rFonts w:ascii="Arial" w:eastAsia="Calibri" w:hAnsi="Arial" w:cs="Arial"/>
          <w:sz w:val="28"/>
          <w:szCs w:val="28"/>
        </w:rPr>
        <w:t xml:space="preserve"> </w:t>
      </w:r>
      <w:r w:rsidR="00AF141B">
        <w:rPr>
          <w:rFonts w:ascii="Arial" w:eastAsia="Calibri" w:hAnsi="Arial" w:cs="Arial"/>
          <w:sz w:val="28"/>
          <w:szCs w:val="28"/>
        </w:rPr>
        <w:t>¡</w:t>
      </w:r>
      <w:r w:rsidR="006D3630" w:rsidRPr="004B3CA4">
        <w:rPr>
          <w:rFonts w:ascii="Arial" w:eastAsia="Calibri" w:hAnsi="Arial" w:cs="Arial"/>
          <w:sz w:val="28"/>
          <w:szCs w:val="28"/>
        </w:rPr>
        <w:t>ay</w:t>
      </w:r>
      <w:r w:rsidR="00AF141B">
        <w:rPr>
          <w:rFonts w:ascii="Arial" w:eastAsia="Calibri" w:hAnsi="Arial" w:cs="Arial"/>
          <w:sz w:val="28"/>
          <w:szCs w:val="28"/>
        </w:rPr>
        <w:t>!</w:t>
      </w:r>
      <w:r w:rsidR="006D3630" w:rsidRPr="004B3CA4">
        <w:rPr>
          <w:rFonts w:ascii="Arial" w:eastAsia="Calibri" w:hAnsi="Arial" w:cs="Arial"/>
          <w:sz w:val="28"/>
          <w:szCs w:val="28"/>
        </w:rPr>
        <w:t xml:space="preserve"> </w:t>
      </w:r>
      <w:r w:rsidR="00AF141B">
        <w:rPr>
          <w:rFonts w:ascii="Arial" w:eastAsia="Calibri" w:hAnsi="Arial" w:cs="Arial"/>
          <w:sz w:val="28"/>
          <w:szCs w:val="28"/>
        </w:rPr>
        <w:t>P</w:t>
      </w:r>
      <w:r w:rsidR="006D3630" w:rsidRPr="004B3CA4">
        <w:rPr>
          <w:rFonts w:ascii="Arial" w:eastAsia="Calibri" w:hAnsi="Arial" w:cs="Arial"/>
          <w:sz w:val="28"/>
          <w:szCs w:val="28"/>
        </w:rPr>
        <w:t>ues cada vez se ingresó más dinero</w:t>
      </w:r>
      <w:r w:rsidR="00AF141B">
        <w:rPr>
          <w:rFonts w:ascii="Arial" w:eastAsia="Calibri" w:hAnsi="Arial" w:cs="Arial"/>
          <w:sz w:val="28"/>
          <w:szCs w:val="28"/>
        </w:rPr>
        <w:t>,</w:t>
      </w:r>
      <w:r w:rsidR="006D3630" w:rsidRPr="004B3CA4">
        <w:rPr>
          <w:rFonts w:ascii="Arial" w:eastAsia="Calibri" w:hAnsi="Arial" w:cs="Arial"/>
          <w:sz w:val="28"/>
          <w:szCs w:val="28"/>
        </w:rPr>
        <w:t xml:space="preserve"> y lo tenemos aquí</w:t>
      </w:r>
      <w:r w:rsidR="00AF141B">
        <w:rPr>
          <w:rFonts w:ascii="Arial" w:eastAsia="Calibri" w:hAnsi="Arial" w:cs="Arial"/>
          <w:sz w:val="28"/>
          <w:szCs w:val="28"/>
        </w:rPr>
        <w:t>.</w:t>
      </w:r>
      <w:r w:rsidR="006D3630" w:rsidRPr="004B3CA4">
        <w:rPr>
          <w:rFonts w:ascii="Arial" w:eastAsia="Calibri" w:hAnsi="Arial" w:cs="Arial"/>
          <w:sz w:val="28"/>
          <w:szCs w:val="28"/>
        </w:rPr>
        <w:t xml:space="preserve"> </w:t>
      </w:r>
      <w:r w:rsidR="00AF141B">
        <w:rPr>
          <w:rFonts w:ascii="Arial" w:eastAsia="Calibri" w:hAnsi="Arial" w:cs="Arial"/>
          <w:sz w:val="28"/>
          <w:szCs w:val="28"/>
        </w:rPr>
        <w:t>Y</w:t>
      </w:r>
      <w:r w:rsidR="006D3630" w:rsidRPr="004B3CA4">
        <w:rPr>
          <w:rFonts w:ascii="Arial" w:eastAsia="Calibri" w:hAnsi="Arial" w:cs="Arial"/>
          <w:sz w:val="28"/>
          <w:szCs w:val="28"/>
        </w:rPr>
        <w:t xml:space="preserve">a dijimos, sí, es finito este recurso y las necesidades de la </w:t>
      </w:r>
      <w:r w:rsidR="00AF141B">
        <w:rPr>
          <w:rFonts w:ascii="Arial" w:eastAsia="Calibri" w:hAnsi="Arial" w:cs="Arial"/>
          <w:sz w:val="28"/>
          <w:szCs w:val="28"/>
        </w:rPr>
        <w:t>C</w:t>
      </w:r>
      <w:r w:rsidR="006D3630" w:rsidRPr="004B3CA4">
        <w:rPr>
          <w:rFonts w:ascii="Arial" w:eastAsia="Calibri" w:hAnsi="Arial" w:cs="Arial"/>
          <w:sz w:val="28"/>
          <w:szCs w:val="28"/>
        </w:rPr>
        <w:t>iudad</w:t>
      </w:r>
      <w:r w:rsidR="00AF141B">
        <w:rPr>
          <w:rFonts w:ascii="Arial" w:eastAsia="Calibri" w:hAnsi="Arial" w:cs="Arial"/>
          <w:sz w:val="28"/>
          <w:szCs w:val="28"/>
        </w:rPr>
        <w:t>,</w:t>
      </w:r>
      <w:r w:rsidR="006D3630" w:rsidRPr="004B3CA4">
        <w:rPr>
          <w:rFonts w:ascii="Arial" w:eastAsia="Calibri" w:hAnsi="Arial" w:cs="Arial"/>
          <w:sz w:val="28"/>
          <w:szCs w:val="28"/>
        </w:rPr>
        <w:t xml:space="preserve"> ya se enumeraron, </w:t>
      </w:r>
      <w:r w:rsidR="006D3630" w:rsidRPr="004B3CA4">
        <w:rPr>
          <w:rFonts w:ascii="Arial" w:eastAsia="Calibri" w:hAnsi="Arial" w:cs="Arial"/>
          <w:sz w:val="28"/>
          <w:szCs w:val="28"/>
        </w:rPr>
        <w:lastRenderedPageBreak/>
        <w:t>son bastantes</w:t>
      </w:r>
      <w:r w:rsidR="00AF141B">
        <w:rPr>
          <w:rFonts w:ascii="Arial" w:eastAsia="Calibri" w:hAnsi="Arial" w:cs="Arial"/>
          <w:sz w:val="28"/>
          <w:szCs w:val="28"/>
        </w:rPr>
        <w:t>,</w:t>
      </w:r>
      <w:r w:rsidR="006D3630" w:rsidRPr="004B3CA4">
        <w:rPr>
          <w:rFonts w:ascii="Arial" w:eastAsia="Calibri" w:hAnsi="Arial" w:cs="Arial"/>
          <w:sz w:val="28"/>
          <w:szCs w:val="28"/>
        </w:rPr>
        <w:t xml:space="preserve"> y pues tenemos entonces que meterle esa creatividad, sí, conste que </w:t>
      </w:r>
      <w:r w:rsidR="00AF141B">
        <w:rPr>
          <w:rFonts w:ascii="Arial" w:eastAsia="Calibri" w:hAnsi="Arial" w:cs="Arial"/>
          <w:sz w:val="28"/>
          <w:szCs w:val="28"/>
        </w:rPr>
        <w:t>U</w:t>
      </w:r>
      <w:r w:rsidR="006D3630" w:rsidRPr="004B3CA4">
        <w:rPr>
          <w:rFonts w:ascii="Arial" w:eastAsia="Calibri" w:hAnsi="Arial" w:cs="Arial"/>
          <w:sz w:val="28"/>
          <w:szCs w:val="28"/>
        </w:rPr>
        <w:t>sted lo dijo primero, compañera Magal</w:t>
      </w:r>
      <w:r w:rsidR="00AF141B">
        <w:rPr>
          <w:rFonts w:ascii="Arial" w:eastAsia="Calibri" w:hAnsi="Arial" w:cs="Arial"/>
          <w:sz w:val="28"/>
          <w:szCs w:val="28"/>
        </w:rPr>
        <w:t>i. D</w:t>
      </w:r>
      <w:r w:rsidR="006D3630" w:rsidRPr="004B3CA4">
        <w:rPr>
          <w:rFonts w:ascii="Arial" w:eastAsia="Calibri" w:hAnsi="Arial" w:cs="Arial"/>
          <w:sz w:val="28"/>
          <w:szCs w:val="28"/>
        </w:rPr>
        <w:t>ice del doble gasto</w:t>
      </w:r>
      <w:r w:rsidR="00AF141B">
        <w:rPr>
          <w:rFonts w:ascii="Arial" w:eastAsia="Calibri" w:hAnsi="Arial" w:cs="Arial"/>
          <w:sz w:val="28"/>
          <w:szCs w:val="28"/>
        </w:rPr>
        <w:t>;</w:t>
      </w:r>
      <w:r w:rsidR="006D3630" w:rsidRPr="004B3CA4">
        <w:rPr>
          <w:rFonts w:ascii="Arial" w:eastAsia="Calibri" w:hAnsi="Arial" w:cs="Arial"/>
          <w:sz w:val="28"/>
          <w:szCs w:val="28"/>
        </w:rPr>
        <w:t xml:space="preserve"> pues el doble gasto, pagarle dice </w:t>
      </w:r>
      <w:r w:rsidR="00AF141B">
        <w:rPr>
          <w:rFonts w:ascii="Arial" w:eastAsia="Calibri" w:hAnsi="Arial" w:cs="Arial"/>
          <w:sz w:val="28"/>
          <w:szCs w:val="28"/>
        </w:rPr>
        <w:t>U</w:t>
      </w:r>
      <w:r w:rsidR="006D3630" w:rsidRPr="004B3CA4">
        <w:rPr>
          <w:rFonts w:ascii="Arial" w:eastAsia="Calibri" w:hAnsi="Arial" w:cs="Arial"/>
          <w:sz w:val="28"/>
          <w:szCs w:val="28"/>
        </w:rPr>
        <w:t>sted a la concesionaria</w:t>
      </w:r>
      <w:r w:rsidR="00AF141B">
        <w:rPr>
          <w:rFonts w:ascii="Arial" w:eastAsia="Calibri" w:hAnsi="Arial" w:cs="Arial"/>
          <w:sz w:val="28"/>
          <w:szCs w:val="28"/>
        </w:rPr>
        <w:t>,</w:t>
      </w:r>
      <w:r w:rsidR="006D3630" w:rsidRPr="004B3CA4">
        <w:rPr>
          <w:rFonts w:ascii="Arial" w:eastAsia="Calibri" w:hAnsi="Arial" w:cs="Arial"/>
          <w:sz w:val="28"/>
          <w:szCs w:val="28"/>
        </w:rPr>
        <w:t xml:space="preserve"> y aparte hacer el servicio que le toque a ella</w:t>
      </w:r>
      <w:r w:rsidR="00AF141B">
        <w:rPr>
          <w:rFonts w:ascii="Arial" w:eastAsia="Calibri" w:hAnsi="Arial" w:cs="Arial"/>
          <w:sz w:val="28"/>
          <w:szCs w:val="28"/>
        </w:rPr>
        <w:t>.</w:t>
      </w:r>
      <w:r w:rsidR="006D3630" w:rsidRPr="004B3CA4">
        <w:rPr>
          <w:rFonts w:ascii="Arial" w:eastAsia="Calibri" w:hAnsi="Arial" w:cs="Arial"/>
          <w:sz w:val="28"/>
          <w:szCs w:val="28"/>
        </w:rPr>
        <w:t xml:space="preserve"> </w:t>
      </w:r>
      <w:r w:rsidR="00AF141B">
        <w:rPr>
          <w:rFonts w:ascii="Arial" w:eastAsia="Calibri" w:hAnsi="Arial" w:cs="Arial"/>
          <w:sz w:val="28"/>
          <w:szCs w:val="28"/>
        </w:rPr>
        <w:t>P</w:t>
      </w:r>
      <w:r w:rsidR="006D3630" w:rsidRPr="004B3CA4">
        <w:rPr>
          <w:rFonts w:ascii="Arial" w:eastAsia="Calibri" w:hAnsi="Arial" w:cs="Arial"/>
          <w:sz w:val="28"/>
          <w:szCs w:val="28"/>
        </w:rPr>
        <w:t>ues doble gasto hay en todos lados</w:t>
      </w:r>
      <w:r w:rsidR="00AF141B">
        <w:rPr>
          <w:rFonts w:ascii="Arial" w:eastAsia="Calibri" w:hAnsi="Arial" w:cs="Arial"/>
          <w:sz w:val="28"/>
          <w:szCs w:val="28"/>
        </w:rPr>
        <w:t>.</w:t>
      </w:r>
      <w:r w:rsidR="006D3630" w:rsidRPr="004B3CA4">
        <w:rPr>
          <w:rFonts w:ascii="Arial" w:eastAsia="Calibri" w:hAnsi="Arial" w:cs="Arial"/>
          <w:sz w:val="28"/>
          <w:szCs w:val="28"/>
        </w:rPr>
        <w:t xml:space="preserve"> </w:t>
      </w:r>
      <w:r w:rsidR="00AF141B">
        <w:rPr>
          <w:rFonts w:ascii="Arial" w:eastAsia="Calibri" w:hAnsi="Arial" w:cs="Arial"/>
          <w:sz w:val="28"/>
          <w:szCs w:val="28"/>
        </w:rPr>
        <w:t>¿N</w:t>
      </w:r>
      <w:r w:rsidR="006D3630" w:rsidRPr="004B3CA4">
        <w:rPr>
          <w:rFonts w:ascii="Arial" w:eastAsia="Calibri" w:hAnsi="Arial" w:cs="Arial"/>
          <w:sz w:val="28"/>
          <w:szCs w:val="28"/>
        </w:rPr>
        <w:t>o nos acabamos a aventar un tope dos veces</w:t>
      </w:r>
      <w:r w:rsidR="00AF141B">
        <w:rPr>
          <w:rFonts w:ascii="Arial" w:eastAsia="Calibri" w:hAnsi="Arial" w:cs="Arial"/>
          <w:sz w:val="28"/>
          <w:szCs w:val="28"/>
        </w:rPr>
        <w:t>?</w:t>
      </w:r>
      <w:r w:rsidR="006D3630" w:rsidRPr="004B3CA4">
        <w:rPr>
          <w:rFonts w:ascii="Arial" w:eastAsia="Calibri" w:hAnsi="Arial" w:cs="Arial"/>
          <w:sz w:val="28"/>
          <w:szCs w:val="28"/>
        </w:rPr>
        <w:t xml:space="preserve"> </w:t>
      </w:r>
      <w:r w:rsidR="00AF141B">
        <w:rPr>
          <w:rFonts w:ascii="Arial" w:eastAsia="Calibri" w:hAnsi="Arial" w:cs="Arial"/>
          <w:sz w:val="28"/>
          <w:szCs w:val="28"/>
        </w:rPr>
        <w:t>E</w:t>
      </w:r>
      <w:r w:rsidR="006D3630" w:rsidRPr="004B3CA4">
        <w:rPr>
          <w:rFonts w:ascii="Arial" w:eastAsia="Calibri" w:hAnsi="Arial" w:cs="Arial"/>
          <w:sz w:val="28"/>
          <w:szCs w:val="28"/>
        </w:rPr>
        <w:t>so sí me parece un doble gasto</w:t>
      </w:r>
      <w:r w:rsidR="00AF141B">
        <w:rPr>
          <w:rFonts w:ascii="Arial" w:eastAsia="Calibri" w:hAnsi="Arial" w:cs="Arial"/>
          <w:sz w:val="28"/>
          <w:szCs w:val="28"/>
        </w:rPr>
        <w:t>.</w:t>
      </w:r>
      <w:r w:rsidR="006D3630" w:rsidRPr="004B3CA4">
        <w:rPr>
          <w:rFonts w:ascii="Arial" w:eastAsia="Calibri" w:hAnsi="Arial" w:cs="Arial"/>
          <w:sz w:val="28"/>
          <w:szCs w:val="28"/>
        </w:rPr>
        <w:t xml:space="preserve"> </w:t>
      </w:r>
      <w:r w:rsidR="00AF141B">
        <w:rPr>
          <w:rFonts w:ascii="Arial" w:eastAsia="Calibri" w:hAnsi="Arial" w:cs="Arial"/>
          <w:sz w:val="28"/>
          <w:szCs w:val="28"/>
        </w:rPr>
        <w:t>P</w:t>
      </w:r>
      <w:r w:rsidR="006D3630" w:rsidRPr="004B3CA4">
        <w:rPr>
          <w:rFonts w:ascii="Arial" w:eastAsia="Calibri" w:hAnsi="Arial" w:cs="Arial"/>
          <w:sz w:val="28"/>
          <w:szCs w:val="28"/>
        </w:rPr>
        <w:t>or cierto</w:t>
      </w:r>
      <w:r w:rsidR="00AF141B">
        <w:rPr>
          <w:rFonts w:ascii="Arial" w:eastAsia="Calibri" w:hAnsi="Arial" w:cs="Arial"/>
          <w:sz w:val="28"/>
          <w:szCs w:val="28"/>
        </w:rPr>
        <w:t>,</w:t>
      </w:r>
      <w:r w:rsidR="006D3630" w:rsidRPr="004B3CA4">
        <w:rPr>
          <w:rFonts w:ascii="Arial" w:eastAsia="Calibri" w:hAnsi="Arial" w:cs="Arial"/>
          <w:sz w:val="28"/>
          <w:szCs w:val="28"/>
        </w:rPr>
        <w:t xml:space="preserve"> la </w:t>
      </w:r>
      <w:r w:rsidR="00AF141B">
        <w:rPr>
          <w:rFonts w:ascii="Arial" w:eastAsia="Calibri" w:hAnsi="Arial" w:cs="Arial"/>
          <w:sz w:val="28"/>
          <w:szCs w:val="28"/>
        </w:rPr>
        <w:t>C</w:t>
      </w:r>
      <w:r w:rsidR="006D3630" w:rsidRPr="004B3CA4">
        <w:rPr>
          <w:rFonts w:ascii="Arial" w:eastAsia="Calibri" w:hAnsi="Arial" w:cs="Arial"/>
          <w:sz w:val="28"/>
          <w:szCs w:val="28"/>
        </w:rPr>
        <w:t>iudadana sigue pensando, yo no sé todavía y mira que lo pedí por transparencia, para qué se tumbó un tope y se volvió a hacer a los pocos días</w:t>
      </w:r>
      <w:r w:rsidR="00AF141B">
        <w:rPr>
          <w:rFonts w:ascii="Arial" w:eastAsia="Calibri" w:hAnsi="Arial" w:cs="Arial"/>
          <w:sz w:val="28"/>
          <w:szCs w:val="28"/>
        </w:rPr>
        <w:t>.</w:t>
      </w:r>
      <w:r w:rsidR="006D3630" w:rsidRPr="004B3CA4">
        <w:rPr>
          <w:rFonts w:ascii="Arial" w:eastAsia="Calibri" w:hAnsi="Arial" w:cs="Arial"/>
          <w:sz w:val="28"/>
          <w:szCs w:val="28"/>
        </w:rPr>
        <w:t xml:space="preserve"> </w:t>
      </w:r>
      <w:r w:rsidR="00AF141B">
        <w:rPr>
          <w:rFonts w:ascii="Arial" w:eastAsia="Calibri" w:hAnsi="Arial" w:cs="Arial"/>
          <w:sz w:val="28"/>
          <w:szCs w:val="28"/>
        </w:rPr>
        <w:t>P</w:t>
      </w:r>
      <w:r w:rsidR="006D3630" w:rsidRPr="004B3CA4">
        <w:rPr>
          <w:rFonts w:ascii="Arial" w:eastAsia="Calibri" w:hAnsi="Arial" w:cs="Arial"/>
          <w:sz w:val="28"/>
          <w:szCs w:val="28"/>
        </w:rPr>
        <w:t xml:space="preserve">ero a ver, si no, no vamos a concentrarnos en la </w:t>
      </w:r>
      <w:r w:rsidR="00AF141B">
        <w:rPr>
          <w:rFonts w:ascii="Arial" w:eastAsia="Calibri" w:hAnsi="Arial" w:cs="Arial"/>
          <w:sz w:val="28"/>
          <w:szCs w:val="28"/>
        </w:rPr>
        <w:t>L</w:t>
      </w:r>
      <w:r w:rsidR="006D3630" w:rsidRPr="004B3CA4">
        <w:rPr>
          <w:rFonts w:ascii="Arial" w:eastAsia="Calibri" w:hAnsi="Arial" w:cs="Arial"/>
          <w:sz w:val="28"/>
          <w:szCs w:val="28"/>
        </w:rPr>
        <w:t xml:space="preserve">ey de </w:t>
      </w:r>
      <w:r w:rsidR="00AF141B">
        <w:rPr>
          <w:rFonts w:ascii="Arial" w:eastAsia="Calibri" w:hAnsi="Arial" w:cs="Arial"/>
          <w:sz w:val="28"/>
          <w:szCs w:val="28"/>
        </w:rPr>
        <w:t>I</w:t>
      </w:r>
      <w:r w:rsidR="006D3630" w:rsidRPr="004B3CA4">
        <w:rPr>
          <w:rFonts w:ascii="Arial" w:eastAsia="Calibri" w:hAnsi="Arial" w:cs="Arial"/>
          <w:sz w:val="28"/>
          <w:szCs w:val="28"/>
        </w:rPr>
        <w:t>ngresos</w:t>
      </w:r>
      <w:r w:rsidR="00AF141B">
        <w:rPr>
          <w:rFonts w:ascii="Arial" w:eastAsia="Calibri" w:hAnsi="Arial" w:cs="Arial"/>
          <w:sz w:val="28"/>
          <w:szCs w:val="28"/>
        </w:rPr>
        <w:t>.</w:t>
      </w:r>
      <w:r w:rsidR="006D3630" w:rsidRPr="004B3CA4">
        <w:rPr>
          <w:rFonts w:ascii="Arial" w:eastAsia="Calibri" w:hAnsi="Arial" w:cs="Arial"/>
          <w:sz w:val="28"/>
          <w:szCs w:val="28"/>
        </w:rPr>
        <w:t xml:space="preserve"> </w:t>
      </w:r>
      <w:r w:rsidR="00AF141B">
        <w:rPr>
          <w:rFonts w:ascii="Arial" w:eastAsia="Calibri" w:hAnsi="Arial" w:cs="Arial"/>
          <w:sz w:val="28"/>
          <w:szCs w:val="28"/>
        </w:rPr>
        <w:t>A</w:t>
      </w:r>
      <w:r w:rsidR="006D3630" w:rsidRPr="004B3CA4">
        <w:rPr>
          <w:rFonts w:ascii="Arial" w:eastAsia="Calibri" w:hAnsi="Arial" w:cs="Arial"/>
          <w:sz w:val="28"/>
          <w:szCs w:val="28"/>
        </w:rPr>
        <w:t>nticipo, he ido anticipando, que mi voto será diferenciado</w:t>
      </w:r>
      <w:r w:rsidR="00AF141B">
        <w:rPr>
          <w:rFonts w:ascii="Arial" w:eastAsia="Calibri" w:hAnsi="Arial" w:cs="Arial"/>
          <w:sz w:val="28"/>
          <w:szCs w:val="28"/>
        </w:rPr>
        <w:t>,</w:t>
      </w:r>
      <w:r w:rsidR="006D3630" w:rsidRPr="004B3CA4">
        <w:rPr>
          <w:rFonts w:ascii="Arial" w:eastAsia="Calibri" w:hAnsi="Arial" w:cs="Arial"/>
          <w:sz w:val="28"/>
          <w:szCs w:val="28"/>
        </w:rPr>
        <w:t xml:space="preserve"> </w:t>
      </w:r>
      <w:r w:rsidR="00AF141B">
        <w:rPr>
          <w:rFonts w:ascii="Arial" w:eastAsia="Calibri" w:hAnsi="Arial" w:cs="Arial"/>
          <w:sz w:val="28"/>
          <w:szCs w:val="28"/>
        </w:rPr>
        <w:t>S</w:t>
      </w:r>
      <w:r w:rsidR="006D3630" w:rsidRPr="004B3CA4">
        <w:rPr>
          <w:rFonts w:ascii="Arial" w:eastAsia="Calibri" w:hAnsi="Arial" w:cs="Arial"/>
          <w:sz w:val="28"/>
          <w:szCs w:val="28"/>
        </w:rPr>
        <w:t xml:space="preserve">ecretaria, para ir viendo, reservaré algunos </w:t>
      </w:r>
      <w:r w:rsidR="00AF141B">
        <w:rPr>
          <w:rFonts w:ascii="Arial" w:eastAsia="Calibri" w:hAnsi="Arial" w:cs="Arial"/>
          <w:sz w:val="28"/>
          <w:szCs w:val="28"/>
        </w:rPr>
        <w:t>A</w:t>
      </w:r>
      <w:r w:rsidR="006D3630" w:rsidRPr="004B3CA4">
        <w:rPr>
          <w:rFonts w:ascii="Arial" w:eastAsia="Calibri" w:hAnsi="Arial" w:cs="Arial"/>
          <w:sz w:val="28"/>
          <w:szCs w:val="28"/>
        </w:rPr>
        <w:t xml:space="preserve">rtículos, tal y como lo señalan nuestro propio </w:t>
      </w:r>
      <w:r w:rsidR="00AF141B">
        <w:rPr>
          <w:rFonts w:ascii="Arial" w:eastAsia="Calibri" w:hAnsi="Arial" w:cs="Arial"/>
          <w:sz w:val="28"/>
          <w:szCs w:val="28"/>
        </w:rPr>
        <w:t>R</w:t>
      </w:r>
      <w:r w:rsidR="006D3630" w:rsidRPr="004B3CA4">
        <w:rPr>
          <w:rFonts w:ascii="Arial" w:eastAsia="Calibri" w:hAnsi="Arial" w:cs="Arial"/>
          <w:sz w:val="28"/>
          <w:szCs w:val="28"/>
        </w:rPr>
        <w:t>eglamento, porque efectivamente coincido en la discusión que hacemos con mis compañeros, que hay cosas que probablemente estén bien</w:t>
      </w:r>
      <w:r w:rsidR="00AF141B">
        <w:rPr>
          <w:rFonts w:ascii="Arial" w:eastAsia="Calibri" w:hAnsi="Arial" w:cs="Arial"/>
          <w:sz w:val="28"/>
          <w:szCs w:val="28"/>
        </w:rPr>
        <w:t>,</w:t>
      </w:r>
      <w:r w:rsidR="006D3630" w:rsidRPr="004B3CA4">
        <w:rPr>
          <w:rFonts w:ascii="Arial" w:eastAsia="Calibri" w:hAnsi="Arial" w:cs="Arial"/>
          <w:sz w:val="28"/>
          <w:szCs w:val="28"/>
        </w:rPr>
        <w:t xml:space="preserve"> y hay otras que no</w:t>
      </w:r>
      <w:r w:rsidR="00D225AF">
        <w:rPr>
          <w:rFonts w:ascii="Arial" w:eastAsia="Calibri" w:hAnsi="Arial" w:cs="Arial"/>
          <w:sz w:val="28"/>
          <w:szCs w:val="28"/>
        </w:rPr>
        <w:t>.</w:t>
      </w:r>
      <w:r w:rsidR="006D3630" w:rsidRPr="004B3CA4">
        <w:rPr>
          <w:rFonts w:ascii="Arial" w:eastAsia="Calibri" w:hAnsi="Arial" w:cs="Arial"/>
          <w:sz w:val="28"/>
          <w:szCs w:val="28"/>
        </w:rPr>
        <w:t xml:space="preserve"> </w:t>
      </w:r>
      <w:r w:rsidR="00D225AF">
        <w:rPr>
          <w:rFonts w:ascii="Arial" w:eastAsia="Calibri" w:hAnsi="Arial" w:cs="Arial"/>
          <w:sz w:val="28"/>
          <w:szCs w:val="28"/>
        </w:rPr>
        <w:t>H</w:t>
      </w:r>
      <w:r w:rsidR="006D3630" w:rsidRPr="004B3CA4">
        <w:rPr>
          <w:rFonts w:ascii="Arial" w:eastAsia="Calibri" w:hAnsi="Arial" w:cs="Arial"/>
          <w:sz w:val="28"/>
          <w:szCs w:val="28"/>
        </w:rPr>
        <w:t>ay muchas que</w:t>
      </w:r>
      <w:r w:rsidR="00D225AF">
        <w:rPr>
          <w:rFonts w:ascii="Arial" w:eastAsia="Calibri" w:hAnsi="Arial" w:cs="Arial"/>
          <w:sz w:val="28"/>
          <w:szCs w:val="28"/>
        </w:rPr>
        <w:t>,</w:t>
      </w:r>
      <w:r w:rsidR="006D3630" w:rsidRPr="004B3CA4">
        <w:rPr>
          <w:rFonts w:ascii="Arial" w:eastAsia="Calibri" w:hAnsi="Arial" w:cs="Arial"/>
          <w:sz w:val="28"/>
          <w:szCs w:val="28"/>
        </w:rPr>
        <w:t xml:space="preserve"> yo no estoy de acuerdo</w:t>
      </w:r>
      <w:r w:rsidR="00D225AF">
        <w:rPr>
          <w:rFonts w:ascii="Arial" w:eastAsia="Calibri" w:hAnsi="Arial" w:cs="Arial"/>
          <w:sz w:val="28"/>
          <w:szCs w:val="28"/>
        </w:rPr>
        <w:t>.</w:t>
      </w:r>
      <w:r w:rsidR="006D3630" w:rsidRPr="004B3CA4">
        <w:rPr>
          <w:rFonts w:ascii="Arial" w:eastAsia="Calibri" w:hAnsi="Arial" w:cs="Arial"/>
          <w:sz w:val="28"/>
          <w:szCs w:val="28"/>
        </w:rPr>
        <w:t xml:space="preserve"> </w:t>
      </w:r>
      <w:r w:rsidR="00D225AF">
        <w:rPr>
          <w:rFonts w:ascii="Arial" w:eastAsia="Calibri" w:hAnsi="Arial" w:cs="Arial"/>
          <w:sz w:val="28"/>
          <w:szCs w:val="28"/>
        </w:rPr>
        <w:t>M</w:t>
      </w:r>
      <w:r w:rsidR="006D3630" w:rsidRPr="004B3CA4">
        <w:rPr>
          <w:rFonts w:ascii="Arial" w:eastAsia="Calibri" w:hAnsi="Arial" w:cs="Arial"/>
          <w:sz w:val="28"/>
          <w:szCs w:val="28"/>
        </w:rPr>
        <w:t>iren, por ejemplo, les quiero poner</w:t>
      </w:r>
      <w:r w:rsidR="00D225AF">
        <w:rPr>
          <w:rFonts w:ascii="Arial" w:eastAsia="Calibri" w:hAnsi="Arial" w:cs="Arial"/>
          <w:sz w:val="28"/>
          <w:szCs w:val="28"/>
        </w:rPr>
        <w:t>;</w:t>
      </w:r>
      <w:r w:rsidR="006D3630" w:rsidRPr="004B3CA4">
        <w:rPr>
          <w:rFonts w:ascii="Arial" w:eastAsia="Calibri" w:hAnsi="Arial" w:cs="Arial"/>
          <w:sz w:val="28"/>
          <w:szCs w:val="28"/>
        </w:rPr>
        <w:t xml:space="preserve"> si en algo me he movido en los últimos años</w:t>
      </w:r>
      <w:r w:rsidR="000528DB">
        <w:rPr>
          <w:rFonts w:ascii="Arial" w:eastAsia="Calibri" w:hAnsi="Arial" w:cs="Arial"/>
          <w:sz w:val="28"/>
          <w:szCs w:val="28"/>
        </w:rPr>
        <w:t>,</w:t>
      </w:r>
      <w:r w:rsidR="006D3630" w:rsidRPr="004B3CA4">
        <w:rPr>
          <w:rFonts w:ascii="Arial" w:eastAsia="Calibri" w:hAnsi="Arial" w:cs="Arial"/>
          <w:sz w:val="28"/>
          <w:szCs w:val="28"/>
        </w:rPr>
        <w:t xml:space="preserve"> es en el tema de poder llevar, y aquí hay un </w:t>
      </w:r>
      <w:r w:rsidR="000528DB">
        <w:rPr>
          <w:rFonts w:ascii="Arial" w:eastAsia="Calibri" w:hAnsi="Arial" w:cs="Arial"/>
          <w:sz w:val="28"/>
          <w:szCs w:val="28"/>
        </w:rPr>
        <w:t>R</w:t>
      </w:r>
      <w:r w:rsidR="006D3630" w:rsidRPr="004B3CA4">
        <w:rPr>
          <w:rFonts w:ascii="Arial" w:eastAsia="Calibri" w:hAnsi="Arial" w:cs="Arial"/>
          <w:sz w:val="28"/>
          <w:szCs w:val="28"/>
        </w:rPr>
        <w:t>egidor</w:t>
      </w:r>
      <w:r w:rsidR="000528DB">
        <w:rPr>
          <w:rFonts w:ascii="Arial" w:eastAsia="Calibri" w:hAnsi="Arial" w:cs="Arial"/>
          <w:sz w:val="28"/>
          <w:szCs w:val="28"/>
        </w:rPr>
        <w:t>,</w:t>
      </w:r>
      <w:r w:rsidR="006D3630" w:rsidRPr="004B3CA4">
        <w:rPr>
          <w:rFonts w:ascii="Arial" w:eastAsia="Calibri" w:hAnsi="Arial" w:cs="Arial"/>
          <w:sz w:val="28"/>
          <w:szCs w:val="28"/>
        </w:rPr>
        <w:t xml:space="preserve"> que también ahorita anda muy interesado en trabajar en las </w:t>
      </w:r>
      <w:r w:rsidR="000528DB">
        <w:rPr>
          <w:rFonts w:ascii="Arial" w:eastAsia="Calibri" w:hAnsi="Arial" w:cs="Arial"/>
          <w:sz w:val="28"/>
          <w:szCs w:val="28"/>
        </w:rPr>
        <w:t>C</w:t>
      </w:r>
      <w:r w:rsidR="006D3630" w:rsidRPr="004B3CA4">
        <w:rPr>
          <w:rFonts w:ascii="Arial" w:eastAsia="Calibri" w:hAnsi="Arial" w:cs="Arial"/>
          <w:sz w:val="28"/>
          <w:szCs w:val="28"/>
        </w:rPr>
        <w:t xml:space="preserve">olonias, nadie cobramos una </w:t>
      </w:r>
      <w:r w:rsidR="000528DB">
        <w:rPr>
          <w:rFonts w:ascii="Arial" w:eastAsia="Calibri" w:hAnsi="Arial" w:cs="Arial"/>
          <w:sz w:val="28"/>
          <w:szCs w:val="28"/>
        </w:rPr>
        <w:t>A</w:t>
      </w:r>
      <w:r w:rsidR="006D3630" w:rsidRPr="004B3CA4">
        <w:rPr>
          <w:rFonts w:ascii="Arial" w:eastAsia="Calibri" w:hAnsi="Arial" w:cs="Arial"/>
          <w:sz w:val="28"/>
          <w:szCs w:val="28"/>
        </w:rPr>
        <w:t xml:space="preserve">sesoría </w:t>
      </w:r>
      <w:r w:rsidR="000528DB">
        <w:rPr>
          <w:rFonts w:ascii="Arial" w:eastAsia="Calibri" w:hAnsi="Arial" w:cs="Arial"/>
          <w:sz w:val="28"/>
          <w:szCs w:val="28"/>
        </w:rPr>
        <w:t>J</w:t>
      </w:r>
      <w:r w:rsidR="006D3630" w:rsidRPr="004B3CA4">
        <w:rPr>
          <w:rFonts w:ascii="Arial" w:eastAsia="Calibri" w:hAnsi="Arial" w:cs="Arial"/>
          <w:sz w:val="28"/>
          <w:szCs w:val="28"/>
        </w:rPr>
        <w:t xml:space="preserve">urídica, nadie cobramos un servicio médico, porque es precisamente, si sales a las </w:t>
      </w:r>
      <w:r w:rsidR="000528DB">
        <w:rPr>
          <w:rFonts w:ascii="Arial" w:eastAsia="Calibri" w:hAnsi="Arial" w:cs="Arial"/>
          <w:sz w:val="28"/>
          <w:szCs w:val="28"/>
        </w:rPr>
        <w:t>C</w:t>
      </w:r>
      <w:r w:rsidR="006D3630" w:rsidRPr="004B3CA4">
        <w:rPr>
          <w:rFonts w:ascii="Arial" w:eastAsia="Calibri" w:hAnsi="Arial" w:cs="Arial"/>
          <w:sz w:val="28"/>
          <w:szCs w:val="28"/>
        </w:rPr>
        <w:t>olonias, pues sales a trabajar</w:t>
      </w:r>
      <w:r w:rsidR="000528DB">
        <w:rPr>
          <w:rFonts w:ascii="Arial" w:eastAsia="Calibri" w:hAnsi="Arial" w:cs="Arial"/>
          <w:sz w:val="28"/>
          <w:szCs w:val="28"/>
        </w:rPr>
        <w:t>.</w:t>
      </w:r>
      <w:r w:rsidR="006D3630" w:rsidRPr="004B3CA4">
        <w:rPr>
          <w:rFonts w:ascii="Arial" w:eastAsia="Calibri" w:hAnsi="Arial" w:cs="Arial"/>
          <w:sz w:val="28"/>
          <w:szCs w:val="28"/>
        </w:rPr>
        <w:t xml:space="preserve"> </w:t>
      </w:r>
      <w:r w:rsidR="000528DB">
        <w:rPr>
          <w:rFonts w:ascii="Arial" w:eastAsia="Calibri" w:hAnsi="Arial" w:cs="Arial"/>
          <w:sz w:val="28"/>
          <w:szCs w:val="28"/>
        </w:rPr>
        <w:t>E</w:t>
      </w:r>
      <w:r w:rsidR="006D3630" w:rsidRPr="004B3CA4">
        <w:rPr>
          <w:rFonts w:ascii="Arial" w:eastAsia="Calibri" w:hAnsi="Arial" w:cs="Arial"/>
          <w:sz w:val="28"/>
          <w:szCs w:val="28"/>
        </w:rPr>
        <w:t xml:space="preserve">sta ley de </w:t>
      </w:r>
      <w:r w:rsidR="000528DB">
        <w:rPr>
          <w:rFonts w:ascii="Arial" w:eastAsia="Calibri" w:hAnsi="Arial" w:cs="Arial"/>
          <w:sz w:val="28"/>
          <w:szCs w:val="28"/>
        </w:rPr>
        <w:t>I</w:t>
      </w:r>
      <w:r w:rsidR="006D3630" w:rsidRPr="004B3CA4">
        <w:rPr>
          <w:rFonts w:ascii="Arial" w:eastAsia="Calibri" w:hAnsi="Arial" w:cs="Arial"/>
          <w:sz w:val="28"/>
          <w:szCs w:val="28"/>
        </w:rPr>
        <w:t>ngresos contempla, según lo que pude observar, hasta un 400%</w:t>
      </w:r>
      <w:r w:rsidR="000528DB">
        <w:rPr>
          <w:rFonts w:ascii="Arial" w:eastAsia="Calibri" w:hAnsi="Arial" w:cs="Arial"/>
          <w:sz w:val="28"/>
          <w:szCs w:val="28"/>
        </w:rPr>
        <w:t xml:space="preserve"> cuatrocientos por ciento,</w:t>
      </w:r>
      <w:r w:rsidR="006D3630" w:rsidRPr="004B3CA4">
        <w:rPr>
          <w:rFonts w:ascii="Arial" w:eastAsia="Calibri" w:hAnsi="Arial" w:cs="Arial"/>
          <w:sz w:val="28"/>
          <w:szCs w:val="28"/>
        </w:rPr>
        <w:t xml:space="preserve"> de aumento en los </w:t>
      </w:r>
      <w:r w:rsidR="000528DB">
        <w:rPr>
          <w:rFonts w:ascii="Arial" w:eastAsia="Calibri" w:hAnsi="Arial" w:cs="Arial"/>
          <w:sz w:val="28"/>
          <w:szCs w:val="28"/>
        </w:rPr>
        <w:t>S</w:t>
      </w:r>
      <w:r w:rsidR="006D3630" w:rsidRPr="004B3CA4">
        <w:rPr>
          <w:rFonts w:ascii="Arial" w:eastAsia="Calibri" w:hAnsi="Arial" w:cs="Arial"/>
          <w:sz w:val="28"/>
          <w:szCs w:val="28"/>
        </w:rPr>
        <w:t xml:space="preserve">ervicios </w:t>
      </w:r>
      <w:r w:rsidR="000528DB">
        <w:rPr>
          <w:rFonts w:ascii="Arial" w:eastAsia="Calibri" w:hAnsi="Arial" w:cs="Arial"/>
          <w:sz w:val="28"/>
          <w:szCs w:val="28"/>
        </w:rPr>
        <w:t>J</w:t>
      </w:r>
      <w:r w:rsidR="006D3630" w:rsidRPr="004B3CA4">
        <w:rPr>
          <w:rFonts w:ascii="Arial" w:eastAsia="Calibri" w:hAnsi="Arial" w:cs="Arial"/>
          <w:sz w:val="28"/>
          <w:szCs w:val="28"/>
        </w:rPr>
        <w:t xml:space="preserve">urídicos del DIF </w:t>
      </w:r>
      <w:r w:rsidR="000528DB">
        <w:rPr>
          <w:rFonts w:ascii="Arial" w:eastAsia="Calibri" w:hAnsi="Arial" w:cs="Arial"/>
          <w:sz w:val="28"/>
          <w:szCs w:val="28"/>
        </w:rPr>
        <w:t>M</w:t>
      </w:r>
      <w:r w:rsidR="006D3630" w:rsidRPr="004B3CA4">
        <w:rPr>
          <w:rFonts w:ascii="Arial" w:eastAsia="Calibri" w:hAnsi="Arial" w:cs="Arial"/>
          <w:sz w:val="28"/>
          <w:szCs w:val="28"/>
        </w:rPr>
        <w:t>unicipal</w:t>
      </w:r>
      <w:r w:rsidR="000528DB">
        <w:rPr>
          <w:rFonts w:ascii="Arial" w:eastAsia="Calibri" w:hAnsi="Arial" w:cs="Arial"/>
          <w:sz w:val="28"/>
          <w:szCs w:val="28"/>
        </w:rPr>
        <w:t>.</w:t>
      </w:r>
      <w:r w:rsidR="006D3630" w:rsidRPr="004B3CA4">
        <w:rPr>
          <w:rFonts w:ascii="Arial" w:eastAsia="Calibri" w:hAnsi="Arial" w:cs="Arial"/>
          <w:sz w:val="28"/>
          <w:szCs w:val="28"/>
        </w:rPr>
        <w:t xml:space="preserve"> </w:t>
      </w:r>
      <w:r w:rsidR="000528DB">
        <w:rPr>
          <w:rFonts w:ascii="Arial" w:eastAsia="Calibri" w:hAnsi="Arial" w:cs="Arial"/>
          <w:sz w:val="28"/>
          <w:szCs w:val="28"/>
        </w:rPr>
        <w:t>Y</w:t>
      </w:r>
      <w:r w:rsidR="006D3630" w:rsidRPr="004B3CA4">
        <w:rPr>
          <w:rFonts w:ascii="Arial" w:eastAsia="Calibri" w:hAnsi="Arial" w:cs="Arial"/>
          <w:sz w:val="28"/>
          <w:szCs w:val="28"/>
        </w:rPr>
        <w:t xml:space="preserve">o no podría estar de acuerdo con eso, es más, yo hago un llamado a la </w:t>
      </w:r>
      <w:r w:rsidR="000528DB">
        <w:rPr>
          <w:rFonts w:ascii="Arial" w:eastAsia="Calibri" w:hAnsi="Arial" w:cs="Arial"/>
          <w:sz w:val="28"/>
          <w:szCs w:val="28"/>
        </w:rPr>
        <w:t>C</w:t>
      </w:r>
      <w:r w:rsidR="006D3630" w:rsidRPr="004B3CA4">
        <w:rPr>
          <w:rFonts w:ascii="Arial" w:eastAsia="Calibri" w:hAnsi="Arial" w:cs="Arial"/>
          <w:sz w:val="28"/>
          <w:szCs w:val="28"/>
        </w:rPr>
        <w:t>iudadanía, aunque ya no lo estábamos haciendo, hay cosas que no se quitan, vamos a seguir ofreciendo este tipo de servicios</w:t>
      </w:r>
      <w:r w:rsidR="000528DB">
        <w:rPr>
          <w:rFonts w:ascii="Arial" w:eastAsia="Calibri" w:hAnsi="Arial" w:cs="Arial"/>
          <w:sz w:val="28"/>
          <w:szCs w:val="28"/>
        </w:rPr>
        <w:t>,</w:t>
      </w:r>
      <w:r w:rsidR="006D3630" w:rsidRPr="004B3CA4">
        <w:rPr>
          <w:rFonts w:ascii="Arial" w:eastAsia="Calibri" w:hAnsi="Arial" w:cs="Arial"/>
          <w:sz w:val="28"/>
          <w:szCs w:val="28"/>
        </w:rPr>
        <w:t xml:space="preserve"> y no deben de tener ningún costo</w:t>
      </w:r>
      <w:r w:rsidR="000528DB">
        <w:rPr>
          <w:rFonts w:ascii="Arial" w:eastAsia="Calibri" w:hAnsi="Arial" w:cs="Arial"/>
          <w:sz w:val="28"/>
          <w:szCs w:val="28"/>
        </w:rPr>
        <w:t>.</w:t>
      </w:r>
      <w:r w:rsidR="006D3630" w:rsidRPr="004B3CA4">
        <w:rPr>
          <w:rFonts w:ascii="Arial" w:eastAsia="Calibri" w:hAnsi="Arial" w:cs="Arial"/>
          <w:sz w:val="28"/>
          <w:szCs w:val="28"/>
        </w:rPr>
        <w:t xml:space="preserve"> </w:t>
      </w:r>
      <w:r w:rsidR="000528DB">
        <w:rPr>
          <w:rFonts w:ascii="Arial" w:eastAsia="Calibri" w:hAnsi="Arial" w:cs="Arial"/>
          <w:sz w:val="28"/>
          <w:szCs w:val="28"/>
        </w:rPr>
        <w:t>S</w:t>
      </w:r>
      <w:r w:rsidR="006D3630" w:rsidRPr="004B3CA4">
        <w:rPr>
          <w:rFonts w:ascii="Arial" w:eastAsia="Calibri" w:hAnsi="Arial" w:cs="Arial"/>
          <w:sz w:val="28"/>
          <w:szCs w:val="28"/>
        </w:rPr>
        <w:t>i de por sí</w:t>
      </w:r>
      <w:r w:rsidR="000528DB">
        <w:rPr>
          <w:rFonts w:ascii="Arial" w:eastAsia="Calibri" w:hAnsi="Arial" w:cs="Arial"/>
          <w:sz w:val="28"/>
          <w:szCs w:val="28"/>
        </w:rPr>
        <w:t>,</w:t>
      </w:r>
      <w:r w:rsidR="006D3630" w:rsidRPr="004B3CA4">
        <w:rPr>
          <w:rFonts w:ascii="Arial" w:eastAsia="Calibri" w:hAnsi="Arial" w:cs="Arial"/>
          <w:sz w:val="28"/>
          <w:szCs w:val="28"/>
        </w:rPr>
        <w:t xml:space="preserve"> alguien que cae en un vericueto jurídico, que ya quizá un </w:t>
      </w:r>
      <w:r w:rsidR="000528DB">
        <w:rPr>
          <w:rFonts w:ascii="Arial" w:eastAsia="Calibri" w:hAnsi="Arial" w:cs="Arial"/>
          <w:sz w:val="28"/>
          <w:szCs w:val="28"/>
        </w:rPr>
        <w:t>A</w:t>
      </w:r>
      <w:r w:rsidR="006D3630" w:rsidRPr="004B3CA4">
        <w:rPr>
          <w:rFonts w:ascii="Arial" w:eastAsia="Calibri" w:hAnsi="Arial" w:cs="Arial"/>
          <w:sz w:val="28"/>
          <w:szCs w:val="28"/>
        </w:rPr>
        <w:t xml:space="preserve">bogado o dos no le </w:t>
      </w:r>
      <w:r w:rsidR="006D3630" w:rsidRPr="004B3CA4">
        <w:rPr>
          <w:rFonts w:ascii="Arial" w:eastAsia="Calibri" w:hAnsi="Arial" w:cs="Arial"/>
          <w:sz w:val="28"/>
          <w:szCs w:val="28"/>
        </w:rPr>
        <w:lastRenderedPageBreak/>
        <w:t>respondió como debería de ser</w:t>
      </w:r>
      <w:r w:rsidR="000528DB">
        <w:rPr>
          <w:rFonts w:ascii="Arial" w:eastAsia="Calibri" w:hAnsi="Arial" w:cs="Arial"/>
          <w:sz w:val="28"/>
          <w:szCs w:val="28"/>
        </w:rPr>
        <w:t>,</w:t>
      </w:r>
      <w:r w:rsidR="006D3630" w:rsidRPr="004B3CA4">
        <w:rPr>
          <w:rFonts w:ascii="Arial" w:eastAsia="Calibri" w:hAnsi="Arial" w:cs="Arial"/>
          <w:sz w:val="28"/>
          <w:szCs w:val="28"/>
        </w:rPr>
        <w:t xml:space="preserve"> y todavía acude ahí</w:t>
      </w:r>
      <w:r w:rsidR="000528DB">
        <w:rPr>
          <w:rFonts w:ascii="Arial" w:eastAsia="Calibri" w:hAnsi="Arial" w:cs="Arial"/>
          <w:sz w:val="28"/>
          <w:szCs w:val="28"/>
        </w:rPr>
        <w:t xml:space="preserve">, </w:t>
      </w:r>
      <w:r w:rsidR="006D3630" w:rsidRPr="004B3CA4">
        <w:rPr>
          <w:rFonts w:ascii="Arial" w:eastAsia="Calibri" w:hAnsi="Arial" w:cs="Arial"/>
          <w:sz w:val="28"/>
          <w:szCs w:val="28"/>
        </w:rPr>
        <w:t xml:space="preserve">y tiene que desembolsar una cantidad enorme, pues luego por eso no resuelven, ni la pensión del hijo, no resuelven, ni deciden separarse, no resuelven a veces ni venir a tramitar un acta de nacimiento, no se imaginarían cuánta gente hay, no le podemos cobrar por ir a realizar uno de esos servicios. Ligo otra vez lo de </w:t>
      </w:r>
      <w:r w:rsidR="000528DB">
        <w:rPr>
          <w:rFonts w:ascii="Arial" w:eastAsia="Calibri" w:hAnsi="Arial" w:cs="Arial"/>
          <w:sz w:val="28"/>
          <w:szCs w:val="28"/>
        </w:rPr>
        <w:t>S</w:t>
      </w:r>
      <w:r w:rsidR="006D3630" w:rsidRPr="004B3CA4">
        <w:rPr>
          <w:rFonts w:ascii="Arial" w:eastAsia="Calibri" w:hAnsi="Arial" w:cs="Arial"/>
          <w:sz w:val="28"/>
          <w:szCs w:val="28"/>
        </w:rPr>
        <w:t xml:space="preserve">alud </w:t>
      </w:r>
      <w:r w:rsidR="000528DB">
        <w:rPr>
          <w:rFonts w:ascii="Arial" w:eastAsia="Calibri" w:hAnsi="Arial" w:cs="Arial"/>
          <w:sz w:val="28"/>
          <w:szCs w:val="28"/>
        </w:rPr>
        <w:t>M</w:t>
      </w:r>
      <w:r w:rsidR="006D3630" w:rsidRPr="004B3CA4">
        <w:rPr>
          <w:rFonts w:ascii="Arial" w:eastAsia="Calibri" w:hAnsi="Arial" w:cs="Arial"/>
          <w:sz w:val="28"/>
          <w:szCs w:val="28"/>
        </w:rPr>
        <w:t>ental, para que vea que no son ocurrencias, compañera Magal</w:t>
      </w:r>
      <w:r w:rsidR="000528DB">
        <w:rPr>
          <w:rFonts w:ascii="Arial" w:eastAsia="Calibri" w:hAnsi="Arial" w:cs="Arial"/>
          <w:sz w:val="28"/>
          <w:szCs w:val="28"/>
        </w:rPr>
        <w:t>i.</w:t>
      </w:r>
      <w:r w:rsidR="006D3630" w:rsidRPr="004B3CA4">
        <w:rPr>
          <w:rFonts w:ascii="Arial" w:eastAsia="Calibri" w:hAnsi="Arial" w:cs="Arial"/>
          <w:sz w:val="28"/>
          <w:szCs w:val="28"/>
        </w:rPr>
        <w:t xml:space="preserve"> </w:t>
      </w:r>
      <w:r w:rsidR="000528DB">
        <w:rPr>
          <w:rFonts w:ascii="Arial" w:eastAsia="Calibri" w:hAnsi="Arial" w:cs="Arial"/>
          <w:sz w:val="28"/>
          <w:szCs w:val="28"/>
        </w:rPr>
        <w:t>L</w:t>
      </w:r>
      <w:r w:rsidR="006D3630" w:rsidRPr="004B3CA4">
        <w:rPr>
          <w:rFonts w:ascii="Arial" w:eastAsia="Calibri" w:hAnsi="Arial" w:cs="Arial"/>
          <w:sz w:val="28"/>
          <w:szCs w:val="28"/>
        </w:rPr>
        <w:t>a</w:t>
      </w:r>
      <w:r w:rsidR="000528DB">
        <w:rPr>
          <w:rFonts w:ascii="Arial" w:eastAsia="Calibri" w:hAnsi="Arial" w:cs="Arial"/>
          <w:sz w:val="28"/>
          <w:szCs w:val="28"/>
        </w:rPr>
        <w:t xml:space="preserve"> S</w:t>
      </w:r>
      <w:r w:rsidR="006D3630" w:rsidRPr="004B3CA4">
        <w:rPr>
          <w:rFonts w:ascii="Arial" w:eastAsia="Calibri" w:hAnsi="Arial" w:cs="Arial"/>
          <w:sz w:val="28"/>
          <w:szCs w:val="28"/>
        </w:rPr>
        <w:t xml:space="preserve">alud </w:t>
      </w:r>
      <w:r w:rsidR="000528DB">
        <w:rPr>
          <w:rFonts w:ascii="Arial" w:eastAsia="Calibri" w:hAnsi="Arial" w:cs="Arial"/>
          <w:sz w:val="28"/>
          <w:szCs w:val="28"/>
        </w:rPr>
        <w:t>M</w:t>
      </w:r>
      <w:r w:rsidR="006D3630" w:rsidRPr="004B3CA4">
        <w:rPr>
          <w:rFonts w:ascii="Arial" w:eastAsia="Calibri" w:hAnsi="Arial" w:cs="Arial"/>
          <w:sz w:val="28"/>
          <w:szCs w:val="28"/>
        </w:rPr>
        <w:t>ental</w:t>
      </w:r>
      <w:r w:rsidR="000528DB">
        <w:rPr>
          <w:rFonts w:ascii="Arial" w:eastAsia="Calibri" w:hAnsi="Arial" w:cs="Arial"/>
          <w:sz w:val="28"/>
          <w:szCs w:val="28"/>
        </w:rPr>
        <w:t>,</w:t>
      </w:r>
      <w:r w:rsidR="006D3630" w:rsidRPr="004B3CA4">
        <w:rPr>
          <w:rFonts w:ascii="Arial" w:eastAsia="Calibri" w:hAnsi="Arial" w:cs="Arial"/>
          <w:sz w:val="28"/>
          <w:szCs w:val="28"/>
        </w:rPr>
        <w:t xml:space="preserve"> tiene que ver con mejores espacios de esparcimiento, que entren a las </w:t>
      </w:r>
      <w:r w:rsidR="000528DB">
        <w:rPr>
          <w:rFonts w:ascii="Arial" w:eastAsia="Calibri" w:hAnsi="Arial" w:cs="Arial"/>
          <w:sz w:val="28"/>
          <w:szCs w:val="28"/>
        </w:rPr>
        <w:t>U</w:t>
      </w:r>
      <w:r w:rsidR="006D3630" w:rsidRPr="004B3CA4">
        <w:rPr>
          <w:rFonts w:ascii="Arial" w:eastAsia="Calibri" w:hAnsi="Arial" w:cs="Arial"/>
          <w:sz w:val="28"/>
          <w:szCs w:val="28"/>
        </w:rPr>
        <w:t xml:space="preserve">nidades, a los </w:t>
      </w:r>
      <w:r w:rsidR="000528DB">
        <w:rPr>
          <w:rFonts w:ascii="Arial" w:eastAsia="Calibri" w:hAnsi="Arial" w:cs="Arial"/>
          <w:sz w:val="28"/>
          <w:szCs w:val="28"/>
        </w:rPr>
        <w:t>P</w:t>
      </w:r>
      <w:r w:rsidR="006D3630" w:rsidRPr="004B3CA4">
        <w:rPr>
          <w:rFonts w:ascii="Arial" w:eastAsia="Calibri" w:hAnsi="Arial" w:cs="Arial"/>
          <w:sz w:val="28"/>
          <w:szCs w:val="28"/>
        </w:rPr>
        <w:t>arques de manera gratuita</w:t>
      </w:r>
      <w:r w:rsidR="000528DB">
        <w:rPr>
          <w:rFonts w:ascii="Arial" w:eastAsia="Calibri" w:hAnsi="Arial" w:cs="Arial"/>
          <w:sz w:val="28"/>
          <w:szCs w:val="28"/>
        </w:rPr>
        <w:t>.</w:t>
      </w:r>
      <w:r w:rsidR="006D3630" w:rsidRPr="004B3CA4">
        <w:rPr>
          <w:rFonts w:ascii="Arial" w:eastAsia="Calibri" w:hAnsi="Arial" w:cs="Arial"/>
          <w:sz w:val="28"/>
          <w:szCs w:val="28"/>
        </w:rPr>
        <w:t xml:space="preserve"> </w:t>
      </w:r>
      <w:r w:rsidR="000528DB">
        <w:rPr>
          <w:rFonts w:ascii="Arial" w:eastAsia="Calibri" w:hAnsi="Arial" w:cs="Arial"/>
          <w:sz w:val="28"/>
          <w:szCs w:val="28"/>
        </w:rPr>
        <w:t>P</w:t>
      </w:r>
      <w:r w:rsidR="006D3630" w:rsidRPr="004B3CA4">
        <w:rPr>
          <w:rFonts w:ascii="Arial" w:eastAsia="Calibri" w:hAnsi="Arial" w:cs="Arial"/>
          <w:sz w:val="28"/>
          <w:szCs w:val="28"/>
        </w:rPr>
        <w:t xml:space="preserve">ero si acudo al DIF y también hay un incremento importante en este tipo de servicios, </w:t>
      </w:r>
      <w:r w:rsidR="000528DB">
        <w:rPr>
          <w:rFonts w:ascii="Arial" w:eastAsia="Calibri" w:hAnsi="Arial" w:cs="Arial"/>
          <w:sz w:val="28"/>
          <w:szCs w:val="28"/>
        </w:rPr>
        <w:t>¡</w:t>
      </w:r>
      <w:r w:rsidR="006D3630" w:rsidRPr="004B3CA4">
        <w:rPr>
          <w:rFonts w:ascii="Arial" w:eastAsia="Calibri" w:hAnsi="Arial" w:cs="Arial"/>
          <w:sz w:val="28"/>
          <w:szCs w:val="28"/>
        </w:rPr>
        <w:t>n</w:t>
      </w:r>
      <w:r w:rsidR="000528DB">
        <w:rPr>
          <w:rFonts w:ascii="Arial" w:eastAsia="Calibri" w:hAnsi="Arial" w:cs="Arial"/>
          <w:sz w:val="28"/>
          <w:szCs w:val="28"/>
        </w:rPr>
        <w:t>o</w:t>
      </w:r>
      <w:r w:rsidR="006D3630" w:rsidRPr="004B3CA4">
        <w:rPr>
          <w:rFonts w:ascii="Arial" w:eastAsia="Calibri" w:hAnsi="Arial" w:cs="Arial"/>
          <w:sz w:val="28"/>
          <w:szCs w:val="28"/>
        </w:rPr>
        <w:t>mbre</w:t>
      </w:r>
      <w:r w:rsidR="000528DB">
        <w:rPr>
          <w:rFonts w:ascii="Arial" w:eastAsia="Calibri" w:hAnsi="Arial" w:cs="Arial"/>
          <w:sz w:val="28"/>
          <w:szCs w:val="28"/>
        </w:rPr>
        <w:t>!</w:t>
      </w:r>
      <w:r w:rsidR="006D3630" w:rsidRPr="004B3CA4">
        <w:rPr>
          <w:rFonts w:ascii="Arial" w:eastAsia="Calibri" w:hAnsi="Arial" w:cs="Arial"/>
          <w:sz w:val="28"/>
          <w:szCs w:val="28"/>
        </w:rPr>
        <w:t xml:space="preserve"> pues primero c</w:t>
      </w:r>
      <w:r w:rsidR="000528DB">
        <w:rPr>
          <w:rFonts w:ascii="Arial" w:eastAsia="Calibri" w:hAnsi="Arial" w:cs="Arial"/>
          <w:sz w:val="28"/>
          <w:szCs w:val="28"/>
        </w:rPr>
        <w:t>o</w:t>
      </w:r>
      <w:r w:rsidR="006D3630" w:rsidRPr="004B3CA4">
        <w:rPr>
          <w:rFonts w:ascii="Arial" w:eastAsia="Calibri" w:hAnsi="Arial" w:cs="Arial"/>
          <w:sz w:val="28"/>
          <w:szCs w:val="28"/>
        </w:rPr>
        <w:t>mo</w:t>
      </w:r>
      <w:r w:rsidR="000528DB">
        <w:rPr>
          <w:rFonts w:ascii="Arial" w:eastAsia="Calibri" w:hAnsi="Arial" w:cs="Arial"/>
          <w:sz w:val="28"/>
          <w:szCs w:val="28"/>
        </w:rPr>
        <w:t>,</w:t>
      </w:r>
      <w:r w:rsidR="006D3630" w:rsidRPr="004B3CA4">
        <w:rPr>
          <w:rFonts w:ascii="Arial" w:eastAsia="Calibri" w:hAnsi="Arial" w:cs="Arial"/>
          <w:sz w:val="28"/>
          <w:szCs w:val="28"/>
        </w:rPr>
        <w:t xml:space="preserve"> </w:t>
      </w:r>
      <w:r w:rsidR="000528DB">
        <w:rPr>
          <w:rFonts w:ascii="Arial" w:eastAsia="Calibri" w:hAnsi="Arial" w:cs="Arial"/>
          <w:sz w:val="28"/>
          <w:szCs w:val="28"/>
        </w:rPr>
        <w:t>¿</w:t>
      </w:r>
      <w:r w:rsidR="006D3630" w:rsidRPr="004B3CA4">
        <w:rPr>
          <w:rFonts w:ascii="Arial" w:eastAsia="Calibri" w:hAnsi="Arial" w:cs="Arial"/>
          <w:sz w:val="28"/>
          <w:szCs w:val="28"/>
        </w:rPr>
        <w:t>no</w:t>
      </w:r>
      <w:r w:rsidR="000528DB">
        <w:rPr>
          <w:rFonts w:ascii="Arial" w:eastAsia="Calibri" w:hAnsi="Arial" w:cs="Arial"/>
          <w:sz w:val="28"/>
          <w:szCs w:val="28"/>
        </w:rPr>
        <w:t>?</w:t>
      </w:r>
      <w:r w:rsidR="006D3630" w:rsidRPr="004B3CA4">
        <w:rPr>
          <w:rFonts w:ascii="Arial" w:eastAsia="Calibri" w:hAnsi="Arial" w:cs="Arial"/>
          <w:sz w:val="28"/>
          <w:szCs w:val="28"/>
        </w:rPr>
        <w:t xml:space="preserve"> </w:t>
      </w:r>
      <w:r w:rsidR="000528DB">
        <w:rPr>
          <w:rFonts w:ascii="Arial" w:eastAsia="Calibri" w:hAnsi="Arial" w:cs="Arial"/>
          <w:sz w:val="28"/>
          <w:szCs w:val="28"/>
        </w:rPr>
        <w:t>Y</w:t>
      </w:r>
      <w:r w:rsidR="006D3630" w:rsidRPr="004B3CA4">
        <w:rPr>
          <w:rFonts w:ascii="Arial" w:eastAsia="Calibri" w:hAnsi="Arial" w:cs="Arial"/>
          <w:sz w:val="28"/>
          <w:szCs w:val="28"/>
        </w:rPr>
        <w:t xml:space="preserve"> después la </w:t>
      </w:r>
      <w:r w:rsidR="000528DB">
        <w:rPr>
          <w:rFonts w:ascii="Arial" w:eastAsia="Calibri" w:hAnsi="Arial" w:cs="Arial"/>
          <w:sz w:val="28"/>
          <w:szCs w:val="28"/>
        </w:rPr>
        <w:t>S</w:t>
      </w:r>
      <w:r w:rsidR="006D3630" w:rsidRPr="004B3CA4">
        <w:rPr>
          <w:rFonts w:ascii="Arial" w:eastAsia="Calibri" w:hAnsi="Arial" w:cs="Arial"/>
          <w:sz w:val="28"/>
          <w:szCs w:val="28"/>
        </w:rPr>
        <w:t>alud</w:t>
      </w:r>
      <w:r w:rsidR="000528DB">
        <w:rPr>
          <w:rFonts w:ascii="Arial" w:eastAsia="Calibri" w:hAnsi="Arial" w:cs="Arial"/>
          <w:sz w:val="28"/>
          <w:szCs w:val="28"/>
        </w:rPr>
        <w:t>. P</w:t>
      </w:r>
      <w:r w:rsidR="006D3630" w:rsidRPr="004B3CA4">
        <w:rPr>
          <w:rFonts w:ascii="Arial" w:eastAsia="Calibri" w:hAnsi="Arial" w:cs="Arial"/>
          <w:sz w:val="28"/>
          <w:szCs w:val="28"/>
        </w:rPr>
        <w:t>or eso se traslada como un segundo momento</w:t>
      </w:r>
      <w:r w:rsidR="000528DB">
        <w:rPr>
          <w:rFonts w:ascii="Arial" w:eastAsia="Calibri" w:hAnsi="Arial" w:cs="Arial"/>
          <w:sz w:val="28"/>
          <w:szCs w:val="28"/>
        </w:rPr>
        <w:t>,</w:t>
      </w:r>
      <w:r w:rsidR="006D3630" w:rsidRPr="004B3CA4">
        <w:rPr>
          <w:rFonts w:ascii="Arial" w:eastAsia="Calibri" w:hAnsi="Arial" w:cs="Arial"/>
          <w:sz w:val="28"/>
          <w:szCs w:val="28"/>
        </w:rPr>
        <w:t xml:space="preserve"> el tema de la </w:t>
      </w:r>
      <w:r w:rsidR="000528DB">
        <w:rPr>
          <w:rFonts w:ascii="Arial" w:eastAsia="Calibri" w:hAnsi="Arial" w:cs="Arial"/>
          <w:sz w:val="28"/>
          <w:szCs w:val="28"/>
        </w:rPr>
        <w:t>S</w:t>
      </w:r>
      <w:r w:rsidR="006D3630" w:rsidRPr="004B3CA4">
        <w:rPr>
          <w:rFonts w:ascii="Arial" w:eastAsia="Calibri" w:hAnsi="Arial" w:cs="Arial"/>
          <w:sz w:val="28"/>
          <w:szCs w:val="28"/>
        </w:rPr>
        <w:t xml:space="preserve">alud </w:t>
      </w:r>
      <w:r w:rsidR="000528DB">
        <w:rPr>
          <w:rFonts w:ascii="Arial" w:eastAsia="Calibri" w:hAnsi="Arial" w:cs="Arial"/>
          <w:sz w:val="28"/>
          <w:szCs w:val="28"/>
        </w:rPr>
        <w:t>M</w:t>
      </w:r>
      <w:r w:rsidR="006D3630" w:rsidRPr="004B3CA4">
        <w:rPr>
          <w:rFonts w:ascii="Arial" w:eastAsia="Calibri" w:hAnsi="Arial" w:cs="Arial"/>
          <w:sz w:val="28"/>
          <w:szCs w:val="28"/>
        </w:rPr>
        <w:t>ental</w:t>
      </w:r>
      <w:r w:rsidR="000528DB">
        <w:rPr>
          <w:rFonts w:ascii="Arial" w:eastAsia="Calibri" w:hAnsi="Arial" w:cs="Arial"/>
          <w:sz w:val="28"/>
          <w:szCs w:val="28"/>
        </w:rPr>
        <w:t>.</w:t>
      </w:r>
      <w:r w:rsidR="006D3630" w:rsidRPr="004B3CA4">
        <w:rPr>
          <w:rFonts w:ascii="Arial" w:eastAsia="Calibri" w:hAnsi="Arial" w:cs="Arial"/>
          <w:sz w:val="28"/>
          <w:szCs w:val="28"/>
        </w:rPr>
        <w:t xml:space="preserve"> </w:t>
      </w:r>
      <w:r w:rsidR="000528DB">
        <w:rPr>
          <w:rFonts w:ascii="Arial" w:eastAsia="Calibri" w:hAnsi="Arial" w:cs="Arial"/>
          <w:sz w:val="28"/>
          <w:szCs w:val="28"/>
        </w:rPr>
        <w:t>N</w:t>
      </w:r>
      <w:r w:rsidR="006D3630" w:rsidRPr="004B3CA4">
        <w:rPr>
          <w:rFonts w:ascii="Arial" w:eastAsia="Calibri" w:hAnsi="Arial" w:cs="Arial"/>
          <w:sz w:val="28"/>
          <w:szCs w:val="28"/>
        </w:rPr>
        <w:t xml:space="preserve">o podríamos ir en este asunto, por supuesto aquí hacemos equipo con una </w:t>
      </w:r>
      <w:r w:rsidR="000528DB">
        <w:rPr>
          <w:rFonts w:ascii="Arial" w:eastAsia="Calibri" w:hAnsi="Arial" w:cs="Arial"/>
          <w:sz w:val="28"/>
          <w:szCs w:val="28"/>
        </w:rPr>
        <w:t>E</w:t>
      </w:r>
      <w:r w:rsidR="006D3630" w:rsidRPr="004B3CA4">
        <w:rPr>
          <w:rFonts w:ascii="Arial" w:eastAsia="Calibri" w:hAnsi="Arial" w:cs="Arial"/>
          <w:sz w:val="28"/>
          <w:szCs w:val="28"/>
        </w:rPr>
        <w:t>mprendedora</w:t>
      </w:r>
      <w:r w:rsidR="000528DB">
        <w:rPr>
          <w:rFonts w:ascii="Arial" w:eastAsia="Calibri" w:hAnsi="Arial" w:cs="Arial"/>
          <w:sz w:val="28"/>
          <w:szCs w:val="28"/>
        </w:rPr>
        <w:t>,</w:t>
      </w:r>
      <w:r w:rsidR="006D3630" w:rsidRPr="004B3CA4">
        <w:rPr>
          <w:rFonts w:ascii="Arial" w:eastAsia="Calibri" w:hAnsi="Arial" w:cs="Arial"/>
          <w:sz w:val="28"/>
          <w:szCs w:val="28"/>
        </w:rPr>
        <w:t xml:space="preserve"> y que también pudimos señalar en su momento los incrementos que están recibiendo los comerciantes, particularmente los de la </w:t>
      </w:r>
      <w:r w:rsidR="000528DB">
        <w:rPr>
          <w:rFonts w:ascii="Arial" w:eastAsia="Calibri" w:hAnsi="Arial" w:cs="Arial"/>
          <w:sz w:val="28"/>
          <w:szCs w:val="28"/>
        </w:rPr>
        <w:t>F</w:t>
      </w:r>
      <w:r w:rsidR="006D3630" w:rsidRPr="004B3CA4">
        <w:rPr>
          <w:rFonts w:ascii="Arial" w:eastAsia="Calibri" w:hAnsi="Arial" w:cs="Arial"/>
          <w:sz w:val="28"/>
          <w:szCs w:val="28"/>
        </w:rPr>
        <w:t>eria, que ya algunos de ellos nos abordaron, donde exponían sus razones, por</w:t>
      </w:r>
      <w:r w:rsidR="000528DB">
        <w:rPr>
          <w:rFonts w:ascii="Arial" w:eastAsia="Calibri" w:hAnsi="Arial" w:cs="Arial"/>
          <w:sz w:val="28"/>
          <w:szCs w:val="28"/>
        </w:rPr>
        <w:t>que</w:t>
      </w:r>
      <w:r w:rsidR="006D3630" w:rsidRPr="004B3CA4">
        <w:rPr>
          <w:rFonts w:ascii="Arial" w:eastAsia="Calibri" w:hAnsi="Arial" w:cs="Arial"/>
          <w:sz w:val="28"/>
          <w:szCs w:val="28"/>
        </w:rPr>
        <w:t xml:space="preserve"> creían desmedido este incremento</w:t>
      </w:r>
      <w:r w:rsidR="000528DB">
        <w:rPr>
          <w:rFonts w:ascii="Arial" w:eastAsia="Calibri" w:hAnsi="Arial" w:cs="Arial"/>
          <w:sz w:val="28"/>
          <w:szCs w:val="28"/>
        </w:rPr>
        <w:t>.</w:t>
      </w:r>
      <w:r w:rsidR="006D3630" w:rsidRPr="004B3CA4">
        <w:rPr>
          <w:rFonts w:ascii="Arial" w:eastAsia="Calibri" w:hAnsi="Arial" w:cs="Arial"/>
          <w:sz w:val="28"/>
          <w:szCs w:val="28"/>
        </w:rPr>
        <w:t xml:space="preserve"> </w:t>
      </w:r>
      <w:r w:rsidR="000528DB">
        <w:rPr>
          <w:rFonts w:ascii="Arial" w:eastAsia="Calibri" w:hAnsi="Arial" w:cs="Arial"/>
          <w:sz w:val="28"/>
          <w:szCs w:val="28"/>
        </w:rPr>
        <w:t>P</w:t>
      </w:r>
      <w:r w:rsidR="006D3630" w:rsidRPr="004B3CA4">
        <w:rPr>
          <w:rFonts w:ascii="Arial" w:eastAsia="Calibri" w:hAnsi="Arial" w:cs="Arial"/>
          <w:sz w:val="28"/>
          <w:szCs w:val="28"/>
        </w:rPr>
        <w:t>or supuesto</w:t>
      </w:r>
      <w:r w:rsidR="000528DB">
        <w:rPr>
          <w:rFonts w:ascii="Arial" w:eastAsia="Calibri" w:hAnsi="Arial" w:cs="Arial"/>
          <w:sz w:val="28"/>
          <w:szCs w:val="28"/>
        </w:rPr>
        <w:t>,</w:t>
      </w:r>
      <w:r w:rsidR="006D3630" w:rsidRPr="004B3CA4">
        <w:rPr>
          <w:rFonts w:ascii="Arial" w:eastAsia="Calibri" w:hAnsi="Arial" w:cs="Arial"/>
          <w:sz w:val="28"/>
          <w:szCs w:val="28"/>
        </w:rPr>
        <w:t xml:space="preserve"> el tema de </w:t>
      </w:r>
      <w:r w:rsidR="000528DB">
        <w:rPr>
          <w:rFonts w:ascii="Arial" w:eastAsia="Calibri" w:hAnsi="Arial" w:cs="Arial"/>
          <w:sz w:val="28"/>
          <w:szCs w:val="28"/>
        </w:rPr>
        <w:t>C</w:t>
      </w:r>
      <w:r w:rsidR="006D3630" w:rsidRPr="004B3CA4">
        <w:rPr>
          <w:rFonts w:ascii="Arial" w:eastAsia="Calibri" w:hAnsi="Arial" w:cs="Arial"/>
          <w:sz w:val="28"/>
          <w:szCs w:val="28"/>
        </w:rPr>
        <w:t>ementerios, aunque ahí se explicó una y varias veces, creo que está, quiero tener esa sensibilidad para decirlo bien</w:t>
      </w:r>
      <w:r w:rsidR="000528DB">
        <w:rPr>
          <w:rFonts w:ascii="Arial" w:eastAsia="Calibri" w:hAnsi="Arial" w:cs="Arial"/>
          <w:sz w:val="28"/>
          <w:szCs w:val="28"/>
        </w:rPr>
        <w:t>;</w:t>
      </w:r>
      <w:r w:rsidR="006D3630" w:rsidRPr="004B3CA4">
        <w:rPr>
          <w:rFonts w:ascii="Arial" w:eastAsia="Calibri" w:hAnsi="Arial" w:cs="Arial"/>
          <w:sz w:val="28"/>
          <w:szCs w:val="28"/>
        </w:rPr>
        <w:t xml:space="preserve"> la gran tragedia que es perder a un ser querido, es casi equiparable</w:t>
      </w:r>
      <w:r w:rsidR="000528DB">
        <w:rPr>
          <w:rFonts w:ascii="Arial" w:eastAsia="Calibri" w:hAnsi="Arial" w:cs="Arial"/>
          <w:sz w:val="28"/>
          <w:szCs w:val="28"/>
        </w:rPr>
        <w:t>,</w:t>
      </w:r>
      <w:r w:rsidR="006D3630" w:rsidRPr="004B3CA4">
        <w:rPr>
          <w:rFonts w:ascii="Arial" w:eastAsia="Calibri" w:hAnsi="Arial" w:cs="Arial"/>
          <w:sz w:val="28"/>
          <w:szCs w:val="28"/>
        </w:rPr>
        <w:t xml:space="preserve"> a la gran tragedia que es</w:t>
      </w:r>
      <w:r w:rsidR="000528DB">
        <w:rPr>
          <w:rFonts w:ascii="Arial" w:eastAsia="Calibri" w:hAnsi="Arial" w:cs="Arial"/>
          <w:sz w:val="28"/>
          <w:szCs w:val="28"/>
        </w:rPr>
        <w:t>,</w:t>
      </w:r>
      <w:r w:rsidR="006D3630" w:rsidRPr="004B3CA4">
        <w:rPr>
          <w:rFonts w:ascii="Arial" w:eastAsia="Calibri" w:hAnsi="Arial" w:cs="Arial"/>
          <w:sz w:val="28"/>
          <w:szCs w:val="28"/>
        </w:rPr>
        <w:t xml:space="preserve"> no tener recursos para poderle dar sepultura</w:t>
      </w:r>
      <w:r w:rsidR="000528DB">
        <w:rPr>
          <w:rFonts w:ascii="Arial" w:eastAsia="Calibri" w:hAnsi="Arial" w:cs="Arial"/>
          <w:sz w:val="28"/>
          <w:szCs w:val="28"/>
        </w:rPr>
        <w:t>.</w:t>
      </w:r>
      <w:r w:rsidR="006D3630" w:rsidRPr="004B3CA4">
        <w:rPr>
          <w:rFonts w:ascii="Arial" w:eastAsia="Calibri" w:hAnsi="Arial" w:cs="Arial"/>
          <w:sz w:val="28"/>
          <w:szCs w:val="28"/>
        </w:rPr>
        <w:t xml:space="preserve"> </w:t>
      </w:r>
      <w:r w:rsidR="000528DB">
        <w:rPr>
          <w:rFonts w:ascii="Arial" w:eastAsia="Calibri" w:hAnsi="Arial" w:cs="Arial"/>
          <w:sz w:val="28"/>
          <w:szCs w:val="28"/>
        </w:rPr>
        <w:t>Y</w:t>
      </w:r>
      <w:r w:rsidR="006D3630" w:rsidRPr="004B3CA4">
        <w:rPr>
          <w:rFonts w:ascii="Arial" w:eastAsia="Calibri" w:hAnsi="Arial" w:cs="Arial"/>
          <w:sz w:val="28"/>
          <w:szCs w:val="28"/>
        </w:rPr>
        <w:t xml:space="preserve"> en ese sentido</w:t>
      </w:r>
      <w:r w:rsidR="000528DB">
        <w:rPr>
          <w:rFonts w:ascii="Arial" w:eastAsia="Calibri" w:hAnsi="Arial" w:cs="Arial"/>
          <w:sz w:val="28"/>
          <w:szCs w:val="28"/>
        </w:rPr>
        <w:t>,</w:t>
      </w:r>
      <w:r w:rsidR="006D3630" w:rsidRPr="004B3CA4">
        <w:rPr>
          <w:rFonts w:ascii="Arial" w:eastAsia="Calibri" w:hAnsi="Arial" w:cs="Arial"/>
          <w:sz w:val="28"/>
          <w:szCs w:val="28"/>
        </w:rPr>
        <w:t xml:space="preserve"> tenemos que pensar, no ocurrencias, creatividad</w:t>
      </w:r>
      <w:r w:rsidR="000528DB">
        <w:rPr>
          <w:rFonts w:ascii="Arial" w:eastAsia="Calibri" w:hAnsi="Arial" w:cs="Arial"/>
          <w:sz w:val="28"/>
          <w:szCs w:val="28"/>
        </w:rPr>
        <w:t>. ¿C</w:t>
      </w:r>
      <w:r w:rsidR="006D3630" w:rsidRPr="004B3CA4">
        <w:rPr>
          <w:rFonts w:ascii="Arial" w:eastAsia="Calibri" w:hAnsi="Arial" w:cs="Arial"/>
          <w:sz w:val="28"/>
          <w:szCs w:val="28"/>
        </w:rPr>
        <w:t xml:space="preserve">ómo hacemos un </w:t>
      </w:r>
      <w:r w:rsidR="000528DB">
        <w:rPr>
          <w:rFonts w:ascii="Arial" w:eastAsia="Calibri" w:hAnsi="Arial" w:cs="Arial"/>
          <w:sz w:val="28"/>
          <w:szCs w:val="28"/>
        </w:rPr>
        <w:t>V</w:t>
      </w:r>
      <w:r w:rsidR="006D3630" w:rsidRPr="004B3CA4">
        <w:rPr>
          <w:rFonts w:ascii="Arial" w:eastAsia="Calibri" w:hAnsi="Arial" w:cs="Arial"/>
          <w:sz w:val="28"/>
          <w:szCs w:val="28"/>
        </w:rPr>
        <w:t xml:space="preserve">elatorio </w:t>
      </w:r>
      <w:r w:rsidR="000528DB">
        <w:rPr>
          <w:rFonts w:ascii="Arial" w:eastAsia="Calibri" w:hAnsi="Arial" w:cs="Arial"/>
          <w:sz w:val="28"/>
          <w:szCs w:val="28"/>
        </w:rPr>
        <w:t>P</w:t>
      </w:r>
      <w:r w:rsidR="006D3630" w:rsidRPr="004B3CA4">
        <w:rPr>
          <w:rFonts w:ascii="Arial" w:eastAsia="Calibri" w:hAnsi="Arial" w:cs="Arial"/>
          <w:sz w:val="28"/>
          <w:szCs w:val="28"/>
        </w:rPr>
        <w:t xml:space="preserve">úblico </w:t>
      </w:r>
      <w:r w:rsidR="000528DB">
        <w:rPr>
          <w:rFonts w:ascii="Arial" w:eastAsia="Calibri" w:hAnsi="Arial" w:cs="Arial"/>
          <w:sz w:val="28"/>
          <w:szCs w:val="28"/>
        </w:rPr>
        <w:t>M</w:t>
      </w:r>
      <w:r w:rsidR="006D3630" w:rsidRPr="004B3CA4">
        <w:rPr>
          <w:rFonts w:ascii="Arial" w:eastAsia="Calibri" w:hAnsi="Arial" w:cs="Arial"/>
          <w:sz w:val="28"/>
          <w:szCs w:val="28"/>
        </w:rPr>
        <w:t>unicipal</w:t>
      </w:r>
      <w:r w:rsidR="000528DB">
        <w:rPr>
          <w:rFonts w:ascii="Arial" w:eastAsia="Calibri" w:hAnsi="Arial" w:cs="Arial"/>
          <w:sz w:val="28"/>
          <w:szCs w:val="28"/>
        </w:rPr>
        <w:t>?</w:t>
      </w:r>
      <w:r w:rsidR="006D3630" w:rsidRPr="004B3CA4">
        <w:rPr>
          <w:rFonts w:ascii="Arial" w:eastAsia="Calibri" w:hAnsi="Arial" w:cs="Arial"/>
          <w:sz w:val="28"/>
          <w:szCs w:val="28"/>
        </w:rPr>
        <w:t xml:space="preserve"> </w:t>
      </w:r>
      <w:r w:rsidR="000528DB">
        <w:rPr>
          <w:rFonts w:ascii="Arial" w:eastAsia="Calibri" w:hAnsi="Arial" w:cs="Arial"/>
          <w:sz w:val="28"/>
          <w:szCs w:val="28"/>
        </w:rPr>
        <w:t>E</w:t>
      </w:r>
      <w:r w:rsidR="006D3630" w:rsidRPr="004B3CA4">
        <w:rPr>
          <w:rFonts w:ascii="Arial" w:eastAsia="Calibri" w:hAnsi="Arial" w:cs="Arial"/>
          <w:sz w:val="28"/>
          <w:szCs w:val="28"/>
        </w:rPr>
        <w:t>n donde no cueste velarlo</w:t>
      </w:r>
      <w:r w:rsidR="000528DB">
        <w:rPr>
          <w:rFonts w:ascii="Arial" w:eastAsia="Calibri" w:hAnsi="Arial" w:cs="Arial"/>
          <w:sz w:val="28"/>
          <w:szCs w:val="28"/>
        </w:rPr>
        <w:t>.</w:t>
      </w:r>
      <w:r w:rsidR="006D3630" w:rsidRPr="004B3CA4">
        <w:rPr>
          <w:rFonts w:ascii="Arial" w:eastAsia="Calibri" w:hAnsi="Arial" w:cs="Arial"/>
          <w:sz w:val="28"/>
          <w:szCs w:val="28"/>
        </w:rPr>
        <w:t xml:space="preserve"> </w:t>
      </w:r>
      <w:r w:rsidR="000528DB">
        <w:rPr>
          <w:rFonts w:ascii="Arial" w:eastAsia="Calibri" w:hAnsi="Arial" w:cs="Arial"/>
          <w:sz w:val="28"/>
          <w:szCs w:val="28"/>
        </w:rPr>
        <w:t>P</w:t>
      </w:r>
      <w:r w:rsidR="006D3630" w:rsidRPr="004B3CA4">
        <w:rPr>
          <w:rFonts w:ascii="Arial" w:eastAsia="Calibri" w:hAnsi="Arial" w:cs="Arial"/>
          <w:sz w:val="28"/>
          <w:szCs w:val="28"/>
        </w:rPr>
        <w:t xml:space="preserve">ero tampoco le podemos decir en la </w:t>
      </w:r>
      <w:r w:rsidR="000528DB">
        <w:rPr>
          <w:rFonts w:ascii="Arial" w:eastAsia="Calibri" w:hAnsi="Arial" w:cs="Arial"/>
          <w:sz w:val="28"/>
          <w:szCs w:val="28"/>
        </w:rPr>
        <w:t>L</w:t>
      </w:r>
      <w:r w:rsidR="006D3630" w:rsidRPr="004B3CA4">
        <w:rPr>
          <w:rFonts w:ascii="Arial" w:eastAsia="Calibri" w:hAnsi="Arial" w:cs="Arial"/>
          <w:sz w:val="28"/>
          <w:szCs w:val="28"/>
        </w:rPr>
        <w:t xml:space="preserve">ey de </w:t>
      </w:r>
      <w:r w:rsidR="000528DB">
        <w:rPr>
          <w:rFonts w:ascii="Arial" w:eastAsia="Calibri" w:hAnsi="Arial" w:cs="Arial"/>
          <w:sz w:val="28"/>
          <w:szCs w:val="28"/>
        </w:rPr>
        <w:t>I</w:t>
      </w:r>
      <w:r w:rsidR="006D3630" w:rsidRPr="004B3CA4">
        <w:rPr>
          <w:rFonts w:ascii="Arial" w:eastAsia="Calibri" w:hAnsi="Arial" w:cs="Arial"/>
          <w:sz w:val="28"/>
          <w:szCs w:val="28"/>
        </w:rPr>
        <w:t>ngresos</w:t>
      </w:r>
      <w:r w:rsidR="000528DB">
        <w:rPr>
          <w:rFonts w:ascii="Arial" w:eastAsia="Calibri" w:hAnsi="Arial" w:cs="Arial"/>
          <w:sz w:val="28"/>
          <w:szCs w:val="28"/>
        </w:rPr>
        <w:t>,</w:t>
      </w:r>
      <w:r w:rsidR="006D3630" w:rsidRPr="004B3CA4">
        <w:rPr>
          <w:rFonts w:ascii="Arial" w:eastAsia="Calibri" w:hAnsi="Arial" w:cs="Arial"/>
          <w:sz w:val="28"/>
          <w:szCs w:val="28"/>
        </w:rPr>
        <w:t xml:space="preserve"> que hay un incremento</w:t>
      </w:r>
      <w:r w:rsidR="00554FBD">
        <w:rPr>
          <w:rFonts w:ascii="Arial" w:eastAsia="Calibri" w:hAnsi="Arial" w:cs="Arial"/>
          <w:sz w:val="28"/>
          <w:szCs w:val="28"/>
        </w:rPr>
        <w:t>.</w:t>
      </w:r>
      <w:r w:rsidR="006D3630" w:rsidRPr="004B3CA4">
        <w:rPr>
          <w:rFonts w:ascii="Arial" w:eastAsia="Calibri" w:hAnsi="Arial" w:cs="Arial"/>
          <w:sz w:val="28"/>
          <w:szCs w:val="28"/>
        </w:rPr>
        <w:t xml:space="preserve"> </w:t>
      </w:r>
      <w:r w:rsidR="00554FBD">
        <w:rPr>
          <w:rFonts w:ascii="Arial" w:eastAsia="Calibri" w:hAnsi="Arial" w:cs="Arial"/>
          <w:sz w:val="28"/>
          <w:szCs w:val="28"/>
        </w:rPr>
        <w:t>O</w:t>
      </w:r>
      <w:r w:rsidR="006D3630" w:rsidRPr="004B3CA4">
        <w:rPr>
          <w:rFonts w:ascii="Arial" w:eastAsia="Calibri" w:hAnsi="Arial" w:cs="Arial"/>
          <w:sz w:val="28"/>
          <w:szCs w:val="28"/>
        </w:rPr>
        <w:t xml:space="preserve">ye una fosa, un costo para </w:t>
      </w:r>
      <w:r w:rsidR="00554FBD">
        <w:rPr>
          <w:rFonts w:ascii="Arial" w:eastAsia="Calibri" w:hAnsi="Arial" w:cs="Arial"/>
          <w:sz w:val="28"/>
          <w:szCs w:val="28"/>
        </w:rPr>
        <w:t xml:space="preserve">una </w:t>
      </w:r>
      <w:r w:rsidR="006D3630" w:rsidRPr="004B3CA4">
        <w:rPr>
          <w:rFonts w:ascii="Arial" w:eastAsia="Calibri" w:hAnsi="Arial" w:cs="Arial"/>
          <w:sz w:val="28"/>
          <w:szCs w:val="28"/>
        </w:rPr>
        <w:t>fosa y exhumación son</w:t>
      </w:r>
      <w:r w:rsidR="00554FBD">
        <w:rPr>
          <w:rFonts w:ascii="Arial" w:eastAsia="Calibri" w:hAnsi="Arial" w:cs="Arial"/>
          <w:sz w:val="28"/>
          <w:szCs w:val="28"/>
        </w:rPr>
        <w:t>:</w:t>
      </w:r>
      <w:r w:rsidR="006D3630" w:rsidRPr="004B3CA4">
        <w:rPr>
          <w:rFonts w:ascii="Arial" w:eastAsia="Calibri" w:hAnsi="Arial" w:cs="Arial"/>
          <w:sz w:val="28"/>
          <w:szCs w:val="28"/>
        </w:rPr>
        <w:t xml:space="preserve"> </w:t>
      </w:r>
      <w:r w:rsidR="00554FBD">
        <w:rPr>
          <w:rFonts w:ascii="Arial" w:eastAsia="Calibri" w:hAnsi="Arial" w:cs="Arial"/>
          <w:sz w:val="28"/>
          <w:szCs w:val="28"/>
        </w:rPr>
        <w:t>$6,800.00 (S</w:t>
      </w:r>
      <w:r w:rsidR="006D3630" w:rsidRPr="004B3CA4">
        <w:rPr>
          <w:rFonts w:ascii="Arial" w:eastAsia="Calibri" w:hAnsi="Arial" w:cs="Arial"/>
          <w:sz w:val="28"/>
          <w:szCs w:val="28"/>
        </w:rPr>
        <w:t>eis mil</w:t>
      </w:r>
      <w:r w:rsidR="00554FBD">
        <w:rPr>
          <w:rFonts w:ascii="Arial" w:eastAsia="Calibri" w:hAnsi="Arial" w:cs="Arial"/>
          <w:sz w:val="28"/>
          <w:szCs w:val="28"/>
        </w:rPr>
        <w:t>,</w:t>
      </w:r>
      <w:r w:rsidR="006D3630" w:rsidRPr="004B3CA4">
        <w:rPr>
          <w:rFonts w:ascii="Arial" w:eastAsia="Calibri" w:hAnsi="Arial" w:cs="Arial"/>
          <w:sz w:val="28"/>
          <w:szCs w:val="28"/>
        </w:rPr>
        <w:t xml:space="preserve"> ochocientos pesos</w:t>
      </w:r>
      <w:r w:rsidR="00554FBD">
        <w:rPr>
          <w:rFonts w:ascii="Arial" w:eastAsia="Calibri" w:hAnsi="Arial" w:cs="Arial"/>
          <w:sz w:val="28"/>
          <w:szCs w:val="28"/>
        </w:rPr>
        <w:t xml:space="preserve"> 00/100 m.n.)</w:t>
      </w:r>
      <w:r w:rsidR="006D3630" w:rsidRPr="004B3CA4">
        <w:rPr>
          <w:rFonts w:ascii="Arial" w:eastAsia="Calibri" w:hAnsi="Arial" w:cs="Arial"/>
          <w:sz w:val="28"/>
          <w:szCs w:val="28"/>
        </w:rPr>
        <w:t xml:space="preserve"> </w:t>
      </w:r>
      <w:r w:rsidR="00554FBD">
        <w:rPr>
          <w:rFonts w:ascii="Arial" w:eastAsia="Calibri" w:hAnsi="Arial" w:cs="Arial"/>
          <w:sz w:val="28"/>
          <w:szCs w:val="28"/>
        </w:rPr>
        <w:t>T</w:t>
      </w:r>
      <w:r w:rsidR="006D3630" w:rsidRPr="004B3CA4">
        <w:rPr>
          <w:rFonts w:ascii="Arial" w:eastAsia="Calibri" w:hAnsi="Arial" w:cs="Arial"/>
          <w:sz w:val="28"/>
          <w:szCs w:val="28"/>
        </w:rPr>
        <w:t xml:space="preserve">endríamos que buscar esos mecanismos para </w:t>
      </w:r>
      <w:r w:rsidR="006D3630" w:rsidRPr="004B3CA4">
        <w:rPr>
          <w:rFonts w:ascii="Arial" w:eastAsia="Calibri" w:hAnsi="Arial" w:cs="Arial"/>
          <w:sz w:val="28"/>
          <w:szCs w:val="28"/>
        </w:rPr>
        <w:lastRenderedPageBreak/>
        <w:t>hacerlo</w:t>
      </w:r>
      <w:r w:rsidR="00554FBD">
        <w:rPr>
          <w:rFonts w:ascii="Arial" w:eastAsia="Calibri" w:hAnsi="Arial" w:cs="Arial"/>
          <w:sz w:val="28"/>
          <w:szCs w:val="28"/>
        </w:rPr>
        <w:t>.</w:t>
      </w:r>
      <w:r w:rsidR="006D3630" w:rsidRPr="004B3CA4">
        <w:rPr>
          <w:rFonts w:ascii="Arial" w:eastAsia="Calibri" w:hAnsi="Arial" w:cs="Arial"/>
          <w:sz w:val="28"/>
          <w:szCs w:val="28"/>
        </w:rPr>
        <w:t xml:space="preserve"> </w:t>
      </w:r>
      <w:r w:rsidR="00554FBD">
        <w:rPr>
          <w:rFonts w:ascii="Arial" w:eastAsia="Calibri" w:hAnsi="Arial" w:cs="Arial"/>
          <w:sz w:val="28"/>
          <w:szCs w:val="28"/>
        </w:rPr>
        <w:t>O</w:t>
      </w:r>
      <w:r w:rsidR="006D3630" w:rsidRPr="004B3CA4">
        <w:rPr>
          <w:rFonts w:ascii="Arial" w:eastAsia="Calibri" w:hAnsi="Arial" w:cs="Arial"/>
          <w:sz w:val="28"/>
          <w:szCs w:val="28"/>
        </w:rPr>
        <w:t>ye</w:t>
      </w:r>
      <w:r w:rsidR="00554FBD">
        <w:rPr>
          <w:rFonts w:ascii="Arial" w:eastAsia="Calibri" w:hAnsi="Arial" w:cs="Arial"/>
          <w:sz w:val="28"/>
          <w:szCs w:val="28"/>
        </w:rPr>
        <w:t>,</w:t>
      </w:r>
      <w:r w:rsidR="006D3630" w:rsidRPr="004B3CA4">
        <w:rPr>
          <w:rFonts w:ascii="Arial" w:eastAsia="Calibri" w:hAnsi="Arial" w:cs="Arial"/>
          <w:sz w:val="28"/>
          <w:szCs w:val="28"/>
        </w:rPr>
        <w:t xml:space="preserve"> sí, que lo que entra tiene que regresar y salir</w:t>
      </w:r>
      <w:r w:rsidR="00554FBD">
        <w:rPr>
          <w:rFonts w:ascii="Arial" w:eastAsia="Calibri" w:hAnsi="Arial" w:cs="Arial"/>
          <w:sz w:val="28"/>
          <w:szCs w:val="28"/>
        </w:rPr>
        <w:t>.</w:t>
      </w:r>
      <w:r w:rsidR="006D3630" w:rsidRPr="004B3CA4">
        <w:rPr>
          <w:rFonts w:ascii="Arial" w:eastAsia="Calibri" w:hAnsi="Arial" w:cs="Arial"/>
          <w:sz w:val="28"/>
          <w:szCs w:val="28"/>
        </w:rPr>
        <w:t xml:space="preserve"> </w:t>
      </w:r>
      <w:r w:rsidR="00554FBD">
        <w:rPr>
          <w:rFonts w:ascii="Arial" w:eastAsia="Calibri" w:hAnsi="Arial" w:cs="Arial"/>
          <w:sz w:val="28"/>
          <w:szCs w:val="28"/>
        </w:rPr>
        <w:t>P</w:t>
      </w:r>
      <w:r w:rsidR="006D3630" w:rsidRPr="004B3CA4">
        <w:rPr>
          <w:rFonts w:ascii="Arial" w:eastAsia="Calibri" w:hAnsi="Arial" w:cs="Arial"/>
          <w:sz w:val="28"/>
          <w:szCs w:val="28"/>
        </w:rPr>
        <w:t xml:space="preserve">ues sí, </w:t>
      </w:r>
      <w:r w:rsidR="00554FBD">
        <w:rPr>
          <w:rFonts w:ascii="Arial" w:eastAsia="Calibri" w:hAnsi="Arial" w:cs="Arial"/>
          <w:sz w:val="28"/>
          <w:szCs w:val="28"/>
        </w:rPr>
        <w:t>¡</w:t>
      </w:r>
      <w:r w:rsidR="006D3630" w:rsidRPr="004B3CA4">
        <w:rPr>
          <w:rFonts w:ascii="Arial" w:eastAsia="Calibri" w:hAnsi="Arial" w:cs="Arial"/>
          <w:sz w:val="28"/>
          <w:szCs w:val="28"/>
        </w:rPr>
        <w:t>claro</w:t>
      </w:r>
      <w:r w:rsidR="00554FBD">
        <w:rPr>
          <w:rFonts w:ascii="Arial" w:eastAsia="Calibri" w:hAnsi="Arial" w:cs="Arial"/>
          <w:sz w:val="28"/>
          <w:szCs w:val="28"/>
        </w:rPr>
        <w:t>!</w:t>
      </w:r>
      <w:r w:rsidR="006D3630" w:rsidRPr="004B3CA4">
        <w:rPr>
          <w:rFonts w:ascii="Arial" w:eastAsia="Calibri" w:hAnsi="Arial" w:cs="Arial"/>
          <w:sz w:val="28"/>
          <w:szCs w:val="28"/>
        </w:rPr>
        <w:t xml:space="preserve"> </w:t>
      </w:r>
      <w:r w:rsidR="00554FBD">
        <w:rPr>
          <w:rFonts w:ascii="Arial" w:eastAsia="Calibri" w:hAnsi="Arial" w:cs="Arial"/>
          <w:sz w:val="28"/>
          <w:szCs w:val="28"/>
        </w:rPr>
        <w:t>P</w:t>
      </w:r>
      <w:r w:rsidR="006D3630" w:rsidRPr="004B3CA4">
        <w:rPr>
          <w:rFonts w:ascii="Arial" w:eastAsia="Calibri" w:hAnsi="Arial" w:cs="Arial"/>
          <w:sz w:val="28"/>
          <w:szCs w:val="28"/>
        </w:rPr>
        <w:t xml:space="preserve">ero balanceamos de otro lado, no en los parques, no con la muerte, no en muchos de los lugares, no con las consultas jurídicas, médicas, que debería de haber esa sensibilidad de un </w:t>
      </w:r>
      <w:r w:rsidR="00554FBD">
        <w:rPr>
          <w:rFonts w:ascii="Arial" w:eastAsia="Calibri" w:hAnsi="Arial" w:cs="Arial"/>
          <w:sz w:val="28"/>
          <w:szCs w:val="28"/>
        </w:rPr>
        <w:t>A</w:t>
      </w:r>
      <w:r w:rsidR="006D3630" w:rsidRPr="004B3CA4">
        <w:rPr>
          <w:rFonts w:ascii="Arial" w:eastAsia="Calibri" w:hAnsi="Arial" w:cs="Arial"/>
          <w:sz w:val="28"/>
          <w:szCs w:val="28"/>
        </w:rPr>
        <w:t>yuntamiento para poder hacer</w:t>
      </w:r>
      <w:r w:rsidR="00554FBD">
        <w:rPr>
          <w:rFonts w:ascii="Arial" w:eastAsia="Calibri" w:hAnsi="Arial" w:cs="Arial"/>
          <w:sz w:val="28"/>
          <w:szCs w:val="28"/>
        </w:rPr>
        <w:t xml:space="preserve">. Y </w:t>
      </w:r>
      <w:r w:rsidR="006D3630" w:rsidRPr="004B3CA4">
        <w:rPr>
          <w:rFonts w:ascii="Arial" w:eastAsia="Calibri" w:hAnsi="Arial" w:cs="Arial"/>
          <w:sz w:val="28"/>
          <w:szCs w:val="28"/>
        </w:rPr>
        <w:t xml:space="preserve">buscar, eso ya lo discutiremos en el </w:t>
      </w:r>
      <w:r w:rsidR="00554FBD">
        <w:rPr>
          <w:rFonts w:ascii="Arial" w:eastAsia="Calibri" w:hAnsi="Arial" w:cs="Arial"/>
          <w:sz w:val="28"/>
          <w:szCs w:val="28"/>
        </w:rPr>
        <w:t>P</w:t>
      </w:r>
      <w:r w:rsidR="006D3630" w:rsidRPr="004B3CA4">
        <w:rPr>
          <w:rFonts w:ascii="Arial" w:eastAsia="Calibri" w:hAnsi="Arial" w:cs="Arial"/>
          <w:sz w:val="28"/>
          <w:szCs w:val="28"/>
        </w:rPr>
        <w:t>resupuesto, cómo le hacemos para resolver estos problemas</w:t>
      </w:r>
      <w:r w:rsidR="00554FBD">
        <w:rPr>
          <w:rFonts w:ascii="Arial" w:eastAsia="Calibri" w:hAnsi="Arial" w:cs="Arial"/>
          <w:sz w:val="28"/>
          <w:szCs w:val="28"/>
        </w:rPr>
        <w:t>. A</w:t>
      </w:r>
      <w:r w:rsidR="006D3630" w:rsidRPr="004B3CA4">
        <w:rPr>
          <w:rFonts w:ascii="Arial" w:eastAsia="Calibri" w:hAnsi="Arial" w:cs="Arial"/>
          <w:sz w:val="28"/>
          <w:szCs w:val="28"/>
        </w:rPr>
        <w:t>quí estamos viendo de dónde vamos a sacar ese dinero</w:t>
      </w:r>
      <w:r w:rsidR="00554FBD">
        <w:rPr>
          <w:rFonts w:ascii="Arial" w:eastAsia="Calibri" w:hAnsi="Arial" w:cs="Arial"/>
          <w:sz w:val="28"/>
          <w:szCs w:val="28"/>
        </w:rPr>
        <w:t>,</w:t>
      </w:r>
      <w:r w:rsidR="006D3630" w:rsidRPr="004B3CA4">
        <w:rPr>
          <w:rFonts w:ascii="Arial" w:eastAsia="Calibri" w:hAnsi="Arial" w:cs="Arial"/>
          <w:sz w:val="28"/>
          <w:szCs w:val="28"/>
        </w:rPr>
        <w:t xml:space="preserve"> y ese dinero me parece que pudiera ser así</w:t>
      </w:r>
      <w:r w:rsidR="00554FBD">
        <w:rPr>
          <w:rFonts w:ascii="Arial" w:eastAsia="Calibri" w:hAnsi="Arial" w:cs="Arial"/>
          <w:sz w:val="28"/>
          <w:szCs w:val="28"/>
        </w:rPr>
        <w:t>.</w:t>
      </w:r>
      <w:r w:rsidR="006D3630" w:rsidRPr="004B3CA4">
        <w:rPr>
          <w:rFonts w:ascii="Arial" w:eastAsia="Calibri" w:hAnsi="Arial" w:cs="Arial"/>
          <w:sz w:val="28"/>
          <w:szCs w:val="28"/>
        </w:rPr>
        <w:t xml:space="preserve"> </w:t>
      </w:r>
      <w:r w:rsidR="00554FBD">
        <w:rPr>
          <w:rFonts w:ascii="Arial" w:eastAsia="Calibri" w:hAnsi="Arial" w:cs="Arial"/>
          <w:sz w:val="28"/>
          <w:szCs w:val="28"/>
        </w:rPr>
        <w:t>V</w:t>
      </w:r>
      <w:r w:rsidR="006D3630" w:rsidRPr="004B3CA4">
        <w:rPr>
          <w:rFonts w:ascii="Arial" w:eastAsia="Calibri" w:hAnsi="Arial" w:cs="Arial"/>
          <w:sz w:val="28"/>
          <w:szCs w:val="28"/>
        </w:rPr>
        <w:t>oy a ligar</w:t>
      </w:r>
      <w:r w:rsidR="00554FBD">
        <w:rPr>
          <w:rFonts w:ascii="Arial" w:eastAsia="Calibri" w:hAnsi="Arial" w:cs="Arial"/>
          <w:sz w:val="28"/>
          <w:szCs w:val="28"/>
        </w:rPr>
        <w:t>,</w:t>
      </w:r>
      <w:r w:rsidR="006D3630" w:rsidRPr="004B3CA4">
        <w:rPr>
          <w:rFonts w:ascii="Arial" w:eastAsia="Calibri" w:hAnsi="Arial" w:cs="Arial"/>
          <w:sz w:val="28"/>
          <w:szCs w:val="28"/>
        </w:rPr>
        <w:t xml:space="preserve"> porque ya es muy rápido la propuesta</w:t>
      </w:r>
      <w:r w:rsidR="00554FBD">
        <w:rPr>
          <w:rFonts w:ascii="Arial" w:eastAsia="Calibri" w:hAnsi="Arial" w:cs="Arial"/>
          <w:sz w:val="28"/>
          <w:szCs w:val="28"/>
        </w:rPr>
        <w:t>,</w:t>
      </w:r>
      <w:r w:rsidR="006D3630" w:rsidRPr="004B3CA4">
        <w:rPr>
          <w:rFonts w:ascii="Arial" w:eastAsia="Calibri" w:hAnsi="Arial" w:cs="Arial"/>
          <w:sz w:val="28"/>
          <w:szCs w:val="28"/>
        </w:rPr>
        <w:t xml:space="preserve"> y lo hacen muy bien, de hecho</w:t>
      </w:r>
      <w:r w:rsidR="00554FBD">
        <w:rPr>
          <w:rFonts w:ascii="Arial" w:eastAsia="Calibri" w:hAnsi="Arial" w:cs="Arial"/>
          <w:sz w:val="28"/>
          <w:szCs w:val="28"/>
        </w:rPr>
        <w:t>,</w:t>
      </w:r>
      <w:r w:rsidR="006D3630" w:rsidRPr="004B3CA4">
        <w:rPr>
          <w:rFonts w:ascii="Arial" w:eastAsia="Calibri" w:hAnsi="Arial" w:cs="Arial"/>
          <w:sz w:val="28"/>
          <w:szCs w:val="28"/>
        </w:rPr>
        <w:t xml:space="preserve"> yo lo traía y ya revisando los transitorios, hay que echarse todo a la </w:t>
      </w:r>
      <w:r w:rsidR="00554FBD">
        <w:rPr>
          <w:rFonts w:ascii="Arial" w:eastAsia="Calibri" w:hAnsi="Arial" w:cs="Arial"/>
          <w:sz w:val="28"/>
          <w:szCs w:val="28"/>
        </w:rPr>
        <w:t>L</w:t>
      </w:r>
      <w:r w:rsidR="006D3630" w:rsidRPr="004B3CA4">
        <w:rPr>
          <w:rFonts w:ascii="Arial" w:eastAsia="Calibri" w:hAnsi="Arial" w:cs="Arial"/>
          <w:sz w:val="28"/>
          <w:szCs w:val="28"/>
        </w:rPr>
        <w:t>ey, si vienen estos apoyos para mujeres en los temas de descuentos de impuestos</w:t>
      </w:r>
      <w:r w:rsidR="00554FBD">
        <w:rPr>
          <w:rFonts w:ascii="Arial" w:eastAsia="Calibri" w:hAnsi="Arial" w:cs="Arial"/>
          <w:sz w:val="28"/>
          <w:szCs w:val="28"/>
        </w:rPr>
        <w:t>.</w:t>
      </w:r>
      <w:r w:rsidR="006D3630" w:rsidRPr="004B3CA4">
        <w:rPr>
          <w:rFonts w:ascii="Arial" w:eastAsia="Calibri" w:hAnsi="Arial" w:cs="Arial"/>
          <w:sz w:val="28"/>
          <w:szCs w:val="28"/>
        </w:rPr>
        <w:t xml:space="preserve"> </w:t>
      </w:r>
      <w:r w:rsidR="00554FBD">
        <w:rPr>
          <w:rFonts w:ascii="Arial" w:eastAsia="Calibri" w:hAnsi="Arial" w:cs="Arial"/>
          <w:sz w:val="28"/>
          <w:szCs w:val="28"/>
        </w:rPr>
        <w:t>Y</w:t>
      </w:r>
      <w:r w:rsidR="006D3630" w:rsidRPr="004B3CA4">
        <w:rPr>
          <w:rFonts w:ascii="Arial" w:eastAsia="Calibri" w:hAnsi="Arial" w:cs="Arial"/>
          <w:sz w:val="28"/>
          <w:szCs w:val="28"/>
        </w:rPr>
        <w:t>o</w:t>
      </w:r>
      <w:r w:rsidR="00554FBD">
        <w:rPr>
          <w:rFonts w:ascii="Arial" w:eastAsia="Calibri" w:hAnsi="Arial" w:cs="Arial"/>
          <w:sz w:val="28"/>
          <w:szCs w:val="28"/>
        </w:rPr>
        <w:t>,</w:t>
      </w:r>
      <w:r w:rsidR="006D3630" w:rsidRPr="004B3CA4">
        <w:rPr>
          <w:rFonts w:ascii="Arial" w:eastAsia="Calibri" w:hAnsi="Arial" w:cs="Arial"/>
          <w:sz w:val="28"/>
          <w:szCs w:val="28"/>
        </w:rPr>
        <w:t xml:space="preserve"> agregaría un poco más</w:t>
      </w:r>
      <w:r w:rsidR="00554FBD">
        <w:rPr>
          <w:rFonts w:ascii="Arial" w:eastAsia="Calibri" w:hAnsi="Arial" w:cs="Arial"/>
          <w:sz w:val="28"/>
          <w:szCs w:val="28"/>
        </w:rPr>
        <w:t>.</w:t>
      </w:r>
      <w:r w:rsidR="006D3630" w:rsidRPr="004B3CA4">
        <w:rPr>
          <w:rFonts w:ascii="Arial" w:eastAsia="Calibri" w:hAnsi="Arial" w:cs="Arial"/>
          <w:sz w:val="28"/>
          <w:szCs w:val="28"/>
        </w:rPr>
        <w:t xml:space="preserve"> </w:t>
      </w:r>
      <w:r w:rsidR="00554FBD">
        <w:rPr>
          <w:rFonts w:ascii="Arial" w:eastAsia="Calibri" w:hAnsi="Arial" w:cs="Arial"/>
          <w:sz w:val="28"/>
          <w:szCs w:val="28"/>
        </w:rPr>
        <w:t>A</w:t>
      </w:r>
      <w:r w:rsidR="006D3630" w:rsidRPr="004B3CA4">
        <w:rPr>
          <w:rFonts w:ascii="Arial" w:eastAsia="Calibri" w:hAnsi="Arial" w:cs="Arial"/>
          <w:sz w:val="28"/>
          <w:szCs w:val="28"/>
        </w:rPr>
        <w:t xml:space="preserve">yer mismo en el Congreso del Estado, el </w:t>
      </w:r>
      <w:r w:rsidR="00554FBD">
        <w:rPr>
          <w:rFonts w:ascii="Arial" w:eastAsia="Calibri" w:hAnsi="Arial" w:cs="Arial"/>
          <w:sz w:val="28"/>
          <w:szCs w:val="28"/>
        </w:rPr>
        <w:t>D</w:t>
      </w:r>
      <w:r w:rsidR="006D3630" w:rsidRPr="004B3CA4">
        <w:rPr>
          <w:rFonts w:ascii="Arial" w:eastAsia="Calibri" w:hAnsi="Arial" w:cs="Arial"/>
          <w:sz w:val="28"/>
          <w:szCs w:val="28"/>
        </w:rPr>
        <w:t xml:space="preserve">iputado </w:t>
      </w:r>
      <w:r w:rsidR="00554FBD">
        <w:rPr>
          <w:rFonts w:ascii="Arial" w:eastAsia="Calibri" w:hAnsi="Arial" w:cs="Arial"/>
          <w:sz w:val="28"/>
          <w:szCs w:val="28"/>
        </w:rPr>
        <w:t>L</w:t>
      </w:r>
      <w:r w:rsidR="006D3630" w:rsidRPr="004B3CA4">
        <w:rPr>
          <w:rFonts w:ascii="Arial" w:eastAsia="Calibri" w:hAnsi="Arial" w:cs="Arial"/>
          <w:sz w:val="28"/>
          <w:szCs w:val="28"/>
        </w:rPr>
        <w:t xml:space="preserve">ocal de este </w:t>
      </w:r>
      <w:r w:rsidR="00554FBD">
        <w:rPr>
          <w:rFonts w:ascii="Arial" w:eastAsia="Calibri" w:hAnsi="Arial" w:cs="Arial"/>
          <w:sz w:val="28"/>
          <w:szCs w:val="28"/>
        </w:rPr>
        <w:t>D</w:t>
      </w:r>
      <w:r w:rsidR="006D3630" w:rsidRPr="004B3CA4">
        <w:rPr>
          <w:rFonts w:ascii="Arial" w:eastAsia="Calibri" w:hAnsi="Arial" w:cs="Arial"/>
          <w:sz w:val="28"/>
          <w:szCs w:val="28"/>
        </w:rPr>
        <w:t>istrito</w:t>
      </w:r>
      <w:r w:rsidR="00554FBD">
        <w:rPr>
          <w:rFonts w:ascii="Arial" w:eastAsia="Calibri" w:hAnsi="Arial" w:cs="Arial"/>
          <w:sz w:val="28"/>
          <w:szCs w:val="28"/>
        </w:rPr>
        <w:t>,</w:t>
      </w:r>
      <w:r w:rsidR="006D3630" w:rsidRPr="004B3CA4">
        <w:rPr>
          <w:rFonts w:ascii="Arial" w:eastAsia="Calibri" w:hAnsi="Arial" w:cs="Arial"/>
          <w:sz w:val="28"/>
          <w:szCs w:val="28"/>
        </w:rPr>
        <w:t xml:space="preserve"> lo votó a favor, se acaba de aprobar la </w:t>
      </w:r>
      <w:r w:rsidR="00341045">
        <w:rPr>
          <w:rFonts w:ascii="Arial" w:eastAsia="Calibri" w:hAnsi="Arial" w:cs="Arial"/>
          <w:sz w:val="28"/>
          <w:szCs w:val="28"/>
        </w:rPr>
        <w:t>L</w:t>
      </w:r>
      <w:r w:rsidR="006D3630" w:rsidRPr="004B3CA4">
        <w:rPr>
          <w:rFonts w:ascii="Arial" w:eastAsia="Calibri" w:hAnsi="Arial" w:cs="Arial"/>
          <w:sz w:val="28"/>
          <w:szCs w:val="28"/>
        </w:rPr>
        <w:t xml:space="preserve">ey de </w:t>
      </w:r>
      <w:r w:rsidR="00341045">
        <w:rPr>
          <w:rFonts w:ascii="Arial" w:eastAsia="Calibri" w:hAnsi="Arial" w:cs="Arial"/>
          <w:sz w:val="28"/>
          <w:szCs w:val="28"/>
        </w:rPr>
        <w:t>C</w:t>
      </w:r>
      <w:r w:rsidR="006D3630" w:rsidRPr="004B3CA4">
        <w:rPr>
          <w:rFonts w:ascii="Arial" w:eastAsia="Calibri" w:hAnsi="Arial" w:cs="Arial"/>
          <w:sz w:val="28"/>
          <w:szCs w:val="28"/>
        </w:rPr>
        <w:t>uidadoras, que es muy importante</w:t>
      </w:r>
      <w:r w:rsidR="00341045">
        <w:rPr>
          <w:rFonts w:ascii="Arial" w:eastAsia="Calibri" w:hAnsi="Arial" w:cs="Arial"/>
          <w:sz w:val="28"/>
          <w:szCs w:val="28"/>
        </w:rPr>
        <w:t>.</w:t>
      </w:r>
      <w:r w:rsidR="006D3630" w:rsidRPr="004B3CA4">
        <w:rPr>
          <w:rFonts w:ascii="Arial" w:eastAsia="Calibri" w:hAnsi="Arial" w:cs="Arial"/>
          <w:sz w:val="28"/>
          <w:szCs w:val="28"/>
        </w:rPr>
        <w:t xml:space="preserve"> </w:t>
      </w:r>
      <w:r w:rsidR="00341045">
        <w:rPr>
          <w:rFonts w:ascii="Arial" w:eastAsia="Calibri" w:hAnsi="Arial" w:cs="Arial"/>
          <w:sz w:val="28"/>
          <w:szCs w:val="28"/>
        </w:rPr>
        <w:t>T</w:t>
      </w:r>
      <w:r w:rsidR="006D3630" w:rsidRPr="004B3CA4">
        <w:rPr>
          <w:rFonts w:ascii="Arial" w:eastAsia="Calibri" w:hAnsi="Arial" w:cs="Arial"/>
          <w:sz w:val="28"/>
          <w:szCs w:val="28"/>
        </w:rPr>
        <w:t>ienen esa responsabilidad enorme las madres, jefas de familia</w:t>
      </w:r>
      <w:r w:rsidR="00341045">
        <w:rPr>
          <w:rFonts w:ascii="Arial" w:eastAsia="Calibri" w:hAnsi="Arial" w:cs="Arial"/>
          <w:sz w:val="28"/>
          <w:szCs w:val="28"/>
        </w:rPr>
        <w:t>,</w:t>
      </w:r>
      <w:r w:rsidR="006D3630" w:rsidRPr="004B3CA4">
        <w:rPr>
          <w:rFonts w:ascii="Arial" w:eastAsia="Calibri" w:hAnsi="Arial" w:cs="Arial"/>
          <w:sz w:val="28"/>
          <w:szCs w:val="28"/>
        </w:rPr>
        <w:t xml:space="preserve"> y que se atienda el tema de impuestos</w:t>
      </w:r>
      <w:r w:rsidR="00341045">
        <w:rPr>
          <w:rFonts w:ascii="Arial" w:eastAsia="Calibri" w:hAnsi="Arial" w:cs="Arial"/>
          <w:sz w:val="28"/>
          <w:szCs w:val="28"/>
        </w:rPr>
        <w:t>.</w:t>
      </w:r>
      <w:r w:rsidR="006D3630" w:rsidRPr="004B3CA4">
        <w:rPr>
          <w:rFonts w:ascii="Arial" w:eastAsia="Calibri" w:hAnsi="Arial" w:cs="Arial"/>
          <w:sz w:val="28"/>
          <w:szCs w:val="28"/>
        </w:rPr>
        <w:t xml:space="preserve"> </w:t>
      </w:r>
      <w:r w:rsidR="00341045">
        <w:rPr>
          <w:rFonts w:ascii="Arial" w:eastAsia="Calibri" w:hAnsi="Arial" w:cs="Arial"/>
          <w:sz w:val="28"/>
          <w:szCs w:val="28"/>
        </w:rPr>
        <w:t>S</w:t>
      </w:r>
      <w:r w:rsidR="006D3630" w:rsidRPr="004B3CA4">
        <w:rPr>
          <w:rFonts w:ascii="Arial" w:eastAsia="Calibri" w:hAnsi="Arial" w:cs="Arial"/>
          <w:sz w:val="28"/>
          <w:szCs w:val="28"/>
        </w:rPr>
        <w:t>e hace muy bien también</w:t>
      </w:r>
      <w:r w:rsidR="00341045">
        <w:rPr>
          <w:rFonts w:ascii="Arial" w:eastAsia="Calibri" w:hAnsi="Arial" w:cs="Arial"/>
          <w:sz w:val="28"/>
          <w:szCs w:val="28"/>
        </w:rPr>
        <w:t>,</w:t>
      </w:r>
      <w:r w:rsidR="006D3630" w:rsidRPr="004B3CA4">
        <w:rPr>
          <w:rFonts w:ascii="Arial" w:eastAsia="Calibri" w:hAnsi="Arial" w:cs="Arial"/>
          <w:sz w:val="28"/>
          <w:szCs w:val="28"/>
        </w:rPr>
        <w:t xml:space="preserve"> en las tarifas de agua potable, en donde viudas y mujeres solteras, sobre todo cumpliendo con ciertos requisitos, pueden acceder a este tipo de descuentos</w:t>
      </w:r>
      <w:r w:rsidR="00341045">
        <w:rPr>
          <w:rFonts w:ascii="Arial" w:eastAsia="Calibri" w:hAnsi="Arial" w:cs="Arial"/>
          <w:sz w:val="28"/>
          <w:szCs w:val="28"/>
        </w:rPr>
        <w:t>.</w:t>
      </w:r>
      <w:r w:rsidR="006D3630" w:rsidRPr="004B3CA4">
        <w:rPr>
          <w:rFonts w:ascii="Arial" w:eastAsia="Calibri" w:hAnsi="Arial" w:cs="Arial"/>
          <w:sz w:val="28"/>
          <w:szCs w:val="28"/>
        </w:rPr>
        <w:t xml:space="preserve"> </w:t>
      </w:r>
      <w:r w:rsidR="00341045">
        <w:rPr>
          <w:rFonts w:ascii="Arial" w:eastAsia="Calibri" w:hAnsi="Arial" w:cs="Arial"/>
          <w:sz w:val="28"/>
          <w:szCs w:val="28"/>
        </w:rPr>
        <w:t>T</w:t>
      </w:r>
      <w:r w:rsidR="006D3630" w:rsidRPr="004B3CA4">
        <w:rPr>
          <w:rFonts w:ascii="Arial" w:eastAsia="Calibri" w:hAnsi="Arial" w:cs="Arial"/>
          <w:sz w:val="28"/>
          <w:szCs w:val="28"/>
        </w:rPr>
        <w:t xml:space="preserve">endríamos que pensar en esa sensibilidad, insisto, si no ajusta esta </w:t>
      </w:r>
      <w:r w:rsidR="00341045">
        <w:rPr>
          <w:rFonts w:ascii="Arial" w:eastAsia="Calibri" w:hAnsi="Arial" w:cs="Arial"/>
          <w:sz w:val="28"/>
          <w:szCs w:val="28"/>
        </w:rPr>
        <w:t>L</w:t>
      </w:r>
      <w:r w:rsidR="006D3630" w:rsidRPr="004B3CA4">
        <w:rPr>
          <w:rFonts w:ascii="Arial" w:eastAsia="Calibri" w:hAnsi="Arial" w:cs="Arial"/>
          <w:sz w:val="28"/>
          <w:szCs w:val="28"/>
        </w:rPr>
        <w:t xml:space="preserve">ey de </w:t>
      </w:r>
      <w:r w:rsidR="00341045">
        <w:rPr>
          <w:rFonts w:ascii="Arial" w:eastAsia="Calibri" w:hAnsi="Arial" w:cs="Arial"/>
          <w:sz w:val="28"/>
          <w:szCs w:val="28"/>
        </w:rPr>
        <w:t>I</w:t>
      </w:r>
      <w:r w:rsidR="006D3630" w:rsidRPr="004B3CA4">
        <w:rPr>
          <w:rFonts w:ascii="Arial" w:eastAsia="Calibri" w:hAnsi="Arial" w:cs="Arial"/>
          <w:sz w:val="28"/>
          <w:szCs w:val="28"/>
        </w:rPr>
        <w:t>ngresos, pues busquemos que</w:t>
      </w:r>
      <w:r w:rsidR="00341045">
        <w:rPr>
          <w:rFonts w:ascii="Arial" w:eastAsia="Calibri" w:hAnsi="Arial" w:cs="Arial"/>
          <w:sz w:val="28"/>
          <w:szCs w:val="28"/>
        </w:rPr>
        <w:t>,</w:t>
      </w:r>
      <w:r w:rsidR="006D3630" w:rsidRPr="004B3CA4">
        <w:rPr>
          <w:rFonts w:ascii="Arial" w:eastAsia="Calibri" w:hAnsi="Arial" w:cs="Arial"/>
          <w:sz w:val="28"/>
          <w:szCs w:val="28"/>
        </w:rPr>
        <w:t xml:space="preserve"> lo que hay</w:t>
      </w:r>
      <w:r w:rsidR="00341045">
        <w:rPr>
          <w:rFonts w:ascii="Arial" w:eastAsia="Calibri" w:hAnsi="Arial" w:cs="Arial"/>
          <w:sz w:val="28"/>
          <w:szCs w:val="28"/>
        </w:rPr>
        <w:t>,</w:t>
      </w:r>
      <w:r w:rsidR="006D3630" w:rsidRPr="004B3CA4">
        <w:rPr>
          <w:rFonts w:ascii="Arial" w:eastAsia="Calibri" w:hAnsi="Arial" w:cs="Arial"/>
          <w:sz w:val="28"/>
          <w:szCs w:val="28"/>
        </w:rPr>
        <w:t xml:space="preserve"> le ayude a un poco más</w:t>
      </w:r>
      <w:r w:rsidR="00341045">
        <w:rPr>
          <w:rFonts w:ascii="Arial" w:eastAsia="Calibri" w:hAnsi="Arial" w:cs="Arial"/>
          <w:sz w:val="28"/>
          <w:szCs w:val="28"/>
        </w:rPr>
        <w:t>.</w:t>
      </w:r>
      <w:r w:rsidR="006D3630" w:rsidRPr="004B3CA4">
        <w:rPr>
          <w:rFonts w:ascii="Arial" w:eastAsia="Calibri" w:hAnsi="Arial" w:cs="Arial"/>
          <w:sz w:val="28"/>
          <w:szCs w:val="28"/>
        </w:rPr>
        <w:t xml:space="preserve"> </w:t>
      </w:r>
      <w:r w:rsidR="00341045">
        <w:rPr>
          <w:rFonts w:ascii="Arial" w:eastAsia="Calibri" w:hAnsi="Arial" w:cs="Arial"/>
          <w:sz w:val="28"/>
          <w:szCs w:val="28"/>
        </w:rPr>
        <w:t>Q</w:t>
      </w:r>
      <w:r w:rsidR="006D3630" w:rsidRPr="004B3CA4">
        <w:rPr>
          <w:rFonts w:ascii="Arial" w:eastAsia="Calibri" w:hAnsi="Arial" w:cs="Arial"/>
          <w:sz w:val="28"/>
          <w:szCs w:val="28"/>
        </w:rPr>
        <w:t>uizá no con la calle, vuelvo a lo mismo, el ejemplo de la calle, pero sí en lo personal, es el parque, es la asesoría y también en un beneficio del descuento para los enfermos renales, pudieran ser</w:t>
      </w:r>
      <w:r w:rsidR="00341045">
        <w:rPr>
          <w:rFonts w:ascii="Arial" w:eastAsia="Calibri" w:hAnsi="Arial" w:cs="Arial"/>
          <w:sz w:val="28"/>
          <w:szCs w:val="28"/>
        </w:rPr>
        <w:t>,</w:t>
      </w:r>
      <w:r w:rsidR="006D3630" w:rsidRPr="004B3CA4">
        <w:rPr>
          <w:rFonts w:ascii="Arial" w:eastAsia="Calibri" w:hAnsi="Arial" w:cs="Arial"/>
          <w:sz w:val="28"/>
          <w:szCs w:val="28"/>
        </w:rPr>
        <w:t xml:space="preserve"> los enfermos de cáncer, las personas cuidadoras, insisto, de verdad, ojalá conocieran de cerca la gran tragedia, que es tener que cuidar de por vida</w:t>
      </w:r>
      <w:r w:rsidR="00341045">
        <w:rPr>
          <w:rFonts w:ascii="Arial" w:eastAsia="Calibri" w:hAnsi="Arial" w:cs="Arial"/>
          <w:sz w:val="28"/>
          <w:szCs w:val="28"/>
        </w:rPr>
        <w:t>,</w:t>
      </w:r>
      <w:r w:rsidR="006D3630" w:rsidRPr="004B3CA4">
        <w:rPr>
          <w:rFonts w:ascii="Arial" w:eastAsia="Calibri" w:hAnsi="Arial" w:cs="Arial"/>
          <w:sz w:val="28"/>
          <w:szCs w:val="28"/>
        </w:rPr>
        <w:t xml:space="preserve"> a un familiar enfermo, ya sea por una discapacidad o por una enfermedad súbita, que están sucediendo cada vez </w:t>
      </w:r>
      <w:r w:rsidR="006D3630" w:rsidRPr="004B3CA4">
        <w:rPr>
          <w:rFonts w:ascii="Arial" w:eastAsia="Calibri" w:hAnsi="Arial" w:cs="Arial"/>
          <w:sz w:val="28"/>
          <w:szCs w:val="28"/>
        </w:rPr>
        <w:lastRenderedPageBreak/>
        <w:t>más, derivado de los malos estilos de vida que tenemos</w:t>
      </w:r>
      <w:r w:rsidR="00341045">
        <w:rPr>
          <w:rFonts w:ascii="Arial" w:eastAsia="Calibri" w:hAnsi="Arial" w:cs="Arial"/>
          <w:sz w:val="28"/>
          <w:szCs w:val="28"/>
        </w:rPr>
        <w:t>.</w:t>
      </w:r>
      <w:r w:rsidR="006D3630" w:rsidRPr="004B3CA4">
        <w:rPr>
          <w:rFonts w:ascii="Arial" w:eastAsia="Calibri" w:hAnsi="Arial" w:cs="Arial"/>
          <w:sz w:val="28"/>
          <w:szCs w:val="28"/>
        </w:rPr>
        <w:t xml:space="preserve"> </w:t>
      </w:r>
      <w:r w:rsidR="00341045">
        <w:rPr>
          <w:rFonts w:ascii="Arial" w:eastAsia="Calibri" w:hAnsi="Arial" w:cs="Arial"/>
          <w:sz w:val="28"/>
          <w:szCs w:val="28"/>
        </w:rPr>
        <w:t>E</w:t>
      </w:r>
      <w:r w:rsidR="006D3630" w:rsidRPr="004B3CA4">
        <w:rPr>
          <w:rFonts w:ascii="Arial" w:eastAsia="Calibri" w:hAnsi="Arial" w:cs="Arial"/>
          <w:sz w:val="28"/>
          <w:szCs w:val="28"/>
        </w:rPr>
        <w:t xml:space="preserve">n ese sentido, pues que puedas hacer como </w:t>
      </w:r>
      <w:r w:rsidR="00341045">
        <w:rPr>
          <w:rFonts w:ascii="Arial" w:eastAsia="Calibri" w:hAnsi="Arial" w:cs="Arial"/>
          <w:sz w:val="28"/>
          <w:szCs w:val="28"/>
        </w:rPr>
        <w:t>G</w:t>
      </w:r>
      <w:r w:rsidR="006D3630" w:rsidRPr="004B3CA4">
        <w:rPr>
          <w:rFonts w:ascii="Arial" w:eastAsia="Calibri" w:hAnsi="Arial" w:cs="Arial"/>
          <w:sz w:val="28"/>
          <w:szCs w:val="28"/>
        </w:rPr>
        <w:t>obierno, decir</w:t>
      </w:r>
      <w:r w:rsidR="00341045">
        <w:rPr>
          <w:rFonts w:ascii="Arial" w:eastAsia="Calibri" w:hAnsi="Arial" w:cs="Arial"/>
          <w:sz w:val="28"/>
          <w:szCs w:val="28"/>
        </w:rPr>
        <w:t>:</w:t>
      </w:r>
      <w:r w:rsidR="006D3630" w:rsidRPr="004B3CA4">
        <w:rPr>
          <w:rFonts w:ascii="Arial" w:eastAsia="Calibri" w:hAnsi="Arial" w:cs="Arial"/>
          <w:sz w:val="28"/>
          <w:szCs w:val="28"/>
        </w:rPr>
        <w:t xml:space="preserve"> ah bueno, oye, que se presta para muchas cosas, </w:t>
      </w:r>
      <w:r w:rsidR="00341045">
        <w:rPr>
          <w:rFonts w:ascii="Arial" w:eastAsia="Calibri" w:hAnsi="Arial" w:cs="Arial"/>
          <w:sz w:val="28"/>
          <w:szCs w:val="28"/>
        </w:rPr>
        <w:t>¡</w:t>
      </w:r>
      <w:r w:rsidR="006D3630" w:rsidRPr="004B3CA4">
        <w:rPr>
          <w:rFonts w:ascii="Arial" w:eastAsia="Calibri" w:hAnsi="Arial" w:cs="Arial"/>
          <w:sz w:val="28"/>
          <w:szCs w:val="28"/>
        </w:rPr>
        <w:t>pues sí, claro</w:t>
      </w:r>
      <w:r w:rsidR="00341045">
        <w:rPr>
          <w:rFonts w:ascii="Arial" w:eastAsia="Calibri" w:hAnsi="Arial" w:cs="Arial"/>
          <w:sz w:val="28"/>
          <w:szCs w:val="28"/>
        </w:rPr>
        <w:t>!</w:t>
      </w:r>
      <w:r w:rsidR="006D3630" w:rsidRPr="004B3CA4">
        <w:rPr>
          <w:rFonts w:ascii="Arial" w:eastAsia="Calibri" w:hAnsi="Arial" w:cs="Arial"/>
          <w:sz w:val="28"/>
          <w:szCs w:val="28"/>
        </w:rPr>
        <w:t xml:space="preserve"> </w:t>
      </w:r>
      <w:r w:rsidR="00341045">
        <w:rPr>
          <w:rFonts w:ascii="Arial" w:eastAsia="Calibri" w:hAnsi="Arial" w:cs="Arial"/>
          <w:sz w:val="28"/>
          <w:szCs w:val="28"/>
        </w:rPr>
        <w:t>L</w:t>
      </w:r>
      <w:r w:rsidR="006D3630" w:rsidRPr="004B3CA4">
        <w:rPr>
          <w:rFonts w:ascii="Arial" w:eastAsia="Calibri" w:hAnsi="Arial" w:cs="Arial"/>
          <w:sz w:val="28"/>
          <w:szCs w:val="28"/>
        </w:rPr>
        <w:t>amentablemente, tendríamos que tener esa sensibilidad para encontrar ese mecanismo de cómo poder ayudarlos</w:t>
      </w:r>
      <w:r w:rsidR="00341045">
        <w:rPr>
          <w:rFonts w:ascii="Arial" w:eastAsia="Calibri" w:hAnsi="Arial" w:cs="Arial"/>
          <w:sz w:val="28"/>
          <w:szCs w:val="28"/>
        </w:rPr>
        <w:t>.</w:t>
      </w:r>
      <w:r w:rsidR="006D3630" w:rsidRPr="004B3CA4">
        <w:rPr>
          <w:rFonts w:ascii="Arial" w:eastAsia="Calibri" w:hAnsi="Arial" w:cs="Arial"/>
          <w:sz w:val="28"/>
          <w:szCs w:val="28"/>
        </w:rPr>
        <w:t xml:space="preserve"> </w:t>
      </w:r>
      <w:r w:rsidR="00341045">
        <w:rPr>
          <w:rFonts w:ascii="Arial" w:eastAsia="Calibri" w:hAnsi="Arial" w:cs="Arial"/>
          <w:sz w:val="28"/>
          <w:szCs w:val="28"/>
        </w:rPr>
        <w:t>Y</w:t>
      </w:r>
      <w:r w:rsidR="006D3630" w:rsidRPr="004B3CA4">
        <w:rPr>
          <w:rFonts w:ascii="Arial" w:eastAsia="Calibri" w:hAnsi="Arial" w:cs="Arial"/>
          <w:sz w:val="28"/>
          <w:szCs w:val="28"/>
        </w:rPr>
        <w:t xml:space="preserve"> pongo un ejemplo, porque no sólo venimos a argumentar con ideas soltadas al aire, desde, por cierto, no se ha dictaminado</w:t>
      </w:r>
      <w:r w:rsidR="00341045">
        <w:rPr>
          <w:rFonts w:ascii="Arial" w:eastAsia="Calibri" w:hAnsi="Arial" w:cs="Arial"/>
          <w:sz w:val="28"/>
          <w:szCs w:val="28"/>
        </w:rPr>
        <w:t>;</w:t>
      </w:r>
      <w:r w:rsidR="006D3630" w:rsidRPr="004B3CA4">
        <w:rPr>
          <w:rFonts w:ascii="Arial" w:eastAsia="Calibri" w:hAnsi="Arial" w:cs="Arial"/>
          <w:sz w:val="28"/>
          <w:szCs w:val="28"/>
        </w:rPr>
        <w:t xml:space="preserve"> veo y con muy buenos ojos, debo decirlo, los recientes operativos que se están haciendo con el tema de motocicletas en la </w:t>
      </w:r>
      <w:r w:rsidR="00341045">
        <w:rPr>
          <w:rFonts w:ascii="Arial" w:eastAsia="Calibri" w:hAnsi="Arial" w:cs="Arial"/>
          <w:sz w:val="28"/>
          <w:szCs w:val="28"/>
        </w:rPr>
        <w:t>C</w:t>
      </w:r>
      <w:r w:rsidR="006D3630" w:rsidRPr="004B3CA4">
        <w:rPr>
          <w:rFonts w:ascii="Arial" w:eastAsia="Calibri" w:hAnsi="Arial" w:cs="Arial"/>
          <w:sz w:val="28"/>
          <w:szCs w:val="28"/>
        </w:rPr>
        <w:t>iudad, me parece excelente</w:t>
      </w:r>
      <w:r w:rsidR="00341045">
        <w:rPr>
          <w:rFonts w:ascii="Arial" w:eastAsia="Calibri" w:hAnsi="Arial" w:cs="Arial"/>
          <w:sz w:val="28"/>
          <w:szCs w:val="28"/>
        </w:rPr>
        <w:t>.</w:t>
      </w:r>
      <w:r w:rsidR="006D3630" w:rsidRPr="004B3CA4">
        <w:rPr>
          <w:rFonts w:ascii="Arial" w:eastAsia="Calibri" w:hAnsi="Arial" w:cs="Arial"/>
          <w:sz w:val="28"/>
          <w:szCs w:val="28"/>
        </w:rPr>
        <w:t xml:space="preserve"> </w:t>
      </w:r>
      <w:r w:rsidR="00341045">
        <w:rPr>
          <w:rFonts w:ascii="Arial" w:eastAsia="Calibri" w:hAnsi="Arial" w:cs="Arial"/>
          <w:sz w:val="28"/>
          <w:szCs w:val="28"/>
        </w:rPr>
        <w:t>S</w:t>
      </w:r>
      <w:r w:rsidR="006D3630" w:rsidRPr="004B3CA4">
        <w:rPr>
          <w:rFonts w:ascii="Arial" w:eastAsia="Calibri" w:hAnsi="Arial" w:cs="Arial"/>
          <w:sz w:val="28"/>
          <w:szCs w:val="28"/>
        </w:rPr>
        <w:t>i de por sí</w:t>
      </w:r>
      <w:r w:rsidR="00341045">
        <w:rPr>
          <w:rFonts w:ascii="Arial" w:eastAsia="Calibri" w:hAnsi="Arial" w:cs="Arial"/>
          <w:sz w:val="28"/>
          <w:szCs w:val="28"/>
        </w:rPr>
        <w:t>,</w:t>
      </w:r>
      <w:r w:rsidR="006D3630" w:rsidRPr="004B3CA4">
        <w:rPr>
          <w:rFonts w:ascii="Arial" w:eastAsia="Calibri" w:hAnsi="Arial" w:cs="Arial"/>
          <w:sz w:val="28"/>
          <w:szCs w:val="28"/>
        </w:rPr>
        <w:t xml:space="preserve"> el caos vial que sucede, la mayor parte, y lo digo con mucho respeto para mis amigos motociclistas, sucede a partir de las motocicletas</w:t>
      </w:r>
      <w:r w:rsidR="00341045">
        <w:rPr>
          <w:rFonts w:ascii="Arial" w:eastAsia="Calibri" w:hAnsi="Arial" w:cs="Arial"/>
          <w:sz w:val="28"/>
          <w:szCs w:val="28"/>
        </w:rPr>
        <w:t>.</w:t>
      </w:r>
      <w:r w:rsidR="006D3630" w:rsidRPr="004B3CA4">
        <w:rPr>
          <w:rFonts w:ascii="Arial" w:eastAsia="Calibri" w:hAnsi="Arial" w:cs="Arial"/>
          <w:sz w:val="28"/>
          <w:szCs w:val="28"/>
        </w:rPr>
        <w:t xml:space="preserve"> </w:t>
      </w:r>
      <w:r w:rsidR="00341045">
        <w:rPr>
          <w:rFonts w:ascii="Arial" w:eastAsia="Calibri" w:hAnsi="Arial" w:cs="Arial"/>
          <w:sz w:val="28"/>
          <w:szCs w:val="28"/>
        </w:rPr>
        <w:t>Y</w:t>
      </w:r>
      <w:r w:rsidR="006D3630" w:rsidRPr="004B3CA4">
        <w:rPr>
          <w:rFonts w:ascii="Arial" w:eastAsia="Calibri" w:hAnsi="Arial" w:cs="Arial"/>
          <w:sz w:val="28"/>
          <w:szCs w:val="28"/>
        </w:rPr>
        <w:t xml:space="preserve"> si a eso le sumas</w:t>
      </w:r>
      <w:r w:rsidR="00341045">
        <w:rPr>
          <w:rFonts w:ascii="Arial" w:eastAsia="Calibri" w:hAnsi="Arial" w:cs="Arial"/>
          <w:sz w:val="28"/>
          <w:szCs w:val="28"/>
        </w:rPr>
        <w:t>,</w:t>
      </w:r>
      <w:r w:rsidR="006D3630" w:rsidRPr="004B3CA4">
        <w:rPr>
          <w:rFonts w:ascii="Arial" w:eastAsia="Calibri" w:hAnsi="Arial" w:cs="Arial"/>
          <w:sz w:val="28"/>
          <w:szCs w:val="28"/>
        </w:rPr>
        <w:t xml:space="preserve"> que transitan sin las medidas de seguridad básicas, que muchas de ellas no están registradas, no tienen una placa</w:t>
      </w:r>
      <w:r w:rsidR="00341045">
        <w:rPr>
          <w:rFonts w:ascii="Arial" w:eastAsia="Calibri" w:hAnsi="Arial" w:cs="Arial"/>
          <w:sz w:val="28"/>
          <w:szCs w:val="28"/>
        </w:rPr>
        <w:t>.</w:t>
      </w:r>
      <w:r w:rsidR="006D3630" w:rsidRPr="004B3CA4">
        <w:rPr>
          <w:rFonts w:ascii="Arial" w:eastAsia="Calibri" w:hAnsi="Arial" w:cs="Arial"/>
          <w:sz w:val="28"/>
          <w:szCs w:val="28"/>
        </w:rPr>
        <w:t xml:space="preserve"> </w:t>
      </w:r>
      <w:r w:rsidR="00341045">
        <w:rPr>
          <w:rFonts w:ascii="Arial" w:eastAsia="Calibri" w:hAnsi="Arial" w:cs="Arial"/>
          <w:sz w:val="28"/>
          <w:szCs w:val="28"/>
        </w:rPr>
        <w:t>P</w:t>
      </w:r>
      <w:r w:rsidR="006D3630" w:rsidRPr="004B3CA4">
        <w:rPr>
          <w:rFonts w:ascii="Arial" w:eastAsia="Calibri" w:hAnsi="Arial" w:cs="Arial"/>
          <w:sz w:val="28"/>
          <w:szCs w:val="28"/>
        </w:rPr>
        <w:t xml:space="preserve">or cierto, ayer el </w:t>
      </w:r>
      <w:r w:rsidR="00341045">
        <w:rPr>
          <w:rFonts w:ascii="Arial" w:eastAsia="Calibri" w:hAnsi="Arial" w:cs="Arial"/>
          <w:sz w:val="28"/>
          <w:szCs w:val="28"/>
        </w:rPr>
        <w:t>G</w:t>
      </w:r>
      <w:r w:rsidR="006D3630" w:rsidRPr="004B3CA4">
        <w:rPr>
          <w:rFonts w:ascii="Arial" w:eastAsia="Calibri" w:hAnsi="Arial" w:cs="Arial"/>
          <w:sz w:val="28"/>
          <w:szCs w:val="28"/>
        </w:rPr>
        <w:t xml:space="preserve">obierno del </w:t>
      </w:r>
      <w:r w:rsidR="00341045">
        <w:rPr>
          <w:rFonts w:ascii="Arial" w:eastAsia="Calibri" w:hAnsi="Arial" w:cs="Arial"/>
          <w:sz w:val="28"/>
          <w:szCs w:val="28"/>
        </w:rPr>
        <w:t>E</w:t>
      </w:r>
      <w:r w:rsidR="006D3630" w:rsidRPr="004B3CA4">
        <w:rPr>
          <w:rFonts w:ascii="Arial" w:eastAsia="Calibri" w:hAnsi="Arial" w:cs="Arial"/>
          <w:sz w:val="28"/>
          <w:szCs w:val="28"/>
        </w:rPr>
        <w:t>stado</w:t>
      </w:r>
      <w:r w:rsidR="00341045">
        <w:rPr>
          <w:rFonts w:ascii="Arial" w:eastAsia="Calibri" w:hAnsi="Arial" w:cs="Arial"/>
          <w:sz w:val="28"/>
          <w:szCs w:val="28"/>
        </w:rPr>
        <w:t>,</w:t>
      </w:r>
      <w:r w:rsidR="006D3630" w:rsidRPr="004B3CA4">
        <w:rPr>
          <w:rFonts w:ascii="Arial" w:eastAsia="Calibri" w:hAnsi="Arial" w:cs="Arial"/>
          <w:sz w:val="28"/>
          <w:szCs w:val="28"/>
        </w:rPr>
        <w:t xml:space="preserve"> ya anunciaba un </w:t>
      </w:r>
      <w:r w:rsidR="00341045">
        <w:rPr>
          <w:rFonts w:ascii="Arial" w:eastAsia="Calibri" w:hAnsi="Arial" w:cs="Arial"/>
          <w:sz w:val="28"/>
          <w:szCs w:val="28"/>
        </w:rPr>
        <w:t>A</w:t>
      </w:r>
      <w:r w:rsidR="006D3630" w:rsidRPr="004B3CA4">
        <w:rPr>
          <w:rFonts w:ascii="Arial" w:eastAsia="Calibri" w:hAnsi="Arial" w:cs="Arial"/>
          <w:sz w:val="28"/>
          <w:szCs w:val="28"/>
        </w:rPr>
        <w:t>cuerdo para que hoy cualquier moto, bueno, el año que entra</w:t>
      </w:r>
      <w:r w:rsidR="00341045">
        <w:rPr>
          <w:rFonts w:ascii="Arial" w:eastAsia="Calibri" w:hAnsi="Arial" w:cs="Arial"/>
          <w:sz w:val="28"/>
          <w:szCs w:val="28"/>
        </w:rPr>
        <w:t>,</w:t>
      </w:r>
      <w:r w:rsidR="006D3630" w:rsidRPr="004B3CA4">
        <w:rPr>
          <w:rFonts w:ascii="Arial" w:eastAsia="Calibri" w:hAnsi="Arial" w:cs="Arial"/>
          <w:sz w:val="28"/>
          <w:szCs w:val="28"/>
        </w:rPr>
        <w:t xml:space="preserve"> cualquier motocicleta que ya salga de alguna tienda, salga expedida obligatoriamente para quien la vende con placas</w:t>
      </w:r>
      <w:r w:rsidR="00341045">
        <w:rPr>
          <w:rFonts w:ascii="Arial" w:eastAsia="Calibri" w:hAnsi="Arial" w:cs="Arial"/>
          <w:sz w:val="28"/>
          <w:szCs w:val="28"/>
        </w:rPr>
        <w:t>,</w:t>
      </w:r>
      <w:r w:rsidR="006D3630" w:rsidRPr="004B3CA4">
        <w:rPr>
          <w:rFonts w:ascii="Arial" w:eastAsia="Calibri" w:hAnsi="Arial" w:cs="Arial"/>
          <w:sz w:val="28"/>
          <w:szCs w:val="28"/>
        </w:rPr>
        <w:t xml:space="preserve"> y luego no anden las motos circulando</w:t>
      </w:r>
      <w:r w:rsidR="00341045">
        <w:rPr>
          <w:rFonts w:ascii="Arial" w:eastAsia="Calibri" w:hAnsi="Arial" w:cs="Arial"/>
          <w:sz w:val="28"/>
          <w:szCs w:val="28"/>
        </w:rPr>
        <w:t>,</w:t>
      </w:r>
      <w:r w:rsidR="006D3630" w:rsidRPr="004B3CA4">
        <w:rPr>
          <w:rFonts w:ascii="Arial" w:eastAsia="Calibri" w:hAnsi="Arial" w:cs="Arial"/>
          <w:sz w:val="28"/>
          <w:szCs w:val="28"/>
        </w:rPr>
        <w:t xml:space="preserve"> y las detienes porque no tienen placa, las mandas al corralón, luego no tienen dinero para el corralón</w:t>
      </w:r>
      <w:r w:rsidR="00341045">
        <w:rPr>
          <w:rFonts w:ascii="Arial" w:eastAsia="Calibri" w:hAnsi="Arial" w:cs="Arial"/>
          <w:sz w:val="28"/>
          <w:szCs w:val="28"/>
        </w:rPr>
        <w:t>,</w:t>
      </w:r>
      <w:r w:rsidR="006D3630" w:rsidRPr="004B3CA4">
        <w:rPr>
          <w:rFonts w:ascii="Arial" w:eastAsia="Calibri" w:hAnsi="Arial" w:cs="Arial"/>
          <w:sz w:val="28"/>
          <w:szCs w:val="28"/>
        </w:rPr>
        <w:t xml:space="preserve"> y estamos llenos de motos en todos lados</w:t>
      </w:r>
      <w:r w:rsidR="00341045">
        <w:rPr>
          <w:rFonts w:ascii="Arial" w:eastAsia="Calibri" w:hAnsi="Arial" w:cs="Arial"/>
          <w:sz w:val="28"/>
          <w:szCs w:val="28"/>
        </w:rPr>
        <w:t xml:space="preserve">. </w:t>
      </w:r>
      <w:r w:rsidR="006D3630" w:rsidRPr="004B3CA4">
        <w:rPr>
          <w:rFonts w:ascii="Arial" w:eastAsia="Calibri" w:hAnsi="Arial" w:cs="Arial"/>
          <w:sz w:val="28"/>
          <w:szCs w:val="28"/>
        </w:rPr>
        <w:t xml:space="preserve">Y decía, cuál es la propuesta en </w:t>
      </w:r>
      <w:r w:rsidR="00341045">
        <w:rPr>
          <w:rFonts w:ascii="Arial" w:eastAsia="Calibri" w:hAnsi="Arial" w:cs="Arial"/>
          <w:sz w:val="28"/>
          <w:szCs w:val="28"/>
        </w:rPr>
        <w:t>L</w:t>
      </w:r>
      <w:r w:rsidR="006D3630" w:rsidRPr="004B3CA4">
        <w:rPr>
          <w:rFonts w:ascii="Arial" w:eastAsia="Calibri" w:hAnsi="Arial" w:cs="Arial"/>
          <w:sz w:val="28"/>
          <w:szCs w:val="28"/>
        </w:rPr>
        <w:t xml:space="preserve">ey de </w:t>
      </w:r>
      <w:r w:rsidR="00341045">
        <w:rPr>
          <w:rFonts w:ascii="Arial" w:eastAsia="Calibri" w:hAnsi="Arial" w:cs="Arial"/>
          <w:sz w:val="28"/>
          <w:szCs w:val="28"/>
        </w:rPr>
        <w:t>I</w:t>
      </w:r>
      <w:r w:rsidR="006D3630" w:rsidRPr="004B3CA4">
        <w:rPr>
          <w:rFonts w:ascii="Arial" w:eastAsia="Calibri" w:hAnsi="Arial" w:cs="Arial"/>
          <w:sz w:val="28"/>
          <w:szCs w:val="28"/>
        </w:rPr>
        <w:t>ngresos</w:t>
      </w:r>
      <w:r w:rsidR="00341045">
        <w:rPr>
          <w:rFonts w:ascii="Arial" w:eastAsia="Calibri" w:hAnsi="Arial" w:cs="Arial"/>
          <w:sz w:val="28"/>
          <w:szCs w:val="28"/>
        </w:rPr>
        <w:t>;</w:t>
      </w:r>
      <w:r w:rsidR="006D3630" w:rsidRPr="004B3CA4">
        <w:rPr>
          <w:rFonts w:ascii="Arial" w:eastAsia="Calibri" w:hAnsi="Arial" w:cs="Arial"/>
          <w:sz w:val="28"/>
          <w:szCs w:val="28"/>
        </w:rPr>
        <w:t xml:space="preserve"> lo propusimos hace algunos meses</w:t>
      </w:r>
      <w:r w:rsidR="00341045">
        <w:rPr>
          <w:rFonts w:ascii="Arial" w:eastAsia="Calibri" w:hAnsi="Arial" w:cs="Arial"/>
          <w:sz w:val="28"/>
          <w:szCs w:val="28"/>
        </w:rPr>
        <w:t>,</w:t>
      </w:r>
      <w:r w:rsidR="006D3630" w:rsidRPr="004B3CA4">
        <w:rPr>
          <w:rFonts w:ascii="Arial" w:eastAsia="Calibri" w:hAnsi="Arial" w:cs="Arial"/>
          <w:sz w:val="28"/>
          <w:szCs w:val="28"/>
        </w:rPr>
        <w:t xml:space="preserve"> y yo estoy seguro que si salimos a la calle y le preguntamos a los </w:t>
      </w:r>
      <w:r w:rsidR="00341045">
        <w:rPr>
          <w:rFonts w:ascii="Arial" w:eastAsia="Calibri" w:hAnsi="Arial" w:cs="Arial"/>
          <w:sz w:val="28"/>
          <w:szCs w:val="28"/>
        </w:rPr>
        <w:t>C</w:t>
      </w:r>
      <w:r w:rsidR="006D3630" w:rsidRPr="004B3CA4">
        <w:rPr>
          <w:rFonts w:ascii="Arial" w:eastAsia="Calibri" w:hAnsi="Arial" w:cs="Arial"/>
          <w:sz w:val="28"/>
          <w:szCs w:val="28"/>
        </w:rPr>
        <w:t>iudadanos, le decimos</w:t>
      </w:r>
      <w:r w:rsidR="00341045">
        <w:rPr>
          <w:rFonts w:ascii="Arial" w:eastAsia="Calibri" w:hAnsi="Arial" w:cs="Arial"/>
          <w:sz w:val="28"/>
          <w:szCs w:val="28"/>
        </w:rPr>
        <w:t>:</w:t>
      </w:r>
      <w:r w:rsidR="006D3630" w:rsidRPr="004B3CA4">
        <w:rPr>
          <w:rFonts w:ascii="Arial" w:eastAsia="Calibri" w:hAnsi="Arial" w:cs="Arial"/>
          <w:sz w:val="28"/>
          <w:szCs w:val="28"/>
        </w:rPr>
        <w:t xml:space="preserve"> oye, ¿qué quieres, que te quiten la moto o ya vas a entender para la siguiente? Yo estoy seguro que yo diría, yo si entiendo, a ver, ¿qué debo de hacer? Pues un curso de vialidad, hay que cambiar esa perspectiva</w:t>
      </w:r>
      <w:r w:rsidR="00341045">
        <w:rPr>
          <w:rFonts w:ascii="Arial" w:eastAsia="Calibri" w:hAnsi="Arial" w:cs="Arial"/>
          <w:sz w:val="28"/>
          <w:szCs w:val="28"/>
        </w:rPr>
        <w:t>.</w:t>
      </w:r>
      <w:r w:rsidR="006D3630" w:rsidRPr="004B3CA4">
        <w:rPr>
          <w:rFonts w:ascii="Arial" w:eastAsia="Calibri" w:hAnsi="Arial" w:cs="Arial"/>
          <w:sz w:val="28"/>
          <w:szCs w:val="28"/>
        </w:rPr>
        <w:t xml:space="preserve"> </w:t>
      </w:r>
      <w:r w:rsidR="00341045">
        <w:rPr>
          <w:rFonts w:ascii="Arial" w:eastAsia="Calibri" w:hAnsi="Arial" w:cs="Arial"/>
          <w:sz w:val="28"/>
          <w:szCs w:val="28"/>
        </w:rPr>
        <w:t>O</w:t>
      </w:r>
      <w:r w:rsidR="006D3630" w:rsidRPr="004B3CA4">
        <w:rPr>
          <w:rFonts w:ascii="Arial" w:eastAsia="Calibri" w:hAnsi="Arial" w:cs="Arial"/>
          <w:sz w:val="28"/>
          <w:szCs w:val="28"/>
        </w:rPr>
        <w:t xml:space="preserve"> sea, la sanción</w:t>
      </w:r>
      <w:r w:rsidR="00341045">
        <w:rPr>
          <w:rFonts w:ascii="Arial" w:eastAsia="Calibri" w:hAnsi="Arial" w:cs="Arial"/>
          <w:sz w:val="28"/>
          <w:szCs w:val="28"/>
        </w:rPr>
        <w:t>,</w:t>
      </w:r>
      <w:r w:rsidR="006D3630" w:rsidRPr="004B3CA4">
        <w:rPr>
          <w:rFonts w:ascii="Arial" w:eastAsia="Calibri" w:hAnsi="Arial" w:cs="Arial"/>
          <w:sz w:val="28"/>
          <w:szCs w:val="28"/>
        </w:rPr>
        <w:t xml:space="preserve"> no inhibe, no inhibe la mala conducta</w:t>
      </w:r>
      <w:r w:rsidR="00341045">
        <w:rPr>
          <w:rFonts w:ascii="Arial" w:eastAsia="Calibri" w:hAnsi="Arial" w:cs="Arial"/>
          <w:sz w:val="28"/>
          <w:szCs w:val="28"/>
        </w:rPr>
        <w:t>.</w:t>
      </w:r>
      <w:r w:rsidR="006D3630" w:rsidRPr="004B3CA4">
        <w:rPr>
          <w:rFonts w:ascii="Arial" w:eastAsia="Calibri" w:hAnsi="Arial" w:cs="Arial"/>
          <w:sz w:val="28"/>
          <w:szCs w:val="28"/>
        </w:rPr>
        <w:t xml:space="preserve"> </w:t>
      </w:r>
      <w:r w:rsidR="00341045">
        <w:rPr>
          <w:rFonts w:ascii="Arial" w:eastAsia="Calibri" w:hAnsi="Arial" w:cs="Arial"/>
          <w:sz w:val="28"/>
          <w:szCs w:val="28"/>
        </w:rPr>
        <w:t>S</w:t>
      </w:r>
      <w:r w:rsidR="00341045" w:rsidRPr="004B3CA4">
        <w:rPr>
          <w:rFonts w:ascii="Arial" w:eastAsia="Calibri" w:hAnsi="Arial" w:cs="Arial"/>
          <w:sz w:val="28"/>
          <w:szCs w:val="28"/>
        </w:rPr>
        <w:t>anciónalos</w:t>
      </w:r>
      <w:r w:rsidR="006D3630" w:rsidRPr="004B3CA4">
        <w:rPr>
          <w:rFonts w:ascii="Arial" w:eastAsia="Calibri" w:hAnsi="Arial" w:cs="Arial"/>
          <w:sz w:val="28"/>
          <w:szCs w:val="28"/>
        </w:rPr>
        <w:t xml:space="preserve"> </w:t>
      </w:r>
      <w:r w:rsidR="00341045">
        <w:rPr>
          <w:rFonts w:ascii="Arial" w:eastAsia="Calibri" w:hAnsi="Arial" w:cs="Arial"/>
          <w:sz w:val="28"/>
          <w:szCs w:val="28"/>
        </w:rPr>
        <w:t xml:space="preserve">10 </w:t>
      </w:r>
      <w:r w:rsidR="006D3630" w:rsidRPr="004B3CA4">
        <w:rPr>
          <w:rFonts w:ascii="Arial" w:eastAsia="Calibri" w:hAnsi="Arial" w:cs="Arial"/>
          <w:sz w:val="28"/>
          <w:szCs w:val="28"/>
        </w:rPr>
        <w:t xml:space="preserve">diez veces, quítales </w:t>
      </w:r>
      <w:r w:rsidR="00341045">
        <w:rPr>
          <w:rFonts w:ascii="Arial" w:eastAsia="Calibri" w:hAnsi="Arial" w:cs="Arial"/>
          <w:sz w:val="28"/>
          <w:szCs w:val="28"/>
        </w:rPr>
        <w:t xml:space="preserve">10 </w:t>
      </w:r>
      <w:r w:rsidR="006D3630" w:rsidRPr="004B3CA4">
        <w:rPr>
          <w:rFonts w:ascii="Arial" w:eastAsia="Calibri" w:hAnsi="Arial" w:cs="Arial"/>
          <w:sz w:val="28"/>
          <w:szCs w:val="28"/>
        </w:rPr>
        <w:t>diez veces la moto</w:t>
      </w:r>
      <w:r w:rsidR="00341045">
        <w:rPr>
          <w:rFonts w:ascii="Arial" w:eastAsia="Calibri" w:hAnsi="Arial" w:cs="Arial"/>
          <w:sz w:val="28"/>
          <w:szCs w:val="28"/>
        </w:rPr>
        <w:t>,</w:t>
      </w:r>
      <w:r w:rsidR="006D3630" w:rsidRPr="004B3CA4">
        <w:rPr>
          <w:rFonts w:ascii="Arial" w:eastAsia="Calibri" w:hAnsi="Arial" w:cs="Arial"/>
          <w:sz w:val="28"/>
          <w:szCs w:val="28"/>
        </w:rPr>
        <w:t xml:space="preserve"> y </w:t>
      </w:r>
      <w:r w:rsidR="00341045">
        <w:rPr>
          <w:rFonts w:ascii="Arial" w:eastAsia="Calibri" w:hAnsi="Arial" w:cs="Arial"/>
          <w:sz w:val="28"/>
          <w:szCs w:val="28"/>
        </w:rPr>
        <w:t xml:space="preserve">10 </w:t>
      </w:r>
      <w:r w:rsidR="006D3630" w:rsidRPr="004B3CA4">
        <w:rPr>
          <w:rFonts w:ascii="Arial" w:eastAsia="Calibri" w:hAnsi="Arial" w:cs="Arial"/>
          <w:sz w:val="28"/>
          <w:szCs w:val="28"/>
        </w:rPr>
        <w:t xml:space="preserve">diez veces </w:t>
      </w:r>
      <w:r w:rsidR="006D3630" w:rsidRPr="004B3CA4">
        <w:rPr>
          <w:rFonts w:ascii="Arial" w:eastAsia="Calibri" w:hAnsi="Arial" w:cs="Arial"/>
          <w:sz w:val="28"/>
          <w:szCs w:val="28"/>
        </w:rPr>
        <w:lastRenderedPageBreak/>
        <w:t>van a andar sin casco</w:t>
      </w:r>
      <w:r w:rsidR="00341045">
        <w:rPr>
          <w:rFonts w:ascii="Arial" w:eastAsia="Calibri" w:hAnsi="Arial" w:cs="Arial"/>
          <w:sz w:val="28"/>
          <w:szCs w:val="28"/>
        </w:rPr>
        <w:t>.</w:t>
      </w:r>
      <w:r w:rsidR="006D3630" w:rsidRPr="004B3CA4">
        <w:rPr>
          <w:rFonts w:ascii="Arial" w:eastAsia="Calibri" w:hAnsi="Arial" w:cs="Arial"/>
          <w:sz w:val="28"/>
          <w:szCs w:val="28"/>
        </w:rPr>
        <w:t xml:space="preserve"> </w:t>
      </w:r>
      <w:r w:rsidR="00341045">
        <w:rPr>
          <w:rFonts w:ascii="Arial" w:eastAsia="Calibri" w:hAnsi="Arial" w:cs="Arial"/>
          <w:sz w:val="28"/>
          <w:szCs w:val="28"/>
        </w:rPr>
        <w:t>S</w:t>
      </w:r>
      <w:r w:rsidR="006D3630" w:rsidRPr="004B3CA4">
        <w:rPr>
          <w:rFonts w:ascii="Arial" w:eastAsia="Calibri" w:hAnsi="Arial" w:cs="Arial"/>
          <w:sz w:val="28"/>
          <w:szCs w:val="28"/>
        </w:rPr>
        <w:t xml:space="preserve">i no hay, va acompañado de una </w:t>
      </w:r>
      <w:r w:rsidR="00341045">
        <w:rPr>
          <w:rFonts w:ascii="Arial" w:eastAsia="Calibri" w:hAnsi="Arial" w:cs="Arial"/>
          <w:sz w:val="28"/>
          <w:szCs w:val="28"/>
        </w:rPr>
        <w:t>E</w:t>
      </w:r>
      <w:r w:rsidR="006D3630" w:rsidRPr="004B3CA4">
        <w:rPr>
          <w:rFonts w:ascii="Arial" w:eastAsia="Calibri" w:hAnsi="Arial" w:cs="Arial"/>
          <w:sz w:val="28"/>
          <w:szCs w:val="28"/>
        </w:rPr>
        <w:t xml:space="preserve">ducación </w:t>
      </w:r>
      <w:r w:rsidR="00341045">
        <w:rPr>
          <w:rFonts w:ascii="Arial" w:eastAsia="Calibri" w:hAnsi="Arial" w:cs="Arial"/>
          <w:sz w:val="28"/>
          <w:szCs w:val="28"/>
        </w:rPr>
        <w:t>V</w:t>
      </w:r>
      <w:r w:rsidR="006D3630" w:rsidRPr="004B3CA4">
        <w:rPr>
          <w:rFonts w:ascii="Arial" w:eastAsia="Calibri" w:hAnsi="Arial" w:cs="Arial"/>
          <w:sz w:val="28"/>
          <w:szCs w:val="28"/>
        </w:rPr>
        <w:t>ial. Y en ese sentido, por ahí, lo hemos visto, de cómo canjear esta sanción</w:t>
      </w:r>
      <w:r w:rsidR="00341045">
        <w:rPr>
          <w:rFonts w:ascii="Arial" w:eastAsia="Calibri" w:hAnsi="Arial" w:cs="Arial"/>
          <w:sz w:val="28"/>
          <w:szCs w:val="28"/>
        </w:rPr>
        <w:t>,</w:t>
      </w:r>
      <w:r w:rsidR="006D3630" w:rsidRPr="004B3CA4">
        <w:rPr>
          <w:rFonts w:ascii="Arial" w:eastAsia="Calibri" w:hAnsi="Arial" w:cs="Arial"/>
          <w:sz w:val="28"/>
          <w:szCs w:val="28"/>
        </w:rPr>
        <w:t xml:space="preserve"> por este tipo</w:t>
      </w:r>
      <w:r w:rsidR="00341045">
        <w:rPr>
          <w:rFonts w:ascii="Arial" w:eastAsia="Calibri" w:hAnsi="Arial" w:cs="Arial"/>
          <w:sz w:val="28"/>
          <w:szCs w:val="28"/>
        </w:rPr>
        <w:t>.</w:t>
      </w:r>
      <w:r w:rsidR="006D3630" w:rsidRPr="004B3CA4">
        <w:rPr>
          <w:rFonts w:ascii="Arial" w:eastAsia="Calibri" w:hAnsi="Arial" w:cs="Arial"/>
          <w:sz w:val="28"/>
          <w:szCs w:val="28"/>
        </w:rPr>
        <w:t xml:space="preserve"> </w:t>
      </w:r>
      <w:r w:rsidR="00341045">
        <w:rPr>
          <w:rFonts w:ascii="Arial" w:eastAsia="Calibri" w:hAnsi="Arial" w:cs="Arial"/>
          <w:sz w:val="28"/>
          <w:szCs w:val="28"/>
        </w:rPr>
        <w:t>O</w:t>
      </w:r>
      <w:r w:rsidR="006D3630" w:rsidRPr="004B3CA4">
        <w:rPr>
          <w:rFonts w:ascii="Arial" w:eastAsia="Calibri" w:hAnsi="Arial" w:cs="Arial"/>
          <w:sz w:val="28"/>
          <w:szCs w:val="28"/>
        </w:rPr>
        <w:t>ye</w:t>
      </w:r>
      <w:r w:rsidR="00341045">
        <w:rPr>
          <w:rFonts w:ascii="Arial" w:eastAsia="Calibri" w:hAnsi="Arial" w:cs="Arial"/>
          <w:sz w:val="28"/>
          <w:szCs w:val="28"/>
        </w:rPr>
        <w:t>:</w:t>
      </w:r>
      <w:r w:rsidR="006D3630" w:rsidRPr="004B3CA4">
        <w:rPr>
          <w:rFonts w:ascii="Arial" w:eastAsia="Calibri" w:hAnsi="Arial" w:cs="Arial"/>
          <w:sz w:val="28"/>
          <w:szCs w:val="28"/>
        </w:rPr>
        <w:t xml:space="preserve"> </w:t>
      </w:r>
      <w:r w:rsidR="00341045">
        <w:rPr>
          <w:rFonts w:ascii="Arial" w:eastAsia="Calibri" w:hAnsi="Arial" w:cs="Arial"/>
          <w:sz w:val="28"/>
          <w:szCs w:val="28"/>
        </w:rPr>
        <w:t>¿</w:t>
      </w:r>
      <w:r w:rsidR="006D3630" w:rsidRPr="004B3CA4">
        <w:rPr>
          <w:rFonts w:ascii="Arial" w:eastAsia="Calibri" w:hAnsi="Arial" w:cs="Arial"/>
          <w:sz w:val="28"/>
          <w:szCs w:val="28"/>
        </w:rPr>
        <w:t xml:space="preserve">si va a disminuir las </w:t>
      </w:r>
      <w:r w:rsidR="00341045">
        <w:rPr>
          <w:rFonts w:ascii="Arial" w:eastAsia="Calibri" w:hAnsi="Arial" w:cs="Arial"/>
          <w:sz w:val="28"/>
          <w:szCs w:val="28"/>
        </w:rPr>
        <w:t>Ar</w:t>
      </w:r>
      <w:r w:rsidR="006D3630" w:rsidRPr="004B3CA4">
        <w:rPr>
          <w:rFonts w:ascii="Arial" w:eastAsia="Calibri" w:hAnsi="Arial" w:cs="Arial"/>
          <w:sz w:val="28"/>
          <w:szCs w:val="28"/>
        </w:rPr>
        <w:t xml:space="preserve">cas </w:t>
      </w:r>
      <w:r w:rsidR="00341045">
        <w:rPr>
          <w:rFonts w:ascii="Arial" w:eastAsia="Calibri" w:hAnsi="Arial" w:cs="Arial"/>
          <w:sz w:val="28"/>
          <w:szCs w:val="28"/>
        </w:rPr>
        <w:t>M</w:t>
      </w:r>
      <w:r w:rsidR="006D3630" w:rsidRPr="004B3CA4">
        <w:rPr>
          <w:rFonts w:ascii="Arial" w:eastAsia="Calibri" w:hAnsi="Arial" w:cs="Arial"/>
          <w:sz w:val="28"/>
          <w:szCs w:val="28"/>
        </w:rPr>
        <w:t>unicipales</w:t>
      </w:r>
      <w:r w:rsidR="00341045">
        <w:rPr>
          <w:rFonts w:ascii="Arial" w:eastAsia="Calibri" w:hAnsi="Arial" w:cs="Arial"/>
          <w:sz w:val="28"/>
          <w:szCs w:val="28"/>
        </w:rPr>
        <w:t>?</w:t>
      </w:r>
      <w:r w:rsidR="006D3630" w:rsidRPr="004B3CA4">
        <w:rPr>
          <w:rFonts w:ascii="Arial" w:eastAsia="Calibri" w:hAnsi="Arial" w:cs="Arial"/>
          <w:sz w:val="28"/>
          <w:szCs w:val="28"/>
        </w:rPr>
        <w:t xml:space="preserve"> </w:t>
      </w:r>
      <w:r w:rsidR="00341045">
        <w:rPr>
          <w:rFonts w:ascii="Arial" w:eastAsia="Calibri" w:hAnsi="Arial" w:cs="Arial"/>
          <w:sz w:val="28"/>
          <w:szCs w:val="28"/>
        </w:rPr>
        <w:t>M</w:t>
      </w:r>
      <w:r w:rsidR="006D3630" w:rsidRPr="004B3CA4">
        <w:rPr>
          <w:rFonts w:ascii="Arial" w:eastAsia="Calibri" w:hAnsi="Arial" w:cs="Arial"/>
          <w:sz w:val="28"/>
          <w:szCs w:val="28"/>
        </w:rPr>
        <w:t>e volteé a ver Vi</w:t>
      </w:r>
      <w:r w:rsidR="00341045">
        <w:rPr>
          <w:rFonts w:ascii="Arial" w:eastAsia="Calibri" w:hAnsi="Arial" w:cs="Arial"/>
          <w:sz w:val="28"/>
          <w:szCs w:val="28"/>
        </w:rPr>
        <w:t>ck</w:t>
      </w:r>
      <w:r w:rsidR="006D3630" w:rsidRPr="004B3CA4">
        <w:rPr>
          <w:rFonts w:ascii="Arial" w:eastAsia="Calibri" w:hAnsi="Arial" w:cs="Arial"/>
          <w:sz w:val="28"/>
          <w:szCs w:val="28"/>
        </w:rPr>
        <w:t>y, pues sí, probablemente</w:t>
      </w:r>
      <w:r w:rsidR="00341045">
        <w:rPr>
          <w:rFonts w:ascii="Arial" w:eastAsia="Calibri" w:hAnsi="Arial" w:cs="Arial"/>
          <w:sz w:val="28"/>
          <w:szCs w:val="28"/>
        </w:rPr>
        <w:t>. Pe</w:t>
      </w:r>
      <w:r w:rsidR="006D3630" w:rsidRPr="004B3CA4">
        <w:rPr>
          <w:rFonts w:ascii="Arial" w:eastAsia="Calibri" w:hAnsi="Arial" w:cs="Arial"/>
          <w:sz w:val="28"/>
          <w:szCs w:val="28"/>
        </w:rPr>
        <w:t>ro habría que compensar en otro lado</w:t>
      </w:r>
      <w:r w:rsidR="00341045">
        <w:rPr>
          <w:rFonts w:ascii="Arial" w:eastAsia="Calibri" w:hAnsi="Arial" w:cs="Arial"/>
          <w:sz w:val="28"/>
          <w:szCs w:val="28"/>
        </w:rPr>
        <w:t>,</w:t>
      </w:r>
      <w:r w:rsidR="006D3630" w:rsidRPr="004B3CA4">
        <w:rPr>
          <w:rFonts w:ascii="Arial" w:eastAsia="Calibri" w:hAnsi="Arial" w:cs="Arial"/>
          <w:sz w:val="28"/>
          <w:szCs w:val="28"/>
        </w:rPr>
        <w:t xml:space="preserve"> y es cuando empiezas a encontrar los equilibrios</w:t>
      </w:r>
      <w:r w:rsidR="00341045">
        <w:rPr>
          <w:rFonts w:ascii="Arial" w:eastAsia="Calibri" w:hAnsi="Arial" w:cs="Arial"/>
          <w:sz w:val="28"/>
          <w:szCs w:val="28"/>
        </w:rPr>
        <w:t>.</w:t>
      </w:r>
      <w:r w:rsidR="006D3630" w:rsidRPr="004B3CA4">
        <w:rPr>
          <w:rFonts w:ascii="Arial" w:eastAsia="Calibri" w:hAnsi="Arial" w:cs="Arial"/>
          <w:sz w:val="28"/>
          <w:szCs w:val="28"/>
        </w:rPr>
        <w:t xml:space="preserve"> </w:t>
      </w:r>
      <w:r w:rsidR="00341045">
        <w:rPr>
          <w:rFonts w:ascii="Arial" w:eastAsia="Calibri" w:hAnsi="Arial" w:cs="Arial"/>
          <w:sz w:val="28"/>
          <w:szCs w:val="28"/>
        </w:rPr>
        <w:t>I</w:t>
      </w:r>
      <w:r w:rsidR="006D3630" w:rsidRPr="004B3CA4">
        <w:rPr>
          <w:rFonts w:ascii="Arial" w:eastAsia="Calibri" w:hAnsi="Arial" w:cs="Arial"/>
          <w:sz w:val="28"/>
          <w:szCs w:val="28"/>
        </w:rPr>
        <w:t xml:space="preserve">nsisto, cuando los </w:t>
      </w:r>
      <w:r w:rsidR="00341045">
        <w:rPr>
          <w:rFonts w:ascii="Arial" w:eastAsia="Calibri" w:hAnsi="Arial" w:cs="Arial"/>
          <w:sz w:val="28"/>
          <w:szCs w:val="28"/>
        </w:rPr>
        <w:t>P</w:t>
      </w:r>
      <w:r w:rsidR="006D3630" w:rsidRPr="004B3CA4">
        <w:rPr>
          <w:rFonts w:ascii="Arial" w:eastAsia="Calibri" w:hAnsi="Arial" w:cs="Arial"/>
          <w:sz w:val="28"/>
          <w:szCs w:val="28"/>
        </w:rPr>
        <w:t xml:space="preserve">resupuestos de cualquier </w:t>
      </w:r>
      <w:r w:rsidR="00341045">
        <w:rPr>
          <w:rFonts w:ascii="Arial" w:eastAsia="Calibri" w:hAnsi="Arial" w:cs="Arial"/>
          <w:sz w:val="28"/>
          <w:szCs w:val="28"/>
        </w:rPr>
        <w:t>M</w:t>
      </w:r>
      <w:r w:rsidR="006D3630" w:rsidRPr="004B3CA4">
        <w:rPr>
          <w:rFonts w:ascii="Arial" w:eastAsia="Calibri" w:hAnsi="Arial" w:cs="Arial"/>
          <w:sz w:val="28"/>
          <w:szCs w:val="28"/>
        </w:rPr>
        <w:t>unicipio</w:t>
      </w:r>
      <w:r w:rsidR="00341045">
        <w:rPr>
          <w:rFonts w:ascii="Arial" w:eastAsia="Calibri" w:hAnsi="Arial" w:cs="Arial"/>
          <w:sz w:val="28"/>
          <w:szCs w:val="28"/>
        </w:rPr>
        <w:t>,</w:t>
      </w:r>
      <w:r w:rsidR="006D3630" w:rsidRPr="004B3CA4">
        <w:rPr>
          <w:rFonts w:ascii="Arial" w:eastAsia="Calibri" w:hAnsi="Arial" w:cs="Arial"/>
          <w:sz w:val="28"/>
          <w:szCs w:val="28"/>
        </w:rPr>
        <w:t xml:space="preserve"> son limitados como el nuestro, pues tendríamos que encontrar esos mecanismos</w:t>
      </w:r>
      <w:r w:rsidR="00341045">
        <w:rPr>
          <w:rFonts w:ascii="Arial" w:eastAsia="Calibri" w:hAnsi="Arial" w:cs="Arial"/>
          <w:sz w:val="28"/>
          <w:szCs w:val="28"/>
        </w:rPr>
        <w:t>,</w:t>
      </w:r>
      <w:r w:rsidR="006D3630" w:rsidRPr="004B3CA4">
        <w:rPr>
          <w:rFonts w:ascii="Arial" w:eastAsia="Calibri" w:hAnsi="Arial" w:cs="Arial"/>
          <w:sz w:val="28"/>
          <w:szCs w:val="28"/>
        </w:rPr>
        <w:t xml:space="preserve"> para que la práctica del deporte, el acceso a asesorías, el tema de las sanciones, pudieran ser de alguna manera</w:t>
      </w:r>
      <w:r w:rsidR="00341045">
        <w:rPr>
          <w:rFonts w:ascii="Arial" w:eastAsia="Calibri" w:hAnsi="Arial" w:cs="Arial"/>
          <w:sz w:val="28"/>
          <w:szCs w:val="28"/>
        </w:rPr>
        <w:t>,</w:t>
      </w:r>
      <w:r w:rsidR="006D3630" w:rsidRPr="004B3CA4">
        <w:rPr>
          <w:rFonts w:ascii="Arial" w:eastAsia="Calibri" w:hAnsi="Arial" w:cs="Arial"/>
          <w:sz w:val="28"/>
          <w:szCs w:val="28"/>
        </w:rPr>
        <w:t xml:space="preserve"> equiparadas de esta manera y que podamos encontrar sustitutos, para poder tener una mejor </w:t>
      </w:r>
      <w:r w:rsidR="00AC1604">
        <w:rPr>
          <w:rFonts w:ascii="Arial" w:eastAsia="Calibri" w:hAnsi="Arial" w:cs="Arial"/>
          <w:sz w:val="28"/>
          <w:szCs w:val="28"/>
        </w:rPr>
        <w:t>L</w:t>
      </w:r>
      <w:r w:rsidR="006D3630" w:rsidRPr="004B3CA4">
        <w:rPr>
          <w:rFonts w:ascii="Arial" w:eastAsia="Calibri" w:hAnsi="Arial" w:cs="Arial"/>
          <w:sz w:val="28"/>
          <w:szCs w:val="28"/>
        </w:rPr>
        <w:t xml:space="preserve">ey de </w:t>
      </w:r>
      <w:r w:rsidR="00AC1604">
        <w:rPr>
          <w:rFonts w:ascii="Arial" w:eastAsia="Calibri" w:hAnsi="Arial" w:cs="Arial"/>
          <w:sz w:val="28"/>
          <w:szCs w:val="28"/>
        </w:rPr>
        <w:t>I</w:t>
      </w:r>
      <w:r w:rsidR="006D3630" w:rsidRPr="004B3CA4">
        <w:rPr>
          <w:rFonts w:ascii="Arial" w:eastAsia="Calibri" w:hAnsi="Arial" w:cs="Arial"/>
          <w:sz w:val="28"/>
          <w:szCs w:val="28"/>
        </w:rPr>
        <w:t xml:space="preserve">ngresos, que era lo que se enseñaba hace rato, equitativo y proporcional los ingresos que tiene cada día. Y yo también me iría, porque es un área que conozco ahora mismo, hace unos días estuvieron gente aquí de la Secretaría de Igualdad Sustantiva, tenemos que buscar un </w:t>
      </w:r>
      <w:r w:rsidR="00AC1604">
        <w:rPr>
          <w:rFonts w:ascii="Arial" w:eastAsia="Calibri" w:hAnsi="Arial" w:cs="Arial"/>
          <w:sz w:val="28"/>
          <w:szCs w:val="28"/>
        </w:rPr>
        <w:t>I</w:t>
      </w:r>
      <w:r w:rsidR="006D3630" w:rsidRPr="004B3CA4">
        <w:rPr>
          <w:rFonts w:ascii="Arial" w:eastAsia="Calibri" w:hAnsi="Arial" w:cs="Arial"/>
          <w:sz w:val="28"/>
          <w:szCs w:val="28"/>
        </w:rPr>
        <w:t xml:space="preserve">ncentivo </w:t>
      </w:r>
      <w:r w:rsidR="00AC1604">
        <w:rPr>
          <w:rFonts w:ascii="Arial" w:eastAsia="Calibri" w:hAnsi="Arial" w:cs="Arial"/>
          <w:sz w:val="28"/>
          <w:szCs w:val="28"/>
        </w:rPr>
        <w:t>F</w:t>
      </w:r>
      <w:r w:rsidR="006D3630" w:rsidRPr="004B3CA4">
        <w:rPr>
          <w:rFonts w:ascii="Arial" w:eastAsia="Calibri" w:hAnsi="Arial" w:cs="Arial"/>
          <w:sz w:val="28"/>
          <w:szCs w:val="28"/>
        </w:rPr>
        <w:t xml:space="preserve">iscal para los </w:t>
      </w:r>
      <w:r w:rsidR="00AC1604">
        <w:rPr>
          <w:rFonts w:ascii="Arial" w:eastAsia="Calibri" w:hAnsi="Arial" w:cs="Arial"/>
          <w:sz w:val="28"/>
          <w:szCs w:val="28"/>
        </w:rPr>
        <w:t>E</w:t>
      </w:r>
      <w:r w:rsidR="006D3630" w:rsidRPr="004B3CA4">
        <w:rPr>
          <w:rFonts w:ascii="Arial" w:eastAsia="Calibri" w:hAnsi="Arial" w:cs="Arial"/>
          <w:sz w:val="28"/>
          <w:szCs w:val="28"/>
        </w:rPr>
        <w:t>mprendedores.</w:t>
      </w:r>
      <w:r w:rsidR="00AC1604">
        <w:rPr>
          <w:rFonts w:ascii="Arial" w:eastAsia="Calibri" w:hAnsi="Arial" w:cs="Arial"/>
          <w:b/>
          <w:bCs/>
          <w:i/>
          <w:iCs/>
          <w:sz w:val="28"/>
          <w:szCs w:val="28"/>
        </w:rPr>
        <w:t xml:space="preserve"> </w:t>
      </w:r>
      <w:r w:rsidR="006D3630" w:rsidRPr="004B3CA4">
        <w:rPr>
          <w:rFonts w:ascii="Arial" w:eastAsia="Calibri" w:hAnsi="Arial" w:cs="Arial"/>
          <w:sz w:val="28"/>
          <w:szCs w:val="28"/>
        </w:rPr>
        <w:t xml:space="preserve">Les damos muchas facilidades a muchas personas por diversas razones. Hoy mismo, si revisan en el tema de </w:t>
      </w:r>
      <w:r w:rsidR="00AC1604">
        <w:rPr>
          <w:rFonts w:ascii="Arial" w:eastAsia="Calibri" w:hAnsi="Arial" w:cs="Arial"/>
          <w:sz w:val="28"/>
          <w:szCs w:val="28"/>
        </w:rPr>
        <w:t>L</w:t>
      </w:r>
      <w:r w:rsidR="006D3630" w:rsidRPr="004B3CA4">
        <w:rPr>
          <w:rFonts w:ascii="Arial" w:eastAsia="Calibri" w:hAnsi="Arial" w:cs="Arial"/>
          <w:sz w:val="28"/>
          <w:szCs w:val="28"/>
        </w:rPr>
        <w:t xml:space="preserve">ey de </w:t>
      </w:r>
      <w:r w:rsidR="00AC1604">
        <w:rPr>
          <w:rFonts w:ascii="Arial" w:eastAsia="Calibri" w:hAnsi="Arial" w:cs="Arial"/>
          <w:sz w:val="28"/>
          <w:szCs w:val="28"/>
        </w:rPr>
        <w:t>I</w:t>
      </w:r>
      <w:r w:rsidR="006D3630" w:rsidRPr="004B3CA4">
        <w:rPr>
          <w:rFonts w:ascii="Arial" w:eastAsia="Calibri" w:hAnsi="Arial" w:cs="Arial"/>
          <w:sz w:val="28"/>
          <w:szCs w:val="28"/>
        </w:rPr>
        <w:t>ngresos, el tema de la construcción</w:t>
      </w:r>
      <w:r w:rsidR="00AC1604">
        <w:rPr>
          <w:rFonts w:ascii="Arial" w:eastAsia="Calibri" w:hAnsi="Arial" w:cs="Arial"/>
          <w:sz w:val="28"/>
          <w:szCs w:val="28"/>
        </w:rPr>
        <w:t>,</w:t>
      </w:r>
      <w:r w:rsidR="006D3630" w:rsidRPr="004B3CA4">
        <w:rPr>
          <w:rFonts w:ascii="Arial" w:eastAsia="Calibri" w:hAnsi="Arial" w:cs="Arial"/>
          <w:sz w:val="28"/>
          <w:szCs w:val="28"/>
        </w:rPr>
        <w:t xml:space="preserve"> sigue exactamente igual</w:t>
      </w:r>
      <w:r w:rsidR="00AC1604">
        <w:rPr>
          <w:rFonts w:ascii="Arial" w:eastAsia="Calibri" w:hAnsi="Arial" w:cs="Arial"/>
          <w:sz w:val="28"/>
          <w:szCs w:val="28"/>
        </w:rPr>
        <w:t>.</w:t>
      </w:r>
      <w:r w:rsidR="006D3630" w:rsidRPr="004B3CA4">
        <w:rPr>
          <w:rFonts w:ascii="Arial" w:eastAsia="Calibri" w:hAnsi="Arial" w:cs="Arial"/>
          <w:sz w:val="28"/>
          <w:szCs w:val="28"/>
        </w:rPr>
        <w:t xml:space="preserve"> </w:t>
      </w:r>
      <w:r w:rsidR="00AC1604">
        <w:rPr>
          <w:rFonts w:ascii="Arial" w:eastAsia="Calibri" w:hAnsi="Arial" w:cs="Arial"/>
          <w:sz w:val="28"/>
          <w:szCs w:val="28"/>
        </w:rPr>
        <w:t>P</w:t>
      </w:r>
      <w:r w:rsidR="006D3630" w:rsidRPr="004B3CA4">
        <w:rPr>
          <w:rFonts w:ascii="Arial" w:eastAsia="Calibri" w:hAnsi="Arial" w:cs="Arial"/>
          <w:sz w:val="28"/>
          <w:szCs w:val="28"/>
        </w:rPr>
        <w:t>rácticamente en el tema de permisos, estudios, etc</w:t>
      </w:r>
      <w:r w:rsidR="00AC1604">
        <w:rPr>
          <w:rFonts w:ascii="Arial" w:eastAsia="Calibri" w:hAnsi="Arial" w:cs="Arial"/>
          <w:sz w:val="28"/>
          <w:szCs w:val="28"/>
        </w:rPr>
        <w:t>.</w:t>
      </w:r>
      <w:r w:rsidR="006D3630" w:rsidRPr="004B3CA4">
        <w:rPr>
          <w:rFonts w:ascii="Arial" w:eastAsia="Calibri" w:hAnsi="Arial" w:cs="Arial"/>
          <w:sz w:val="28"/>
          <w:szCs w:val="28"/>
        </w:rPr>
        <w:t xml:space="preserve"> no hay grandes incrementos, cuando normalmente, y lo sabe aquí mi compañero Regidor Gustavo, que se mueve en el área de la construcción, pues es una actividad que genera ingresos</w:t>
      </w:r>
      <w:r w:rsidR="00AC1604">
        <w:rPr>
          <w:rFonts w:ascii="Arial" w:eastAsia="Calibri" w:hAnsi="Arial" w:cs="Arial"/>
          <w:sz w:val="28"/>
          <w:szCs w:val="28"/>
        </w:rPr>
        <w:t>,</w:t>
      </w:r>
      <w:r w:rsidR="006D3630" w:rsidRPr="004B3CA4">
        <w:rPr>
          <w:rFonts w:ascii="Arial" w:eastAsia="Calibri" w:hAnsi="Arial" w:cs="Arial"/>
          <w:sz w:val="28"/>
          <w:szCs w:val="28"/>
        </w:rPr>
        <w:t xml:space="preserve"> y que seguramente también ellos podrían </w:t>
      </w:r>
      <w:r w:rsidR="00AC1604">
        <w:rPr>
          <w:rFonts w:ascii="Arial" w:eastAsia="Calibri" w:hAnsi="Arial" w:cs="Arial"/>
          <w:sz w:val="28"/>
          <w:szCs w:val="28"/>
        </w:rPr>
        <w:t>incrementar</w:t>
      </w:r>
      <w:r w:rsidR="006D3630" w:rsidRPr="004B3CA4">
        <w:rPr>
          <w:rFonts w:ascii="Arial" w:eastAsia="Calibri" w:hAnsi="Arial" w:cs="Arial"/>
          <w:sz w:val="28"/>
          <w:szCs w:val="28"/>
        </w:rPr>
        <w:t>. Entonces, ¿qué haces? ¿Le incrementas a las asesorías jurídicas o a quien genera un ingreso, quien genera un recurso a partir de la actividad que realiza? Y en ese sentido, yo creo que</w:t>
      </w:r>
      <w:r w:rsidR="00AC1604">
        <w:rPr>
          <w:rFonts w:ascii="Arial" w:eastAsia="Calibri" w:hAnsi="Arial" w:cs="Arial"/>
          <w:sz w:val="28"/>
          <w:szCs w:val="28"/>
        </w:rPr>
        <w:t>,</w:t>
      </w:r>
      <w:r w:rsidR="006D3630" w:rsidRPr="004B3CA4">
        <w:rPr>
          <w:rFonts w:ascii="Arial" w:eastAsia="Calibri" w:hAnsi="Arial" w:cs="Arial"/>
          <w:sz w:val="28"/>
          <w:szCs w:val="28"/>
        </w:rPr>
        <w:t xml:space="preserve"> en el tema de </w:t>
      </w:r>
      <w:r w:rsidR="00AC1604">
        <w:rPr>
          <w:rFonts w:ascii="Arial" w:eastAsia="Calibri" w:hAnsi="Arial" w:cs="Arial"/>
          <w:sz w:val="28"/>
          <w:szCs w:val="28"/>
        </w:rPr>
        <w:t>E</w:t>
      </w:r>
      <w:r w:rsidR="006D3630" w:rsidRPr="004B3CA4">
        <w:rPr>
          <w:rFonts w:ascii="Arial" w:eastAsia="Calibri" w:hAnsi="Arial" w:cs="Arial"/>
          <w:sz w:val="28"/>
          <w:szCs w:val="28"/>
        </w:rPr>
        <w:t xml:space="preserve">mprendedores, sobre todo los jóvenes, lo hemos venido </w:t>
      </w:r>
      <w:r w:rsidR="006D3630" w:rsidRPr="004B3CA4">
        <w:rPr>
          <w:rFonts w:ascii="Arial" w:eastAsia="Calibri" w:hAnsi="Arial" w:cs="Arial"/>
          <w:sz w:val="28"/>
          <w:szCs w:val="28"/>
        </w:rPr>
        <w:lastRenderedPageBreak/>
        <w:t>haciendo</w:t>
      </w:r>
      <w:r w:rsidR="00AC1604">
        <w:rPr>
          <w:rFonts w:ascii="Arial" w:eastAsia="Calibri" w:hAnsi="Arial" w:cs="Arial"/>
          <w:sz w:val="28"/>
          <w:szCs w:val="28"/>
        </w:rPr>
        <w:t xml:space="preserve">. </w:t>
      </w:r>
      <w:r w:rsidR="006D3630" w:rsidRPr="004B3CA4">
        <w:rPr>
          <w:rFonts w:ascii="Arial" w:eastAsia="Calibri" w:hAnsi="Arial" w:cs="Arial"/>
          <w:sz w:val="28"/>
          <w:szCs w:val="28"/>
        </w:rPr>
        <w:t xml:space="preserve">Aquí felicito a mi compañera Aurora, que está promoviendo algunos asuntos de un </w:t>
      </w:r>
      <w:r w:rsidR="00AC1604">
        <w:rPr>
          <w:rFonts w:ascii="Arial" w:eastAsia="Calibri" w:hAnsi="Arial" w:cs="Arial"/>
          <w:sz w:val="28"/>
          <w:szCs w:val="28"/>
        </w:rPr>
        <w:t>P</w:t>
      </w:r>
      <w:r w:rsidR="006D3630" w:rsidRPr="004B3CA4">
        <w:rPr>
          <w:rFonts w:ascii="Arial" w:eastAsia="Calibri" w:hAnsi="Arial" w:cs="Arial"/>
          <w:sz w:val="28"/>
          <w:szCs w:val="28"/>
        </w:rPr>
        <w:t xml:space="preserve">remio del </w:t>
      </w:r>
      <w:r w:rsidR="00AC1604">
        <w:rPr>
          <w:rFonts w:ascii="Arial" w:eastAsia="Calibri" w:hAnsi="Arial" w:cs="Arial"/>
          <w:sz w:val="28"/>
          <w:szCs w:val="28"/>
        </w:rPr>
        <w:t>E</w:t>
      </w:r>
      <w:r w:rsidR="006D3630" w:rsidRPr="004B3CA4">
        <w:rPr>
          <w:rFonts w:ascii="Arial" w:eastAsia="Calibri" w:hAnsi="Arial" w:cs="Arial"/>
          <w:sz w:val="28"/>
          <w:szCs w:val="28"/>
        </w:rPr>
        <w:t>mprendedor</w:t>
      </w:r>
      <w:r w:rsidR="00AC1604">
        <w:rPr>
          <w:rFonts w:ascii="Arial" w:eastAsia="Calibri" w:hAnsi="Arial" w:cs="Arial"/>
          <w:sz w:val="28"/>
          <w:szCs w:val="28"/>
        </w:rPr>
        <w:t>, l</w:t>
      </w:r>
      <w:r w:rsidR="006D3630" w:rsidRPr="004B3CA4">
        <w:rPr>
          <w:rFonts w:ascii="Arial" w:eastAsia="Calibri" w:hAnsi="Arial" w:cs="Arial"/>
          <w:sz w:val="28"/>
          <w:szCs w:val="28"/>
        </w:rPr>
        <w:t xml:space="preserve">o hemos estado trabajando en </w:t>
      </w:r>
      <w:r w:rsidR="00AC1604">
        <w:rPr>
          <w:rFonts w:ascii="Arial" w:eastAsia="Calibri" w:hAnsi="Arial" w:cs="Arial"/>
          <w:sz w:val="28"/>
          <w:szCs w:val="28"/>
        </w:rPr>
        <w:t>C</w:t>
      </w:r>
      <w:r w:rsidR="006D3630" w:rsidRPr="004B3CA4">
        <w:rPr>
          <w:rFonts w:ascii="Arial" w:eastAsia="Calibri" w:hAnsi="Arial" w:cs="Arial"/>
          <w:sz w:val="28"/>
          <w:szCs w:val="28"/>
        </w:rPr>
        <w:t>omisiones</w:t>
      </w:r>
      <w:r w:rsidR="00AC1604">
        <w:rPr>
          <w:rFonts w:ascii="Arial" w:eastAsia="Calibri" w:hAnsi="Arial" w:cs="Arial"/>
          <w:sz w:val="28"/>
          <w:szCs w:val="28"/>
        </w:rPr>
        <w:t>.</w:t>
      </w:r>
      <w:r w:rsidR="006D3630" w:rsidRPr="004B3CA4">
        <w:rPr>
          <w:rFonts w:ascii="Arial" w:eastAsia="Calibri" w:hAnsi="Arial" w:cs="Arial"/>
          <w:sz w:val="28"/>
          <w:szCs w:val="28"/>
        </w:rPr>
        <w:t xml:space="preserve"> </w:t>
      </w:r>
      <w:r w:rsidR="00AC1604">
        <w:rPr>
          <w:rFonts w:ascii="Arial" w:eastAsia="Calibri" w:hAnsi="Arial" w:cs="Arial"/>
          <w:sz w:val="28"/>
          <w:szCs w:val="28"/>
        </w:rPr>
        <w:t>Y</w:t>
      </w:r>
      <w:r w:rsidR="006D3630" w:rsidRPr="004B3CA4">
        <w:rPr>
          <w:rFonts w:ascii="Arial" w:eastAsia="Calibri" w:hAnsi="Arial" w:cs="Arial"/>
          <w:sz w:val="28"/>
          <w:szCs w:val="28"/>
        </w:rPr>
        <w:t xml:space="preserve"> es precisamente eso, ayuda el premio, claro, pero ayuda más que le demos esas facilidades para que se establezca. Ella misma, aparte de las razones por las que esté hoy en este </w:t>
      </w:r>
      <w:r w:rsidR="00AC1604">
        <w:rPr>
          <w:rFonts w:ascii="Arial" w:eastAsia="Calibri" w:hAnsi="Arial" w:cs="Arial"/>
          <w:sz w:val="28"/>
          <w:szCs w:val="28"/>
        </w:rPr>
        <w:t>C</w:t>
      </w:r>
      <w:r w:rsidR="006D3630" w:rsidRPr="004B3CA4">
        <w:rPr>
          <w:rFonts w:ascii="Arial" w:eastAsia="Calibri" w:hAnsi="Arial" w:cs="Arial"/>
          <w:sz w:val="28"/>
          <w:szCs w:val="28"/>
        </w:rPr>
        <w:t>abildo, es derivado de que conoció de cerca la tramitología que existe para poder emprender un negocio</w:t>
      </w:r>
      <w:r w:rsidR="00AC1604">
        <w:rPr>
          <w:rFonts w:ascii="Arial" w:eastAsia="Calibri" w:hAnsi="Arial" w:cs="Arial"/>
          <w:sz w:val="28"/>
          <w:szCs w:val="28"/>
        </w:rPr>
        <w:t>,</w:t>
      </w:r>
      <w:r w:rsidR="006D3630" w:rsidRPr="004B3CA4">
        <w:rPr>
          <w:rFonts w:ascii="Arial" w:eastAsia="Calibri" w:hAnsi="Arial" w:cs="Arial"/>
          <w:sz w:val="28"/>
          <w:szCs w:val="28"/>
        </w:rPr>
        <w:t xml:space="preserve"> como joven.</w:t>
      </w:r>
      <w:r w:rsidR="00AC1604">
        <w:rPr>
          <w:rFonts w:ascii="Arial" w:eastAsia="Calibri" w:hAnsi="Arial" w:cs="Arial"/>
          <w:b/>
          <w:bCs/>
          <w:i/>
          <w:iCs/>
          <w:sz w:val="28"/>
          <w:szCs w:val="28"/>
        </w:rPr>
        <w:t xml:space="preserve"> </w:t>
      </w:r>
      <w:r w:rsidR="006D3630" w:rsidRPr="004B3CA4">
        <w:rPr>
          <w:rFonts w:ascii="Arial" w:eastAsia="Calibri" w:hAnsi="Arial" w:cs="Arial"/>
          <w:sz w:val="28"/>
          <w:szCs w:val="28"/>
        </w:rPr>
        <w:t xml:space="preserve">Entonces, habría mucho que hacer, la </w:t>
      </w:r>
      <w:r w:rsidR="00AC1604">
        <w:rPr>
          <w:rFonts w:ascii="Arial" w:eastAsia="Calibri" w:hAnsi="Arial" w:cs="Arial"/>
          <w:sz w:val="28"/>
          <w:szCs w:val="28"/>
        </w:rPr>
        <w:t>L</w:t>
      </w:r>
      <w:r w:rsidR="006D3630" w:rsidRPr="004B3CA4">
        <w:rPr>
          <w:rFonts w:ascii="Arial" w:eastAsia="Calibri" w:hAnsi="Arial" w:cs="Arial"/>
          <w:sz w:val="28"/>
          <w:szCs w:val="28"/>
        </w:rPr>
        <w:t xml:space="preserve">ey está ahí, entiendo que es hasta </w:t>
      </w:r>
      <w:r w:rsidR="00AC1604">
        <w:rPr>
          <w:rFonts w:ascii="Arial" w:eastAsia="Calibri" w:hAnsi="Arial" w:cs="Arial"/>
          <w:sz w:val="28"/>
          <w:szCs w:val="28"/>
        </w:rPr>
        <w:t>N</w:t>
      </w:r>
      <w:r w:rsidR="006D3630" w:rsidRPr="004B3CA4">
        <w:rPr>
          <w:rFonts w:ascii="Arial" w:eastAsia="Calibri" w:hAnsi="Arial" w:cs="Arial"/>
          <w:sz w:val="28"/>
          <w:szCs w:val="28"/>
        </w:rPr>
        <w:t xml:space="preserve">oviembre, cuando el Congreso se pronuncia a favor o en contra de las </w:t>
      </w:r>
      <w:r w:rsidR="00AC1604">
        <w:rPr>
          <w:rFonts w:ascii="Arial" w:eastAsia="Calibri" w:hAnsi="Arial" w:cs="Arial"/>
          <w:sz w:val="28"/>
          <w:szCs w:val="28"/>
        </w:rPr>
        <w:t>L</w:t>
      </w:r>
      <w:r w:rsidR="006D3630" w:rsidRPr="004B3CA4">
        <w:rPr>
          <w:rFonts w:ascii="Arial" w:eastAsia="Calibri" w:hAnsi="Arial" w:cs="Arial"/>
          <w:sz w:val="28"/>
          <w:szCs w:val="28"/>
        </w:rPr>
        <w:t xml:space="preserve">eyes de </w:t>
      </w:r>
      <w:r w:rsidR="00AC1604">
        <w:rPr>
          <w:rFonts w:ascii="Arial" w:eastAsia="Calibri" w:hAnsi="Arial" w:cs="Arial"/>
          <w:sz w:val="28"/>
          <w:szCs w:val="28"/>
        </w:rPr>
        <w:t>I</w:t>
      </w:r>
      <w:r w:rsidR="006D3630" w:rsidRPr="004B3CA4">
        <w:rPr>
          <w:rFonts w:ascii="Arial" w:eastAsia="Calibri" w:hAnsi="Arial" w:cs="Arial"/>
          <w:sz w:val="28"/>
          <w:szCs w:val="28"/>
        </w:rPr>
        <w:t>ngresos</w:t>
      </w:r>
      <w:r w:rsidR="00AC1604">
        <w:rPr>
          <w:rFonts w:ascii="Arial" w:eastAsia="Calibri" w:hAnsi="Arial" w:cs="Arial"/>
          <w:sz w:val="28"/>
          <w:szCs w:val="28"/>
        </w:rPr>
        <w:t>,</w:t>
      </w:r>
      <w:r w:rsidR="006D3630" w:rsidRPr="004B3CA4">
        <w:rPr>
          <w:rFonts w:ascii="Arial" w:eastAsia="Calibri" w:hAnsi="Arial" w:cs="Arial"/>
          <w:sz w:val="28"/>
          <w:szCs w:val="28"/>
        </w:rPr>
        <w:t xml:space="preserve"> que nosotros mandemos</w:t>
      </w:r>
      <w:r w:rsidR="00AC1604">
        <w:rPr>
          <w:rFonts w:ascii="Arial" w:eastAsia="Calibri" w:hAnsi="Arial" w:cs="Arial"/>
          <w:sz w:val="28"/>
          <w:szCs w:val="28"/>
        </w:rPr>
        <w:t>.</w:t>
      </w:r>
      <w:r w:rsidR="006D3630" w:rsidRPr="004B3CA4">
        <w:rPr>
          <w:rFonts w:ascii="Arial" w:eastAsia="Calibri" w:hAnsi="Arial" w:cs="Arial"/>
          <w:sz w:val="28"/>
          <w:szCs w:val="28"/>
        </w:rPr>
        <w:t xml:space="preserve"> </w:t>
      </w:r>
      <w:r w:rsidR="00AC1604">
        <w:rPr>
          <w:rFonts w:ascii="Arial" w:eastAsia="Calibri" w:hAnsi="Arial" w:cs="Arial"/>
          <w:sz w:val="28"/>
          <w:szCs w:val="28"/>
        </w:rPr>
        <w:t>Y</w:t>
      </w:r>
      <w:r w:rsidR="006D3630" w:rsidRPr="004B3CA4">
        <w:rPr>
          <w:rFonts w:ascii="Arial" w:eastAsia="Calibri" w:hAnsi="Arial" w:cs="Arial"/>
          <w:sz w:val="28"/>
          <w:szCs w:val="28"/>
        </w:rPr>
        <w:t xml:space="preserve"> que</w:t>
      </w:r>
      <w:r w:rsidR="00AC1604">
        <w:rPr>
          <w:rFonts w:ascii="Arial" w:eastAsia="Calibri" w:hAnsi="Arial" w:cs="Arial"/>
          <w:sz w:val="28"/>
          <w:szCs w:val="28"/>
        </w:rPr>
        <w:t>,</w:t>
      </w:r>
      <w:r w:rsidR="006D3630" w:rsidRPr="004B3CA4">
        <w:rPr>
          <w:rFonts w:ascii="Arial" w:eastAsia="Calibri" w:hAnsi="Arial" w:cs="Arial"/>
          <w:sz w:val="28"/>
          <w:szCs w:val="28"/>
        </w:rPr>
        <w:t xml:space="preserve"> como esas</w:t>
      </w:r>
      <w:r w:rsidR="00AC1604">
        <w:rPr>
          <w:rFonts w:ascii="Arial" w:eastAsia="Calibri" w:hAnsi="Arial" w:cs="Arial"/>
          <w:sz w:val="28"/>
          <w:szCs w:val="28"/>
        </w:rPr>
        <w:t xml:space="preserve">, </w:t>
      </w:r>
      <w:r w:rsidR="006D3630" w:rsidRPr="004B3CA4">
        <w:rPr>
          <w:rFonts w:ascii="Arial" w:eastAsia="Calibri" w:hAnsi="Arial" w:cs="Arial"/>
          <w:sz w:val="28"/>
          <w:szCs w:val="28"/>
        </w:rPr>
        <w:t xml:space="preserve">pues traemos varias cosas más que se podrían llevar ahí a cabo. Es nuestra propuesta y en ese sentido plantearemos el ejercicio de nuestro voto. Es cuanto, </w:t>
      </w:r>
      <w:r w:rsidR="00AC1604">
        <w:rPr>
          <w:rFonts w:ascii="Arial" w:eastAsia="Calibri" w:hAnsi="Arial" w:cs="Arial"/>
          <w:sz w:val="28"/>
          <w:szCs w:val="28"/>
        </w:rPr>
        <w:t>S</w:t>
      </w:r>
      <w:r w:rsidR="006D3630" w:rsidRPr="004B3CA4">
        <w:rPr>
          <w:rFonts w:ascii="Arial" w:eastAsia="Calibri" w:hAnsi="Arial" w:cs="Arial"/>
          <w:sz w:val="28"/>
          <w:szCs w:val="28"/>
        </w:rPr>
        <w:t xml:space="preserve">eñor </w:t>
      </w:r>
      <w:r w:rsidR="00AC1604">
        <w:rPr>
          <w:rFonts w:ascii="Arial" w:eastAsia="Calibri" w:hAnsi="Arial" w:cs="Arial"/>
          <w:sz w:val="28"/>
          <w:szCs w:val="28"/>
        </w:rPr>
        <w:t>S</w:t>
      </w:r>
      <w:r w:rsidR="006D3630" w:rsidRPr="004B3CA4">
        <w:rPr>
          <w:rFonts w:ascii="Arial" w:eastAsia="Calibri" w:hAnsi="Arial" w:cs="Arial"/>
          <w:sz w:val="28"/>
          <w:szCs w:val="28"/>
        </w:rPr>
        <w:t>ecretario.</w:t>
      </w:r>
      <w:r w:rsidR="00AC1604">
        <w:rPr>
          <w:rFonts w:ascii="Arial" w:eastAsia="Calibri" w:hAnsi="Arial" w:cs="Arial"/>
          <w:sz w:val="28"/>
          <w:szCs w:val="28"/>
        </w:rPr>
        <w:t xml:space="preserve"> </w:t>
      </w:r>
      <w:r w:rsidR="00AC1604">
        <w:rPr>
          <w:rFonts w:ascii="Arial" w:eastAsia="Calibri" w:hAnsi="Arial" w:cs="Arial"/>
          <w:b/>
          <w:bCs/>
          <w:i/>
          <w:iCs/>
          <w:sz w:val="28"/>
          <w:szCs w:val="28"/>
        </w:rPr>
        <w:t xml:space="preserve">C. Regidora Bertha Silvia Gómez Ramos: </w:t>
      </w:r>
      <w:r w:rsidR="00AC1604" w:rsidRPr="00083FBA">
        <w:rPr>
          <w:rFonts w:ascii="Arial" w:eastAsia="Calibri" w:hAnsi="Arial" w:cs="Arial"/>
          <w:sz w:val="28"/>
          <w:szCs w:val="28"/>
        </w:rPr>
        <w:t xml:space="preserve">Buenas tardes compañeros </w:t>
      </w:r>
      <w:r w:rsidR="00AC1604">
        <w:rPr>
          <w:rFonts w:ascii="Arial" w:eastAsia="Calibri" w:hAnsi="Arial" w:cs="Arial"/>
          <w:sz w:val="28"/>
          <w:szCs w:val="28"/>
        </w:rPr>
        <w:t>R</w:t>
      </w:r>
      <w:r w:rsidR="00AC1604" w:rsidRPr="00083FBA">
        <w:rPr>
          <w:rFonts w:ascii="Arial" w:eastAsia="Calibri" w:hAnsi="Arial" w:cs="Arial"/>
          <w:sz w:val="28"/>
          <w:szCs w:val="28"/>
        </w:rPr>
        <w:t xml:space="preserve">egidores, a la gente que nos ve en su casa y nos escucha, buenas tardes. Nada más yo quiero hacer una observación al respecto de lo que acaban de mencionar, quizás pueda ser en algo repetitivo, pero quiero hacerlo yo de manera personal. Se habló aquí sobre el aumento del </w:t>
      </w:r>
      <w:r w:rsidR="00F500B8">
        <w:rPr>
          <w:rFonts w:ascii="Arial" w:eastAsia="Calibri" w:hAnsi="Arial" w:cs="Arial"/>
          <w:sz w:val="28"/>
          <w:szCs w:val="28"/>
        </w:rPr>
        <w:t>I</w:t>
      </w:r>
      <w:r w:rsidR="00AC1604" w:rsidRPr="00083FBA">
        <w:rPr>
          <w:rFonts w:ascii="Arial" w:eastAsia="Calibri" w:hAnsi="Arial" w:cs="Arial"/>
          <w:sz w:val="28"/>
          <w:szCs w:val="28"/>
        </w:rPr>
        <w:t xml:space="preserve">mpuesto al </w:t>
      </w:r>
      <w:r w:rsidR="00F500B8">
        <w:rPr>
          <w:rFonts w:ascii="Arial" w:eastAsia="Calibri" w:hAnsi="Arial" w:cs="Arial"/>
          <w:sz w:val="28"/>
          <w:szCs w:val="28"/>
        </w:rPr>
        <w:t>A</w:t>
      </w:r>
      <w:r w:rsidR="00AC1604" w:rsidRPr="00083FBA">
        <w:rPr>
          <w:rFonts w:ascii="Arial" w:eastAsia="Calibri" w:hAnsi="Arial" w:cs="Arial"/>
          <w:sz w:val="28"/>
          <w:szCs w:val="28"/>
        </w:rPr>
        <w:t xml:space="preserve">gua, que es el </w:t>
      </w:r>
      <w:r w:rsidR="00F500B8">
        <w:rPr>
          <w:rFonts w:ascii="Arial" w:eastAsia="Calibri" w:hAnsi="Arial" w:cs="Arial"/>
          <w:sz w:val="28"/>
          <w:szCs w:val="28"/>
        </w:rPr>
        <w:t xml:space="preserve">5% </w:t>
      </w:r>
      <w:r w:rsidR="00AC1604" w:rsidRPr="00083FBA">
        <w:rPr>
          <w:rFonts w:ascii="Arial" w:eastAsia="Calibri" w:hAnsi="Arial" w:cs="Arial"/>
          <w:sz w:val="28"/>
          <w:szCs w:val="28"/>
        </w:rPr>
        <w:t>cinco por ciento, está prácticamente en el límite del aumento también del salario, que es prácticamente, es</w:t>
      </w:r>
      <w:r w:rsidR="00E51702">
        <w:rPr>
          <w:rFonts w:ascii="Arial" w:eastAsia="Calibri" w:hAnsi="Arial" w:cs="Arial"/>
          <w:sz w:val="28"/>
          <w:szCs w:val="28"/>
        </w:rPr>
        <w:t xml:space="preserve"> </w:t>
      </w:r>
      <w:r w:rsidR="00AC1604" w:rsidRPr="00083FBA">
        <w:rPr>
          <w:rFonts w:ascii="Arial" w:eastAsia="Calibri" w:hAnsi="Arial" w:cs="Arial"/>
          <w:sz w:val="28"/>
          <w:szCs w:val="28"/>
        </w:rPr>
        <w:t xml:space="preserve">el </w:t>
      </w:r>
      <w:r w:rsidR="00F500B8">
        <w:rPr>
          <w:rFonts w:ascii="Arial" w:eastAsia="Calibri" w:hAnsi="Arial" w:cs="Arial"/>
          <w:sz w:val="28"/>
          <w:szCs w:val="28"/>
        </w:rPr>
        <w:t xml:space="preserve">4% </w:t>
      </w:r>
      <w:r w:rsidR="00AC1604" w:rsidRPr="00083FBA">
        <w:rPr>
          <w:rFonts w:ascii="Arial" w:eastAsia="Calibri" w:hAnsi="Arial" w:cs="Arial"/>
          <w:sz w:val="28"/>
          <w:szCs w:val="28"/>
        </w:rPr>
        <w:t>cuatro por ciento</w:t>
      </w:r>
      <w:r w:rsidR="00F500B8">
        <w:rPr>
          <w:rFonts w:ascii="Arial" w:eastAsia="Calibri" w:hAnsi="Arial" w:cs="Arial"/>
          <w:sz w:val="28"/>
          <w:szCs w:val="28"/>
        </w:rPr>
        <w:t>,</w:t>
      </w:r>
      <w:r w:rsidR="00AC1604" w:rsidRPr="00083FBA">
        <w:rPr>
          <w:rFonts w:ascii="Arial" w:eastAsia="Calibri" w:hAnsi="Arial" w:cs="Arial"/>
          <w:sz w:val="28"/>
          <w:szCs w:val="28"/>
        </w:rPr>
        <w:t xml:space="preserve"> en muchos de los casos, yéndonos bien, ¿verdad? Sin embargo, no se mencionó</w:t>
      </w:r>
      <w:r w:rsidR="00F500B8">
        <w:rPr>
          <w:rFonts w:ascii="Arial" w:eastAsia="Calibri" w:hAnsi="Arial" w:cs="Arial"/>
          <w:sz w:val="28"/>
          <w:szCs w:val="28"/>
        </w:rPr>
        <w:t>,</w:t>
      </w:r>
      <w:r w:rsidR="00AC1604" w:rsidRPr="00083FBA">
        <w:rPr>
          <w:rFonts w:ascii="Arial" w:eastAsia="Calibri" w:hAnsi="Arial" w:cs="Arial"/>
          <w:sz w:val="28"/>
          <w:szCs w:val="28"/>
        </w:rPr>
        <w:t xml:space="preserve"> algunos otros </w:t>
      </w:r>
      <w:r w:rsidR="00E51702">
        <w:rPr>
          <w:rFonts w:ascii="Arial" w:eastAsia="Calibri" w:hAnsi="Arial" w:cs="Arial"/>
          <w:sz w:val="28"/>
          <w:szCs w:val="28"/>
        </w:rPr>
        <w:t>S</w:t>
      </w:r>
      <w:r w:rsidR="00AC1604" w:rsidRPr="00083FBA">
        <w:rPr>
          <w:rFonts w:ascii="Arial" w:eastAsia="Calibri" w:hAnsi="Arial" w:cs="Arial"/>
          <w:sz w:val="28"/>
          <w:szCs w:val="28"/>
        </w:rPr>
        <w:t>ervicios que</w:t>
      </w:r>
      <w:r w:rsidR="00E51702">
        <w:rPr>
          <w:rFonts w:ascii="Arial" w:eastAsia="Calibri" w:hAnsi="Arial" w:cs="Arial"/>
          <w:sz w:val="28"/>
          <w:szCs w:val="28"/>
        </w:rPr>
        <w:t>,</w:t>
      </w:r>
      <w:r w:rsidR="00AC1604" w:rsidRPr="00083FBA">
        <w:rPr>
          <w:rFonts w:ascii="Arial" w:eastAsia="Calibri" w:hAnsi="Arial" w:cs="Arial"/>
          <w:sz w:val="28"/>
          <w:szCs w:val="28"/>
        </w:rPr>
        <w:t xml:space="preserve"> no son precisamente el </w:t>
      </w:r>
      <w:r w:rsidR="00F500B8">
        <w:rPr>
          <w:rFonts w:ascii="Arial" w:eastAsia="Calibri" w:hAnsi="Arial" w:cs="Arial"/>
          <w:sz w:val="28"/>
          <w:szCs w:val="28"/>
        </w:rPr>
        <w:t>A</w:t>
      </w:r>
      <w:r w:rsidR="00AC1604" w:rsidRPr="00083FBA">
        <w:rPr>
          <w:rFonts w:ascii="Arial" w:eastAsia="Calibri" w:hAnsi="Arial" w:cs="Arial"/>
          <w:sz w:val="28"/>
          <w:szCs w:val="28"/>
        </w:rPr>
        <w:t xml:space="preserve">gua, pero que sí son muy prioritarios y de uso de casa o como personas, en donde los incrementos pues son muy por arriba de ese </w:t>
      </w:r>
      <w:r w:rsidR="00F500B8">
        <w:rPr>
          <w:rFonts w:ascii="Arial" w:eastAsia="Calibri" w:hAnsi="Arial" w:cs="Arial"/>
          <w:sz w:val="28"/>
          <w:szCs w:val="28"/>
        </w:rPr>
        <w:t xml:space="preserve">5% </w:t>
      </w:r>
      <w:r w:rsidR="00AC1604" w:rsidRPr="00083FBA">
        <w:rPr>
          <w:rFonts w:ascii="Arial" w:eastAsia="Calibri" w:hAnsi="Arial" w:cs="Arial"/>
          <w:sz w:val="28"/>
          <w:szCs w:val="28"/>
        </w:rPr>
        <w:t>cinco por ciento, incluso hay unos que están por arriba del 30</w:t>
      </w:r>
      <w:r w:rsidR="00F500B8">
        <w:rPr>
          <w:rFonts w:ascii="Arial" w:eastAsia="Calibri" w:hAnsi="Arial" w:cs="Arial"/>
          <w:sz w:val="28"/>
          <w:szCs w:val="28"/>
        </w:rPr>
        <w:t>% treinta</w:t>
      </w:r>
      <w:r w:rsidR="00AC1604" w:rsidRPr="00083FBA">
        <w:rPr>
          <w:rFonts w:ascii="Arial" w:eastAsia="Calibri" w:hAnsi="Arial" w:cs="Arial"/>
          <w:sz w:val="28"/>
          <w:szCs w:val="28"/>
        </w:rPr>
        <w:t xml:space="preserve"> por ciento.</w:t>
      </w:r>
      <w:r w:rsidR="00AC1604">
        <w:rPr>
          <w:rFonts w:ascii="Arial" w:eastAsia="Calibri" w:hAnsi="Arial" w:cs="Arial"/>
          <w:b/>
          <w:bCs/>
          <w:i/>
          <w:iCs/>
          <w:sz w:val="28"/>
          <w:szCs w:val="28"/>
        </w:rPr>
        <w:t xml:space="preserve"> </w:t>
      </w:r>
      <w:r w:rsidR="00AC1604" w:rsidRPr="00083FBA">
        <w:rPr>
          <w:rFonts w:ascii="Arial" w:eastAsia="Calibri" w:hAnsi="Arial" w:cs="Arial"/>
          <w:sz w:val="28"/>
          <w:szCs w:val="28"/>
        </w:rPr>
        <w:t xml:space="preserve">Entonces, sí considero que debemos </w:t>
      </w:r>
      <w:r w:rsidR="00E51702">
        <w:rPr>
          <w:rFonts w:ascii="Arial" w:eastAsia="Calibri" w:hAnsi="Arial" w:cs="Arial"/>
          <w:sz w:val="28"/>
          <w:szCs w:val="28"/>
        </w:rPr>
        <w:t xml:space="preserve">de </w:t>
      </w:r>
      <w:r w:rsidR="00AC1604" w:rsidRPr="00083FBA">
        <w:rPr>
          <w:rFonts w:ascii="Arial" w:eastAsia="Calibri" w:hAnsi="Arial" w:cs="Arial"/>
          <w:sz w:val="28"/>
          <w:szCs w:val="28"/>
        </w:rPr>
        <w:t xml:space="preserve">ser empáticos con la </w:t>
      </w:r>
      <w:r w:rsidR="00195611">
        <w:rPr>
          <w:rFonts w:ascii="Arial" w:eastAsia="Calibri" w:hAnsi="Arial" w:cs="Arial"/>
          <w:sz w:val="28"/>
          <w:szCs w:val="28"/>
        </w:rPr>
        <w:t>C</w:t>
      </w:r>
      <w:r w:rsidR="00AC1604" w:rsidRPr="00083FBA">
        <w:rPr>
          <w:rFonts w:ascii="Arial" w:eastAsia="Calibri" w:hAnsi="Arial" w:cs="Arial"/>
          <w:sz w:val="28"/>
          <w:szCs w:val="28"/>
        </w:rPr>
        <w:t xml:space="preserve">iudadanía, porque </w:t>
      </w:r>
      <w:r w:rsidR="00AC1604" w:rsidRPr="00083FBA">
        <w:rPr>
          <w:rFonts w:ascii="Arial" w:eastAsia="Calibri" w:hAnsi="Arial" w:cs="Arial"/>
          <w:sz w:val="28"/>
          <w:szCs w:val="28"/>
        </w:rPr>
        <w:lastRenderedPageBreak/>
        <w:t>para ello nos debemos</w:t>
      </w:r>
      <w:r w:rsidR="00195611">
        <w:rPr>
          <w:rFonts w:ascii="Arial" w:eastAsia="Calibri" w:hAnsi="Arial" w:cs="Arial"/>
          <w:sz w:val="28"/>
          <w:szCs w:val="28"/>
        </w:rPr>
        <w:t>,</w:t>
      </w:r>
      <w:r w:rsidR="00AC1604" w:rsidRPr="00083FBA">
        <w:rPr>
          <w:rFonts w:ascii="Arial" w:eastAsia="Calibri" w:hAnsi="Arial" w:cs="Arial"/>
          <w:sz w:val="28"/>
          <w:szCs w:val="28"/>
        </w:rPr>
        <w:t xml:space="preserve"> y bueno, somos </w:t>
      </w:r>
      <w:r w:rsidR="00195611">
        <w:rPr>
          <w:rFonts w:ascii="Arial" w:eastAsia="Calibri" w:hAnsi="Arial" w:cs="Arial"/>
          <w:sz w:val="28"/>
          <w:szCs w:val="28"/>
        </w:rPr>
        <w:t>C</w:t>
      </w:r>
      <w:r w:rsidR="00AC1604" w:rsidRPr="00083FBA">
        <w:rPr>
          <w:rFonts w:ascii="Arial" w:eastAsia="Calibri" w:hAnsi="Arial" w:cs="Arial"/>
          <w:sz w:val="28"/>
          <w:szCs w:val="28"/>
        </w:rPr>
        <w:t xml:space="preserve">iudadanos también, ¿verdad? De tal manera que hacemos también un uso de los </w:t>
      </w:r>
      <w:r w:rsidR="00E51702">
        <w:rPr>
          <w:rFonts w:ascii="Arial" w:eastAsia="Calibri" w:hAnsi="Arial" w:cs="Arial"/>
          <w:sz w:val="28"/>
          <w:szCs w:val="28"/>
        </w:rPr>
        <w:t>S</w:t>
      </w:r>
      <w:r w:rsidR="00AC1604" w:rsidRPr="00083FBA">
        <w:rPr>
          <w:rFonts w:ascii="Arial" w:eastAsia="Calibri" w:hAnsi="Arial" w:cs="Arial"/>
          <w:sz w:val="28"/>
          <w:szCs w:val="28"/>
        </w:rPr>
        <w:t xml:space="preserve">ervicios y también hacemos pagos de tales como </w:t>
      </w:r>
      <w:r w:rsidR="00195611">
        <w:rPr>
          <w:rFonts w:ascii="Arial" w:eastAsia="Calibri" w:hAnsi="Arial" w:cs="Arial"/>
          <w:sz w:val="28"/>
          <w:szCs w:val="28"/>
        </w:rPr>
        <w:t>C</w:t>
      </w:r>
      <w:r w:rsidR="00AC1604" w:rsidRPr="00083FBA">
        <w:rPr>
          <w:rFonts w:ascii="Arial" w:eastAsia="Calibri" w:hAnsi="Arial" w:cs="Arial"/>
          <w:sz w:val="28"/>
          <w:szCs w:val="28"/>
        </w:rPr>
        <w:t>iudadanos. Sin embargo, el día de hoy</w:t>
      </w:r>
      <w:r w:rsidR="00E51702">
        <w:rPr>
          <w:rFonts w:ascii="Arial" w:eastAsia="Calibri" w:hAnsi="Arial" w:cs="Arial"/>
          <w:sz w:val="28"/>
          <w:szCs w:val="28"/>
        </w:rPr>
        <w:t>,</w:t>
      </w:r>
      <w:r w:rsidR="00AC1604" w:rsidRPr="00083FBA">
        <w:rPr>
          <w:rFonts w:ascii="Arial" w:eastAsia="Calibri" w:hAnsi="Arial" w:cs="Arial"/>
          <w:sz w:val="28"/>
          <w:szCs w:val="28"/>
        </w:rPr>
        <w:t xml:space="preserve"> pues estamos aquí como parte de los trabajadores</w:t>
      </w:r>
      <w:r w:rsidR="00195611">
        <w:rPr>
          <w:rFonts w:ascii="Arial" w:eastAsia="Calibri" w:hAnsi="Arial" w:cs="Arial"/>
          <w:sz w:val="28"/>
          <w:szCs w:val="28"/>
        </w:rPr>
        <w:t>,</w:t>
      </w:r>
      <w:r w:rsidR="00AC1604" w:rsidRPr="00083FBA">
        <w:rPr>
          <w:rFonts w:ascii="Arial" w:eastAsia="Calibri" w:hAnsi="Arial" w:cs="Arial"/>
          <w:sz w:val="28"/>
          <w:szCs w:val="28"/>
        </w:rPr>
        <w:t xml:space="preserve"> como </w:t>
      </w:r>
      <w:r w:rsidR="00195611">
        <w:rPr>
          <w:rFonts w:ascii="Arial" w:eastAsia="Calibri" w:hAnsi="Arial" w:cs="Arial"/>
          <w:sz w:val="28"/>
          <w:szCs w:val="28"/>
        </w:rPr>
        <w:t>R</w:t>
      </w:r>
      <w:r w:rsidR="00AC1604" w:rsidRPr="00083FBA">
        <w:rPr>
          <w:rFonts w:ascii="Arial" w:eastAsia="Calibri" w:hAnsi="Arial" w:cs="Arial"/>
          <w:sz w:val="28"/>
          <w:szCs w:val="28"/>
        </w:rPr>
        <w:t xml:space="preserve">egidores y bueno, la gente está esperando una respuesta de nosotros, no solamente cobrar impuestos, dar apoyos de alguna u otra manera a ciertas personas, aquí deben ser beneficiados todos, </w:t>
      </w:r>
      <w:r w:rsidR="00E51702">
        <w:rPr>
          <w:rFonts w:ascii="Arial" w:eastAsia="Calibri" w:hAnsi="Arial" w:cs="Arial"/>
          <w:sz w:val="28"/>
          <w:szCs w:val="28"/>
        </w:rPr>
        <w:t xml:space="preserve">no </w:t>
      </w:r>
      <w:r w:rsidR="00AC1604" w:rsidRPr="00083FBA">
        <w:rPr>
          <w:rFonts w:ascii="Arial" w:eastAsia="Calibri" w:hAnsi="Arial" w:cs="Arial"/>
          <w:sz w:val="28"/>
          <w:szCs w:val="28"/>
        </w:rPr>
        <w:t>nada más algunos sí y otros no. Lo importante aquí es que</w:t>
      </w:r>
      <w:r w:rsidR="00E51702">
        <w:rPr>
          <w:rFonts w:ascii="Arial" w:eastAsia="Calibri" w:hAnsi="Arial" w:cs="Arial"/>
          <w:sz w:val="28"/>
          <w:szCs w:val="28"/>
        </w:rPr>
        <w:t>,</w:t>
      </w:r>
      <w:r w:rsidR="00AC1604" w:rsidRPr="00083FBA">
        <w:rPr>
          <w:rFonts w:ascii="Arial" w:eastAsia="Calibri" w:hAnsi="Arial" w:cs="Arial"/>
          <w:sz w:val="28"/>
          <w:szCs w:val="28"/>
        </w:rPr>
        <w:t xml:space="preserve"> vayamos a la par precisamente</w:t>
      </w:r>
      <w:r w:rsidR="00694A00">
        <w:rPr>
          <w:rFonts w:ascii="Arial" w:eastAsia="Calibri" w:hAnsi="Arial" w:cs="Arial"/>
          <w:sz w:val="28"/>
          <w:szCs w:val="28"/>
        </w:rPr>
        <w:t>,</w:t>
      </w:r>
      <w:r w:rsidR="00AC1604" w:rsidRPr="00083FBA">
        <w:rPr>
          <w:rFonts w:ascii="Arial" w:eastAsia="Calibri" w:hAnsi="Arial" w:cs="Arial"/>
          <w:sz w:val="28"/>
          <w:szCs w:val="28"/>
        </w:rPr>
        <w:t xml:space="preserve"> de lo que se incrementa como salario y de lo que estamos aumentando como impuestos.</w:t>
      </w:r>
      <w:r w:rsidR="00694A00">
        <w:rPr>
          <w:rFonts w:ascii="Arial" w:eastAsia="Calibri" w:hAnsi="Arial" w:cs="Arial"/>
          <w:b/>
          <w:bCs/>
          <w:i/>
          <w:iCs/>
          <w:sz w:val="28"/>
          <w:szCs w:val="28"/>
        </w:rPr>
        <w:t xml:space="preserve"> </w:t>
      </w:r>
      <w:r w:rsidR="00AC1604" w:rsidRPr="00083FBA">
        <w:rPr>
          <w:rFonts w:ascii="Arial" w:eastAsia="Calibri" w:hAnsi="Arial" w:cs="Arial"/>
          <w:sz w:val="28"/>
          <w:szCs w:val="28"/>
        </w:rPr>
        <w:t>Entre</w:t>
      </w:r>
      <w:r w:rsidR="00694A00">
        <w:rPr>
          <w:rFonts w:ascii="Arial" w:eastAsia="Calibri" w:hAnsi="Arial" w:cs="Arial"/>
          <w:sz w:val="28"/>
          <w:szCs w:val="28"/>
        </w:rPr>
        <w:t xml:space="preserve"> ellos, lo de </w:t>
      </w:r>
      <w:r w:rsidR="00694A00" w:rsidRPr="00083FBA">
        <w:rPr>
          <w:rFonts w:ascii="Arial" w:eastAsia="Calibri" w:hAnsi="Arial" w:cs="Arial"/>
          <w:sz w:val="28"/>
          <w:szCs w:val="28"/>
        </w:rPr>
        <w:t>los</w:t>
      </w:r>
      <w:r w:rsidR="00694A00">
        <w:rPr>
          <w:rFonts w:ascii="Arial" w:eastAsia="Calibri" w:hAnsi="Arial" w:cs="Arial"/>
          <w:sz w:val="28"/>
          <w:szCs w:val="28"/>
        </w:rPr>
        <w:t xml:space="preserve"> C</w:t>
      </w:r>
      <w:r w:rsidR="00AC1604" w:rsidRPr="00083FBA">
        <w:rPr>
          <w:rFonts w:ascii="Arial" w:eastAsia="Calibri" w:hAnsi="Arial" w:cs="Arial"/>
          <w:sz w:val="28"/>
          <w:szCs w:val="28"/>
        </w:rPr>
        <w:t xml:space="preserve">ementerios, que bien comentaba el </w:t>
      </w:r>
      <w:r w:rsidR="00694A00">
        <w:rPr>
          <w:rFonts w:ascii="Arial" w:eastAsia="Calibri" w:hAnsi="Arial" w:cs="Arial"/>
          <w:sz w:val="28"/>
          <w:szCs w:val="28"/>
        </w:rPr>
        <w:t>R</w:t>
      </w:r>
      <w:r w:rsidR="00AC1604" w:rsidRPr="00083FBA">
        <w:rPr>
          <w:rFonts w:ascii="Arial" w:eastAsia="Calibri" w:hAnsi="Arial" w:cs="Arial"/>
          <w:sz w:val="28"/>
          <w:szCs w:val="28"/>
        </w:rPr>
        <w:t xml:space="preserve">egidor </w:t>
      </w:r>
      <w:r w:rsidR="00694A00">
        <w:rPr>
          <w:rFonts w:ascii="Arial" w:eastAsia="Calibri" w:hAnsi="Arial" w:cs="Arial"/>
          <w:sz w:val="28"/>
          <w:szCs w:val="28"/>
        </w:rPr>
        <w:t>Hi</w:t>
      </w:r>
      <w:r w:rsidR="00AC1604" w:rsidRPr="00083FBA">
        <w:rPr>
          <w:rFonts w:ascii="Arial" w:eastAsia="Calibri" w:hAnsi="Arial" w:cs="Arial"/>
          <w:sz w:val="28"/>
          <w:szCs w:val="28"/>
        </w:rPr>
        <w:t>ginio, que me parece pues</w:t>
      </w:r>
      <w:r w:rsidR="00E51702">
        <w:rPr>
          <w:rFonts w:ascii="Arial" w:eastAsia="Calibri" w:hAnsi="Arial" w:cs="Arial"/>
          <w:sz w:val="28"/>
          <w:szCs w:val="28"/>
        </w:rPr>
        <w:t>, que</w:t>
      </w:r>
      <w:r w:rsidR="00AC1604" w:rsidRPr="00083FBA">
        <w:rPr>
          <w:rFonts w:ascii="Arial" w:eastAsia="Calibri" w:hAnsi="Arial" w:cs="Arial"/>
          <w:sz w:val="28"/>
          <w:szCs w:val="28"/>
        </w:rPr>
        <w:t xml:space="preserve"> ahora es un problema ya morirse, ¿verdad? También sale carísimo, ya estábamos hablando de una fosa que costará más de </w:t>
      </w:r>
      <w:r w:rsidR="00694A00">
        <w:rPr>
          <w:rFonts w:ascii="Arial" w:eastAsia="Calibri" w:hAnsi="Arial" w:cs="Arial"/>
          <w:sz w:val="28"/>
          <w:szCs w:val="28"/>
        </w:rPr>
        <w:t>$</w:t>
      </w:r>
      <w:r w:rsidR="00AC1604" w:rsidRPr="00083FBA">
        <w:rPr>
          <w:rFonts w:ascii="Arial" w:eastAsia="Calibri" w:hAnsi="Arial" w:cs="Arial"/>
          <w:sz w:val="28"/>
          <w:szCs w:val="28"/>
        </w:rPr>
        <w:t>30</w:t>
      </w:r>
      <w:r w:rsidR="00694A00">
        <w:rPr>
          <w:rFonts w:ascii="Arial" w:eastAsia="Calibri" w:hAnsi="Arial" w:cs="Arial"/>
          <w:sz w:val="28"/>
          <w:szCs w:val="28"/>
        </w:rPr>
        <w:t>,000.00 (Treinta</w:t>
      </w:r>
      <w:r w:rsidR="00AC1604" w:rsidRPr="00083FBA">
        <w:rPr>
          <w:rFonts w:ascii="Arial" w:eastAsia="Calibri" w:hAnsi="Arial" w:cs="Arial"/>
          <w:sz w:val="28"/>
          <w:szCs w:val="28"/>
        </w:rPr>
        <w:t xml:space="preserve"> mil pesos</w:t>
      </w:r>
      <w:r w:rsidR="00694A00">
        <w:rPr>
          <w:rFonts w:ascii="Arial" w:eastAsia="Calibri" w:hAnsi="Arial" w:cs="Arial"/>
          <w:sz w:val="28"/>
          <w:szCs w:val="28"/>
        </w:rPr>
        <w:t xml:space="preserve"> 00/100 m.n.)</w:t>
      </w:r>
      <w:r w:rsidR="00AC1604" w:rsidRPr="00083FBA">
        <w:rPr>
          <w:rFonts w:ascii="Arial" w:eastAsia="Calibri" w:hAnsi="Arial" w:cs="Arial"/>
          <w:sz w:val="28"/>
          <w:szCs w:val="28"/>
        </w:rPr>
        <w:t>, se me hace bastante</w:t>
      </w:r>
      <w:r w:rsidR="00694A00">
        <w:rPr>
          <w:rFonts w:ascii="Arial" w:eastAsia="Calibri" w:hAnsi="Arial" w:cs="Arial"/>
          <w:sz w:val="28"/>
          <w:szCs w:val="28"/>
        </w:rPr>
        <w:t>,</w:t>
      </w:r>
      <w:r w:rsidR="00AC1604" w:rsidRPr="00083FBA">
        <w:rPr>
          <w:rFonts w:ascii="Arial" w:eastAsia="Calibri" w:hAnsi="Arial" w:cs="Arial"/>
          <w:sz w:val="28"/>
          <w:szCs w:val="28"/>
        </w:rPr>
        <w:t xml:space="preserve"> cuando hay gente que no gana ni </w:t>
      </w:r>
      <w:r w:rsidR="00694A00">
        <w:rPr>
          <w:rFonts w:ascii="Arial" w:eastAsia="Calibri" w:hAnsi="Arial" w:cs="Arial"/>
          <w:sz w:val="28"/>
          <w:szCs w:val="28"/>
        </w:rPr>
        <w:t xml:space="preserve">$1,500.00 (Un </w:t>
      </w:r>
      <w:r w:rsidR="00AC1604" w:rsidRPr="00083FBA">
        <w:rPr>
          <w:rFonts w:ascii="Arial" w:eastAsia="Calibri" w:hAnsi="Arial" w:cs="Arial"/>
          <w:sz w:val="28"/>
          <w:szCs w:val="28"/>
        </w:rPr>
        <w:t>mil</w:t>
      </w:r>
      <w:r w:rsidR="00694A00">
        <w:rPr>
          <w:rFonts w:ascii="Arial" w:eastAsia="Calibri" w:hAnsi="Arial" w:cs="Arial"/>
          <w:sz w:val="28"/>
          <w:szCs w:val="28"/>
        </w:rPr>
        <w:t>,</w:t>
      </w:r>
      <w:r w:rsidR="00AC1604" w:rsidRPr="00083FBA">
        <w:rPr>
          <w:rFonts w:ascii="Arial" w:eastAsia="Calibri" w:hAnsi="Arial" w:cs="Arial"/>
          <w:sz w:val="28"/>
          <w:szCs w:val="28"/>
        </w:rPr>
        <w:t xml:space="preserve"> quinientos pesos</w:t>
      </w:r>
      <w:r w:rsidR="00694A00">
        <w:rPr>
          <w:rFonts w:ascii="Arial" w:eastAsia="Calibri" w:hAnsi="Arial" w:cs="Arial"/>
          <w:sz w:val="28"/>
          <w:szCs w:val="28"/>
        </w:rPr>
        <w:t xml:space="preserve"> 00/100 m.n.)</w:t>
      </w:r>
      <w:r w:rsidR="00AC1604" w:rsidRPr="00083FBA">
        <w:rPr>
          <w:rFonts w:ascii="Arial" w:eastAsia="Calibri" w:hAnsi="Arial" w:cs="Arial"/>
          <w:sz w:val="28"/>
          <w:szCs w:val="28"/>
        </w:rPr>
        <w:t xml:space="preserve"> a la semana. Entonces, sí habría que revisar todos esos temas, porque aparte de morirse, ahora curarse, ¿verdad? Vamos a pagar los impuestos</w:t>
      </w:r>
      <w:r w:rsidR="00E51702">
        <w:rPr>
          <w:rFonts w:ascii="Arial" w:eastAsia="Calibri" w:hAnsi="Arial" w:cs="Arial"/>
          <w:sz w:val="28"/>
          <w:szCs w:val="28"/>
        </w:rPr>
        <w:t>,</w:t>
      </w:r>
      <w:r w:rsidR="00AC1604" w:rsidRPr="00083FBA">
        <w:rPr>
          <w:rFonts w:ascii="Arial" w:eastAsia="Calibri" w:hAnsi="Arial" w:cs="Arial"/>
          <w:sz w:val="28"/>
          <w:szCs w:val="28"/>
        </w:rPr>
        <w:t xml:space="preserve"> y a la vez desafortunadamente con nuestro tan pésimo </w:t>
      </w:r>
      <w:r w:rsidR="00E51702">
        <w:rPr>
          <w:rFonts w:ascii="Arial" w:eastAsia="Calibri" w:hAnsi="Arial" w:cs="Arial"/>
          <w:sz w:val="28"/>
          <w:szCs w:val="28"/>
        </w:rPr>
        <w:t>S</w:t>
      </w:r>
      <w:r w:rsidR="00AC1604" w:rsidRPr="00083FBA">
        <w:rPr>
          <w:rFonts w:ascii="Arial" w:eastAsia="Calibri" w:hAnsi="Arial" w:cs="Arial"/>
          <w:sz w:val="28"/>
          <w:szCs w:val="28"/>
        </w:rPr>
        <w:t xml:space="preserve">istema de </w:t>
      </w:r>
      <w:r w:rsidR="00E51702">
        <w:rPr>
          <w:rFonts w:ascii="Arial" w:eastAsia="Calibri" w:hAnsi="Arial" w:cs="Arial"/>
          <w:sz w:val="28"/>
          <w:szCs w:val="28"/>
        </w:rPr>
        <w:t>S</w:t>
      </w:r>
      <w:r w:rsidR="00AC1604" w:rsidRPr="00083FBA">
        <w:rPr>
          <w:rFonts w:ascii="Arial" w:eastAsia="Calibri" w:hAnsi="Arial" w:cs="Arial"/>
          <w:sz w:val="28"/>
          <w:szCs w:val="28"/>
        </w:rPr>
        <w:t xml:space="preserve">alud, pues toda la gente o la mayoría de la gente, cuando se tiene la oportunidad, hay que pagar un </w:t>
      </w:r>
      <w:r w:rsidR="00E51702">
        <w:rPr>
          <w:rFonts w:ascii="Arial" w:eastAsia="Calibri" w:hAnsi="Arial" w:cs="Arial"/>
          <w:sz w:val="28"/>
          <w:szCs w:val="28"/>
        </w:rPr>
        <w:t>S</w:t>
      </w:r>
      <w:r w:rsidR="00AC1604" w:rsidRPr="00083FBA">
        <w:rPr>
          <w:rFonts w:ascii="Arial" w:eastAsia="Calibri" w:hAnsi="Arial" w:cs="Arial"/>
          <w:sz w:val="28"/>
          <w:szCs w:val="28"/>
        </w:rPr>
        <w:t xml:space="preserve">ervicio </w:t>
      </w:r>
      <w:r w:rsidR="00E51702">
        <w:rPr>
          <w:rFonts w:ascii="Arial" w:eastAsia="Calibri" w:hAnsi="Arial" w:cs="Arial"/>
          <w:sz w:val="28"/>
          <w:szCs w:val="28"/>
        </w:rPr>
        <w:t>P</w:t>
      </w:r>
      <w:r w:rsidR="00AC1604" w:rsidRPr="00083FBA">
        <w:rPr>
          <w:rFonts w:ascii="Arial" w:eastAsia="Calibri" w:hAnsi="Arial" w:cs="Arial"/>
          <w:sz w:val="28"/>
          <w:szCs w:val="28"/>
        </w:rPr>
        <w:t>rivado, que</w:t>
      </w:r>
      <w:r w:rsidR="002D69AC">
        <w:rPr>
          <w:rFonts w:ascii="Arial" w:eastAsia="Calibri" w:hAnsi="Arial" w:cs="Arial"/>
          <w:sz w:val="28"/>
          <w:szCs w:val="28"/>
        </w:rPr>
        <w:t>,</w:t>
      </w:r>
      <w:r w:rsidR="00AC1604" w:rsidRPr="00083FBA">
        <w:rPr>
          <w:rFonts w:ascii="Arial" w:eastAsia="Calibri" w:hAnsi="Arial" w:cs="Arial"/>
          <w:sz w:val="28"/>
          <w:szCs w:val="28"/>
        </w:rPr>
        <w:t xml:space="preserve"> por cierto</w:t>
      </w:r>
      <w:r w:rsidR="00E51702">
        <w:rPr>
          <w:rFonts w:ascii="Arial" w:eastAsia="Calibri" w:hAnsi="Arial" w:cs="Arial"/>
          <w:sz w:val="28"/>
          <w:szCs w:val="28"/>
        </w:rPr>
        <w:t>,</w:t>
      </w:r>
      <w:r w:rsidR="00AC1604" w:rsidRPr="00083FBA">
        <w:rPr>
          <w:rFonts w:ascii="Arial" w:eastAsia="Calibri" w:hAnsi="Arial" w:cs="Arial"/>
          <w:sz w:val="28"/>
          <w:szCs w:val="28"/>
        </w:rPr>
        <w:t xml:space="preserve"> acabo de platicar con algunos </w:t>
      </w:r>
      <w:r w:rsidR="00E51702">
        <w:rPr>
          <w:rFonts w:ascii="Arial" w:eastAsia="Calibri" w:hAnsi="Arial" w:cs="Arial"/>
          <w:sz w:val="28"/>
          <w:szCs w:val="28"/>
        </w:rPr>
        <w:t>M</w:t>
      </w:r>
      <w:r w:rsidR="00AC1604" w:rsidRPr="00083FBA">
        <w:rPr>
          <w:rFonts w:ascii="Arial" w:eastAsia="Calibri" w:hAnsi="Arial" w:cs="Arial"/>
          <w:sz w:val="28"/>
          <w:szCs w:val="28"/>
        </w:rPr>
        <w:t>édicos que están diferidas las consultas también ya en lo privado hasta más de tres meses. ¿Por qué? Porque a la gente no le está quedando otra opción más que acudir a lo privado, quien tiene la oportunidad de atenderse a lo privado, pues qué bueno y felicidades, porque la atención será de otra forma</w:t>
      </w:r>
      <w:r w:rsidR="00E51702">
        <w:rPr>
          <w:rFonts w:ascii="Arial" w:eastAsia="Calibri" w:hAnsi="Arial" w:cs="Arial"/>
          <w:sz w:val="28"/>
          <w:szCs w:val="28"/>
        </w:rPr>
        <w:t>.</w:t>
      </w:r>
      <w:r w:rsidR="00AC1604" w:rsidRPr="00083FBA">
        <w:rPr>
          <w:rFonts w:ascii="Arial" w:eastAsia="Calibri" w:hAnsi="Arial" w:cs="Arial"/>
          <w:sz w:val="28"/>
          <w:szCs w:val="28"/>
        </w:rPr>
        <w:t xml:space="preserve"> </w:t>
      </w:r>
      <w:r w:rsidR="00E51702">
        <w:rPr>
          <w:rFonts w:ascii="Arial" w:eastAsia="Calibri" w:hAnsi="Arial" w:cs="Arial"/>
          <w:sz w:val="28"/>
          <w:szCs w:val="28"/>
        </w:rPr>
        <w:t>P</w:t>
      </w:r>
      <w:r w:rsidR="00AC1604" w:rsidRPr="00083FBA">
        <w:rPr>
          <w:rFonts w:ascii="Arial" w:eastAsia="Calibri" w:hAnsi="Arial" w:cs="Arial"/>
          <w:sz w:val="28"/>
          <w:szCs w:val="28"/>
        </w:rPr>
        <w:t xml:space="preserve">ero quien no, tiene que padecer, aparte de sus pagos, hacer </w:t>
      </w:r>
      <w:r w:rsidR="00AC1604" w:rsidRPr="00083FBA">
        <w:rPr>
          <w:rFonts w:ascii="Arial" w:eastAsia="Calibri" w:hAnsi="Arial" w:cs="Arial"/>
          <w:sz w:val="28"/>
          <w:szCs w:val="28"/>
        </w:rPr>
        <w:lastRenderedPageBreak/>
        <w:t>estos gastos</w:t>
      </w:r>
      <w:r w:rsidR="00E51702">
        <w:rPr>
          <w:rFonts w:ascii="Arial" w:eastAsia="Calibri" w:hAnsi="Arial" w:cs="Arial"/>
          <w:sz w:val="28"/>
          <w:szCs w:val="28"/>
        </w:rPr>
        <w:t>,</w:t>
      </w:r>
      <w:r w:rsidR="00AC1604" w:rsidRPr="00083FBA">
        <w:rPr>
          <w:rFonts w:ascii="Arial" w:eastAsia="Calibri" w:hAnsi="Arial" w:cs="Arial"/>
          <w:sz w:val="28"/>
          <w:szCs w:val="28"/>
        </w:rPr>
        <w:t xml:space="preserve"> y si le toca fallecer, pues el problema se genera mayor.</w:t>
      </w:r>
      <w:r w:rsidR="00E51702">
        <w:rPr>
          <w:rFonts w:ascii="Arial" w:eastAsia="Calibri" w:hAnsi="Arial" w:cs="Arial"/>
          <w:sz w:val="28"/>
          <w:szCs w:val="28"/>
        </w:rPr>
        <w:t xml:space="preserve"> </w:t>
      </w:r>
      <w:r w:rsidR="00AC1604" w:rsidRPr="00083FBA">
        <w:rPr>
          <w:rFonts w:ascii="Arial" w:eastAsia="Calibri" w:hAnsi="Arial" w:cs="Arial"/>
          <w:sz w:val="28"/>
          <w:szCs w:val="28"/>
        </w:rPr>
        <w:t>Entonces, pues sí es importante que nosotros veamos por el bien de la población, por el bien de la gente</w:t>
      </w:r>
      <w:r w:rsidR="00E51702">
        <w:rPr>
          <w:rFonts w:ascii="Arial" w:eastAsia="Calibri" w:hAnsi="Arial" w:cs="Arial"/>
          <w:sz w:val="28"/>
          <w:szCs w:val="28"/>
        </w:rPr>
        <w:t>,</w:t>
      </w:r>
      <w:r w:rsidR="00AC1604" w:rsidRPr="00083FBA">
        <w:rPr>
          <w:rFonts w:ascii="Arial" w:eastAsia="Calibri" w:hAnsi="Arial" w:cs="Arial"/>
          <w:sz w:val="28"/>
          <w:szCs w:val="28"/>
        </w:rPr>
        <w:t xml:space="preserve"> y no nada más, digamos, vamos a subirle los impuestos, el tanto por ciento, se incrementó la recaudación, sí, pero mucha de esa recaudación</w:t>
      </w:r>
      <w:r w:rsidR="00E51702">
        <w:rPr>
          <w:rFonts w:ascii="Arial" w:eastAsia="Calibri" w:hAnsi="Arial" w:cs="Arial"/>
          <w:sz w:val="28"/>
          <w:szCs w:val="28"/>
        </w:rPr>
        <w:t>,</w:t>
      </w:r>
      <w:r w:rsidR="00AC1604" w:rsidRPr="00083FBA">
        <w:rPr>
          <w:rFonts w:ascii="Arial" w:eastAsia="Calibri" w:hAnsi="Arial" w:cs="Arial"/>
          <w:sz w:val="28"/>
          <w:szCs w:val="28"/>
        </w:rPr>
        <w:t xml:space="preserve"> no precisamente está parando en </w:t>
      </w:r>
      <w:r w:rsidR="00E51702">
        <w:rPr>
          <w:rFonts w:ascii="Arial" w:eastAsia="Calibri" w:hAnsi="Arial" w:cs="Arial"/>
          <w:sz w:val="28"/>
          <w:szCs w:val="28"/>
        </w:rPr>
        <w:t>S</w:t>
      </w:r>
      <w:r w:rsidR="00AC1604" w:rsidRPr="00083FBA">
        <w:rPr>
          <w:rFonts w:ascii="Arial" w:eastAsia="Calibri" w:hAnsi="Arial" w:cs="Arial"/>
          <w:sz w:val="28"/>
          <w:szCs w:val="28"/>
        </w:rPr>
        <w:t xml:space="preserve">ervicios </w:t>
      </w:r>
      <w:r w:rsidR="00E51702">
        <w:rPr>
          <w:rFonts w:ascii="Arial" w:eastAsia="Calibri" w:hAnsi="Arial" w:cs="Arial"/>
          <w:sz w:val="28"/>
          <w:szCs w:val="28"/>
        </w:rPr>
        <w:t>P</w:t>
      </w:r>
      <w:r w:rsidR="00AC1604" w:rsidRPr="00083FBA">
        <w:rPr>
          <w:rFonts w:ascii="Arial" w:eastAsia="Calibri" w:hAnsi="Arial" w:cs="Arial"/>
          <w:sz w:val="28"/>
          <w:szCs w:val="28"/>
        </w:rPr>
        <w:t>úblicos, porque es de lo que se sigue quejando la gente</w:t>
      </w:r>
      <w:r w:rsidR="00E51702">
        <w:rPr>
          <w:rFonts w:ascii="Arial" w:eastAsia="Calibri" w:hAnsi="Arial" w:cs="Arial"/>
          <w:sz w:val="28"/>
          <w:szCs w:val="28"/>
        </w:rPr>
        <w:t>.</w:t>
      </w:r>
      <w:r w:rsidR="00AC1604" w:rsidRPr="00083FBA">
        <w:rPr>
          <w:rFonts w:ascii="Arial" w:eastAsia="Calibri" w:hAnsi="Arial" w:cs="Arial"/>
          <w:sz w:val="28"/>
          <w:szCs w:val="28"/>
        </w:rPr>
        <w:t xml:space="preserve"> </w:t>
      </w:r>
      <w:r w:rsidR="00E51702">
        <w:rPr>
          <w:rFonts w:ascii="Arial" w:eastAsia="Calibri" w:hAnsi="Arial" w:cs="Arial"/>
          <w:sz w:val="28"/>
          <w:szCs w:val="28"/>
        </w:rPr>
        <w:t>H</w:t>
      </w:r>
      <w:r w:rsidR="00AC1604" w:rsidRPr="00083FBA">
        <w:rPr>
          <w:rFonts w:ascii="Arial" w:eastAsia="Calibri" w:hAnsi="Arial" w:cs="Arial"/>
          <w:sz w:val="28"/>
          <w:szCs w:val="28"/>
        </w:rPr>
        <w:t xml:space="preserve">ay obra, lo reconozco, hay algunas mejoras también en otros rubros en la </w:t>
      </w:r>
      <w:r w:rsidR="00E51702">
        <w:rPr>
          <w:rFonts w:ascii="Arial" w:eastAsia="Calibri" w:hAnsi="Arial" w:cs="Arial"/>
          <w:sz w:val="28"/>
          <w:szCs w:val="28"/>
        </w:rPr>
        <w:t>C</w:t>
      </w:r>
      <w:r w:rsidR="00AC1604" w:rsidRPr="00083FBA">
        <w:rPr>
          <w:rFonts w:ascii="Arial" w:eastAsia="Calibri" w:hAnsi="Arial" w:cs="Arial"/>
          <w:sz w:val="28"/>
          <w:szCs w:val="28"/>
        </w:rPr>
        <w:t>iudad</w:t>
      </w:r>
      <w:r w:rsidR="00E51702">
        <w:rPr>
          <w:rFonts w:ascii="Arial" w:eastAsia="Calibri" w:hAnsi="Arial" w:cs="Arial"/>
          <w:sz w:val="28"/>
          <w:szCs w:val="28"/>
        </w:rPr>
        <w:t>. S</w:t>
      </w:r>
      <w:r w:rsidR="00AC1604" w:rsidRPr="00083FBA">
        <w:rPr>
          <w:rFonts w:ascii="Arial" w:eastAsia="Calibri" w:hAnsi="Arial" w:cs="Arial"/>
          <w:sz w:val="28"/>
          <w:szCs w:val="28"/>
        </w:rPr>
        <w:t xml:space="preserve">in embargo, la gente lo que quiere es tener </w:t>
      </w:r>
      <w:r w:rsidR="00E51702">
        <w:rPr>
          <w:rFonts w:ascii="Arial" w:eastAsia="Calibri" w:hAnsi="Arial" w:cs="Arial"/>
          <w:sz w:val="28"/>
          <w:szCs w:val="28"/>
        </w:rPr>
        <w:t>S</w:t>
      </w:r>
      <w:r w:rsidR="00AC1604" w:rsidRPr="00083FBA">
        <w:rPr>
          <w:rFonts w:ascii="Arial" w:eastAsia="Calibri" w:hAnsi="Arial" w:cs="Arial"/>
          <w:sz w:val="28"/>
          <w:szCs w:val="28"/>
        </w:rPr>
        <w:t xml:space="preserve">ervicios </w:t>
      </w:r>
      <w:r w:rsidR="00E51702">
        <w:rPr>
          <w:rFonts w:ascii="Arial" w:eastAsia="Calibri" w:hAnsi="Arial" w:cs="Arial"/>
          <w:sz w:val="28"/>
          <w:szCs w:val="28"/>
        </w:rPr>
        <w:t>P</w:t>
      </w:r>
      <w:r w:rsidR="00AC1604" w:rsidRPr="00083FBA">
        <w:rPr>
          <w:rFonts w:ascii="Arial" w:eastAsia="Calibri" w:hAnsi="Arial" w:cs="Arial"/>
          <w:sz w:val="28"/>
          <w:szCs w:val="28"/>
        </w:rPr>
        <w:t>úblicos eficientes</w:t>
      </w:r>
      <w:r w:rsidR="00E51702">
        <w:rPr>
          <w:rFonts w:ascii="Arial" w:eastAsia="Calibri" w:hAnsi="Arial" w:cs="Arial"/>
          <w:sz w:val="28"/>
          <w:szCs w:val="28"/>
        </w:rPr>
        <w:t>,</w:t>
      </w:r>
      <w:r w:rsidR="00AC1604" w:rsidRPr="00083FBA">
        <w:rPr>
          <w:rFonts w:ascii="Arial" w:eastAsia="Calibri" w:hAnsi="Arial" w:cs="Arial"/>
          <w:sz w:val="28"/>
          <w:szCs w:val="28"/>
        </w:rPr>
        <w:t xml:space="preserve"> y en el momento en sus domicilios</w:t>
      </w:r>
      <w:r w:rsidR="00E51702">
        <w:rPr>
          <w:rFonts w:ascii="Arial" w:eastAsia="Calibri" w:hAnsi="Arial" w:cs="Arial"/>
          <w:sz w:val="28"/>
          <w:szCs w:val="28"/>
        </w:rPr>
        <w:t>:</w:t>
      </w:r>
      <w:r w:rsidR="00AC1604" w:rsidRPr="00083FBA">
        <w:rPr>
          <w:rFonts w:ascii="Arial" w:eastAsia="Calibri" w:hAnsi="Arial" w:cs="Arial"/>
          <w:sz w:val="28"/>
          <w:szCs w:val="28"/>
        </w:rPr>
        <w:t xml:space="preserve"> agua, luz, alumbrado, recolección de basura</w:t>
      </w:r>
      <w:r w:rsidR="00E51702">
        <w:rPr>
          <w:rFonts w:ascii="Arial" w:eastAsia="Calibri" w:hAnsi="Arial" w:cs="Arial"/>
          <w:sz w:val="28"/>
          <w:szCs w:val="28"/>
        </w:rPr>
        <w:t>.</w:t>
      </w:r>
      <w:r w:rsidR="00AC1604" w:rsidRPr="00083FBA">
        <w:rPr>
          <w:rFonts w:ascii="Arial" w:eastAsia="Calibri" w:hAnsi="Arial" w:cs="Arial"/>
          <w:sz w:val="28"/>
          <w:szCs w:val="28"/>
        </w:rPr>
        <w:t xml:space="preserve"> </w:t>
      </w:r>
      <w:r w:rsidR="00E51702">
        <w:rPr>
          <w:rFonts w:ascii="Arial" w:eastAsia="Calibri" w:hAnsi="Arial" w:cs="Arial"/>
          <w:sz w:val="28"/>
          <w:szCs w:val="28"/>
        </w:rPr>
        <w:t>Y,</w:t>
      </w:r>
      <w:r w:rsidR="00AC1604" w:rsidRPr="00083FBA">
        <w:rPr>
          <w:rFonts w:ascii="Arial" w:eastAsia="Calibri" w:hAnsi="Arial" w:cs="Arial"/>
          <w:sz w:val="28"/>
          <w:szCs w:val="28"/>
        </w:rPr>
        <w:t xml:space="preserve"> qué bueno que menciona sobre las concesiones, porque hace unos meses le dimos una aprobación, precisamente uno de los compañeros, para que llevara ese tema, que sería importante a esta fecha, pues que sea logrado en ese tema, cuánto se ha avanzado y cuánto ha él contribuido realmente para que ese tema, pues vaya agarrando un rumbo a favor del </w:t>
      </w:r>
      <w:r w:rsidR="00A22771">
        <w:rPr>
          <w:rFonts w:ascii="Arial" w:eastAsia="Calibri" w:hAnsi="Arial" w:cs="Arial"/>
          <w:sz w:val="28"/>
          <w:szCs w:val="28"/>
        </w:rPr>
        <w:t>M</w:t>
      </w:r>
      <w:r w:rsidR="00AC1604" w:rsidRPr="00083FBA">
        <w:rPr>
          <w:rFonts w:ascii="Arial" w:eastAsia="Calibri" w:hAnsi="Arial" w:cs="Arial"/>
          <w:sz w:val="28"/>
          <w:szCs w:val="28"/>
        </w:rPr>
        <w:t xml:space="preserve">unicipio y de la </w:t>
      </w:r>
      <w:r w:rsidR="00A22771">
        <w:rPr>
          <w:rFonts w:ascii="Arial" w:eastAsia="Calibri" w:hAnsi="Arial" w:cs="Arial"/>
          <w:sz w:val="28"/>
          <w:szCs w:val="28"/>
        </w:rPr>
        <w:t>C</w:t>
      </w:r>
      <w:r w:rsidR="00AC1604" w:rsidRPr="00083FBA">
        <w:rPr>
          <w:rFonts w:ascii="Arial" w:eastAsia="Calibri" w:hAnsi="Arial" w:cs="Arial"/>
          <w:sz w:val="28"/>
          <w:szCs w:val="28"/>
        </w:rPr>
        <w:t>iudadanía</w:t>
      </w:r>
      <w:r w:rsidR="00A22771">
        <w:rPr>
          <w:rFonts w:ascii="Arial" w:eastAsia="Calibri" w:hAnsi="Arial" w:cs="Arial"/>
          <w:sz w:val="28"/>
          <w:szCs w:val="28"/>
        </w:rPr>
        <w:t>.</w:t>
      </w:r>
      <w:r w:rsidR="00AC1604" w:rsidRPr="00083FBA">
        <w:rPr>
          <w:rFonts w:ascii="Arial" w:eastAsia="Calibri" w:hAnsi="Arial" w:cs="Arial"/>
          <w:sz w:val="28"/>
          <w:szCs w:val="28"/>
        </w:rPr>
        <w:t xml:space="preserve"> </w:t>
      </w:r>
      <w:r w:rsidR="00A22771">
        <w:rPr>
          <w:rFonts w:ascii="Arial" w:eastAsia="Calibri" w:hAnsi="Arial" w:cs="Arial"/>
          <w:sz w:val="28"/>
          <w:szCs w:val="28"/>
        </w:rPr>
        <w:t>Y</w:t>
      </w:r>
      <w:r w:rsidR="00AC1604" w:rsidRPr="00083FBA">
        <w:rPr>
          <w:rFonts w:ascii="Arial" w:eastAsia="Calibri" w:hAnsi="Arial" w:cs="Arial"/>
          <w:sz w:val="28"/>
          <w:szCs w:val="28"/>
        </w:rPr>
        <w:t>o recuerdo que lo votamos todos, que fuéramos en ese momento, precisamente a votarlo para que él se encargara precisamente de esas dos concesiones</w:t>
      </w:r>
      <w:r w:rsidR="00A22771">
        <w:rPr>
          <w:rFonts w:ascii="Arial" w:eastAsia="Calibri" w:hAnsi="Arial" w:cs="Arial"/>
          <w:sz w:val="28"/>
          <w:szCs w:val="28"/>
        </w:rPr>
        <w:t>.</w:t>
      </w:r>
      <w:r w:rsidR="00AC1604" w:rsidRPr="00083FBA">
        <w:rPr>
          <w:rFonts w:ascii="Arial" w:eastAsia="Calibri" w:hAnsi="Arial" w:cs="Arial"/>
          <w:sz w:val="28"/>
          <w:szCs w:val="28"/>
        </w:rPr>
        <w:t xml:space="preserve"> </w:t>
      </w:r>
      <w:r w:rsidR="00A22771">
        <w:rPr>
          <w:rFonts w:ascii="Arial" w:eastAsia="Calibri" w:hAnsi="Arial" w:cs="Arial"/>
          <w:sz w:val="28"/>
          <w:szCs w:val="28"/>
        </w:rPr>
        <w:t>E</w:t>
      </w:r>
      <w:r w:rsidR="00AC1604" w:rsidRPr="00083FBA">
        <w:rPr>
          <w:rFonts w:ascii="Arial" w:eastAsia="Calibri" w:hAnsi="Arial" w:cs="Arial"/>
          <w:sz w:val="28"/>
          <w:szCs w:val="28"/>
        </w:rPr>
        <w:t>ntonces</w:t>
      </w:r>
      <w:r w:rsidR="00A22771">
        <w:rPr>
          <w:rFonts w:ascii="Arial" w:eastAsia="Calibri" w:hAnsi="Arial" w:cs="Arial"/>
          <w:sz w:val="28"/>
          <w:szCs w:val="28"/>
        </w:rPr>
        <w:t>,</w:t>
      </w:r>
      <w:r w:rsidR="00AC1604" w:rsidRPr="00083FBA">
        <w:rPr>
          <w:rFonts w:ascii="Arial" w:eastAsia="Calibri" w:hAnsi="Arial" w:cs="Arial"/>
          <w:sz w:val="28"/>
          <w:szCs w:val="28"/>
        </w:rPr>
        <w:t xml:space="preserve"> creo que también estamos en tiempo de poder revisar ese tema, ya cuánto le estamos avanzando, cuánto vamos mejorando, porque en base a esa destrabe de esa concesión, también podremos dejar de estar pagando más servicios</w:t>
      </w:r>
      <w:r w:rsidR="00A22771">
        <w:rPr>
          <w:rFonts w:ascii="Arial" w:eastAsia="Calibri" w:hAnsi="Arial" w:cs="Arial"/>
          <w:sz w:val="28"/>
          <w:szCs w:val="28"/>
        </w:rPr>
        <w:t>,</w:t>
      </w:r>
      <w:r w:rsidR="00AC1604" w:rsidRPr="00083FBA">
        <w:rPr>
          <w:rFonts w:ascii="Arial" w:eastAsia="Calibri" w:hAnsi="Arial" w:cs="Arial"/>
          <w:sz w:val="28"/>
          <w:szCs w:val="28"/>
        </w:rPr>
        <w:t xml:space="preserve"> y volviéndolos a hacer como </w:t>
      </w:r>
      <w:r w:rsidR="00A22771">
        <w:rPr>
          <w:rFonts w:ascii="Arial" w:eastAsia="Calibri" w:hAnsi="Arial" w:cs="Arial"/>
          <w:sz w:val="28"/>
          <w:szCs w:val="28"/>
        </w:rPr>
        <w:t>P</w:t>
      </w:r>
      <w:r w:rsidR="00AC1604" w:rsidRPr="00083FBA">
        <w:rPr>
          <w:rFonts w:ascii="Arial" w:eastAsia="Calibri" w:hAnsi="Arial" w:cs="Arial"/>
          <w:sz w:val="28"/>
          <w:szCs w:val="28"/>
        </w:rPr>
        <w:t xml:space="preserve">oblación, como </w:t>
      </w:r>
      <w:r w:rsidR="00A22771">
        <w:rPr>
          <w:rFonts w:ascii="Arial" w:eastAsia="Calibri" w:hAnsi="Arial" w:cs="Arial"/>
          <w:sz w:val="28"/>
          <w:szCs w:val="28"/>
        </w:rPr>
        <w:t>M</w:t>
      </w:r>
      <w:r w:rsidR="00AC1604" w:rsidRPr="00083FBA">
        <w:rPr>
          <w:rFonts w:ascii="Arial" w:eastAsia="Calibri" w:hAnsi="Arial" w:cs="Arial"/>
          <w:sz w:val="28"/>
          <w:szCs w:val="28"/>
        </w:rPr>
        <w:t>unicipio, pues tener que pagar a alguien más para que también lo siga haciendo</w:t>
      </w:r>
      <w:r w:rsidR="00A22771">
        <w:rPr>
          <w:rFonts w:ascii="Arial" w:eastAsia="Calibri" w:hAnsi="Arial" w:cs="Arial"/>
          <w:sz w:val="28"/>
          <w:szCs w:val="28"/>
        </w:rPr>
        <w:t>. E</w:t>
      </w:r>
      <w:r w:rsidR="00AC1604" w:rsidRPr="00083FBA">
        <w:rPr>
          <w:rFonts w:ascii="Arial" w:eastAsia="Calibri" w:hAnsi="Arial" w:cs="Arial"/>
          <w:sz w:val="28"/>
          <w:szCs w:val="28"/>
        </w:rPr>
        <w:t>ntonces</w:t>
      </w:r>
      <w:r w:rsidR="00A22771">
        <w:rPr>
          <w:rFonts w:ascii="Arial" w:eastAsia="Calibri" w:hAnsi="Arial" w:cs="Arial"/>
          <w:sz w:val="28"/>
          <w:szCs w:val="28"/>
        </w:rPr>
        <w:t>,</w:t>
      </w:r>
      <w:r w:rsidR="00AC1604" w:rsidRPr="00083FBA">
        <w:rPr>
          <w:rFonts w:ascii="Arial" w:eastAsia="Calibri" w:hAnsi="Arial" w:cs="Arial"/>
          <w:sz w:val="28"/>
          <w:szCs w:val="28"/>
        </w:rPr>
        <w:t xml:space="preserve"> yo creo que todo tiene que ir fluyendo de una manera más factible para todos, no a base de puro subir impuestos, pues no necesariamente vamos a mejorar todo</w:t>
      </w:r>
      <w:r w:rsidR="00A22771">
        <w:rPr>
          <w:rFonts w:ascii="Arial" w:eastAsia="Calibri" w:hAnsi="Arial" w:cs="Arial"/>
          <w:sz w:val="28"/>
          <w:szCs w:val="28"/>
        </w:rPr>
        <w:t>.</w:t>
      </w:r>
      <w:r w:rsidR="00AC1604" w:rsidRPr="00083FBA">
        <w:rPr>
          <w:rFonts w:ascii="Arial" w:eastAsia="Calibri" w:hAnsi="Arial" w:cs="Arial"/>
          <w:sz w:val="28"/>
          <w:szCs w:val="28"/>
        </w:rPr>
        <w:t xml:space="preserve"> </w:t>
      </w:r>
      <w:r w:rsidR="00A22771">
        <w:rPr>
          <w:rFonts w:ascii="Arial" w:eastAsia="Calibri" w:hAnsi="Arial" w:cs="Arial"/>
          <w:sz w:val="28"/>
          <w:szCs w:val="28"/>
        </w:rPr>
        <w:t>N</w:t>
      </w:r>
      <w:r w:rsidR="00AC1604" w:rsidRPr="00083FBA">
        <w:rPr>
          <w:rFonts w:ascii="Arial" w:eastAsia="Calibri" w:hAnsi="Arial" w:cs="Arial"/>
          <w:sz w:val="28"/>
          <w:szCs w:val="28"/>
        </w:rPr>
        <w:t xml:space="preserve">ecesitamos también ir a los problemas que ya </w:t>
      </w:r>
      <w:r w:rsidR="00AC1604" w:rsidRPr="00083FBA">
        <w:rPr>
          <w:rFonts w:ascii="Arial" w:eastAsia="Calibri" w:hAnsi="Arial" w:cs="Arial"/>
          <w:sz w:val="28"/>
          <w:szCs w:val="28"/>
        </w:rPr>
        <w:lastRenderedPageBreak/>
        <w:t xml:space="preserve">se dieron en el pasado, pues tratarlos de ir a resolver y los que tengamos ahorita, pues no sean los más grandes, agregándole más impuestos a algo que de repente la </w:t>
      </w:r>
      <w:r w:rsidR="00A22771">
        <w:rPr>
          <w:rFonts w:ascii="Arial" w:eastAsia="Calibri" w:hAnsi="Arial" w:cs="Arial"/>
          <w:sz w:val="28"/>
          <w:szCs w:val="28"/>
        </w:rPr>
        <w:t>C</w:t>
      </w:r>
      <w:r w:rsidR="00AC1604" w:rsidRPr="00083FBA">
        <w:rPr>
          <w:rFonts w:ascii="Arial" w:eastAsia="Calibri" w:hAnsi="Arial" w:cs="Arial"/>
          <w:sz w:val="28"/>
          <w:szCs w:val="28"/>
        </w:rPr>
        <w:t>iudadanía, por más está en el sentido de que</w:t>
      </w:r>
      <w:r w:rsidR="00A22771">
        <w:rPr>
          <w:rFonts w:ascii="Arial" w:eastAsia="Calibri" w:hAnsi="Arial" w:cs="Arial"/>
          <w:sz w:val="28"/>
          <w:szCs w:val="28"/>
        </w:rPr>
        <w:t>,</w:t>
      </w:r>
      <w:r w:rsidR="00AC1604" w:rsidRPr="00083FBA">
        <w:rPr>
          <w:rFonts w:ascii="Arial" w:eastAsia="Calibri" w:hAnsi="Arial" w:cs="Arial"/>
          <w:sz w:val="28"/>
          <w:szCs w:val="28"/>
        </w:rPr>
        <w:t xml:space="preserve"> bueno, pago mis impuestos</w:t>
      </w:r>
      <w:r w:rsidR="00A22771">
        <w:rPr>
          <w:rFonts w:ascii="Arial" w:eastAsia="Calibri" w:hAnsi="Arial" w:cs="Arial"/>
          <w:sz w:val="28"/>
          <w:szCs w:val="28"/>
        </w:rPr>
        <w:t>,</w:t>
      </w:r>
      <w:r w:rsidR="00AC1604" w:rsidRPr="00083FBA">
        <w:rPr>
          <w:rFonts w:ascii="Arial" w:eastAsia="Calibri" w:hAnsi="Arial" w:cs="Arial"/>
          <w:sz w:val="28"/>
          <w:szCs w:val="28"/>
        </w:rPr>
        <w:t xml:space="preserve"> pero no veo las mejoras en mis </w:t>
      </w:r>
      <w:r w:rsidR="00A22771">
        <w:rPr>
          <w:rFonts w:ascii="Arial" w:eastAsia="Calibri" w:hAnsi="Arial" w:cs="Arial"/>
          <w:sz w:val="28"/>
          <w:szCs w:val="28"/>
        </w:rPr>
        <w:t>S</w:t>
      </w:r>
      <w:r w:rsidR="00AC1604" w:rsidRPr="00083FBA">
        <w:rPr>
          <w:rFonts w:ascii="Arial" w:eastAsia="Calibri" w:hAnsi="Arial" w:cs="Arial"/>
          <w:sz w:val="28"/>
          <w:szCs w:val="28"/>
        </w:rPr>
        <w:t>ervicios</w:t>
      </w:r>
      <w:r w:rsidR="00A22771">
        <w:rPr>
          <w:rFonts w:ascii="Arial" w:eastAsia="Calibri" w:hAnsi="Arial" w:cs="Arial"/>
          <w:sz w:val="28"/>
          <w:szCs w:val="28"/>
        </w:rPr>
        <w:t>.</w:t>
      </w:r>
      <w:r w:rsidR="00AC1604" w:rsidRPr="00083FBA">
        <w:rPr>
          <w:rFonts w:ascii="Arial" w:eastAsia="Calibri" w:hAnsi="Arial" w:cs="Arial"/>
          <w:sz w:val="28"/>
          <w:szCs w:val="28"/>
        </w:rPr>
        <w:t xml:space="preserve"> </w:t>
      </w:r>
      <w:r w:rsidR="00A22771">
        <w:rPr>
          <w:rFonts w:ascii="Arial" w:eastAsia="Calibri" w:hAnsi="Arial" w:cs="Arial"/>
          <w:sz w:val="28"/>
          <w:szCs w:val="28"/>
        </w:rPr>
        <w:t>Y</w:t>
      </w:r>
      <w:r w:rsidR="00AC1604" w:rsidRPr="00083FBA">
        <w:rPr>
          <w:rFonts w:ascii="Arial" w:eastAsia="Calibri" w:hAnsi="Arial" w:cs="Arial"/>
          <w:sz w:val="28"/>
          <w:szCs w:val="28"/>
        </w:rPr>
        <w:t>o creo que sí sería importante también revisar ese tema, porque bueno, pues es fácil que lo hicieron, que no lo hicieron, que</w:t>
      </w:r>
      <w:r w:rsidR="00A22771">
        <w:rPr>
          <w:rFonts w:ascii="Arial" w:eastAsia="Calibri" w:hAnsi="Arial" w:cs="Arial"/>
          <w:sz w:val="28"/>
          <w:szCs w:val="28"/>
        </w:rPr>
        <w:t>,</w:t>
      </w:r>
      <w:r w:rsidR="00AC1604" w:rsidRPr="00083FBA">
        <w:rPr>
          <w:rFonts w:ascii="Arial" w:eastAsia="Calibri" w:hAnsi="Arial" w:cs="Arial"/>
          <w:sz w:val="28"/>
          <w:szCs w:val="28"/>
        </w:rPr>
        <w:t xml:space="preserve"> si lo votaron, eso ya pasó</w:t>
      </w:r>
      <w:r w:rsidR="00A22771">
        <w:rPr>
          <w:rFonts w:ascii="Arial" w:eastAsia="Calibri" w:hAnsi="Arial" w:cs="Arial"/>
          <w:sz w:val="28"/>
          <w:szCs w:val="28"/>
        </w:rPr>
        <w:t>. S</w:t>
      </w:r>
      <w:r w:rsidR="00AC1604" w:rsidRPr="00083FBA">
        <w:rPr>
          <w:rFonts w:ascii="Arial" w:eastAsia="Calibri" w:hAnsi="Arial" w:cs="Arial"/>
          <w:sz w:val="28"/>
          <w:szCs w:val="28"/>
        </w:rPr>
        <w:t>in embargo</w:t>
      </w:r>
      <w:r w:rsidR="00A22771">
        <w:rPr>
          <w:rFonts w:ascii="Arial" w:eastAsia="Calibri" w:hAnsi="Arial" w:cs="Arial"/>
          <w:sz w:val="28"/>
          <w:szCs w:val="28"/>
        </w:rPr>
        <w:t>,</w:t>
      </w:r>
      <w:r w:rsidR="00AC1604" w:rsidRPr="00083FBA">
        <w:rPr>
          <w:rFonts w:ascii="Arial" w:eastAsia="Calibri" w:hAnsi="Arial" w:cs="Arial"/>
          <w:sz w:val="28"/>
          <w:szCs w:val="28"/>
        </w:rPr>
        <w:t xml:space="preserve"> el problema sigue</w:t>
      </w:r>
      <w:r w:rsidR="00A22771">
        <w:rPr>
          <w:rFonts w:ascii="Arial" w:eastAsia="Calibri" w:hAnsi="Arial" w:cs="Arial"/>
          <w:sz w:val="28"/>
          <w:szCs w:val="28"/>
        </w:rPr>
        <w:t>,</w:t>
      </w:r>
      <w:r w:rsidR="00AC1604" w:rsidRPr="00083FBA">
        <w:rPr>
          <w:rFonts w:ascii="Arial" w:eastAsia="Calibri" w:hAnsi="Arial" w:cs="Arial"/>
          <w:sz w:val="28"/>
          <w:szCs w:val="28"/>
        </w:rPr>
        <w:t xml:space="preserve"> y hay que volverlo a retomar para seguir pagando impuestos, pagando incluso,</w:t>
      </w:r>
      <w:r w:rsidR="00A22771">
        <w:rPr>
          <w:rFonts w:ascii="Arial" w:eastAsia="Calibri" w:hAnsi="Arial" w:cs="Arial"/>
          <w:sz w:val="28"/>
          <w:szCs w:val="28"/>
        </w:rPr>
        <w:t xml:space="preserve"> </w:t>
      </w:r>
      <w:r w:rsidR="00AC1604" w:rsidRPr="00083FBA">
        <w:rPr>
          <w:rFonts w:ascii="Arial" w:eastAsia="Calibri" w:hAnsi="Arial" w:cs="Arial"/>
          <w:sz w:val="28"/>
          <w:szCs w:val="28"/>
        </w:rPr>
        <w:t xml:space="preserve">unas cuotas que por demás sabemos que ni siquiera nos están cumpliendo en los </w:t>
      </w:r>
      <w:r w:rsidR="00A22771">
        <w:rPr>
          <w:rFonts w:ascii="Arial" w:eastAsia="Calibri" w:hAnsi="Arial" w:cs="Arial"/>
          <w:sz w:val="28"/>
          <w:szCs w:val="28"/>
        </w:rPr>
        <w:t>S</w:t>
      </w:r>
      <w:r w:rsidR="00AC1604" w:rsidRPr="00083FBA">
        <w:rPr>
          <w:rFonts w:ascii="Arial" w:eastAsia="Calibri" w:hAnsi="Arial" w:cs="Arial"/>
          <w:sz w:val="28"/>
          <w:szCs w:val="28"/>
        </w:rPr>
        <w:t>ervicios</w:t>
      </w:r>
      <w:r w:rsidR="00A22771">
        <w:rPr>
          <w:rFonts w:ascii="Arial" w:eastAsia="Calibri" w:hAnsi="Arial" w:cs="Arial"/>
          <w:sz w:val="28"/>
          <w:szCs w:val="28"/>
        </w:rPr>
        <w:t>.</w:t>
      </w:r>
      <w:r w:rsidR="00AC1604" w:rsidRPr="00083FBA">
        <w:rPr>
          <w:rFonts w:ascii="Arial" w:eastAsia="Calibri" w:hAnsi="Arial" w:cs="Arial"/>
          <w:sz w:val="28"/>
          <w:szCs w:val="28"/>
        </w:rPr>
        <w:t xml:space="preserve"> </w:t>
      </w:r>
      <w:r w:rsidR="00A22771">
        <w:rPr>
          <w:rFonts w:ascii="Arial" w:eastAsia="Calibri" w:hAnsi="Arial" w:cs="Arial"/>
          <w:sz w:val="28"/>
          <w:szCs w:val="28"/>
        </w:rPr>
        <w:t>E</w:t>
      </w:r>
      <w:r w:rsidR="00AC1604" w:rsidRPr="00083FBA">
        <w:rPr>
          <w:rFonts w:ascii="Arial" w:eastAsia="Calibri" w:hAnsi="Arial" w:cs="Arial"/>
          <w:sz w:val="28"/>
          <w:szCs w:val="28"/>
        </w:rPr>
        <w:t>ntonces</w:t>
      </w:r>
      <w:r w:rsidR="00A22771">
        <w:rPr>
          <w:rFonts w:ascii="Arial" w:eastAsia="Calibri" w:hAnsi="Arial" w:cs="Arial"/>
          <w:sz w:val="28"/>
          <w:szCs w:val="28"/>
        </w:rPr>
        <w:t>,</w:t>
      </w:r>
      <w:r w:rsidR="00AC1604" w:rsidRPr="00083FBA">
        <w:rPr>
          <w:rFonts w:ascii="Arial" w:eastAsia="Calibri" w:hAnsi="Arial" w:cs="Arial"/>
          <w:sz w:val="28"/>
          <w:szCs w:val="28"/>
        </w:rPr>
        <w:t xml:space="preserve"> si se destraba eso, pues vamos a avanzarles</w:t>
      </w:r>
      <w:r w:rsidR="00A22771">
        <w:rPr>
          <w:rFonts w:ascii="Arial" w:eastAsia="Calibri" w:hAnsi="Arial" w:cs="Arial"/>
          <w:sz w:val="28"/>
          <w:szCs w:val="28"/>
        </w:rPr>
        <w:t>.</w:t>
      </w:r>
      <w:r w:rsidR="00AC1604" w:rsidRPr="00083FBA">
        <w:rPr>
          <w:rFonts w:ascii="Arial" w:eastAsia="Calibri" w:hAnsi="Arial" w:cs="Arial"/>
          <w:sz w:val="28"/>
          <w:szCs w:val="28"/>
        </w:rPr>
        <w:t xml:space="preserve"> </w:t>
      </w:r>
      <w:r w:rsidR="00A22771">
        <w:rPr>
          <w:rFonts w:ascii="Arial" w:eastAsia="Calibri" w:hAnsi="Arial" w:cs="Arial"/>
          <w:sz w:val="28"/>
          <w:szCs w:val="28"/>
        </w:rPr>
        <w:t>S</w:t>
      </w:r>
      <w:r w:rsidR="00AC1604" w:rsidRPr="00083FBA">
        <w:rPr>
          <w:rFonts w:ascii="Arial" w:eastAsia="Calibri" w:hAnsi="Arial" w:cs="Arial"/>
          <w:sz w:val="28"/>
          <w:szCs w:val="28"/>
        </w:rPr>
        <w:t>i seguimos pagando</w:t>
      </w:r>
      <w:r w:rsidR="00A22771">
        <w:rPr>
          <w:rFonts w:ascii="Arial" w:eastAsia="Calibri" w:hAnsi="Arial" w:cs="Arial"/>
          <w:sz w:val="28"/>
          <w:szCs w:val="28"/>
        </w:rPr>
        <w:t>,</w:t>
      </w:r>
      <w:r w:rsidR="00AC1604" w:rsidRPr="00083FBA">
        <w:rPr>
          <w:rFonts w:ascii="Arial" w:eastAsia="Calibri" w:hAnsi="Arial" w:cs="Arial"/>
          <w:sz w:val="28"/>
          <w:szCs w:val="28"/>
        </w:rPr>
        <w:t xml:space="preserve"> pero no estamos revisando qué se está haciendo con esas concesiones y cómo va el tema jurídico, pues vamos a seguir estableciendo las mismas</w:t>
      </w:r>
      <w:r w:rsidR="00A22771">
        <w:rPr>
          <w:rFonts w:ascii="Arial" w:eastAsia="Calibri" w:hAnsi="Arial" w:cs="Arial"/>
          <w:sz w:val="28"/>
          <w:szCs w:val="28"/>
        </w:rPr>
        <w:t>. H</w:t>
      </w:r>
      <w:r w:rsidR="00AC1604" w:rsidRPr="00083FBA">
        <w:rPr>
          <w:rFonts w:ascii="Arial" w:eastAsia="Calibri" w:hAnsi="Arial" w:cs="Arial"/>
          <w:sz w:val="28"/>
          <w:szCs w:val="28"/>
        </w:rPr>
        <w:t>ay un dicho que dice</w:t>
      </w:r>
      <w:r w:rsidR="00A22771">
        <w:rPr>
          <w:rFonts w:ascii="Arial" w:eastAsia="Calibri" w:hAnsi="Arial" w:cs="Arial"/>
          <w:sz w:val="28"/>
          <w:szCs w:val="28"/>
        </w:rPr>
        <w:t>:</w:t>
      </w:r>
      <w:r w:rsidR="00AC1604" w:rsidRPr="00083FBA">
        <w:rPr>
          <w:rFonts w:ascii="Arial" w:eastAsia="Calibri" w:hAnsi="Arial" w:cs="Arial"/>
          <w:sz w:val="28"/>
          <w:szCs w:val="28"/>
        </w:rPr>
        <w:t xml:space="preserve"> ordenada y no revisada</w:t>
      </w:r>
      <w:r w:rsidR="00A22771">
        <w:rPr>
          <w:rFonts w:ascii="Arial" w:eastAsia="Calibri" w:hAnsi="Arial" w:cs="Arial"/>
          <w:sz w:val="28"/>
          <w:szCs w:val="28"/>
        </w:rPr>
        <w:t>.</w:t>
      </w:r>
      <w:r w:rsidR="00AC1604" w:rsidRPr="00083FBA">
        <w:rPr>
          <w:rFonts w:ascii="Arial" w:eastAsia="Calibri" w:hAnsi="Arial" w:cs="Arial"/>
          <w:sz w:val="28"/>
          <w:szCs w:val="28"/>
        </w:rPr>
        <w:t xml:space="preserve"> </w:t>
      </w:r>
      <w:r w:rsidR="00A22771">
        <w:rPr>
          <w:rFonts w:ascii="Arial" w:eastAsia="Calibri" w:hAnsi="Arial" w:cs="Arial"/>
          <w:sz w:val="28"/>
          <w:szCs w:val="28"/>
        </w:rPr>
        <w:t>P</w:t>
      </w:r>
      <w:r w:rsidR="00AC1604" w:rsidRPr="00083FBA">
        <w:rPr>
          <w:rFonts w:ascii="Arial" w:eastAsia="Calibri" w:hAnsi="Arial" w:cs="Arial"/>
          <w:sz w:val="28"/>
          <w:szCs w:val="28"/>
        </w:rPr>
        <w:t>ues a lo mejor no fue realizada</w:t>
      </w:r>
      <w:r w:rsidR="00A22771">
        <w:rPr>
          <w:rFonts w:ascii="Arial" w:eastAsia="Calibri" w:hAnsi="Arial" w:cs="Arial"/>
          <w:sz w:val="28"/>
          <w:szCs w:val="28"/>
        </w:rPr>
        <w:t>. E</w:t>
      </w:r>
      <w:r w:rsidR="00AC1604" w:rsidRPr="00083FBA">
        <w:rPr>
          <w:rFonts w:ascii="Arial" w:eastAsia="Calibri" w:hAnsi="Arial" w:cs="Arial"/>
          <w:sz w:val="28"/>
          <w:szCs w:val="28"/>
        </w:rPr>
        <w:t>ntonces</w:t>
      </w:r>
      <w:r w:rsidR="00A22771">
        <w:rPr>
          <w:rFonts w:ascii="Arial" w:eastAsia="Calibri" w:hAnsi="Arial" w:cs="Arial"/>
          <w:sz w:val="28"/>
          <w:szCs w:val="28"/>
        </w:rPr>
        <w:t>,</w:t>
      </w:r>
      <w:r w:rsidR="00AC1604" w:rsidRPr="00083FBA">
        <w:rPr>
          <w:rFonts w:ascii="Arial" w:eastAsia="Calibri" w:hAnsi="Arial" w:cs="Arial"/>
          <w:sz w:val="28"/>
          <w:szCs w:val="28"/>
        </w:rPr>
        <w:t xml:space="preserve"> hay que revisarlas, hay que revisar lo que estamos ordenando como parte de un </w:t>
      </w:r>
      <w:r w:rsidR="00A22771">
        <w:rPr>
          <w:rFonts w:ascii="Arial" w:eastAsia="Calibri" w:hAnsi="Arial" w:cs="Arial"/>
          <w:sz w:val="28"/>
          <w:szCs w:val="28"/>
        </w:rPr>
        <w:t>A</w:t>
      </w:r>
      <w:r w:rsidR="00AC1604" w:rsidRPr="00083FBA">
        <w:rPr>
          <w:rFonts w:ascii="Arial" w:eastAsia="Calibri" w:hAnsi="Arial" w:cs="Arial"/>
          <w:sz w:val="28"/>
          <w:szCs w:val="28"/>
        </w:rPr>
        <w:t>yuntamiento</w:t>
      </w:r>
      <w:r w:rsidR="00A22771">
        <w:rPr>
          <w:rFonts w:ascii="Arial" w:eastAsia="Calibri" w:hAnsi="Arial" w:cs="Arial"/>
          <w:sz w:val="28"/>
          <w:szCs w:val="28"/>
        </w:rPr>
        <w:t>,</w:t>
      </w:r>
      <w:r w:rsidR="00AC1604" w:rsidRPr="00083FBA">
        <w:rPr>
          <w:rFonts w:ascii="Arial" w:eastAsia="Calibri" w:hAnsi="Arial" w:cs="Arial"/>
          <w:sz w:val="28"/>
          <w:szCs w:val="28"/>
        </w:rPr>
        <w:t xml:space="preserve"> por el cual votamos también para que nuestro compañero</w:t>
      </w:r>
      <w:r w:rsidR="00A22771">
        <w:rPr>
          <w:rFonts w:ascii="Arial" w:eastAsia="Calibri" w:hAnsi="Arial" w:cs="Arial"/>
          <w:sz w:val="28"/>
          <w:szCs w:val="28"/>
        </w:rPr>
        <w:t>,</w:t>
      </w:r>
      <w:r w:rsidR="00AC1604" w:rsidRPr="00083FBA">
        <w:rPr>
          <w:rFonts w:ascii="Arial" w:eastAsia="Calibri" w:hAnsi="Arial" w:cs="Arial"/>
          <w:sz w:val="28"/>
          <w:szCs w:val="28"/>
        </w:rPr>
        <w:t xml:space="preserve"> revisara esos temas</w:t>
      </w:r>
      <w:r w:rsidR="00A22771">
        <w:rPr>
          <w:rFonts w:ascii="Arial" w:eastAsia="Calibri" w:hAnsi="Arial" w:cs="Arial"/>
          <w:sz w:val="28"/>
          <w:szCs w:val="28"/>
        </w:rPr>
        <w:t>. C</w:t>
      </w:r>
      <w:r w:rsidR="00AC1604" w:rsidRPr="00083FBA">
        <w:rPr>
          <w:rFonts w:ascii="Arial" w:eastAsia="Calibri" w:hAnsi="Arial" w:cs="Arial"/>
          <w:sz w:val="28"/>
          <w:szCs w:val="28"/>
        </w:rPr>
        <w:t>reo que</w:t>
      </w:r>
      <w:r w:rsidR="00A22771">
        <w:rPr>
          <w:rFonts w:ascii="Arial" w:eastAsia="Calibri" w:hAnsi="Arial" w:cs="Arial"/>
          <w:sz w:val="28"/>
          <w:szCs w:val="28"/>
        </w:rPr>
        <w:t>,</w:t>
      </w:r>
      <w:r w:rsidR="00AC1604" w:rsidRPr="00083FBA">
        <w:rPr>
          <w:rFonts w:ascii="Arial" w:eastAsia="Calibri" w:hAnsi="Arial" w:cs="Arial"/>
          <w:sz w:val="28"/>
          <w:szCs w:val="28"/>
        </w:rPr>
        <w:t xml:space="preserve"> ya es tiempo suficiente para que nos pudiera dar un informe, esto con la finalidad de ir precisamente disminuyendo los gastos del </w:t>
      </w:r>
      <w:r w:rsidR="00A22771">
        <w:rPr>
          <w:rFonts w:ascii="Arial" w:eastAsia="Calibri" w:hAnsi="Arial" w:cs="Arial"/>
          <w:sz w:val="28"/>
          <w:szCs w:val="28"/>
        </w:rPr>
        <w:t>M</w:t>
      </w:r>
      <w:r w:rsidR="00AC1604" w:rsidRPr="00083FBA">
        <w:rPr>
          <w:rFonts w:ascii="Arial" w:eastAsia="Calibri" w:hAnsi="Arial" w:cs="Arial"/>
          <w:sz w:val="28"/>
          <w:szCs w:val="28"/>
        </w:rPr>
        <w:t>unicipio en cosas que ya no se deberían de hacer</w:t>
      </w:r>
      <w:r w:rsidR="00A22771">
        <w:rPr>
          <w:rFonts w:ascii="Arial" w:eastAsia="Calibri" w:hAnsi="Arial" w:cs="Arial"/>
          <w:sz w:val="28"/>
          <w:szCs w:val="28"/>
        </w:rPr>
        <w:t>,</w:t>
      </w:r>
      <w:r w:rsidR="00AC1604" w:rsidRPr="00083FBA">
        <w:rPr>
          <w:rFonts w:ascii="Arial" w:eastAsia="Calibri" w:hAnsi="Arial" w:cs="Arial"/>
          <w:sz w:val="28"/>
          <w:szCs w:val="28"/>
        </w:rPr>
        <w:t xml:space="preserve"> y bueno, de alguna manera pues llegar a acuerdos también</w:t>
      </w:r>
      <w:r w:rsidR="00A22771">
        <w:rPr>
          <w:rFonts w:ascii="Arial" w:eastAsia="Calibri" w:hAnsi="Arial" w:cs="Arial"/>
          <w:sz w:val="28"/>
          <w:szCs w:val="28"/>
        </w:rPr>
        <w:t>.</w:t>
      </w:r>
      <w:r w:rsidR="00AC1604" w:rsidRPr="00083FBA">
        <w:rPr>
          <w:rFonts w:ascii="Arial" w:eastAsia="Calibri" w:hAnsi="Arial" w:cs="Arial"/>
          <w:sz w:val="28"/>
          <w:szCs w:val="28"/>
        </w:rPr>
        <w:t xml:space="preserve"> </w:t>
      </w:r>
      <w:r w:rsidR="00A22771">
        <w:rPr>
          <w:rFonts w:ascii="Arial" w:eastAsia="Calibri" w:hAnsi="Arial" w:cs="Arial"/>
          <w:sz w:val="28"/>
          <w:szCs w:val="28"/>
        </w:rPr>
        <w:t>Y</w:t>
      </w:r>
      <w:r w:rsidR="00AC1604" w:rsidRPr="00083FBA">
        <w:rPr>
          <w:rFonts w:ascii="Arial" w:eastAsia="Calibri" w:hAnsi="Arial" w:cs="Arial"/>
          <w:sz w:val="28"/>
          <w:szCs w:val="28"/>
        </w:rPr>
        <w:t>o creo que</w:t>
      </w:r>
      <w:r w:rsidR="00A22771">
        <w:rPr>
          <w:rFonts w:ascii="Arial" w:eastAsia="Calibri" w:hAnsi="Arial" w:cs="Arial"/>
          <w:sz w:val="28"/>
          <w:szCs w:val="28"/>
        </w:rPr>
        <w:t>,</w:t>
      </w:r>
      <w:r w:rsidR="00AC1604" w:rsidRPr="00083FBA">
        <w:rPr>
          <w:rFonts w:ascii="Arial" w:eastAsia="Calibri" w:hAnsi="Arial" w:cs="Arial"/>
          <w:sz w:val="28"/>
          <w:szCs w:val="28"/>
        </w:rPr>
        <w:t xml:space="preserve"> un buen acuerdo es mejor que un pleito a largo plazo. </w:t>
      </w:r>
      <w:r w:rsidR="00A22771">
        <w:rPr>
          <w:rFonts w:ascii="Arial" w:eastAsia="Calibri" w:hAnsi="Arial" w:cs="Arial"/>
          <w:sz w:val="28"/>
          <w:szCs w:val="28"/>
        </w:rPr>
        <w:t xml:space="preserve">Es </w:t>
      </w:r>
      <w:proofErr w:type="spellStart"/>
      <w:r w:rsidR="00A22771">
        <w:rPr>
          <w:rFonts w:ascii="Arial" w:eastAsia="Calibri" w:hAnsi="Arial" w:cs="Arial"/>
          <w:sz w:val="28"/>
          <w:szCs w:val="28"/>
        </w:rPr>
        <w:t>cuanto</w:t>
      </w:r>
      <w:proofErr w:type="spellEnd"/>
      <w:r w:rsidR="00A22771">
        <w:rPr>
          <w:rFonts w:ascii="Arial" w:eastAsia="Calibri" w:hAnsi="Arial" w:cs="Arial"/>
          <w:sz w:val="28"/>
          <w:szCs w:val="28"/>
        </w:rPr>
        <w:t xml:space="preserve">. </w:t>
      </w:r>
      <w:r w:rsidR="00A22771">
        <w:rPr>
          <w:rFonts w:ascii="Arial" w:eastAsia="Calibri" w:hAnsi="Arial" w:cs="Arial"/>
          <w:b/>
          <w:bCs/>
          <w:i/>
          <w:iCs/>
          <w:sz w:val="28"/>
          <w:szCs w:val="28"/>
        </w:rPr>
        <w:t xml:space="preserve">C. Regidor Miguel Marentes: </w:t>
      </w:r>
      <w:r w:rsidR="00AC1604" w:rsidRPr="00083FBA">
        <w:rPr>
          <w:rFonts w:ascii="Arial" w:eastAsia="Calibri" w:hAnsi="Arial" w:cs="Arial"/>
          <w:sz w:val="28"/>
          <w:szCs w:val="28"/>
        </w:rPr>
        <w:t xml:space="preserve">Gracias </w:t>
      </w:r>
      <w:r w:rsidR="00A22771">
        <w:rPr>
          <w:rFonts w:ascii="Arial" w:eastAsia="Calibri" w:hAnsi="Arial" w:cs="Arial"/>
          <w:sz w:val="28"/>
          <w:szCs w:val="28"/>
        </w:rPr>
        <w:t>S</w:t>
      </w:r>
      <w:r w:rsidR="00AC1604" w:rsidRPr="00083FBA">
        <w:rPr>
          <w:rFonts w:ascii="Arial" w:eastAsia="Calibri" w:hAnsi="Arial" w:cs="Arial"/>
          <w:sz w:val="28"/>
          <w:szCs w:val="28"/>
        </w:rPr>
        <w:t>ecretaria</w:t>
      </w:r>
      <w:r w:rsidR="00A22771">
        <w:rPr>
          <w:rFonts w:ascii="Arial" w:eastAsia="Calibri" w:hAnsi="Arial" w:cs="Arial"/>
          <w:sz w:val="28"/>
          <w:szCs w:val="28"/>
        </w:rPr>
        <w:t>. B</w:t>
      </w:r>
      <w:r w:rsidR="00AC1604" w:rsidRPr="00083FBA">
        <w:rPr>
          <w:rFonts w:ascii="Arial" w:eastAsia="Calibri" w:hAnsi="Arial" w:cs="Arial"/>
          <w:sz w:val="28"/>
          <w:szCs w:val="28"/>
        </w:rPr>
        <w:t xml:space="preserve">uenas tardes compañeras, compañeros, </w:t>
      </w:r>
      <w:r w:rsidR="00A22771">
        <w:rPr>
          <w:rFonts w:ascii="Arial" w:eastAsia="Calibri" w:hAnsi="Arial" w:cs="Arial"/>
          <w:sz w:val="28"/>
          <w:szCs w:val="28"/>
        </w:rPr>
        <w:t>P</w:t>
      </w:r>
      <w:r w:rsidR="00AC1604" w:rsidRPr="00083FBA">
        <w:rPr>
          <w:rFonts w:ascii="Arial" w:eastAsia="Calibri" w:hAnsi="Arial" w:cs="Arial"/>
          <w:sz w:val="28"/>
          <w:szCs w:val="28"/>
        </w:rPr>
        <w:t xml:space="preserve">residenta, </w:t>
      </w:r>
      <w:r w:rsidR="00A22771">
        <w:rPr>
          <w:rFonts w:ascii="Arial" w:eastAsia="Calibri" w:hAnsi="Arial" w:cs="Arial"/>
          <w:sz w:val="28"/>
          <w:szCs w:val="28"/>
        </w:rPr>
        <w:t>S</w:t>
      </w:r>
      <w:r w:rsidR="00AC1604" w:rsidRPr="00083FBA">
        <w:rPr>
          <w:rFonts w:ascii="Arial" w:eastAsia="Calibri" w:hAnsi="Arial" w:cs="Arial"/>
          <w:sz w:val="28"/>
          <w:szCs w:val="28"/>
        </w:rPr>
        <w:t xml:space="preserve">índica, </w:t>
      </w:r>
      <w:r w:rsidR="00A22771">
        <w:rPr>
          <w:rFonts w:ascii="Arial" w:eastAsia="Calibri" w:hAnsi="Arial" w:cs="Arial"/>
          <w:sz w:val="28"/>
          <w:szCs w:val="28"/>
        </w:rPr>
        <w:t>S</w:t>
      </w:r>
      <w:r w:rsidR="00AC1604" w:rsidRPr="00083FBA">
        <w:rPr>
          <w:rFonts w:ascii="Arial" w:eastAsia="Calibri" w:hAnsi="Arial" w:cs="Arial"/>
          <w:sz w:val="28"/>
          <w:szCs w:val="28"/>
        </w:rPr>
        <w:t>ecretaria</w:t>
      </w:r>
      <w:r w:rsidR="00AE4DE1">
        <w:rPr>
          <w:rFonts w:ascii="Arial" w:eastAsia="Calibri" w:hAnsi="Arial" w:cs="Arial"/>
          <w:sz w:val="28"/>
          <w:szCs w:val="28"/>
        </w:rPr>
        <w:t>,</w:t>
      </w:r>
      <w:r w:rsidR="00AC1604" w:rsidRPr="00083FBA">
        <w:rPr>
          <w:rFonts w:ascii="Arial" w:eastAsia="Calibri" w:hAnsi="Arial" w:cs="Arial"/>
          <w:sz w:val="28"/>
          <w:szCs w:val="28"/>
        </w:rPr>
        <w:t xml:space="preserve"> y qu</w:t>
      </w:r>
      <w:r w:rsidR="00A22771">
        <w:rPr>
          <w:rFonts w:ascii="Arial" w:eastAsia="Calibri" w:hAnsi="Arial" w:cs="Arial"/>
          <w:sz w:val="28"/>
          <w:szCs w:val="28"/>
        </w:rPr>
        <w:t>ienes</w:t>
      </w:r>
      <w:r w:rsidR="00AC1604" w:rsidRPr="00083FBA">
        <w:rPr>
          <w:rFonts w:ascii="Arial" w:eastAsia="Calibri" w:hAnsi="Arial" w:cs="Arial"/>
          <w:sz w:val="28"/>
          <w:szCs w:val="28"/>
        </w:rPr>
        <w:t xml:space="preserve"> nos ven a través de redes sociales</w:t>
      </w:r>
      <w:r w:rsidR="00A22771">
        <w:rPr>
          <w:rFonts w:ascii="Arial" w:eastAsia="Calibri" w:hAnsi="Arial" w:cs="Arial"/>
          <w:sz w:val="28"/>
          <w:szCs w:val="28"/>
        </w:rPr>
        <w:t>.</w:t>
      </w:r>
      <w:r w:rsidR="00AC1604" w:rsidRPr="00083FBA">
        <w:rPr>
          <w:rFonts w:ascii="Arial" w:eastAsia="Calibri" w:hAnsi="Arial" w:cs="Arial"/>
          <w:sz w:val="28"/>
          <w:szCs w:val="28"/>
        </w:rPr>
        <w:t xml:space="preserve"> </w:t>
      </w:r>
      <w:r w:rsidR="00A22771">
        <w:rPr>
          <w:rFonts w:ascii="Arial" w:eastAsia="Calibri" w:hAnsi="Arial" w:cs="Arial"/>
          <w:sz w:val="28"/>
          <w:szCs w:val="28"/>
        </w:rPr>
        <w:t>Q</w:t>
      </w:r>
      <w:r w:rsidR="00AC1604" w:rsidRPr="00083FBA">
        <w:rPr>
          <w:rFonts w:ascii="Arial" w:eastAsia="Calibri" w:hAnsi="Arial" w:cs="Arial"/>
          <w:sz w:val="28"/>
          <w:szCs w:val="28"/>
        </w:rPr>
        <w:t>uisiera comenzar mi intervención</w:t>
      </w:r>
      <w:r w:rsidR="00A22771">
        <w:rPr>
          <w:rFonts w:ascii="Arial" w:eastAsia="Calibri" w:hAnsi="Arial" w:cs="Arial"/>
          <w:sz w:val="28"/>
          <w:szCs w:val="28"/>
        </w:rPr>
        <w:t>,</w:t>
      </w:r>
      <w:r w:rsidR="00AC1604" w:rsidRPr="00083FBA">
        <w:rPr>
          <w:rFonts w:ascii="Arial" w:eastAsia="Calibri" w:hAnsi="Arial" w:cs="Arial"/>
          <w:sz w:val="28"/>
          <w:szCs w:val="28"/>
        </w:rPr>
        <w:t xml:space="preserve"> felicitando a todo el equipo de la </w:t>
      </w:r>
      <w:r w:rsidR="00A22771">
        <w:rPr>
          <w:rFonts w:ascii="Arial" w:eastAsia="Calibri" w:hAnsi="Arial" w:cs="Arial"/>
          <w:sz w:val="28"/>
          <w:szCs w:val="28"/>
        </w:rPr>
        <w:t>T</w:t>
      </w:r>
      <w:r w:rsidR="00AC1604" w:rsidRPr="00083FBA">
        <w:rPr>
          <w:rFonts w:ascii="Arial" w:eastAsia="Calibri" w:hAnsi="Arial" w:cs="Arial"/>
          <w:sz w:val="28"/>
          <w:szCs w:val="28"/>
        </w:rPr>
        <w:t xml:space="preserve">esorería </w:t>
      </w:r>
      <w:r w:rsidR="00A22771">
        <w:rPr>
          <w:rFonts w:ascii="Arial" w:eastAsia="Calibri" w:hAnsi="Arial" w:cs="Arial"/>
          <w:sz w:val="28"/>
          <w:szCs w:val="28"/>
        </w:rPr>
        <w:t>M</w:t>
      </w:r>
      <w:r w:rsidR="00AC1604" w:rsidRPr="00083FBA">
        <w:rPr>
          <w:rFonts w:ascii="Arial" w:eastAsia="Calibri" w:hAnsi="Arial" w:cs="Arial"/>
          <w:sz w:val="28"/>
          <w:szCs w:val="28"/>
        </w:rPr>
        <w:t>unicipal</w:t>
      </w:r>
      <w:r w:rsidR="00A22771">
        <w:rPr>
          <w:rFonts w:ascii="Arial" w:eastAsia="Calibri" w:hAnsi="Arial" w:cs="Arial"/>
          <w:sz w:val="28"/>
          <w:szCs w:val="28"/>
        </w:rPr>
        <w:t>,</w:t>
      </w:r>
      <w:r w:rsidR="00AC1604" w:rsidRPr="00083FBA">
        <w:rPr>
          <w:rFonts w:ascii="Arial" w:eastAsia="Calibri" w:hAnsi="Arial" w:cs="Arial"/>
          <w:sz w:val="28"/>
          <w:szCs w:val="28"/>
        </w:rPr>
        <w:t xml:space="preserve"> encabezado por </w:t>
      </w:r>
      <w:r w:rsidR="00A22771">
        <w:rPr>
          <w:rFonts w:ascii="Arial" w:eastAsia="Calibri" w:hAnsi="Arial" w:cs="Arial"/>
          <w:sz w:val="28"/>
          <w:szCs w:val="28"/>
        </w:rPr>
        <w:t>L</w:t>
      </w:r>
      <w:r w:rsidR="00AC1604" w:rsidRPr="00083FBA">
        <w:rPr>
          <w:rFonts w:ascii="Arial" w:eastAsia="Calibri" w:hAnsi="Arial" w:cs="Arial"/>
          <w:sz w:val="28"/>
          <w:szCs w:val="28"/>
        </w:rPr>
        <w:t xml:space="preserve">icenciada Victoria García Contreras, quienes hicieron un </w:t>
      </w:r>
      <w:r w:rsidR="00AC1604" w:rsidRPr="00083FBA">
        <w:rPr>
          <w:rFonts w:ascii="Arial" w:eastAsia="Calibri" w:hAnsi="Arial" w:cs="Arial"/>
          <w:sz w:val="28"/>
          <w:szCs w:val="28"/>
        </w:rPr>
        <w:lastRenderedPageBreak/>
        <w:t>trabajo extraordinario, un análisis técnico verdaderamente increíble, que es lo que nos llevó a presentar esta</w:t>
      </w:r>
      <w:r w:rsidR="00AE4DE1">
        <w:rPr>
          <w:rFonts w:ascii="Arial" w:eastAsia="Calibri" w:hAnsi="Arial" w:cs="Arial"/>
          <w:sz w:val="28"/>
          <w:szCs w:val="28"/>
        </w:rPr>
        <w:t xml:space="preserve"> propuesta</w:t>
      </w:r>
      <w:r w:rsidR="00AC1604" w:rsidRPr="00083FBA">
        <w:rPr>
          <w:rFonts w:ascii="Arial" w:eastAsia="Calibri" w:hAnsi="Arial" w:cs="Arial"/>
          <w:sz w:val="28"/>
          <w:szCs w:val="28"/>
        </w:rPr>
        <w:t xml:space="preserve"> </w:t>
      </w:r>
      <w:r w:rsidR="00A22771">
        <w:rPr>
          <w:rFonts w:ascii="Arial" w:eastAsia="Calibri" w:hAnsi="Arial" w:cs="Arial"/>
          <w:sz w:val="28"/>
          <w:szCs w:val="28"/>
        </w:rPr>
        <w:t>L</w:t>
      </w:r>
      <w:r w:rsidR="00AC1604" w:rsidRPr="00083FBA">
        <w:rPr>
          <w:rFonts w:ascii="Arial" w:eastAsia="Calibri" w:hAnsi="Arial" w:cs="Arial"/>
          <w:sz w:val="28"/>
          <w:szCs w:val="28"/>
        </w:rPr>
        <w:t xml:space="preserve">ey de </w:t>
      </w:r>
      <w:r w:rsidR="00AE4DE1">
        <w:rPr>
          <w:rFonts w:ascii="Arial" w:eastAsia="Calibri" w:hAnsi="Arial" w:cs="Arial"/>
          <w:sz w:val="28"/>
          <w:szCs w:val="28"/>
        </w:rPr>
        <w:t>I</w:t>
      </w:r>
      <w:r w:rsidR="00AC1604" w:rsidRPr="00083FBA">
        <w:rPr>
          <w:rFonts w:ascii="Arial" w:eastAsia="Calibri" w:hAnsi="Arial" w:cs="Arial"/>
          <w:sz w:val="28"/>
          <w:szCs w:val="28"/>
        </w:rPr>
        <w:t xml:space="preserve">ngresos, ante el </w:t>
      </w:r>
      <w:r w:rsidR="00AE4DE1">
        <w:rPr>
          <w:rFonts w:ascii="Arial" w:eastAsia="Calibri" w:hAnsi="Arial" w:cs="Arial"/>
          <w:sz w:val="28"/>
          <w:szCs w:val="28"/>
        </w:rPr>
        <w:t>P</w:t>
      </w:r>
      <w:r w:rsidR="00AC1604" w:rsidRPr="00083FBA">
        <w:rPr>
          <w:rFonts w:ascii="Arial" w:eastAsia="Calibri" w:hAnsi="Arial" w:cs="Arial"/>
          <w:sz w:val="28"/>
          <w:szCs w:val="28"/>
        </w:rPr>
        <w:t xml:space="preserve">leno del </w:t>
      </w:r>
      <w:r w:rsidR="00AE4DE1">
        <w:rPr>
          <w:rFonts w:ascii="Arial" w:eastAsia="Calibri" w:hAnsi="Arial" w:cs="Arial"/>
          <w:sz w:val="28"/>
          <w:szCs w:val="28"/>
        </w:rPr>
        <w:t>A</w:t>
      </w:r>
      <w:r w:rsidR="00AC1604" w:rsidRPr="00083FBA">
        <w:rPr>
          <w:rFonts w:ascii="Arial" w:eastAsia="Calibri" w:hAnsi="Arial" w:cs="Arial"/>
          <w:sz w:val="28"/>
          <w:szCs w:val="28"/>
        </w:rPr>
        <w:t xml:space="preserve">yuntamiento, basado no en ocurrencias, sino en la realidad financiera que vive el </w:t>
      </w:r>
      <w:r w:rsidR="00AE4DE1">
        <w:rPr>
          <w:rFonts w:ascii="Arial" w:eastAsia="Calibri" w:hAnsi="Arial" w:cs="Arial"/>
          <w:sz w:val="28"/>
          <w:szCs w:val="28"/>
        </w:rPr>
        <w:t>M</w:t>
      </w:r>
      <w:r w:rsidR="00AC1604" w:rsidRPr="00083FBA">
        <w:rPr>
          <w:rFonts w:ascii="Arial" w:eastAsia="Calibri" w:hAnsi="Arial" w:cs="Arial"/>
          <w:sz w:val="28"/>
          <w:szCs w:val="28"/>
        </w:rPr>
        <w:t xml:space="preserve">unicipio, el </w:t>
      </w:r>
      <w:r w:rsidR="00AE4DE1">
        <w:rPr>
          <w:rFonts w:ascii="Arial" w:eastAsia="Calibri" w:hAnsi="Arial" w:cs="Arial"/>
          <w:sz w:val="28"/>
          <w:szCs w:val="28"/>
        </w:rPr>
        <w:t>E</w:t>
      </w:r>
      <w:r w:rsidR="00AC1604" w:rsidRPr="00083FBA">
        <w:rPr>
          <w:rFonts w:ascii="Arial" w:eastAsia="Calibri" w:hAnsi="Arial" w:cs="Arial"/>
          <w:sz w:val="28"/>
          <w:szCs w:val="28"/>
        </w:rPr>
        <w:t xml:space="preserve">stado y la </w:t>
      </w:r>
      <w:r w:rsidR="00AE4DE1">
        <w:rPr>
          <w:rFonts w:ascii="Arial" w:eastAsia="Calibri" w:hAnsi="Arial" w:cs="Arial"/>
          <w:sz w:val="28"/>
          <w:szCs w:val="28"/>
        </w:rPr>
        <w:t>F</w:t>
      </w:r>
      <w:r w:rsidR="00AC1604" w:rsidRPr="00083FBA">
        <w:rPr>
          <w:rFonts w:ascii="Arial" w:eastAsia="Calibri" w:hAnsi="Arial" w:cs="Arial"/>
          <w:sz w:val="28"/>
          <w:szCs w:val="28"/>
        </w:rPr>
        <w:t>ederación.</w:t>
      </w:r>
      <w:r w:rsidR="00AE4DE1">
        <w:rPr>
          <w:rFonts w:ascii="Arial" w:eastAsia="Calibri" w:hAnsi="Arial" w:cs="Arial"/>
          <w:b/>
          <w:bCs/>
          <w:i/>
          <w:iCs/>
          <w:sz w:val="28"/>
          <w:szCs w:val="28"/>
        </w:rPr>
        <w:t xml:space="preserve"> </w:t>
      </w:r>
      <w:r w:rsidR="00AC1604" w:rsidRPr="00083FBA">
        <w:rPr>
          <w:rFonts w:ascii="Arial" w:eastAsia="Calibri" w:hAnsi="Arial" w:cs="Arial"/>
          <w:sz w:val="28"/>
          <w:szCs w:val="28"/>
        </w:rPr>
        <w:t xml:space="preserve">Bueno, me parece hasta cierto punto irresponsable algunos comentarios que se han vertido aquí, sobre todo en temas de </w:t>
      </w:r>
      <w:r w:rsidR="00AE4DE1">
        <w:rPr>
          <w:rFonts w:ascii="Arial" w:eastAsia="Calibri" w:hAnsi="Arial" w:cs="Arial"/>
          <w:sz w:val="28"/>
          <w:szCs w:val="28"/>
        </w:rPr>
        <w:t>A</w:t>
      </w:r>
      <w:r w:rsidR="00AC1604" w:rsidRPr="00083FBA">
        <w:rPr>
          <w:rFonts w:ascii="Arial" w:eastAsia="Calibri" w:hAnsi="Arial" w:cs="Arial"/>
          <w:sz w:val="28"/>
          <w:szCs w:val="28"/>
        </w:rPr>
        <w:t xml:space="preserve">gua </w:t>
      </w:r>
      <w:r w:rsidR="00AE4DE1">
        <w:rPr>
          <w:rFonts w:ascii="Arial" w:eastAsia="Calibri" w:hAnsi="Arial" w:cs="Arial"/>
          <w:sz w:val="28"/>
          <w:szCs w:val="28"/>
        </w:rPr>
        <w:t>P</w:t>
      </w:r>
      <w:r w:rsidR="00AC1604" w:rsidRPr="00083FBA">
        <w:rPr>
          <w:rFonts w:ascii="Arial" w:eastAsia="Calibri" w:hAnsi="Arial" w:cs="Arial"/>
          <w:sz w:val="28"/>
          <w:szCs w:val="28"/>
        </w:rPr>
        <w:t xml:space="preserve">otable, porque es desde hace aproximadamente </w:t>
      </w:r>
      <w:r w:rsidR="00AE4DE1">
        <w:rPr>
          <w:rFonts w:ascii="Arial" w:eastAsia="Calibri" w:hAnsi="Arial" w:cs="Arial"/>
          <w:sz w:val="28"/>
          <w:szCs w:val="28"/>
        </w:rPr>
        <w:t xml:space="preserve">3 </w:t>
      </w:r>
      <w:r w:rsidR="00AC1604" w:rsidRPr="00083FBA">
        <w:rPr>
          <w:rFonts w:ascii="Arial" w:eastAsia="Calibri" w:hAnsi="Arial" w:cs="Arial"/>
          <w:sz w:val="28"/>
          <w:szCs w:val="28"/>
        </w:rPr>
        <w:t xml:space="preserve">tres años que en temporada de estiaje, cuando históricamente en este </w:t>
      </w:r>
      <w:r w:rsidR="00AE4DE1">
        <w:rPr>
          <w:rFonts w:ascii="Arial" w:eastAsia="Calibri" w:hAnsi="Arial" w:cs="Arial"/>
          <w:sz w:val="28"/>
          <w:szCs w:val="28"/>
        </w:rPr>
        <w:t>M</w:t>
      </w:r>
      <w:r w:rsidR="00AC1604" w:rsidRPr="00083FBA">
        <w:rPr>
          <w:rFonts w:ascii="Arial" w:eastAsia="Calibri" w:hAnsi="Arial" w:cs="Arial"/>
          <w:sz w:val="28"/>
          <w:szCs w:val="28"/>
        </w:rPr>
        <w:t xml:space="preserve">unicipio se ha padecido de que en muchas </w:t>
      </w:r>
      <w:r w:rsidR="00AE4DE1">
        <w:rPr>
          <w:rFonts w:ascii="Arial" w:eastAsia="Calibri" w:hAnsi="Arial" w:cs="Arial"/>
          <w:sz w:val="28"/>
          <w:szCs w:val="28"/>
        </w:rPr>
        <w:t>C</w:t>
      </w:r>
      <w:r w:rsidR="00AC1604" w:rsidRPr="00083FBA">
        <w:rPr>
          <w:rFonts w:ascii="Arial" w:eastAsia="Calibri" w:hAnsi="Arial" w:cs="Arial"/>
          <w:sz w:val="28"/>
          <w:szCs w:val="28"/>
        </w:rPr>
        <w:t xml:space="preserve">olonias hay desabasto de agua, ya no existe ese problema en el </w:t>
      </w:r>
      <w:r w:rsidR="00AE4DE1">
        <w:rPr>
          <w:rFonts w:ascii="Arial" w:eastAsia="Calibri" w:hAnsi="Arial" w:cs="Arial"/>
          <w:sz w:val="28"/>
          <w:szCs w:val="28"/>
        </w:rPr>
        <w:t>M</w:t>
      </w:r>
      <w:r w:rsidR="00AC1604" w:rsidRPr="00083FBA">
        <w:rPr>
          <w:rFonts w:ascii="Arial" w:eastAsia="Calibri" w:hAnsi="Arial" w:cs="Arial"/>
          <w:sz w:val="28"/>
          <w:szCs w:val="28"/>
        </w:rPr>
        <w:t xml:space="preserve">unicipio, debido a las inversiones responsables que se han hecho por parte del </w:t>
      </w:r>
      <w:r w:rsidR="00AE4DE1">
        <w:rPr>
          <w:rFonts w:ascii="Arial" w:eastAsia="Calibri" w:hAnsi="Arial" w:cs="Arial"/>
          <w:sz w:val="28"/>
          <w:szCs w:val="28"/>
        </w:rPr>
        <w:t>S</w:t>
      </w:r>
      <w:r w:rsidR="00AC1604" w:rsidRPr="00083FBA">
        <w:rPr>
          <w:rFonts w:ascii="Arial" w:eastAsia="Calibri" w:hAnsi="Arial" w:cs="Arial"/>
          <w:sz w:val="28"/>
          <w:szCs w:val="28"/>
        </w:rPr>
        <w:t>APA</w:t>
      </w:r>
      <w:r w:rsidR="00AE4DE1">
        <w:rPr>
          <w:rFonts w:ascii="Arial" w:eastAsia="Calibri" w:hAnsi="Arial" w:cs="Arial"/>
          <w:sz w:val="28"/>
          <w:szCs w:val="28"/>
        </w:rPr>
        <w:t>Z</w:t>
      </w:r>
      <w:r w:rsidR="00AC1604" w:rsidRPr="00083FBA">
        <w:rPr>
          <w:rFonts w:ascii="Arial" w:eastAsia="Calibri" w:hAnsi="Arial" w:cs="Arial"/>
          <w:sz w:val="28"/>
          <w:szCs w:val="28"/>
        </w:rPr>
        <w:t>A</w:t>
      </w:r>
      <w:r w:rsidR="00AE4DE1">
        <w:rPr>
          <w:rFonts w:ascii="Arial" w:eastAsia="Calibri" w:hAnsi="Arial" w:cs="Arial"/>
          <w:sz w:val="28"/>
          <w:szCs w:val="28"/>
        </w:rPr>
        <w:t>,</w:t>
      </w:r>
      <w:r w:rsidR="00AC1604" w:rsidRPr="00083FBA">
        <w:rPr>
          <w:rFonts w:ascii="Arial" w:eastAsia="Calibri" w:hAnsi="Arial" w:cs="Arial"/>
          <w:sz w:val="28"/>
          <w:szCs w:val="28"/>
        </w:rPr>
        <w:t xml:space="preserve"> en muchas </w:t>
      </w:r>
      <w:r w:rsidR="00AE4DE1">
        <w:rPr>
          <w:rFonts w:ascii="Arial" w:eastAsia="Calibri" w:hAnsi="Arial" w:cs="Arial"/>
          <w:sz w:val="28"/>
          <w:szCs w:val="28"/>
        </w:rPr>
        <w:t>C</w:t>
      </w:r>
      <w:r w:rsidR="00AC1604" w:rsidRPr="00083FBA">
        <w:rPr>
          <w:rFonts w:ascii="Arial" w:eastAsia="Calibri" w:hAnsi="Arial" w:cs="Arial"/>
          <w:sz w:val="28"/>
          <w:szCs w:val="28"/>
        </w:rPr>
        <w:t>olonias, en donde se han rehabilitado drenajes, líneas de agua potable</w:t>
      </w:r>
      <w:r w:rsidR="00AE4DE1">
        <w:rPr>
          <w:rFonts w:ascii="Arial" w:eastAsia="Calibri" w:hAnsi="Arial" w:cs="Arial"/>
          <w:sz w:val="28"/>
          <w:szCs w:val="28"/>
        </w:rPr>
        <w:t>. R</w:t>
      </w:r>
      <w:r w:rsidR="00AC1604" w:rsidRPr="00083FBA">
        <w:rPr>
          <w:rFonts w:ascii="Arial" w:eastAsia="Calibri" w:hAnsi="Arial" w:cs="Arial"/>
          <w:sz w:val="28"/>
          <w:szCs w:val="28"/>
        </w:rPr>
        <w:t>ecordemos también que</w:t>
      </w:r>
      <w:r w:rsidR="00AE4DE1">
        <w:rPr>
          <w:rFonts w:ascii="Arial" w:eastAsia="Calibri" w:hAnsi="Arial" w:cs="Arial"/>
          <w:sz w:val="28"/>
          <w:szCs w:val="28"/>
        </w:rPr>
        <w:t>,</w:t>
      </w:r>
      <w:r w:rsidR="00AC1604" w:rsidRPr="00083FBA">
        <w:rPr>
          <w:rFonts w:ascii="Arial" w:eastAsia="Calibri" w:hAnsi="Arial" w:cs="Arial"/>
          <w:sz w:val="28"/>
          <w:szCs w:val="28"/>
        </w:rPr>
        <w:t xml:space="preserve"> somos de los muy pocos </w:t>
      </w:r>
      <w:r w:rsidR="00AE4DE1">
        <w:rPr>
          <w:rFonts w:ascii="Arial" w:eastAsia="Calibri" w:hAnsi="Arial" w:cs="Arial"/>
          <w:sz w:val="28"/>
          <w:szCs w:val="28"/>
        </w:rPr>
        <w:t>M</w:t>
      </w:r>
      <w:r w:rsidR="00AC1604" w:rsidRPr="00083FBA">
        <w:rPr>
          <w:rFonts w:ascii="Arial" w:eastAsia="Calibri" w:hAnsi="Arial" w:cs="Arial"/>
          <w:sz w:val="28"/>
          <w:szCs w:val="28"/>
        </w:rPr>
        <w:t xml:space="preserve">unicipios en el </w:t>
      </w:r>
      <w:r w:rsidR="00AE4DE1">
        <w:rPr>
          <w:rFonts w:ascii="Arial" w:eastAsia="Calibri" w:hAnsi="Arial" w:cs="Arial"/>
          <w:sz w:val="28"/>
          <w:szCs w:val="28"/>
        </w:rPr>
        <w:t>E</w:t>
      </w:r>
      <w:r w:rsidR="00AC1604" w:rsidRPr="00083FBA">
        <w:rPr>
          <w:rFonts w:ascii="Arial" w:eastAsia="Calibri" w:hAnsi="Arial" w:cs="Arial"/>
          <w:sz w:val="28"/>
          <w:szCs w:val="28"/>
        </w:rPr>
        <w:t>stado</w:t>
      </w:r>
      <w:r w:rsidR="00AE4DE1">
        <w:rPr>
          <w:rFonts w:ascii="Arial" w:eastAsia="Calibri" w:hAnsi="Arial" w:cs="Arial"/>
          <w:sz w:val="28"/>
          <w:szCs w:val="28"/>
        </w:rPr>
        <w:t>,</w:t>
      </w:r>
      <w:r w:rsidR="00AC1604" w:rsidRPr="00083FBA">
        <w:rPr>
          <w:rFonts w:ascii="Arial" w:eastAsia="Calibri" w:hAnsi="Arial" w:cs="Arial"/>
          <w:sz w:val="28"/>
          <w:szCs w:val="28"/>
        </w:rPr>
        <w:t xml:space="preserve"> que manejan, que operan sus propias plantas de tratamiento de aguas residuales</w:t>
      </w:r>
      <w:r w:rsidR="00AE4DE1">
        <w:rPr>
          <w:rFonts w:ascii="Arial" w:eastAsia="Calibri" w:hAnsi="Arial" w:cs="Arial"/>
          <w:sz w:val="28"/>
          <w:szCs w:val="28"/>
        </w:rPr>
        <w:t>.</w:t>
      </w:r>
      <w:r w:rsidR="00AC1604" w:rsidRPr="00083FBA">
        <w:rPr>
          <w:rFonts w:ascii="Arial" w:eastAsia="Calibri" w:hAnsi="Arial" w:cs="Arial"/>
          <w:sz w:val="28"/>
          <w:szCs w:val="28"/>
        </w:rPr>
        <w:t xml:space="preserve"> </w:t>
      </w:r>
      <w:r w:rsidR="00AE4DE1">
        <w:rPr>
          <w:rFonts w:ascii="Arial" w:eastAsia="Calibri" w:hAnsi="Arial" w:cs="Arial"/>
          <w:sz w:val="28"/>
          <w:szCs w:val="28"/>
        </w:rPr>
        <w:t>L</w:t>
      </w:r>
      <w:r w:rsidR="00AC1604" w:rsidRPr="00083FBA">
        <w:rPr>
          <w:rFonts w:ascii="Arial" w:eastAsia="Calibri" w:hAnsi="Arial" w:cs="Arial"/>
          <w:sz w:val="28"/>
          <w:szCs w:val="28"/>
        </w:rPr>
        <w:t>a Comisión Estatal del Agua</w:t>
      </w:r>
      <w:r w:rsidR="00AE4DE1">
        <w:rPr>
          <w:rFonts w:ascii="Arial" w:eastAsia="Calibri" w:hAnsi="Arial" w:cs="Arial"/>
          <w:sz w:val="28"/>
          <w:szCs w:val="28"/>
        </w:rPr>
        <w:t>,</w:t>
      </w:r>
      <w:r w:rsidR="00AC1604" w:rsidRPr="00083FBA">
        <w:rPr>
          <w:rFonts w:ascii="Arial" w:eastAsia="Calibri" w:hAnsi="Arial" w:cs="Arial"/>
          <w:sz w:val="28"/>
          <w:szCs w:val="28"/>
        </w:rPr>
        <w:t xml:space="preserve"> opera 54</w:t>
      </w:r>
      <w:r w:rsidR="00AE4DE1">
        <w:rPr>
          <w:rFonts w:ascii="Arial" w:eastAsia="Calibri" w:hAnsi="Arial" w:cs="Arial"/>
          <w:sz w:val="28"/>
          <w:szCs w:val="28"/>
        </w:rPr>
        <w:t xml:space="preserve"> cincuenta y cuatro,</w:t>
      </w:r>
      <w:r w:rsidR="00AC1604" w:rsidRPr="00083FBA">
        <w:rPr>
          <w:rFonts w:ascii="Arial" w:eastAsia="Calibri" w:hAnsi="Arial" w:cs="Arial"/>
          <w:sz w:val="28"/>
          <w:szCs w:val="28"/>
        </w:rPr>
        <w:t xml:space="preserve"> plantas en todo el </w:t>
      </w:r>
      <w:r w:rsidR="00AE4DE1">
        <w:rPr>
          <w:rFonts w:ascii="Arial" w:eastAsia="Calibri" w:hAnsi="Arial" w:cs="Arial"/>
          <w:sz w:val="28"/>
          <w:szCs w:val="28"/>
        </w:rPr>
        <w:t>E</w:t>
      </w:r>
      <w:r w:rsidR="00AC1604" w:rsidRPr="00083FBA">
        <w:rPr>
          <w:rFonts w:ascii="Arial" w:eastAsia="Calibri" w:hAnsi="Arial" w:cs="Arial"/>
          <w:sz w:val="28"/>
          <w:szCs w:val="28"/>
        </w:rPr>
        <w:t>stado</w:t>
      </w:r>
      <w:r w:rsidR="00AE4DE1">
        <w:rPr>
          <w:rFonts w:ascii="Arial" w:eastAsia="Calibri" w:hAnsi="Arial" w:cs="Arial"/>
          <w:sz w:val="28"/>
          <w:szCs w:val="28"/>
        </w:rPr>
        <w:t>,</w:t>
      </w:r>
      <w:r w:rsidR="00AC1604" w:rsidRPr="00083FBA">
        <w:rPr>
          <w:rFonts w:ascii="Arial" w:eastAsia="Calibri" w:hAnsi="Arial" w:cs="Arial"/>
          <w:sz w:val="28"/>
          <w:szCs w:val="28"/>
        </w:rPr>
        <w:t xml:space="preserve"> y aquí somos el propio </w:t>
      </w:r>
      <w:r w:rsidR="00AE4DE1">
        <w:rPr>
          <w:rFonts w:ascii="Arial" w:eastAsia="Calibri" w:hAnsi="Arial" w:cs="Arial"/>
          <w:sz w:val="28"/>
          <w:szCs w:val="28"/>
        </w:rPr>
        <w:t>M</w:t>
      </w:r>
      <w:r w:rsidR="00AC1604" w:rsidRPr="00083FBA">
        <w:rPr>
          <w:rFonts w:ascii="Arial" w:eastAsia="Calibri" w:hAnsi="Arial" w:cs="Arial"/>
          <w:sz w:val="28"/>
          <w:szCs w:val="28"/>
        </w:rPr>
        <w:t>unicipio</w:t>
      </w:r>
      <w:r w:rsidR="00AE4DE1">
        <w:rPr>
          <w:rFonts w:ascii="Arial" w:eastAsia="Calibri" w:hAnsi="Arial" w:cs="Arial"/>
          <w:sz w:val="28"/>
          <w:szCs w:val="28"/>
        </w:rPr>
        <w:t>,</w:t>
      </w:r>
      <w:r w:rsidR="00AC1604" w:rsidRPr="00083FBA">
        <w:rPr>
          <w:rFonts w:ascii="Arial" w:eastAsia="Calibri" w:hAnsi="Arial" w:cs="Arial"/>
          <w:sz w:val="28"/>
          <w:szCs w:val="28"/>
        </w:rPr>
        <w:t xml:space="preserve"> qu</w:t>
      </w:r>
      <w:r w:rsidR="00AE4DE1">
        <w:rPr>
          <w:rFonts w:ascii="Arial" w:eastAsia="Calibri" w:hAnsi="Arial" w:cs="Arial"/>
          <w:sz w:val="28"/>
          <w:szCs w:val="28"/>
        </w:rPr>
        <w:t>ienes lo</w:t>
      </w:r>
      <w:r w:rsidR="00AC1604" w:rsidRPr="00083FBA">
        <w:rPr>
          <w:rFonts w:ascii="Arial" w:eastAsia="Calibri" w:hAnsi="Arial" w:cs="Arial"/>
          <w:sz w:val="28"/>
          <w:szCs w:val="28"/>
        </w:rPr>
        <w:t xml:space="preserve"> operamos</w:t>
      </w:r>
      <w:r w:rsidR="00AE4DE1">
        <w:rPr>
          <w:rFonts w:ascii="Arial" w:eastAsia="Calibri" w:hAnsi="Arial" w:cs="Arial"/>
          <w:sz w:val="28"/>
          <w:szCs w:val="28"/>
        </w:rPr>
        <w:t>.</w:t>
      </w:r>
      <w:r w:rsidR="00AC1604" w:rsidRPr="00083FBA">
        <w:rPr>
          <w:rFonts w:ascii="Arial" w:eastAsia="Calibri" w:hAnsi="Arial" w:cs="Arial"/>
          <w:sz w:val="28"/>
          <w:szCs w:val="28"/>
        </w:rPr>
        <w:t xml:space="preserve"> </w:t>
      </w:r>
      <w:r w:rsidR="00AE4DE1">
        <w:rPr>
          <w:rFonts w:ascii="Arial" w:eastAsia="Calibri" w:hAnsi="Arial" w:cs="Arial"/>
          <w:sz w:val="28"/>
          <w:szCs w:val="28"/>
        </w:rPr>
        <w:t>S</w:t>
      </w:r>
      <w:r w:rsidR="00AC1604" w:rsidRPr="00083FBA">
        <w:rPr>
          <w:rFonts w:ascii="Arial" w:eastAsia="Calibri" w:hAnsi="Arial" w:cs="Arial"/>
          <w:sz w:val="28"/>
          <w:szCs w:val="28"/>
        </w:rPr>
        <w:t>e absorben todos los costos operativos de electricidad, de mantenimiento, todos los insumos que se realizan</w:t>
      </w:r>
      <w:r w:rsidR="00AE4DE1">
        <w:rPr>
          <w:rFonts w:ascii="Arial" w:eastAsia="Calibri" w:hAnsi="Arial" w:cs="Arial"/>
          <w:sz w:val="28"/>
          <w:szCs w:val="28"/>
        </w:rPr>
        <w:t>,</w:t>
      </w:r>
      <w:r w:rsidR="00AC1604" w:rsidRPr="00083FBA">
        <w:rPr>
          <w:rFonts w:ascii="Arial" w:eastAsia="Calibri" w:hAnsi="Arial" w:cs="Arial"/>
          <w:sz w:val="28"/>
          <w:szCs w:val="28"/>
        </w:rPr>
        <w:t xml:space="preserve"> para que el agua pueda llegar de calidad y en cantidad suficiente a nuestros hogares</w:t>
      </w:r>
      <w:r w:rsidR="00AE4DE1">
        <w:rPr>
          <w:rFonts w:ascii="Arial" w:eastAsia="Calibri" w:hAnsi="Arial" w:cs="Arial"/>
          <w:sz w:val="28"/>
          <w:szCs w:val="28"/>
        </w:rPr>
        <w:t>. E</w:t>
      </w:r>
      <w:r w:rsidR="00AC1604" w:rsidRPr="00083FBA">
        <w:rPr>
          <w:rFonts w:ascii="Arial" w:eastAsia="Calibri" w:hAnsi="Arial" w:cs="Arial"/>
          <w:sz w:val="28"/>
          <w:szCs w:val="28"/>
        </w:rPr>
        <w:t>ntonces el hecho de que se aumente el 5% de forma generalizada</w:t>
      </w:r>
      <w:r w:rsidR="00AE4DE1">
        <w:rPr>
          <w:rFonts w:ascii="Arial" w:eastAsia="Calibri" w:hAnsi="Arial" w:cs="Arial"/>
          <w:sz w:val="28"/>
          <w:szCs w:val="28"/>
        </w:rPr>
        <w:t>,</w:t>
      </w:r>
      <w:r w:rsidR="00AC1604" w:rsidRPr="00083FBA">
        <w:rPr>
          <w:rFonts w:ascii="Arial" w:eastAsia="Calibri" w:hAnsi="Arial" w:cs="Arial"/>
          <w:sz w:val="28"/>
          <w:szCs w:val="28"/>
        </w:rPr>
        <w:t xml:space="preserve"> y que atiende a un ajuste inflacionario, es sumamente un esfuerzo importante que está realizando tanto el </w:t>
      </w:r>
      <w:r w:rsidR="00AE4DE1">
        <w:rPr>
          <w:rFonts w:ascii="Arial" w:eastAsia="Calibri" w:hAnsi="Arial" w:cs="Arial"/>
          <w:sz w:val="28"/>
          <w:szCs w:val="28"/>
        </w:rPr>
        <w:t>M</w:t>
      </w:r>
      <w:r w:rsidR="00AC1604" w:rsidRPr="00083FBA">
        <w:rPr>
          <w:rFonts w:ascii="Arial" w:eastAsia="Calibri" w:hAnsi="Arial" w:cs="Arial"/>
          <w:sz w:val="28"/>
          <w:szCs w:val="28"/>
        </w:rPr>
        <w:t xml:space="preserve">unicipio como el </w:t>
      </w:r>
      <w:r w:rsidR="00AE4DE1">
        <w:rPr>
          <w:rFonts w:ascii="Arial" w:eastAsia="Calibri" w:hAnsi="Arial" w:cs="Arial"/>
          <w:sz w:val="28"/>
          <w:szCs w:val="28"/>
        </w:rPr>
        <w:t>S</w:t>
      </w:r>
      <w:r w:rsidR="00AC1604" w:rsidRPr="00083FBA">
        <w:rPr>
          <w:rFonts w:ascii="Arial" w:eastAsia="Calibri" w:hAnsi="Arial" w:cs="Arial"/>
          <w:sz w:val="28"/>
          <w:szCs w:val="28"/>
        </w:rPr>
        <w:t>APA</w:t>
      </w:r>
      <w:r w:rsidR="00AE4DE1">
        <w:rPr>
          <w:rFonts w:ascii="Arial" w:eastAsia="Calibri" w:hAnsi="Arial" w:cs="Arial"/>
          <w:sz w:val="28"/>
          <w:szCs w:val="28"/>
        </w:rPr>
        <w:t>Z</w:t>
      </w:r>
      <w:r w:rsidR="00AC1604" w:rsidRPr="00083FBA">
        <w:rPr>
          <w:rFonts w:ascii="Arial" w:eastAsia="Calibri" w:hAnsi="Arial" w:cs="Arial"/>
          <w:sz w:val="28"/>
          <w:szCs w:val="28"/>
        </w:rPr>
        <w:t>A</w:t>
      </w:r>
      <w:r w:rsidR="00AE4DE1">
        <w:rPr>
          <w:rFonts w:ascii="Arial" w:eastAsia="Calibri" w:hAnsi="Arial" w:cs="Arial"/>
          <w:sz w:val="28"/>
          <w:szCs w:val="28"/>
        </w:rPr>
        <w:t>,</w:t>
      </w:r>
      <w:r w:rsidR="00AC1604" w:rsidRPr="00083FBA">
        <w:rPr>
          <w:rFonts w:ascii="Arial" w:eastAsia="Calibri" w:hAnsi="Arial" w:cs="Arial"/>
          <w:sz w:val="28"/>
          <w:szCs w:val="28"/>
        </w:rPr>
        <w:t xml:space="preserve"> para que este servicio básico, público, siga siendo asequible para la </w:t>
      </w:r>
      <w:r w:rsidR="00AE4DE1">
        <w:rPr>
          <w:rFonts w:ascii="Arial" w:eastAsia="Calibri" w:hAnsi="Arial" w:cs="Arial"/>
          <w:sz w:val="28"/>
          <w:szCs w:val="28"/>
        </w:rPr>
        <w:t>C</w:t>
      </w:r>
      <w:r w:rsidR="00AC1604" w:rsidRPr="00083FBA">
        <w:rPr>
          <w:rFonts w:ascii="Arial" w:eastAsia="Calibri" w:hAnsi="Arial" w:cs="Arial"/>
          <w:sz w:val="28"/>
          <w:szCs w:val="28"/>
        </w:rPr>
        <w:t xml:space="preserve">iudadanía </w:t>
      </w:r>
      <w:r w:rsidR="00AE4DE1">
        <w:rPr>
          <w:rFonts w:ascii="Arial" w:eastAsia="Calibri" w:hAnsi="Arial" w:cs="Arial"/>
          <w:sz w:val="28"/>
          <w:szCs w:val="28"/>
        </w:rPr>
        <w:t>Z</w:t>
      </w:r>
      <w:r w:rsidR="00AC1604" w:rsidRPr="00083FBA">
        <w:rPr>
          <w:rFonts w:ascii="Arial" w:eastAsia="Calibri" w:hAnsi="Arial" w:cs="Arial"/>
          <w:sz w:val="28"/>
          <w:szCs w:val="28"/>
        </w:rPr>
        <w:t xml:space="preserve">apotlense. Tal como ayer se ventiló en la </w:t>
      </w:r>
      <w:r w:rsidR="00AE4DE1">
        <w:rPr>
          <w:rFonts w:ascii="Arial" w:eastAsia="Calibri" w:hAnsi="Arial" w:cs="Arial"/>
          <w:sz w:val="28"/>
          <w:szCs w:val="28"/>
        </w:rPr>
        <w:t>S</w:t>
      </w:r>
      <w:r w:rsidR="00AC1604" w:rsidRPr="00083FBA">
        <w:rPr>
          <w:rFonts w:ascii="Arial" w:eastAsia="Calibri" w:hAnsi="Arial" w:cs="Arial"/>
          <w:sz w:val="28"/>
          <w:szCs w:val="28"/>
        </w:rPr>
        <w:t xml:space="preserve">esión del Consejo de Administración del </w:t>
      </w:r>
      <w:r w:rsidR="00AE4DE1">
        <w:rPr>
          <w:rFonts w:ascii="Arial" w:eastAsia="Calibri" w:hAnsi="Arial" w:cs="Arial"/>
          <w:sz w:val="28"/>
          <w:szCs w:val="28"/>
        </w:rPr>
        <w:t>S</w:t>
      </w:r>
      <w:r w:rsidR="00AC1604" w:rsidRPr="00083FBA">
        <w:rPr>
          <w:rFonts w:ascii="Arial" w:eastAsia="Calibri" w:hAnsi="Arial" w:cs="Arial"/>
          <w:sz w:val="28"/>
          <w:szCs w:val="28"/>
        </w:rPr>
        <w:t>APA</w:t>
      </w:r>
      <w:r w:rsidR="00AE4DE1">
        <w:rPr>
          <w:rFonts w:ascii="Arial" w:eastAsia="Calibri" w:hAnsi="Arial" w:cs="Arial"/>
          <w:sz w:val="28"/>
          <w:szCs w:val="28"/>
        </w:rPr>
        <w:t>Z</w:t>
      </w:r>
      <w:r w:rsidR="00AC1604" w:rsidRPr="00083FBA">
        <w:rPr>
          <w:rFonts w:ascii="Arial" w:eastAsia="Calibri" w:hAnsi="Arial" w:cs="Arial"/>
          <w:sz w:val="28"/>
          <w:szCs w:val="28"/>
        </w:rPr>
        <w:t>A</w:t>
      </w:r>
      <w:r w:rsidR="00AE4DE1">
        <w:rPr>
          <w:rFonts w:ascii="Arial" w:eastAsia="Calibri" w:hAnsi="Arial" w:cs="Arial"/>
          <w:sz w:val="28"/>
          <w:szCs w:val="28"/>
        </w:rPr>
        <w:t>,</w:t>
      </w:r>
      <w:r w:rsidR="00AC1604" w:rsidRPr="00083FBA">
        <w:rPr>
          <w:rFonts w:ascii="Arial" w:eastAsia="Calibri" w:hAnsi="Arial" w:cs="Arial"/>
          <w:sz w:val="28"/>
          <w:szCs w:val="28"/>
        </w:rPr>
        <w:t xml:space="preserve"> cuando se turnó a la Comisión Tarifaria</w:t>
      </w:r>
      <w:r w:rsidR="00AE4DE1">
        <w:rPr>
          <w:rFonts w:ascii="Arial" w:eastAsia="Calibri" w:hAnsi="Arial" w:cs="Arial"/>
          <w:sz w:val="28"/>
          <w:szCs w:val="28"/>
        </w:rPr>
        <w:t>,</w:t>
      </w:r>
      <w:r w:rsidR="00AC1604" w:rsidRPr="00083FBA">
        <w:rPr>
          <w:rFonts w:ascii="Arial" w:eastAsia="Calibri" w:hAnsi="Arial" w:cs="Arial"/>
          <w:sz w:val="28"/>
          <w:szCs w:val="28"/>
        </w:rPr>
        <w:t xml:space="preserve"> la propuesta de las tarifas que va a cobrar el </w:t>
      </w:r>
      <w:r w:rsidR="00AE4DE1">
        <w:rPr>
          <w:rFonts w:ascii="Arial" w:eastAsia="Calibri" w:hAnsi="Arial" w:cs="Arial"/>
          <w:sz w:val="28"/>
          <w:szCs w:val="28"/>
        </w:rPr>
        <w:t>S</w:t>
      </w:r>
      <w:r w:rsidR="00AC1604" w:rsidRPr="00083FBA">
        <w:rPr>
          <w:rFonts w:ascii="Arial" w:eastAsia="Calibri" w:hAnsi="Arial" w:cs="Arial"/>
          <w:sz w:val="28"/>
          <w:szCs w:val="28"/>
        </w:rPr>
        <w:t>APA</w:t>
      </w:r>
      <w:r w:rsidR="00AE4DE1">
        <w:rPr>
          <w:rFonts w:ascii="Arial" w:eastAsia="Calibri" w:hAnsi="Arial" w:cs="Arial"/>
          <w:sz w:val="28"/>
          <w:szCs w:val="28"/>
        </w:rPr>
        <w:t>Z</w:t>
      </w:r>
      <w:r w:rsidR="00AC1604" w:rsidRPr="00083FBA">
        <w:rPr>
          <w:rFonts w:ascii="Arial" w:eastAsia="Calibri" w:hAnsi="Arial" w:cs="Arial"/>
          <w:sz w:val="28"/>
          <w:szCs w:val="28"/>
        </w:rPr>
        <w:t>A</w:t>
      </w:r>
      <w:r w:rsidR="00AE4DE1">
        <w:rPr>
          <w:rFonts w:ascii="Arial" w:eastAsia="Calibri" w:hAnsi="Arial" w:cs="Arial"/>
          <w:sz w:val="28"/>
          <w:szCs w:val="28"/>
        </w:rPr>
        <w:t>,</w:t>
      </w:r>
      <w:r w:rsidR="00AC1604" w:rsidRPr="00083FBA">
        <w:rPr>
          <w:rFonts w:ascii="Arial" w:eastAsia="Calibri" w:hAnsi="Arial" w:cs="Arial"/>
          <w:sz w:val="28"/>
          <w:szCs w:val="28"/>
        </w:rPr>
        <w:t xml:space="preserve"> a partir del siguiente </w:t>
      </w:r>
      <w:r w:rsidR="00AC1604" w:rsidRPr="00083FBA">
        <w:rPr>
          <w:rFonts w:ascii="Arial" w:eastAsia="Calibri" w:hAnsi="Arial" w:cs="Arial"/>
          <w:sz w:val="28"/>
          <w:szCs w:val="28"/>
        </w:rPr>
        <w:lastRenderedPageBreak/>
        <w:t>año, precisamente se hizo análisis de que el 5%</w:t>
      </w:r>
      <w:r w:rsidR="00AE4DE1">
        <w:rPr>
          <w:rFonts w:ascii="Arial" w:eastAsia="Calibri" w:hAnsi="Arial" w:cs="Arial"/>
          <w:sz w:val="28"/>
          <w:szCs w:val="28"/>
        </w:rPr>
        <w:t xml:space="preserve"> cinco por ciento,</w:t>
      </w:r>
      <w:r w:rsidR="00AC1604" w:rsidRPr="00083FBA">
        <w:rPr>
          <w:rFonts w:ascii="Arial" w:eastAsia="Calibri" w:hAnsi="Arial" w:cs="Arial"/>
          <w:sz w:val="28"/>
          <w:szCs w:val="28"/>
        </w:rPr>
        <w:t xml:space="preserve"> era el límite mínimo que se pudiera incrementar para poder solventar los gastos propios del </w:t>
      </w:r>
      <w:r w:rsidR="00AE4DE1">
        <w:rPr>
          <w:rFonts w:ascii="Arial" w:eastAsia="Calibri" w:hAnsi="Arial" w:cs="Arial"/>
          <w:sz w:val="28"/>
          <w:szCs w:val="28"/>
        </w:rPr>
        <w:t>S</w:t>
      </w:r>
      <w:r w:rsidR="00AC1604" w:rsidRPr="00083FBA">
        <w:rPr>
          <w:rFonts w:ascii="Arial" w:eastAsia="Calibri" w:hAnsi="Arial" w:cs="Arial"/>
          <w:sz w:val="28"/>
          <w:szCs w:val="28"/>
        </w:rPr>
        <w:t>APA</w:t>
      </w:r>
      <w:r w:rsidR="00AE4DE1">
        <w:rPr>
          <w:rFonts w:ascii="Arial" w:eastAsia="Calibri" w:hAnsi="Arial" w:cs="Arial"/>
          <w:sz w:val="28"/>
          <w:szCs w:val="28"/>
        </w:rPr>
        <w:t>Z</w:t>
      </w:r>
      <w:r w:rsidR="00AC1604" w:rsidRPr="00083FBA">
        <w:rPr>
          <w:rFonts w:ascii="Arial" w:eastAsia="Calibri" w:hAnsi="Arial" w:cs="Arial"/>
          <w:sz w:val="28"/>
          <w:szCs w:val="28"/>
        </w:rPr>
        <w:t>A</w:t>
      </w:r>
      <w:r w:rsidR="00AE4DE1">
        <w:rPr>
          <w:rFonts w:ascii="Arial" w:eastAsia="Calibri" w:hAnsi="Arial" w:cs="Arial"/>
          <w:sz w:val="28"/>
          <w:szCs w:val="28"/>
        </w:rPr>
        <w:t>.</w:t>
      </w:r>
      <w:r w:rsidR="00AC1604" w:rsidRPr="00083FBA">
        <w:rPr>
          <w:rFonts w:ascii="Arial" w:eastAsia="Calibri" w:hAnsi="Arial" w:cs="Arial"/>
          <w:sz w:val="28"/>
          <w:szCs w:val="28"/>
        </w:rPr>
        <w:t xml:space="preserve"> </w:t>
      </w:r>
      <w:r w:rsidR="00AE4DE1">
        <w:rPr>
          <w:rFonts w:ascii="Arial" w:eastAsia="Calibri" w:hAnsi="Arial" w:cs="Arial"/>
          <w:sz w:val="28"/>
          <w:szCs w:val="28"/>
        </w:rPr>
        <w:t>D</w:t>
      </w:r>
      <w:r w:rsidR="00AC1604" w:rsidRPr="00083FBA">
        <w:rPr>
          <w:rFonts w:ascii="Arial" w:eastAsia="Calibri" w:hAnsi="Arial" w:cs="Arial"/>
          <w:sz w:val="28"/>
          <w:szCs w:val="28"/>
        </w:rPr>
        <w:t>e no ser el 5%</w:t>
      </w:r>
      <w:r w:rsidR="00AE4DE1">
        <w:rPr>
          <w:rFonts w:ascii="Arial" w:eastAsia="Calibri" w:hAnsi="Arial" w:cs="Arial"/>
          <w:sz w:val="28"/>
          <w:szCs w:val="28"/>
        </w:rPr>
        <w:t xml:space="preserve"> cinco por ciento,</w:t>
      </w:r>
      <w:r w:rsidR="00AC1604" w:rsidRPr="00083FBA">
        <w:rPr>
          <w:rFonts w:ascii="Arial" w:eastAsia="Calibri" w:hAnsi="Arial" w:cs="Arial"/>
          <w:sz w:val="28"/>
          <w:szCs w:val="28"/>
        </w:rPr>
        <w:t xml:space="preserve"> bueno pues nos quedaríamos ahora sí como históricamente se ha estado en Zapotlán Grande</w:t>
      </w:r>
      <w:r w:rsidR="00AE4DE1">
        <w:rPr>
          <w:rFonts w:ascii="Arial" w:eastAsia="Calibri" w:hAnsi="Arial" w:cs="Arial"/>
          <w:sz w:val="28"/>
          <w:szCs w:val="28"/>
        </w:rPr>
        <w:t>,</w:t>
      </w:r>
      <w:r w:rsidR="00AC1604" w:rsidRPr="00083FBA">
        <w:rPr>
          <w:rFonts w:ascii="Arial" w:eastAsia="Calibri" w:hAnsi="Arial" w:cs="Arial"/>
          <w:sz w:val="28"/>
          <w:szCs w:val="28"/>
        </w:rPr>
        <w:t xml:space="preserve"> sin el abasto de agua. Bueno, en los otros rubro</w:t>
      </w:r>
      <w:r w:rsidR="00AE4DE1">
        <w:rPr>
          <w:rFonts w:ascii="Arial" w:eastAsia="Calibri" w:hAnsi="Arial" w:cs="Arial"/>
          <w:sz w:val="28"/>
          <w:szCs w:val="28"/>
        </w:rPr>
        <w:t xml:space="preserve">s; </w:t>
      </w:r>
      <w:r w:rsidR="00AC1604" w:rsidRPr="00083FBA">
        <w:rPr>
          <w:rFonts w:ascii="Arial" w:eastAsia="Calibri" w:hAnsi="Arial" w:cs="Arial"/>
          <w:sz w:val="28"/>
          <w:szCs w:val="28"/>
        </w:rPr>
        <w:t>aquí desde el 2021</w:t>
      </w:r>
      <w:r w:rsidR="00AE4DE1">
        <w:rPr>
          <w:rFonts w:ascii="Arial" w:eastAsia="Calibri" w:hAnsi="Arial" w:cs="Arial"/>
          <w:sz w:val="28"/>
          <w:szCs w:val="28"/>
        </w:rPr>
        <w:t xml:space="preserve"> dos mil veintiuno, </w:t>
      </w:r>
      <w:r w:rsidR="00AC1604" w:rsidRPr="00083FBA">
        <w:rPr>
          <w:rFonts w:ascii="Arial" w:eastAsia="Calibri" w:hAnsi="Arial" w:cs="Arial"/>
          <w:sz w:val="28"/>
          <w:szCs w:val="28"/>
        </w:rPr>
        <w:t xml:space="preserve">que este </w:t>
      </w:r>
      <w:r w:rsidR="00AE4DE1">
        <w:rPr>
          <w:rFonts w:ascii="Arial" w:eastAsia="Calibri" w:hAnsi="Arial" w:cs="Arial"/>
          <w:sz w:val="28"/>
          <w:szCs w:val="28"/>
        </w:rPr>
        <w:t>G</w:t>
      </w:r>
      <w:r w:rsidR="00AC1604" w:rsidRPr="00083FBA">
        <w:rPr>
          <w:rFonts w:ascii="Arial" w:eastAsia="Calibri" w:hAnsi="Arial" w:cs="Arial"/>
          <w:sz w:val="28"/>
          <w:szCs w:val="28"/>
        </w:rPr>
        <w:t xml:space="preserve">obierno </w:t>
      </w:r>
      <w:r w:rsidR="00AE4DE1">
        <w:rPr>
          <w:rFonts w:ascii="Arial" w:eastAsia="Calibri" w:hAnsi="Arial" w:cs="Arial"/>
          <w:sz w:val="28"/>
          <w:szCs w:val="28"/>
        </w:rPr>
        <w:t>M</w:t>
      </w:r>
      <w:r w:rsidR="00AC1604" w:rsidRPr="00083FBA">
        <w:rPr>
          <w:rFonts w:ascii="Arial" w:eastAsia="Calibri" w:hAnsi="Arial" w:cs="Arial"/>
          <w:sz w:val="28"/>
          <w:szCs w:val="28"/>
        </w:rPr>
        <w:t>unicipal</w:t>
      </w:r>
      <w:r w:rsidR="00AE4DE1">
        <w:rPr>
          <w:rFonts w:ascii="Arial" w:eastAsia="Calibri" w:hAnsi="Arial" w:cs="Arial"/>
          <w:sz w:val="28"/>
          <w:szCs w:val="28"/>
        </w:rPr>
        <w:t>,</w:t>
      </w:r>
      <w:r w:rsidR="00AC1604" w:rsidRPr="00083FBA">
        <w:rPr>
          <w:rFonts w:ascii="Arial" w:eastAsia="Calibri" w:hAnsi="Arial" w:cs="Arial"/>
          <w:sz w:val="28"/>
          <w:szCs w:val="28"/>
        </w:rPr>
        <w:t xml:space="preserve"> ha sido un </w:t>
      </w:r>
      <w:r w:rsidR="00AE4DE1">
        <w:rPr>
          <w:rFonts w:ascii="Arial" w:eastAsia="Calibri" w:hAnsi="Arial" w:cs="Arial"/>
          <w:sz w:val="28"/>
          <w:szCs w:val="28"/>
        </w:rPr>
        <w:t>G</w:t>
      </w:r>
      <w:r w:rsidR="00AC1604" w:rsidRPr="00083FBA">
        <w:rPr>
          <w:rFonts w:ascii="Arial" w:eastAsia="Calibri" w:hAnsi="Arial" w:cs="Arial"/>
          <w:sz w:val="28"/>
          <w:szCs w:val="28"/>
        </w:rPr>
        <w:t>obierno eficiente, haciendo más</w:t>
      </w:r>
      <w:r w:rsidR="00AE4DE1">
        <w:rPr>
          <w:rFonts w:ascii="Arial" w:eastAsia="Calibri" w:hAnsi="Arial" w:cs="Arial"/>
          <w:sz w:val="28"/>
          <w:szCs w:val="28"/>
        </w:rPr>
        <w:t>,</w:t>
      </w:r>
      <w:r w:rsidR="00AC1604" w:rsidRPr="00083FBA">
        <w:rPr>
          <w:rFonts w:ascii="Arial" w:eastAsia="Calibri" w:hAnsi="Arial" w:cs="Arial"/>
          <w:sz w:val="28"/>
          <w:szCs w:val="28"/>
        </w:rPr>
        <w:t xml:space="preserve"> con menos</w:t>
      </w:r>
      <w:r w:rsidR="00AE4DE1">
        <w:rPr>
          <w:rFonts w:ascii="Arial" w:eastAsia="Calibri" w:hAnsi="Arial" w:cs="Arial"/>
          <w:sz w:val="28"/>
          <w:szCs w:val="28"/>
        </w:rPr>
        <w:t>.</w:t>
      </w:r>
      <w:r w:rsidR="00AC1604" w:rsidRPr="00083FBA">
        <w:rPr>
          <w:rFonts w:ascii="Arial" w:eastAsia="Calibri" w:hAnsi="Arial" w:cs="Arial"/>
          <w:sz w:val="28"/>
          <w:szCs w:val="28"/>
        </w:rPr>
        <w:t xml:space="preserve"> </w:t>
      </w:r>
      <w:r w:rsidR="00AE4DE1">
        <w:rPr>
          <w:rFonts w:ascii="Arial" w:eastAsia="Calibri" w:hAnsi="Arial" w:cs="Arial"/>
          <w:sz w:val="28"/>
          <w:szCs w:val="28"/>
        </w:rPr>
        <w:t>C</w:t>
      </w:r>
      <w:r w:rsidR="00AC1604" w:rsidRPr="00083FBA">
        <w:rPr>
          <w:rFonts w:ascii="Arial" w:eastAsia="Calibri" w:hAnsi="Arial" w:cs="Arial"/>
          <w:sz w:val="28"/>
          <w:szCs w:val="28"/>
        </w:rPr>
        <w:t>omo se ha venido reiterando</w:t>
      </w:r>
      <w:r w:rsidR="00AE4DE1">
        <w:rPr>
          <w:rFonts w:ascii="Arial" w:eastAsia="Calibri" w:hAnsi="Arial" w:cs="Arial"/>
          <w:sz w:val="28"/>
          <w:szCs w:val="28"/>
        </w:rPr>
        <w:t>,</w:t>
      </w:r>
      <w:r w:rsidR="00AC1604" w:rsidRPr="00083FBA">
        <w:rPr>
          <w:rFonts w:ascii="Arial" w:eastAsia="Calibri" w:hAnsi="Arial" w:cs="Arial"/>
          <w:sz w:val="28"/>
          <w:szCs w:val="28"/>
        </w:rPr>
        <w:t xml:space="preserve"> la </w:t>
      </w:r>
      <w:r w:rsidR="00AE4DE1">
        <w:rPr>
          <w:rFonts w:ascii="Arial" w:eastAsia="Calibri" w:hAnsi="Arial" w:cs="Arial"/>
          <w:sz w:val="28"/>
          <w:szCs w:val="28"/>
        </w:rPr>
        <w:t>P</w:t>
      </w:r>
      <w:r w:rsidR="00AC1604" w:rsidRPr="00083FBA">
        <w:rPr>
          <w:rFonts w:ascii="Arial" w:eastAsia="Calibri" w:hAnsi="Arial" w:cs="Arial"/>
          <w:sz w:val="28"/>
          <w:szCs w:val="28"/>
        </w:rPr>
        <w:t xml:space="preserve">olítica </w:t>
      </w:r>
      <w:r w:rsidR="00AE4DE1">
        <w:rPr>
          <w:rFonts w:ascii="Arial" w:eastAsia="Calibri" w:hAnsi="Arial" w:cs="Arial"/>
          <w:sz w:val="28"/>
          <w:szCs w:val="28"/>
        </w:rPr>
        <w:t>M</w:t>
      </w:r>
      <w:r w:rsidR="00AC1604" w:rsidRPr="00083FBA">
        <w:rPr>
          <w:rFonts w:ascii="Arial" w:eastAsia="Calibri" w:hAnsi="Arial" w:cs="Arial"/>
          <w:sz w:val="28"/>
          <w:szCs w:val="28"/>
        </w:rPr>
        <w:t xml:space="preserve">unicipal de </w:t>
      </w:r>
      <w:r w:rsidR="00AE4DE1">
        <w:rPr>
          <w:rFonts w:ascii="Arial" w:eastAsia="Calibri" w:hAnsi="Arial" w:cs="Arial"/>
          <w:sz w:val="28"/>
          <w:szCs w:val="28"/>
        </w:rPr>
        <w:t>A</w:t>
      </w:r>
      <w:r w:rsidR="00AC1604" w:rsidRPr="00083FBA">
        <w:rPr>
          <w:rFonts w:ascii="Arial" w:eastAsia="Calibri" w:hAnsi="Arial" w:cs="Arial"/>
          <w:sz w:val="28"/>
          <w:szCs w:val="28"/>
        </w:rPr>
        <w:t>usteridad</w:t>
      </w:r>
      <w:r w:rsidR="001666F4">
        <w:rPr>
          <w:rFonts w:ascii="Arial" w:eastAsia="Calibri" w:hAnsi="Arial" w:cs="Arial"/>
          <w:sz w:val="28"/>
          <w:szCs w:val="28"/>
        </w:rPr>
        <w:t>. P</w:t>
      </w:r>
      <w:r w:rsidR="00AC1604" w:rsidRPr="00083FBA">
        <w:rPr>
          <w:rFonts w:ascii="Arial" w:eastAsia="Calibri" w:hAnsi="Arial" w:cs="Arial"/>
          <w:sz w:val="28"/>
          <w:szCs w:val="28"/>
        </w:rPr>
        <w:t xml:space="preserve">ues bueno, se han logrado cosas importantes, tal vez algunos no lo quieran reconocer, no lo quieran ver, pero bueno, eso ya es tema personal de cada uno, ¿no? La respuesta está allá afuera, la </w:t>
      </w:r>
      <w:r w:rsidR="001666F4">
        <w:rPr>
          <w:rFonts w:ascii="Arial" w:eastAsia="Calibri" w:hAnsi="Arial" w:cs="Arial"/>
          <w:sz w:val="28"/>
          <w:szCs w:val="28"/>
        </w:rPr>
        <w:t>C</w:t>
      </w:r>
      <w:r w:rsidR="00AC1604" w:rsidRPr="00083FBA">
        <w:rPr>
          <w:rFonts w:ascii="Arial" w:eastAsia="Calibri" w:hAnsi="Arial" w:cs="Arial"/>
          <w:sz w:val="28"/>
          <w:szCs w:val="28"/>
        </w:rPr>
        <w:t>iudadanía, quienes lo ven</w:t>
      </w:r>
      <w:r w:rsidR="001666F4">
        <w:rPr>
          <w:rFonts w:ascii="Arial" w:eastAsia="Calibri" w:hAnsi="Arial" w:cs="Arial"/>
          <w:sz w:val="28"/>
          <w:szCs w:val="28"/>
        </w:rPr>
        <w:t>,</w:t>
      </w:r>
      <w:r w:rsidR="00AC1604" w:rsidRPr="00083FBA">
        <w:rPr>
          <w:rFonts w:ascii="Arial" w:eastAsia="Calibri" w:hAnsi="Arial" w:cs="Arial"/>
          <w:sz w:val="28"/>
          <w:szCs w:val="28"/>
        </w:rPr>
        <w:t xml:space="preserve"> y lo reconocen</w:t>
      </w:r>
      <w:r w:rsidR="001666F4">
        <w:rPr>
          <w:rFonts w:ascii="Arial" w:eastAsia="Calibri" w:hAnsi="Arial" w:cs="Arial"/>
          <w:sz w:val="28"/>
          <w:szCs w:val="28"/>
        </w:rPr>
        <w:t>.</w:t>
      </w:r>
      <w:r w:rsidR="00AC1604" w:rsidRPr="00083FBA">
        <w:rPr>
          <w:rFonts w:ascii="Arial" w:eastAsia="Calibri" w:hAnsi="Arial" w:cs="Arial"/>
          <w:sz w:val="28"/>
          <w:szCs w:val="28"/>
        </w:rPr>
        <w:t xml:space="preserve"> </w:t>
      </w:r>
      <w:r w:rsidR="001666F4">
        <w:rPr>
          <w:rFonts w:ascii="Arial" w:eastAsia="Calibri" w:hAnsi="Arial" w:cs="Arial"/>
          <w:sz w:val="28"/>
          <w:szCs w:val="28"/>
        </w:rPr>
        <w:t>Y</w:t>
      </w:r>
      <w:r w:rsidR="00AC1604" w:rsidRPr="00083FBA">
        <w:rPr>
          <w:rFonts w:ascii="Arial" w:eastAsia="Calibri" w:hAnsi="Arial" w:cs="Arial"/>
          <w:sz w:val="28"/>
          <w:szCs w:val="28"/>
        </w:rPr>
        <w:t xml:space="preserve"> bueno, la prueba de ellos, de los paquetes de obras que se han venido probando aquí en el </w:t>
      </w:r>
      <w:r w:rsidR="001666F4">
        <w:rPr>
          <w:rFonts w:ascii="Arial" w:eastAsia="Calibri" w:hAnsi="Arial" w:cs="Arial"/>
          <w:sz w:val="28"/>
          <w:szCs w:val="28"/>
        </w:rPr>
        <w:t>P</w:t>
      </w:r>
      <w:r w:rsidR="00AC1604" w:rsidRPr="00083FBA">
        <w:rPr>
          <w:rFonts w:ascii="Arial" w:eastAsia="Calibri" w:hAnsi="Arial" w:cs="Arial"/>
          <w:sz w:val="28"/>
          <w:szCs w:val="28"/>
        </w:rPr>
        <w:t>leno, que se han venido presentando desde esos años</w:t>
      </w:r>
      <w:r w:rsidR="001666F4">
        <w:rPr>
          <w:rFonts w:ascii="Arial" w:eastAsia="Calibri" w:hAnsi="Arial" w:cs="Arial"/>
          <w:sz w:val="28"/>
          <w:szCs w:val="28"/>
        </w:rPr>
        <w:t>,</w:t>
      </w:r>
      <w:r w:rsidR="00AC1604" w:rsidRPr="00083FBA">
        <w:rPr>
          <w:rFonts w:ascii="Arial" w:eastAsia="Calibri" w:hAnsi="Arial" w:cs="Arial"/>
          <w:sz w:val="28"/>
          <w:szCs w:val="28"/>
        </w:rPr>
        <w:t xml:space="preserve"> y sobre todo un </w:t>
      </w:r>
      <w:r w:rsidR="001666F4">
        <w:rPr>
          <w:rFonts w:ascii="Arial" w:eastAsia="Calibri" w:hAnsi="Arial" w:cs="Arial"/>
          <w:sz w:val="28"/>
          <w:szCs w:val="28"/>
        </w:rPr>
        <w:t>G</w:t>
      </w:r>
      <w:r w:rsidR="00AC1604" w:rsidRPr="00083FBA">
        <w:rPr>
          <w:rFonts w:ascii="Arial" w:eastAsia="Calibri" w:hAnsi="Arial" w:cs="Arial"/>
          <w:sz w:val="28"/>
          <w:szCs w:val="28"/>
        </w:rPr>
        <w:t xml:space="preserve">obierno responsable en las </w:t>
      </w:r>
      <w:r w:rsidR="001666F4">
        <w:rPr>
          <w:rFonts w:ascii="Arial" w:eastAsia="Calibri" w:hAnsi="Arial" w:cs="Arial"/>
          <w:sz w:val="28"/>
          <w:szCs w:val="28"/>
        </w:rPr>
        <w:t>F</w:t>
      </w:r>
      <w:r w:rsidR="00AC1604" w:rsidRPr="00083FBA">
        <w:rPr>
          <w:rFonts w:ascii="Arial" w:eastAsia="Calibri" w:hAnsi="Arial" w:cs="Arial"/>
          <w:sz w:val="28"/>
          <w:szCs w:val="28"/>
        </w:rPr>
        <w:t xml:space="preserve">inanzas </w:t>
      </w:r>
      <w:r w:rsidR="001666F4">
        <w:rPr>
          <w:rFonts w:ascii="Arial" w:eastAsia="Calibri" w:hAnsi="Arial" w:cs="Arial"/>
          <w:sz w:val="28"/>
          <w:szCs w:val="28"/>
        </w:rPr>
        <w:t>P</w:t>
      </w:r>
      <w:r w:rsidR="00AC1604" w:rsidRPr="00083FBA">
        <w:rPr>
          <w:rFonts w:ascii="Arial" w:eastAsia="Calibri" w:hAnsi="Arial" w:cs="Arial"/>
          <w:sz w:val="28"/>
          <w:szCs w:val="28"/>
        </w:rPr>
        <w:t>úblicas</w:t>
      </w:r>
      <w:r w:rsidR="001666F4">
        <w:rPr>
          <w:rFonts w:ascii="Arial" w:eastAsia="Calibri" w:hAnsi="Arial" w:cs="Arial"/>
          <w:sz w:val="28"/>
          <w:szCs w:val="28"/>
        </w:rPr>
        <w:t>, q</w:t>
      </w:r>
      <w:r w:rsidR="00AC1604" w:rsidRPr="00083FBA">
        <w:rPr>
          <w:rFonts w:ascii="Arial" w:eastAsia="Calibri" w:hAnsi="Arial" w:cs="Arial"/>
          <w:sz w:val="28"/>
          <w:szCs w:val="28"/>
        </w:rPr>
        <w:t xml:space="preserve">ue no tenemos que recurrir a la deuda para poder solventar nuestras obligaciones patronales, por ejemplo, o para poder echar a andar </w:t>
      </w:r>
      <w:r w:rsidR="001666F4">
        <w:rPr>
          <w:rFonts w:ascii="Arial" w:eastAsia="Calibri" w:hAnsi="Arial" w:cs="Arial"/>
          <w:sz w:val="28"/>
          <w:szCs w:val="28"/>
        </w:rPr>
        <w:t>O</w:t>
      </w:r>
      <w:r w:rsidR="00AC1604" w:rsidRPr="00083FBA">
        <w:rPr>
          <w:rFonts w:ascii="Arial" w:eastAsia="Calibri" w:hAnsi="Arial" w:cs="Arial"/>
          <w:sz w:val="28"/>
          <w:szCs w:val="28"/>
        </w:rPr>
        <w:t xml:space="preserve">bras </w:t>
      </w:r>
      <w:r w:rsidR="001666F4">
        <w:rPr>
          <w:rFonts w:ascii="Arial" w:eastAsia="Calibri" w:hAnsi="Arial" w:cs="Arial"/>
          <w:sz w:val="28"/>
          <w:szCs w:val="28"/>
        </w:rPr>
        <w:t>P</w:t>
      </w:r>
      <w:r w:rsidR="00AC1604" w:rsidRPr="00083FBA">
        <w:rPr>
          <w:rFonts w:ascii="Arial" w:eastAsia="Calibri" w:hAnsi="Arial" w:cs="Arial"/>
          <w:sz w:val="28"/>
          <w:szCs w:val="28"/>
        </w:rPr>
        <w:t>úblicas.</w:t>
      </w:r>
      <w:r w:rsidR="001666F4">
        <w:rPr>
          <w:rFonts w:ascii="Arial" w:eastAsia="Calibri" w:hAnsi="Arial" w:cs="Arial"/>
          <w:b/>
          <w:bCs/>
          <w:i/>
          <w:iCs/>
          <w:sz w:val="28"/>
          <w:szCs w:val="28"/>
        </w:rPr>
        <w:t xml:space="preserve"> </w:t>
      </w:r>
      <w:r w:rsidR="00AC1604" w:rsidRPr="00083FBA">
        <w:rPr>
          <w:rFonts w:ascii="Arial" w:eastAsia="Calibri" w:hAnsi="Arial" w:cs="Arial"/>
          <w:sz w:val="28"/>
          <w:szCs w:val="28"/>
        </w:rPr>
        <w:t>Si bien es cierto que</w:t>
      </w:r>
      <w:r w:rsidR="001666F4">
        <w:rPr>
          <w:rFonts w:ascii="Arial" w:eastAsia="Calibri" w:hAnsi="Arial" w:cs="Arial"/>
          <w:sz w:val="28"/>
          <w:szCs w:val="28"/>
        </w:rPr>
        <w:t>,</w:t>
      </w:r>
      <w:r w:rsidR="00AC1604" w:rsidRPr="00083FBA">
        <w:rPr>
          <w:rFonts w:ascii="Arial" w:eastAsia="Calibri" w:hAnsi="Arial" w:cs="Arial"/>
          <w:sz w:val="28"/>
          <w:szCs w:val="28"/>
        </w:rPr>
        <w:t xml:space="preserve"> la deuda no siempre es mala, pero cuando no se tiene un buen manejo de las finanzas, seguramente sí deja que desear el pedir</w:t>
      </w:r>
      <w:r w:rsidR="001666F4">
        <w:rPr>
          <w:rFonts w:ascii="Arial" w:eastAsia="Calibri" w:hAnsi="Arial" w:cs="Arial"/>
          <w:sz w:val="28"/>
          <w:szCs w:val="28"/>
        </w:rPr>
        <w:t xml:space="preserve">, sobre todo </w:t>
      </w:r>
      <w:r w:rsidR="00AC1604" w:rsidRPr="00083FBA">
        <w:rPr>
          <w:rFonts w:ascii="Arial" w:eastAsia="Calibri" w:hAnsi="Arial" w:cs="Arial"/>
          <w:sz w:val="28"/>
          <w:szCs w:val="28"/>
        </w:rPr>
        <w:t>esta deuda. Y pues bueno, no me queda más que nuevamente felicitar a la Hacienda Municipal</w:t>
      </w:r>
      <w:r w:rsidR="001666F4">
        <w:rPr>
          <w:rFonts w:ascii="Arial" w:eastAsia="Calibri" w:hAnsi="Arial" w:cs="Arial"/>
          <w:sz w:val="28"/>
          <w:szCs w:val="28"/>
        </w:rPr>
        <w:t>,</w:t>
      </w:r>
      <w:r w:rsidR="00AC1604" w:rsidRPr="00083FBA">
        <w:rPr>
          <w:rFonts w:ascii="Arial" w:eastAsia="Calibri" w:hAnsi="Arial" w:cs="Arial"/>
          <w:sz w:val="28"/>
          <w:szCs w:val="28"/>
        </w:rPr>
        <w:t xml:space="preserve"> por este trabajo y quienes demás intervinieron, compañeras, compañeros </w:t>
      </w:r>
      <w:r w:rsidR="001666F4">
        <w:rPr>
          <w:rFonts w:ascii="Arial" w:eastAsia="Calibri" w:hAnsi="Arial" w:cs="Arial"/>
          <w:sz w:val="28"/>
          <w:szCs w:val="28"/>
        </w:rPr>
        <w:t>R</w:t>
      </w:r>
      <w:r w:rsidR="00AC1604" w:rsidRPr="00083FBA">
        <w:rPr>
          <w:rFonts w:ascii="Arial" w:eastAsia="Calibri" w:hAnsi="Arial" w:cs="Arial"/>
          <w:sz w:val="28"/>
          <w:szCs w:val="28"/>
        </w:rPr>
        <w:t xml:space="preserve">egidores, </w:t>
      </w:r>
      <w:r w:rsidR="001666F4">
        <w:rPr>
          <w:rFonts w:ascii="Arial" w:eastAsia="Calibri" w:hAnsi="Arial" w:cs="Arial"/>
          <w:sz w:val="28"/>
          <w:szCs w:val="28"/>
        </w:rPr>
        <w:t>A</w:t>
      </w:r>
      <w:r w:rsidR="00AC1604" w:rsidRPr="00083FBA">
        <w:rPr>
          <w:rFonts w:ascii="Arial" w:eastAsia="Calibri" w:hAnsi="Arial" w:cs="Arial"/>
          <w:sz w:val="28"/>
          <w:szCs w:val="28"/>
        </w:rPr>
        <w:t>sesoras en este trabajo</w:t>
      </w:r>
      <w:r w:rsidR="001666F4">
        <w:rPr>
          <w:rFonts w:ascii="Arial" w:eastAsia="Calibri" w:hAnsi="Arial" w:cs="Arial"/>
          <w:sz w:val="28"/>
          <w:szCs w:val="28"/>
        </w:rPr>
        <w:t>,</w:t>
      </w:r>
      <w:r w:rsidR="00AC1604" w:rsidRPr="00083FBA">
        <w:rPr>
          <w:rFonts w:ascii="Arial" w:eastAsia="Calibri" w:hAnsi="Arial" w:cs="Arial"/>
          <w:sz w:val="28"/>
          <w:szCs w:val="28"/>
        </w:rPr>
        <w:t xml:space="preserve"> y realmente me parecen muy bien las propuestas que se vienen aquí. Y tan es así que</w:t>
      </w:r>
      <w:r w:rsidR="001666F4">
        <w:rPr>
          <w:rFonts w:ascii="Arial" w:eastAsia="Calibri" w:hAnsi="Arial" w:cs="Arial"/>
          <w:sz w:val="28"/>
          <w:szCs w:val="28"/>
        </w:rPr>
        <w:t>,</w:t>
      </w:r>
      <w:r w:rsidR="00AC1604" w:rsidRPr="00083FBA">
        <w:rPr>
          <w:rFonts w:ascii="Arial" w:eastAsia="Calibri" w:hAnsi="Arial" w:cs="Arial"/>
          <w:sz w:val="28"/>
          <w:szCs w:val="28"/>
        </w:rPr>
        <w:t xml:space="preserve"> bueno, en la </w:t>
      </w:r>
      <w:r w:rsidR="001666F4">
        <w:rPr>
          <w:rFonts w:ascii="Arial" w:eastAsia="Calibri" w:hAnsi="Arial" w:cs="Arial"/>
          <w:sz w:val="28"/>
          <w:szCs w:val="28"/>
        </w:rPr>
        <w:t>C</w:t>
      </w:r>
      <w:r w:rsidR="00AC1604" w:rsidRPr="00083FBA">
        <w:rPr>
          <w:rFonts w:ascii="Arial" w:eastAsia="Calibri" w:hAnsi="Arial" w:cs="Arial"/>
          <w:sz w:val="28"/>
          <w:szCs w:val="28"/>
        </w:rPr>
        <w:t>omisión se votó, si no mal recuerdo, por unanimidad la propuesta</w:t>
      </w:r>
      <w:r w:rsidR="001666F4">
        <w:rPr>
          <w:rFonts w:ascii="Arial" w:eastAsia="Calibri" w:hAnsi="Arial" w:cs="Arial"/>
          <w:sz w:val="28"/>
          <w:szCs w:val="28"/>
        </w:rPr>
        <w:t>.</w:t>
      </w:r>
      <w:r w:rsidR="00AC1604" w:rsidRPr="00083FBA">
        <w:rPr>
          <w:rFonts w:ascii="Arial" w:eastAsia="Calibri" w:hAnsi="Arial" w:cs="Arial"/>
          <w:sz w:val="28"/>
          <w:szCs w:val="28"/>
        </w:rPr>
        <w:t xml:space="preserve"> </w:t>
      </w:r>
      <w:r w:rsidR="001666F4">
        <w:rPr>
          <w:rFonts w:ascii="Arial" w:eastAsia="Calibri" w:hAnsi="Arial" w:cs="Arial"/>
          <w:sz w:val="28"/>
          <w:szCs w:val="28"/>
        </w:rPr>
        <w:t>Y</w:t>
      </w:r>
      <w:r w:rsidR="00AC1604" w:rsidRPr="00083FBA">
        <w:rPr>
          <w:rFonts w:ascii="Arial" w:eastAsia="Calibri" w:hAnsi="Arial" w:cs="Arial"/>
          <w:sz w:val="28"/>
          <w:szCs w:val="28"/>
        </w:rPr>
        <w:t xml:space="preserve"> como comentó también el compañero </w:t>
      </w:r>
      <w:r w:rsidR="001666F4">
        <w:rPr>
          <w:rFonts w:ascii="Arial" w:eastAsia="Calibri" w:hAnsi="Arial" w:cs="Arial"/>
          <w:sz w:val="28"/>
          <w:szCs w:val="28"/>
        </w:rPr>
        <w:t>D</w:t>
      </w:r>
      <w:r w:rsidR="00AC1604" w:rsidRPr="00083FBA">
        <w:rPr>
          <w:rFonts w:ascii="Arial" w:eastAsia="Calibri" w:hAnsi="Arial" w:cs="Arial"/>
          <w:sz w:val="28"/>
          <w:szCs w:val="28"/>
        </w:rPr>
        <w:t xml:space="preserve">el Toro, muchos de los comentarios, de las observaciones que propiamente realizaron se tomaron en </w:t>
      </w:r>
      <w:r w:rsidR="00AC1604" w:rsidRPr="00083FBA">
        <w:rPr>
          <w:rFonts w:ascii="Arial" w:eastAsia="Calibri" w:hAnsi="Arial" w:cs="Arial"/>
          <w:sz w:val="28"/>
          <w:szCs w:val="28"/>
        </w:rPr>
        <w:lastRenderedPageBreak/>
        <w:t>cuenta</w:t>
      </w:r>
      <w:r w:rsidR="001666F4">
        <w:rPr>
          <w:rFonts w:ascii="Arial" w:eastAsia="Calibri" w:hAnsi="Arial" w:cs="Arial"/>
          <w:sz w:val="28"/>
          <w:szCs w:val="28"/>
        </w:rPr>
        <w:t>,</w:t>
      </w:r>
      <w:r w:rsidR="00AC1604" w:rsidRPr="00083FBA">
        <w:rPr>
          <w:rFonts w:ascii="Arial" w:eastAsia="Calibri" w:hAnsi="Arial" w:cs="Arial"/>
          <w:sz w:val="28"/>
          <w:szCs w:val="28"/>
        </w:rPr>
        <w:t xml:space="preserve"> y se ven reflejados en este documento, es </w:t>
      </w:r>
      <w:proofErr w:type="spellStart"/>
      <w:r w:rsidR="00AC1604" w:rsidRPr="00083FBA">
        <w:rPr>
          <w:rFonts w:ascii="Arial" w:eastAsia="Calibri" w:hAnsi="Arial" w:cs="Arial"/>
          <w:sz w:val="28"/>
          <w:szCs w:val="28"/>
        </w:rPr>
        <w:t>cuanto</w:t>
      </w:r>
      <w:proofErr w:type="spellEnd"/>
      <w:r w:rsidR="00AC1604" w:rsidRPr="00083FBA">
        <w:rPr>
          <w:rFonts w:ascii="Arial" w:eastAsia="Calibri" w:hAnsi="Arial" w:cs="Arial"/>
          <w:sz w:val="28"/>
          <w:szCs w:val="28"/>
        </w:rPr>
        <w:t>.</w:t>
      </w:r>
      <w:r w:rsidR="001666F4">
        <w:rPr>
          <w:rFonts w:ascii="Arial" w:eastAsia="Calibri" w:hAnsi="Arial" w:cs="Arial"/>
          <w:b/>
          <w:bCs/>
          <w:i/>
          <w:iCs/>
          <w:sz w:val="28"/>
          <w:szCs w:val="28"/>
        </w:rPr>
        <w:t xml:space="preserve"> C. Regidor Oscar Murguía Torres: </w:t>
      </w:r>
      <w:r w:rsidR="001666F4">
        <w:rPr>
          <w:rFonts w:ascii="Arial" w:eastAsia="Calibri" w:hAnsi="Arial" w:cs="Arial"/>
          <w:sz w:val="28"/>
          <w:szCs w:val="28"/>
        </w:rPr>
        <w:t xml:space="preserve">Muchas gracias. </w:t>
      </w:r>
      <w:r w:rsidR="00AC1604" w:rsidRPr="00083FBA">
        <w:rPr>
          <w:rFonts w:ascii="Arial" w:eastAsia="Calibri" w:hAnsi="Arial" w:cs="Arial"/>
          <w:sz w:val="28"/>
          <w:szCs w:val="28"/>
        </w:rPr>
        <w:t xml:space="preserve">Buenas tardes, tengan todos </w:t>
      </w:r>
      <w:r w:rsidR="001666F4">
        <w:rPr>
          <w:rFonts w:ascii="Arial" w:eastAsia="Calibri" w:hAnsi="Arial" w:cs="Arial"/>
          <w:sz w:val="28"/>
          <w:szCs w:val="28"/>
        </w:rPr>
        <w:t>U</w:t>
      </w:r>
      <w:r w:rsidR="00AC1604" w:rsidRPr="00083FBA">
        <w:rPr>
          <w:rFonts w:ascii="Arial" w:eastAsia="Calibri" w:hAnsi="Arial" w:cs="Arial"/>
          <w:sz w:val="28"/>
          <w:szCs w:val="28"/>
        </w:rPr>
        <w:t xml:space="preserve">stedes, compañeras y compañeros </w:t>
      </w:r>
      <w:r w:rsidR="001666F4">
        <w:rPr>
          <w:rFonts w:ascii="Arial" w:eastAsia="Calibri" w:hAnsi="Arial" w:cs="Arial"/>
          <w:sz w:val="28"/>
          <w:szCs w:val="28"/>
        </w:rPr>
        <w:t>Ed</w:t>
      </w:r>
      <w:r w:rsidR="00AC1604" w:rsidRPr="00083FBA">
        <w:rPr>
          <w:rFonts w:ascii="Arial" w:eastAsia="Calibri" w:hAnsi="Arial" w:cs="Arial"/>
          <w:sz w:val="28"/>
          <w:szCs w:val="28"/>
        </w:rPr>
        <w:t xml:space="preserve">iles de este </w:t>
      </w:r>
      <w:r w:rsidR="001666F4">
        <w:rPr>
          <w:rFonts w:ascii="Arial" w:eastAsia="Calibri" w:hAnsi="Arial" w:cs="Arial"/>
          <w:sz w:val="28"/>
          <w:szCs w:val="28"/>
        </w:rPr>
        <w:t>A</w:t>
      </w:r>
      <w:r w:rsidR="00AC1604" w:rsidRPr="00083FBA">
        <w:rPr>
          <w:rFonts w:ascii="Arial" w:eastAsia="Calibri" w:hAnsi="Arial" w:cs="Arial"/>
          <w:sz w:val="28"/>
          <w:szCs w:val="28"/>
        </w:rPr>
        <w:t xml:space="preserve">yuntamiento. De igual manera, buenas tardes a todos los </w:t>
      </w:r>
      <w:r w:rsidR="001666F4">
        <w:rPr>
          <w:rFonts w:ascii="Arial" w:eastAsia="Calibri" w:hAnsi="Arial" w:cs="Arial"/>
          <w:sz w:val="28"/>
          <w:szCs w:val="28"/>
        </w:rPr>
        <w:t>Z</w:t>
      </w:r>
      <w:r w:rsidR="00AC1604" w:rsidRPr="00083FBA">
        <w:rPr>
          <w:rFonts w:ascii="Arial" w:eastAsia="Calibri" w:hAnsi="Arial" w:cs="Arial"/>
          <w:sz w:val="28"/>
          <w:szCs w:val="28"/>
        </w:rPr>
        <w:t>apotlenses que</w:t>
      </w:r>
      <w:r w:rsidR="001666F4">
        <w:rPr>
          <w:rFonts w:ascii="Arial" w:eastAsia="Calibri" w:hAnsi="Arial" w:cs="Arial"/>
          <w:sz w:val="28"/>
          <w:szCs w:val="28"/>
        </w:rPr>
        <w:t>,</w:t>
      </w:r>
      <w:r w:rsidR="00AC1604" w:rsidRPr="00083FBA">
        <w:rPr>
          <w:rFonts w:ascii="Arial" w:eastAsia="Calibri" w:hAnsi="Arial" w:cs="Arial"/>
          <w:sz w:val="28"/>
          <w:szCs w:val="28"/>
        </w:rPr>
        <w:t xml:space="preserve"> nos ven y nos escuchan en las diferentes partes del </w:t>
      </w:r>
      <w:r w:rsidR="001666F4">
        <w:rPr>
          <w:rFonts w:ascii="Arial" w:eastAsia="Calibri" w:hAnsi="Arial" w:cs="Arial"/>
          <w:sz w:val="28"/>
          <w:szCs w:val="28"/>
        </w:rPr>
        <w:t>M</w:t>
      </w:r>
      <w:r w:rsidR="00AC1604" w:rsidRPr="00083FBA">
        <w:rPr>
          <w:rFonts w:ascii="Arial" w:eastAsia="Calibri" w:hAnsi="Arial" w:cs="Arial"/>
          <w:sz w:val="28"/>
          <w:szCs w:val="28"/>
        </w:rPr>
        <w:t>unicipio de Zapotlán el Grande. Bueno, respecto de las argumentaciones aquí vertidas</w:t>
      </w:r>
      <w:r w:rsidR="001666F4">
        <w:rPr>
          <w:rFonts w:ascii="Arial" w:eastAsia="Calibri" w:hAnsi="Arial" w:cs="Arial"/>
          <w:sz w:val="28"/>
          <w:szCs w:val="28"/>
        </w:rPr>
        <w:t>;</w:t>
      </w:r>
      <w:r w:rsidR="00AC1604" w:rsidRPr="00083FBA">
        <w:rPr>
          <w:rFonts w:ascii="Arial" w:eastAsia="Calibri" w:hAnsi="Arial" w:cs="Arial"/>
          <w:sz w:val="28"/>
          <w:szCs w:val="28"/>
        </w:rPr>
        <w:t xml:space="preserve"> desde luego tengo que dar mi opinión, en muchas de ellas estoy de acuerdo, en otras no lo estoy en total.</w:t>
      </w:r>
      <w:r w:rsidR="001666F4">
        <w:rPr>
          <w:rFonts w:ascii="Arial" w:eastAsia="Calibri" w:hAnsi="Arial" w:cs="Arial"/>
          <w:b/>
          <w:bCs/>
          <w:i/>
          <w:iCs/>
          <w:sz w:val="28"/>
          <w:szCs w:val="28"/>
        </w:rPr>
        <w:t xml:space="preserve"> </w:t>
      </w:r>
      <w:r w:rsidR="00AC1604" w:rsidRPr="00083FBA">
        <w:rPr>
          <w:rFonts w:ascii="Arial" w:eastAsia="Calibri" w:hAnsi="Arial" w:cs="Arial"/>
          <w:sz w:val="28"/>
          <w:szCs w:val="28"/>
        </w:rPr>
        <w:t xml:space="preserve">Si bien es cierto, hay que reconocer en primera instancia el trabajo que ha realizado la </w:t>
      </w:r>
      <w:r w:rsidR="001666F4">
        <w:rPr>
          <w:rFonts w:ascii="Arial" w:eastAsia="Calibri" w:hAnsi="Arial" w:cs="Arial"/>
          <w:sz w:val="28"/>
          <w:szCs w:val="28"/>
        </w:rPr>
        <w:t>T</w:t>
      </w:r>
      <w:r w:rsidR="00AC1604" w:rsidRPr="00083FBA">
        <w:rPr>
          <w:rFonts w:ascii="Arial" w:eastAsia="Calibri" w:hAnsi="Arial" w:cs="Arial"/>
          <w:sz w:val="28"/>
          <w:szCs w:val="28"/>
        </w:rPr>
        <w:t xml:space="preserve">esorería </w:t>
      </w:r>
      <w:r w:rsidR="001666F4">
        <w:rPr>
          <w:rFonts w:ascii="Arial" w:eastAsia="Calibri" w:hAnsi="Arial" w:cs="Arial"/>
          <w:sz w:val="28"/>
          <w:szCs w:val="28"/>
        </w:rPr>
        <w:t>M</w:t>
      </w:r>
      <w:r w:rsidR="00AC1604" w:rsidRPr="00083FBA">
        <w:rPr>
          <w:rFonts w:ascii="Arial" w:eastAsia="Calibri" w:hAnsi="Arial" w:cs="Arial"/>
          <w:sz w:val="28"/>
          <w:szCs w:val="28"/>
        </w:rPr>
        <w:t>unicipal</w:t>
      </w:r>
      <w:r w:rsidR="001666F4">
        <w:rPr>
          <w:rFonts w:ascii="Arial" w:eastAsia="Calibri" w:hAnsi="Arial" w:cs="Arial"/>
          <w:sz w:val="28"/>
          <w:szCs w:val="28"/>
        </w:rPr>
        <w:t>,</w:t>
      </w:r>
      <w:r w:rsidR="00AC1604" w:rsidRPr="00083FBA">
        <w:rPr>
          <w:rFonts w:ascii="Arial" w:eastAsia="Calibri" w:hAnsi="Arial" w:cs="Arial"/>
          <w:sz w:val="28"/>
          <w:szCs w:val="28"/>
        </w:rPr>
        <w:t xml:space="preserve"> en manos de la </w:t>
      </w:r>
      <w:r w:rsidR="001666F4">
        <w:rPr>
          <w:rFonts w:ascii="Arial" w:eastAsia="Calibri" w:hAnsi="Arial" w:cs="Arial"/>
          <w:sz w:val="28"/>
          <w:szCs w:val="28"/>
        </w:rPr>
        <w:t>L</w:t>
      </w:r>
      <w:r w:rsidR="00AC1604" w:rsidRPr="00083FBA">
        <w:rPr>
          <w:rFonts w:ascii="Arial" w:eastAsia="Calibri" w:hAnsi="Arial" w:cs="Arial"/>
          <w:sz w:val="28"/>
          <w:szCs w:val="28"/>
        </w:rPr>
        <w:t>icenciada Victoria, la felicito por su excelente trabajo y a todo su equipo, porque en realidad todas las dudas que un servidor tuvo</w:t>
      </w:r>
      <w:r w:rsidR="001666F4">
        <w:rPr>
          <w:rFonts w:ascii="Arial" w:eastAsia="Calibri" w:hAnsi="Arial" w:cs="Arial"/>
          <w:sz w:val="28"/>
          <w:szCs w:val="28"/>
        </w:rPr>
        <w:t>,</w:t>
      </w:r>
      <w:r w:rsidR="00AC1604" w:rsidRPr="00083FBA">
        <w:rPr>
          <w:rFonts w:ascii="Arial" w:eastAsia="Calibri" w:hAnsi="Arial" w:cs="Arial"/>
          <w:sz w:val="28"/>
          <w:szCs w:val="28"/>
        </w:rPr>
        <w:t xml:space="preserve"> fueron resueltas. Había otras circunstancias que no tenía que ver con el trabajo técnico, pero sí tenía que ver sobre todo con lo social, que también manifesté en su momento que no estaba de acuerdo</w:t>
      </w:r>
      <w:r w:rsidR="001666F4">
        <w:rPr>
          <w:rFonts w:ascii="Arial" w:eastAsia="Calibri" w:hAnsi="Arial" w:cs="Arial"/>
          <w:sz w:val="28"/>
          <w:szCs w:val="28"/>
        </w:rPr>
        <w:t>,</w:t>
      </w:r>
      <w:r w:rsidR="00AC1604" w:rsidRPr="00083FBA">
        <w:rPr>
          <w:rFonts w:ascii="Arial" w:eastAsia="Calibri" w:hAnsi="Arial" w:cs="Arial"/>
          <w:sz w:val="28"/>
          <w:szCs w:val="28"/>
        </w:rPr>
        <w:t xml:space="preserve"> concretamente con el manejo que se le tendría que dar a las canchas deportivas y el cobro que se les tendría que hacer</w:t>
      </w:r>
      <w:r w:rsidR="001666F4">
        <w:rPr>
          <w:rFonts w:ascii="Arial" w:eastAsia="Calibri" w:hAnsi="Arial" w:cs="Arial"/>
          <w:sz w:val="28"/>
          <w:szCs w:val="28"/>
        </w:rPr>
        <w:t>.</w:t>
      </w:r>
      <w:r w:rsidR="00AC1604" w:rsidRPr="00083FBA">
        <w:rPr>
          <w:rFonts w:ascii="Arial" w:eastAsia="Calibri" w:hAnsi="Arial" w:cs="Arial"/>
          <w:sz w:val="28"/>
          <w:szCs w:val="28"/>
        </w:rPr>
        <w:t xml:space="preserve"> </w:t>
      </w:r>
      <w:r w:rsidR="001666F4">
        <w:rPr>
          <w:rFonts w:ascii="Arial" w:eastAsia="Calibri" w:hAnsi="Arial" w:cs="Arial"/>
          <w:sz w:val="28"/>
          <w:szCs w:val="28"/>
        </w:rPr>
        <w:t>Y</w:t>
      </w:r>
      <w:r w:rsidR="00AC1604" w:rsidRPr="00083FBA">
        <w:rPr>
          <w:rFonts w:ascii="Arial" w:eastAsia="Calibri" w:hAnsi="Arial" w:cs="Arial"/>
          <w:sz w:val="28"/>
          <w:szCs w:val="28"/>
        </w:rPr>
        <w:t>o nunca estuve de acuerdo en eso</w:t>
      </w:r>
      <w:r w:rsidR="001666F4">
        <w:rPr>
          <w:rFonts w:ascii="Arial" w:eastAsia="Calibri" w:hAnsi="Arial" w:cs="Arial"/>
          <w:sz w:val="28"/>
          <w:szCs w:val="28"/>
        </w:rPr>
        <w:t>.</w:t>
      </w:r>
      <w:r w:rsidR="00AC1604" w:rsidRPr="00083FBA">
        <w:rPr>
          <w:rFonts w:ascii="Arial" w:eastAsia="Calibri" w:hAnsi="Arial" w:cs="Arial"/>
          <w:sz w:val="28"/>
          <w:szCs w:val="28"/>
        </w:rPr>
        <w:t xml:space="preserve"> </w:t>
      </w:r>
      <w:r w:rsidR="001666F4">
        <w:rPr>
          <w:rFonts w:ascii="Arial" w:eastAsia="Calibri" w:hAnsi="Arial" w:cs="Arial"/>
          <w:sz w:val="28"/>
          <w:szCs w:val="28"/>
        </w:rPr>
        <w:t>Y</w:t>
      </w:r>
      <w:r w:rsidR="00AC1604" w:rsidRPr="00083FBA">
        <w:rPr>
          <w:rFonts w:ascii="Arial" w:eastAsia="Calibri" w:hAnsi="Arial" w:cs="Arial"/>
          <w:sz w:val="28"/>
          <w:szCs w:val="28"/>
        </w:rPr>
        <w:t xml:space="preserve">o estuve de acuerdo que se le siguiera otorgando la oportunidad a los </w:t>
      </w:r>
      <w:r w:rsidR="001666F4">
        <w:rPr>
          <w:rFonts w:ascii="Arial" w:eastAsia="Calibri" w:hAnsi="Arial" w:cs="Arial"/>
          <w:sz w:val="28"/>
          <w:szCs w:val="28"/>
        </w:rPr>
        <w:t>C</w:t>
      </w:r>
      <w:r w:rsidR="00AC1604" w:rsidRPr="00083FBA">
        <w:rPr>
          <w:rFonts w:ascii="Arial" w:eastAsia="Calibri" w:hAnsi="Arial" w:cs="Arial"/>
          <w:sz w:val="28"/>
          <w:szCs w:val="28"/>
        </w:rPr>
        <w:t>olonos para que sigan administrando, porque gracias a eso</w:t>
      </w:r>
      <w:r w:rsidR="001666F4">
        <w:rPr>
          <w:rFonts w:ascii="Arial" w:eastAsia="Calibri" w:hAnsi="Arial" w:cs="Arial"/>
          <w:sz w:val="28"/>
          <w:szCs w:val="28"/>
        </w:rPr>
        <w:t>,</w:t>
      </w:r>
      <w:r w:rsidR="00AC1604" w:rsidRPr="00083FBA">
        <w:rPr>
          <w:rFonts w:ascii="Arial" w:eastAsia="Calibri" w:hAnsi="Arial" w:cs="Arial"/>
          <w:sz w:val="28"/>
          <w:szCs w:val="28"/>
        </w:rPr>
        <w:t xml:space="preserve"> yo veo, por ejemplo, en una </w:t>
      </w:r>
      <w:r w:rsidR="001666F4">
        <w:rPr>
          <w:rFonts w:ascii="Arial" w:eastAsia="Calibri" w:hAnsi="Arial" w:cs="Arial"/>
          <w:sz w:val="28"/>
          <w:szCs w:val="28"/>
        </w:rPr>
        <w:t>C</w:t>
      </w:r>
      <w:r w:rsidR="00AC1604" w:rsidRPr="00083FBA">
        <w:rPr>
          <w:rFonts w:ascii="Arial" w:eastAsia="Calibri" w:hAnsi="Arial" w:cs="Arial"/>
          <w:sz w:val="28"/>
          <w:szCs w:val="28"/>
        </w:rPr>
        <w:t xml:space="preserve">olonia </w:t>
      </w:r>
      <w:r w:rsidR="001666F4">
        <w:rPr>
          <w:rFonts w:ascii="Arial" w:eastAsia="Calibri" w:hAnsi="Arial" w:cs="Arial"/>
          <w:sz w:val="28"/>
          <w:szCs w:val="28"/>
        </w:rPr>
        <w:t>El</w:t>
      </w:r>
      <w:r w:rsidR="00AC1604" w:rsidRPr="00083FBA">
        <w:rPr>
          <w:rFonts w:ascii="Arial" w:eastAsia="Calibri" w:hAnsi="Arial" w:cs="Arial"/>
          <w:sz w:val="28"/>
          <w:szCs w:val="28"/>
        </w:rPr>
        <w:t xml:space="preserve"> Nogal, que esa cancha está en perfectas condiciones</w:t>
      </w:r>
      <w:r w:rsidR="001666F4">
        <w:rPr>
          <w:rFonts w:ascii="Arial" w:eastAsia="Calibri" w:hAnsi="Arial" w:cs="Arial"/>
          <w:sz w:val="28"/>
          <w:szCs w:val="28"/>
        </w:rPr>
        <w:t xml:space="preserve">, </w:t>
      </w:r>
      <w:r w:rsidR="00AC1604" w:rsidRPr="00083FBA">
        <w:rPr>
          <w:rFonts w:ascii="Arial" w:eastAsia="Calibri" w:hAnsi="Arial" w:cs="Arial"/>
          <w:sz w:val="28"/>
          <w:szCs w:val="28"/>
        </w:rPr>
        <w:t>y los vecinos la cuidan. Hice una pregunta muy concreta ese día, de quién se iba a encargar de eso</w:t>
      </w:r>
      <w:r w:rsidR="001666F4">
        <w:rPr>
          <w:rFonts w:ascii="Arial" w:eastAsia="Calibri" w:hAnsi="Arial" w:cs="Arial"/>
          <w:sz w:val="28"/>
          <w:szCs w:val="28"/>
        </w:rPr>
        <w:t>,</w:t>
      </w:r>
      <w:r w:rsidR="00AC1604" w:rsidRPr="00083FBA">
        <w:rPr>
          <w:rFonts w:ascii="Arial" w:eastAsia="Calibri" w:hAnsi="Arial" w:cs="Arial"/>
          <w:sz w:val="28"/>
          <w:szCs w:val="28"/>
        </w:rPr>
        <w:t xml:space="preserve"> y bueno, la verdad es que la respuesta no me </w:t>
      </w:r>
      <w:r w:rsidR="001666F4" w:rsidRPr="00083FBA">
        <w:rPr>
          <w:rFonts w:ascii="Arial" w:eastAsia="Calibri" w:hAnsi="Arial" w:cs="Arial"/>
          <w:sz w:val="28"/>
          <w:szCs w:val="28"/>
        </w:rPr>
        <w:t>satisfizo</w:t>
      </w:r>
      <w:r w:rsidR="00AC1604" w:rsidRPr="00083FBA">
        <w:rPr>
          <w:rFonts w:ascii="Arial" w:eastAsia="Calibri" w:hAnsi="Arial" w:cs="Arial"/>
          <w:sz w:val="28"/>
          <w:szCs w:val="28"/>
        </w:rPr>
        <w:t>, porque no se tenía todavía en ese momento quién iba a atender ese tema</w:t>
      </w:r>
      <w:r w:rsidR="001666F4">
        <w:rPr>
          <w:rFonts w:ascii="Arial" w:eastAsia="Calibri" w:hAnsi="Arial" w:cs="Arial"/>
          <w:sz w:val="28"/>
          <w:szCs w:val="28"/>
        </w:rPr>
        <w:t>.</w:t>
      </w:r>
      <w:r w:rsidR="00AC1604" w:rsidRPr="00083FBA">
        <w:rPr>
          <w:rFonts w:ascii="Arial" w:eastAsia="Calibri" w:hAnsi="Arial" w:cs="Arial"/>
          <w:sz w:val="28"/>
          <w:szCs w:val="28"/>
        </w:rPr>
        <w:t xml:space="preserve"> </w:t>
      </w:r>
      <w:r w:rsidR="001666F4">
        <w:rPr>
          <w:rFonts w:ascii="Arial" w:eastAsia="Calibri" w:hAnsi="Arial" w:cs="Arial"/>
          <w:sz w:val="28"/>
          <w:szCs w:val="28"/>
        </w:rPr>
        <w:t>Y</w:t>
      </w:r>
      <w:r w:rsidR="00AC1604" w:rsidRPr="00083FBA">
        <w:rPr>
          <w:rFonts w:ascii="Arial" w:eastAsia="Calibri" w:hAnsi="Arial" w:cs="Arial"/>
          <w:sz w:val="28"/>
          <w:szCs w:val="28"/>
        </w:rPr>
        <w:t xml:space="preserve"> me mortifica sobremanera, porque si yo veo en muchas canchas de fútbol, ya sean fútbol 7, fútbol rápido, fútbol </w:t>
      </w:r>
      <w:r w:rsidR="001666F4" w:rsidRPr="00083FBA">
        <w:rPr>
          <w:rFonts w:ascii="Arial" w:eastAsia="Calibri" w:hAnsi="Arial" w:cs="Arial"/>
          <w:sz w:val="28"/>
          <w:szCs w:val="28"/>
        </w:rPr>
        <w:t>soccer</w:t>
      </w:r>
      <w:r w:rsidR="00AC1604" w:rsidRPr="00083FBA">
        <w:rPr>
          <w:rFonts w:ascii="Arial" w:eastAsia="Calibri" w:hAnsi="Arial" w:cs="Arial"/>
          <w:sz w:val="28"/>
          <w:szCs w:val="28"/>
        </w:rPr>
        <w:t xml:space="preserve">, existen deficiencias porque no tenemos el personal adecuado para atenderlas, pues bueno, de esta </w:t>
      </w:r>
      <w:r w:rsidR="00AC1604" w:rsidRPr="00083FBA">
        <w:rPr>
          <w:rFonts w:ascii="Arial" w:eastAsia="Calibri" w:hAnsi="Arial" w:cs="Arial"/>
          <w:sz w:val="28"/>
          <w:szCs w:val="28"/>
        </w:rPr>
        <w:lastRenderedPageBreak/>
        <w:t xml:space="preserve">manera si le quitamos esta responsabilidad a los </w:t>
      </w:r>
      <w:r w:rsidR="001666F4">
        <w:rPr>
          <w:rFonts w:ascii="Arial" w:eastAsia="Calibri" w:hAnsi="Arial" w:cs="Arial"/>
          <w:sz w:val="28"/>
          <w:szCs w:val="28"/>
        </w:rPr>
        <w:t>C</w:t>
      </w:r>
      <w:r w:rsidR="00AC1604" w:rsidRPr="00083FBA">
        <w:rPr>
          <w:rFonts w:ascii="Arial" w:eastAsia="Calibri" w:hAnsi="Arial" w:cs="Arial"/>
          <w:sz w:val="28"/>
          <w:szCs w:val="28"/>
        </w:rPr>
        <w:t>olonos, porque incluso no es negocio el que hacen, lo que hacen ellos es efectivamente</w:t>
      </w:r>
      <w:r w:rsidR="001666F4">
        <w:rPr>
          <w:rFonts w:ascii="Arial" w:eastAsia="Calibri" w:hAnsi="Arial" w:cs="Arial"/>
          <w:sz w:val="28"/>
          <w:szCs w:val="28"/>
        </w:rPr>
        <w:t>,</w:t>
      </w:r>
      <w:r w:rsidR="00AC1604" w:rsidRPr="00083FBA">
        <w:rPr>
          <w:rFonts w:ascii="Arial" w:eastAsia="Calibri" w:hAnsi="Arial" w:cs="Arial"/>
          <w:sz w:val="28"/>
          <w:szCs w:val="28"/>
        </w:rPr>
        <w:t xml:space="preserve"> recaudar ese dinero para seguirle dando mantenimiento a esa cancha</w:t>
      </w:r>
      <w:r w:rsidR="001666F4">
        <w:rPr>
          <w:rFonts w:ascii="Arial" w:eastAsia="Calibri" w:hAnsi="Arial" w:cs="Arial"/>
          <w:sz w:val="28"/>
          <w:szCs w:val="28"/>
        </w:rPr>
        <w:t>,</w:t>
      </w:r>
      <w:r w:rsidR="00AC1604" w:rsidRPr="00083FBA">
        <w:rPr>
          <w:rFonts w:ascii="Arial" w:eastAsia="Calibri" w:hAnsi="Arial" w:cs="Arial"/>
          <w:sz w:val="28"/>
          <w:szCs w:val="28"/>
        </w:rPr>
        <w:t xml:space="preserve"> y darle seguridad también a la misma, porque muchos los que practicamos el fútbol, pues muchos lo hacemos por las noches</w:t>
      </w:r>
      <w:r w:rsidR="001666F4">
        <w:rPr>
          <w:rFonts w:ascii="Arial" w:eastAsia="Calibri" w:hAnsi="Arial" w:cs="Arial"/>
          <w:sz w:val="28"/>
          <w:szCs w:val="28"/>
        </w:rPr>
        <w:t>. E</w:t>
      </w:r>
      <w:r w:rsidR="00AC1604" w:rsidRPr="00083FBA">
        <w:rPr>
          <w:rFonts w:ascii="Arial" w:eastAsia="Calibri" w:hAnsi="Arial" w:cs="Arial"/>
          <w:sz w:val="28"/>
          <w:szCs w:val="28"/>
        </w:rPr>
        <w:t>ntonces</w:t>
      </w:r>
      <w:r w:rsidR="001666F4">
        <w:rPr>
          <w:rFonts w:ascii="Arial" w:eastAsia="Calibri" w:hAnsi="Arial" w:cs="Arial"/>
          <w:sz w:val="28"/>
          <w:szCs w:val="28"/>
        </w:rPr>
        <w:t>,</w:t>
      </w:r>
      <w:r w:rsidR="00AC1604" w:rsidRPr="00083FBA">
        <w:rPr>
          <w:rFonts w:ascii="Arial" w:eastAsia="Calibri" w:hAnsi="Arial" w:cs="Arial"/>
          <w:sz w:val="28"/>
          <w:szCs w:val="28"/>
        </w:rPr>
        <w:t xml:space="preserve"> ante esas circunstancias, pues bueno, los vecinos están alertas, las canchas tienen luz, están en perfectas condiciones y bueno, hay una relativa seguridad.</w:t>
      </w:r>
      <w:r w:rsidR="001666F4">
        <w:rPr>
          <w:rFonts w:ascii="Arial" w:eastAsia="Calibri" w:hAnsi="Arial" w:cs="Arial"/>
          <w:b/>
          <w:bCs/>
          <w:i/>
          <w:iCs/>
          <w:sz w:val="28"/>
          <w:szCs w:val="28"/>
        </w:rPr>
        <w:t xml:space="preserve"> </w:t>
      </w:r>
      <w:r w:rsidR="00AC1604" w:rsidRPr="00083FBA">
        <w:rPr>
          <w:rFonts w:ascii="Arial" w:eastAsia="Calibri" w:hAnsi="Arial" w:cs="Arial"/>
          <w:sz w:val="28"/>
          <w:szCs w:val="28"/>
        </w:rPr>
        <w:t>Bueno, hay otros temas que se puntualizaron ahí concretamente, que tienen que ver con otros rubros, que se aumenta incluso más del 50%</w:t>
      </w:r>
      <w:r w:rsidR="001666F4">
        <w:rPr>
          <w:rFonts w:ascii="Arial" w:eastAsia="Calibri" w:hAnsi="Arial" w:cs="Arial"/>
          <w:sz w:val="28"/>
          <w:szCs w:val="28"/>
        </w:rPr>
        <w:t xml:space="preserve"> cincuenta por ciento,</w:t>
      </w:r>
      <w:r w:rsidR="00AC1604" w:rsidRPr="00083FBA">
        <w:rPr>
          <w:rFonts w:ascii="Arial" w:eastAsia="Calibri" w:hAnsi="Arial" w:cs="Arial"/>
          <w:sz w:val="28"/>
          <w:szCs w:val="28"/>
        </w:rPr>
        <w:t xml:space="preserve"> lo que se está cobrando en este momento</w:t>
      </w:r>
      <w:r w:rsidR="001666F4">
        <w:rPr>
          <w:rFonts w:ascii="Arial" w:eastAsia="Calibri" w:hAnsi="Arial" w:cs="Arial"/>
          <w:sz w:val="28"/>
          <w:szCs w:val="28"/>
        </w:rPr>
        <w:t>.</w:t>
      </w:r>
      <w:r w:rsidR="00AC1604" w:rsidRPr="00083FBA">
        <w:rPr>
          <w:rFonts w:ascii="Arial" w:eastAsia="Calibri" w:hAnsi="Arial" w:cs="Arial"/>
          <w:sz w:val="28"/>
          <w:szCs w:val="28"/>
        </w:rPr>
        <w:t xml:space="preserve"> </w:t>
      </w:r>
      <w:r w:rsidR="001666F4">
        <w:rPr>
          <w:rFonts w:ascii="Arial" w:eastAsia="Calibri" w:hAnsi="Arial" w:cs="Arial"/>
          <w:sz w:val="28"/>
          <w:szCs w:val="28"/>
        </w:rPr>
        <w:t>E</w:t>
      </w:r>
      <w:r w:rsidR="00AC1604" w:rsidRPr="00083FBA">
        <w:rPr>
          <w:rFonts w:ascii="Arial" w:eastAsia="Calibri" w:hAnsi="Arial" w:cs="Arial"/>
          <w:sz w:val="28"/>
          <w:szCs w:val="28"/>
        </w:rPr>
        <w:t>s por eso que</w:t>
      </w:r>
      <w:r w:rsidR="001666F4">
        <w:rPr>
          <w:rFonts w:ascii="Arial" w:eastAsia="Calibri" w:hAnsi="Arial" w:cs="Arial"/>
          <w:sz w:val="28"/>
          <w:szCs w:val="28"/>
        </w:rPr>
        <w:t>,</w:t>
      </w:r>
      <w:r w:rsidR="00AC1604" w:rsidRPr="00083FBA">
        <w:rPr>
          <w:rFonts w:ascii="Arial" w:eastAsia="Calibri" w:hAnsi="Arial" w:cs="Arial"/>
          <w:sz w:val="28"/>
          <w:szCs w:val="28"/>
        </w:rPr>
        <w:t xml:space="preserve"> estoy de acuerdo en los argumentos que acaba de </w:t>
      </w:r>
      <w:r w:rsidR="001666F4" w:rsidRPr="00083FBA">
        <w:rPr>
          <w:rFonts w:ascii="Arial" w:eastAsia="Calibri" w:hAnsi="Arial" w:cs="Arial"/>
          <w:sz w:val="28"/>
          <w:szCs w:val="28"/>
        </w:rPr>
        <w:t>verter</w:t>
      </w:r>
      <w:r w:rsidR="00AC1604" w:rsidRPr="00083FBA">
        <w:rPr>
          <w:rFonts w:ascii="Arial" w:eastAsia="Calibri" w:hAnsi="Arial" w:cs="Arial"/>
          <w:sz w:val="28"/>
          <w:szCs w:val="28"/>
        </w:rPr>
        <w:t xml:space="preserve"> la </w:t>
      </w:r>
      <w:r w:rsidR="001666F4">
        <w:rPr>
          <w:rFonts w:ascii="Arial" w:eastAsia="Calibri" w:hAnsi="Arial" w:cs="Arial"/>
          <w:sz w:val="28"/>
          <w:szCs w:val="28"/>
        </w:rPr>
        <w:t>D</w:t>
      </w:r>
      <w:r w:rsidR="00AC1604" w:rsidRPr="00083FBA">
        <w:rPr>
          <w:rFonts w:ascii="Arial" w:eastAsia="Calibri" w:hAnsi="Arial" w:cs="Arial"/>
          <w:sz w:val="28"/>
          <w:szCs w:val="28"/>
        </w:rPr>
        <w:t>octora Bert</w:t>
      </w:r>
      <w:r w:rsidR="001666F4">
        <w:rPr>
          <w:rFonts w:ascii="Arial" w:eastAsia="Calibri" w:hAnsi="Arial" w:cs="Arial"/>
          <w:sz w:val="28"/>
          <w:szCs w:val="28"/>
        </w:rPr>
        <w:t>h</w:t>
      </w:r>
      <w:r w:rsidR="00AC1604" w:rsidRPr="00083FBA">
        <w:rPr>
          <w:rFonts w:ascii="Arial" w:eastAsia="Calibri" w:hAnsi="Arial" w:cs="Arial"/>
          <w:sz w:val="28"/>
          <w:szCs w:val="28"/>
        </w:rPr>
        <w:t>a</w:t>
      </w:r>
      <w:r w:rsidR="001666F4">
        <w:rPr>
          <w:rFonts w:ascii="Arial" w:eastAsia="Calibri" w:hAnsi="Arial" w:cs="Arial"/>
          <w:sz w:val="28"/>
          <w:szCs w:val="28"/>
        </w:rPr>
        <w:t>,</w:t>
      </w:r>
      <w:r w:rsidR="00AC1604" w:rsidRPr="00083FBA">
        <w:rPr>
          <w:rFonts w:ascii="Arial" w:eastAsia="Calibri" w:hAnsi="Arial" w:cs="Arial"/>
          <w:sz w:val="28"/>
          <w:szCs w:val="28"/>
        </w:rPr>
        <w:t xml:space="preserve"> y desde luego el </w:t>
      </w:r>
      <w:r w:rsidR="001666F4">
        <w:rPr>
          <w:rFonts w:ascii="Arial" w:eastAsia="Calibri" w:hAnsi="Arial" w:cs="Arial"/>
          <w:sz w:val="28"/>
          <w:szCs w:val="28"/>
        </w:rPr>
        <w:t>R</w:t>
      </w:r>
      <w:r w:rsidR="00AC1604" w:rsidRPr="00083FBA">
        <w:rPr>
          <w:rFonts w:ascii="Arial" w:eastAsia="Calibri" w:hAnsi="Arial" w:cs="Arial"/>
          <w:sz w:val="28"/>
          <w:szCs w:val="28"/>
        </w:rPr>
        <w:t xml:space="preserve">egidor </w:t>
      </w:r>
      <w:r w:rsidR="001666F4">
        <w:rPr>
          <w:rFonts w:ascii="Arial" w:eastAsia="Calibri" w:hAnsi="Arial" w:cs="Arial"/>
          <w:sz w:val="28"/>
          <w:szCs w:val="28"/>
        </w:rPr>
        <w:t>Hi</w:t>
      </w:r>
      <w:r w:rsidR="00AC1604" w:rsidRPr="00083FBA">
        <w:rPr>
          <w:rFonts w:ascii="Arial" w:eastAsia="Calibri" w:hAnsi="Arial" w:cs="Arial"/>
          <w:sz w:val="28"/>
          <w:szCs w:val="28"/>
        </w:rPr>
        <w:t>ginio, en cuanto a esas puntualizaciones, porque no solamente se trata de recaudar, también se trata de ver el bienestar social</w:t>
      </w:r>
      <w:r w:rsidR="006A2781">
        <w:rPr>
          <w:rFonts w:ascii="Arial" w:eastAsia="Calibri" w:hAnsi="Arial" w:cs="Arial"/>
          <w:sz w:val="28"/>
          <w:szCs w:val="28"/>
        </w:rPr>
        <w:t xml:space="preserve">, </w:t>
      </w:r>
      <w:r w:rsidR="00AC1604" w:rsidRPr="00083FBA">
        <w:rPr>
          <w:rFonts w:ascii="Arial" w:eastAsia="Calibri" w:hAnsi="Arial" w:cs="Arial"/>
          <w:sz w:val="28"/>
          <w:szCs w:val="28"/>
        </w:rPr>
        <w:t xml:space="preserve">y que no sea un gravamen más a las personas que radican en Zapotlán </w:t>
      </w:r>
      <w:r w:rsidR="006A2781">
        <w:rPr>
          <w:rFonts w:ascii="Arial" w:eastAsia="Calibri" w:hAnsi="Arial" w:cs="Arial"/>
          <w:sz w:val="28"/>
          <w:szCs w:val="28"/>
        </w:rPr>
        <w:t>e</w:t>
      </w:r>
      <w:r w:rsidR="00AC1604" w:rsidRPr="00083FBA">
        <w:rPr>
          <w:rFonts w:ascii="Arial" w:eastAsia="Calibri" w:hAnsi="Arial" w:cs="Arial"/>
          <w:sz w:val="28"/>
          <w:szCs w:val="28"/>
        </w:rPr>
        <w:t xml:space="preserve">l Grande. Si bien es cierto, todos somos conocedores que el incremento económico en el </w:t>
      </w:r>
      <w:r w:rsidR="006A2781">
        <w:rPr>
          <w:rFonts w:ascii="Arial" w:eastAsia="Calibri" w:hAnsi="Arial" w:cs="Arial"/>
          <w:sz w:val="28"/>
          <w:szCs w:val="28"/>
        </w:rPr>
        <w:t>P</w:t>
      </w:r>
      <w:r w:rsidR="00AC1604" w:rsidRPr="00083FBA">
        <w:rPr>
          <w:rFonts w:ascii="Arial" w:eastAsia="Calibri" w:hAnsi="Arial" w:cs="Arial"/>
          <w:sz w:val="28"/>
          <w:szCs w:val="28"/>
        </w:rPr>
        <w:t>aís</w:t>
      </w:r>
      <w:r w:rsidR="006A2781">
        <w:rPr>
          <w:rFonts w:ascii="Arial" w:eastAsia="Calibri" w:hAnsi="Arial" w:cs="Arial"/>
          <w:sz w:val="28"/>
          <w:szCs w:val="28"/>
        </w:rPr>
        <w:t>,</w:t>
      </w:r>
      <w:r w:rsidR="00AC1604" w:rsidRPr="00083FBA">
        <w:rPr>
          <w:rFonts w:ascii="Arial" w:eastAsia="Calibri" w:hAnsi="Arial" w:cs="Arial"/>
          <w:sz w:val="28"/>
          <w:szCs w:val="28"/>
        </w:rPr>
        <w:t xml:space="preserve"> ha sido de cero, la tasa ha sido cero, esto es de acuerdo a las resoluciones que ha dado el Banco de México, no lo digo yo, lo pueden ustedes observar en los medios de comunicación</w:t>
      </w:r>
      <w:r w:rsidR="006A2781">
        <w:rPr>
          <w:rFonts w:ascii="Arial" w:eastAsia="Calibri" w:hAnsi="Arial" w:cs="Arial"/>
          <w:sz w:val="28"/>
          <w:szCs w:val="28"/>
        </w:rPr>
        <w:t>,</w:t>
      </w:r>
      <w:r w:rsidR="00AC1604" w:rsidRPr="00083FBA">
        <w:rPr>
          <w:rFonts w:ascii="Arial" w:eastAsia="Calibri" w:hAnsi="Arial" w:cs="Arial"/>
          <w:sz w:val="28"/>
          <w:szCs w:val="28"/>
        </w:rPr>
        <w:t xml:space="preserve"> o en su propia página</w:t>
      </w:r>
      <w:r w:rsidR="006A2781">
        <w:rPr>
          <w:rFonts w:ascii="Arial" w:eastAsia="Calibri" w:hAnsi="Arial" w:cs="Arial"/>
          <w:sz w:val="28"/>
          <w:szCs w:val="28"/>
        </w:rPr>
        <w:t>.</w:t>
      </w:r>
      <w:r w:rsidR="00AC1604" w:rsidRPr="00083FBA">
        <w:rPr>
          <w:rFonts w:ascii="Arial" w:eastAsia="Calibri" w:hAnsi="Arial" w:cs="Arial"/>
          <w:sz w:val="28"/>
          <w:szCs w:val="28"/>
        </w:rPr>
        <w:t xml:space="preserve"> </w:t>
      </w:r>
      <w:r w:rsidR="006A2781">
        <w:rPr>
          <w:rFonts w:ascii="Arial" w:eastAsia="Calibri" w:hAnsi="Arial" w:cs="Arial"/>
          <w:sz w:val="28"/>
          <w:szCs w:val="28"/>
        </w:rPr>
        <w:t>I</w:t>
      </w:r>
      <w:r w:rsidR="00AC1604" w:rsidRPr="00083FBA">
        <w:rPr>
          <w:rFonts w:ascii="Arial" w:eastAsia="Calibri" w:hAnsi="Arial" w:cs="Arial"/>
          <w:sz w:val="28"/>
          <w:szCs w:val="28"/>
        </w:rPr>
        <w:t>ncluso</w:t>
      </w:r>
      <w:r w:rsidR="006A2781">
        <w:rPr>
          <w:rFonts w:ascii="Arial" w:eastAsia="Calibri" w:hAnsi="Arial" w:cs="Arial"/>
          <w:sz w:val="28"/>
          <w:szCs w:val="28"/>
        </w:rPr>
        <w:t>,</w:t>
      </w:r>
      <w:r w:rsidR="00AC1604" w:rsidRPr="00083FBA">
        <w:rPr>
          <w:rFonts w:ascii="Arial" w:eastAsia="Calibri" w:hAnsi="Arial" w:cs="Arial"/>
          <w:sz w:val="28"/>
          <w:szCs w:val="28"/>
        </w:rPr>
        <w:t xml:space="preserve"> el siguiente año indudablemente vamos a tener una recesión económica</w:t>
      </w:r>
      <w:r w:rsidR="006A2781">
        <w:rPr>
          <w:rFonts w:ascii="Arial" w:eastAsia="Calibri" w:hAnsi="Arial" w:cs="Arial"/>
          <w:sz w:val="28"/>
          <w:szCs w:val="28"/>
        </w:rPr>
        <w:t>,</w:t>
      </w:r>
      <w:r w:rsidR="00AC1604" w:rsidRPr="00083FBA">
        <w:rPr>
          <w:rFonts w:ascii="Arial" w:eastAsia="Calibri" w:hAnsi="Arial" w:cs="Arial"/>
          <w:sz w:val="28"/>
          <w:szCs w:val="28"/>
        </w:rPr>
        <w:t xml:space="preserve"> y eso la verdad me preocupa muchísimo</w:t>
      </w:r>
      <w:r w:rsidR="006A2781">
        <w:rPr>
          <w:rFonts w:ascii="Arial" w:eastAsia="Calibri" w:hAnsi="Arial" w:cs="Arial"/>
          <w:sz w:val="28"/>
          <w:szCs w:val="28"/>
        </w:rPr>
        <w:t>. E</w:t>
      </w:r>
      <w:r w:rsidR="00AC1604" w:rsidRPr="00083FBA">
        <w:rPr>
          <w:rFonts w:ascii="Arial" w:eastAsia="Calibri" w:hAnsi="Arial" w:cs="Arial"/>
          <w:sz w:val="28"/>
          <w:szCs w:val="28"/>
        </w:rPr>
        <w:t>ntonces</w:t>
      </w:r>
      <w:r w:rsidR="006A2781">
        <w:rPr>
          <w:rFonts w:ascii="Arial" w:eastAsia="Calibri" w:hAnsi="Arial" w:cs="Arial"/>
          <w:sz w:val="28"/>
          <w:szCs w:val="28"/>
        </w:rPr>
        <w:t>,</w:t>
      </w:r>
      <w:r w:rsidR="00AC1604" w:rsidRPr="00083FBA">
        <w:rPr>
          <w:rFonts w:ascii="Arial" w:eastAsia="Calibri" w:hAnsi="Arial" w:cs="Arial"/>
          <w:sz w:val="28"/>
          <w:szCs w:val="28"/>
        </w:rPr>
        <w:t xml:space="preserve"> yo no pudiera estar de acuerdo al </w:t>
      </w:r>
      <w:r w:rsidR="006A2781">
        <w:rPr>
          <w:rFonts w:ascii="Arial" w:eastAsia="Calibri" w:hAnsi="Arial" w:cs="Arial"/>
          <w:sz w:val="28"/>
          <w:szCs w:val="28"/>
        </w:rPr>
        <w:t xml:space="preserve">100% </w:t>
      </w:r>
      <w:r w:rsidR="00AC1604" w:rsidRPr="00083FBA">
        <w:rPr>
          <w:rFonts w:ascii="Arial" w:eastAsia="Calibri" w:hAnsi="Arial" w:cs="Arial"/>
          <w:sz w:val="28"/>
          <w:szCs w:val="28"/>
        </w:rPr>
        <w:t>cien por ciento</w:t>
      </w:r>
      <w:r w:rsidR="006A2781">
        <w:rPr>
          <w:rFonts w:ascii="Arial" w:eastAsia="Calibri" w:hAnsi="Arial" w:cs="Arial"/>
          <w:sz w:val="28"/>
          <w:szCs w:val="28"/>
        </w:rPr>
        <w:t>,</w:t>
      </w:r>
      <w:r w:rsidR="00AC1604" w:rsidRPr="00083FBA">
        <w:rPr>
          <w:rFonts w:ascii="Arial" w:eastAsia="Calibri" w:hAnsi="Arial" w:cs="Arial"/>
          <w:sz w:val="28"/>
          <w:szCs w:val="28"/>
        </w:rPr>
        <w:t xml:space="preserve"> con una </w:t>
      </w:r>
      <w:r w:rsidR="006A2781">
        <w:rPr>
          <w:rFonts w:ascii="Arial" w:eastAsia="Calibri" w:hAnsi="Arial" w:cs="Arial"/>
          <w:sz w:val="28"/>
          <w:szCs w:val="28"/>
        </w:rPr>
        <w:t>L</w:t>
      </w:r>
      <w:r w:rsidR="00AC1604" w:rsidRPr="00083FBA">
        <w:rPr>
          <w:rFonts w:ascii="Arial" w:eastAsia="Calibri" w:hAnsi="Arial" w:cs="Arial"/>
          <w:sz w:val="28"/>
          <w:szCs w:val="28"/>
        </w:rPr>
        <w:t>ey de esta manera</w:t>
      </w:r>
      <w:r w:rsidR="006A2781">
        <w:rPr>
          <w:rFonts w:ascii="Arial" w:eastAsia="Calibri" w:hAnsi="Arial" w:cs="Arial"/>
          <w:sz w:val="28"/>
          <w:szCs w:val="28"/>
        </w:rPr>
        <w:t>.</w:t>
      </w:r>
      <w:r w:rsidR="00AC1604" w:rsidRPr="00083FBA">
        <w:rPr>
          <w:rFonts w:ascii="Arial" w:eastAsia="Calibri" w:hAnsi="Arial" w:cs="Arial"/>
          <w:sz w:val="28"/>
          <w:szCs w:val="28"/>
        </w:rPr>
        <w:t xml:space="preserve"> </w:t>
      </w:r>
      <w:r w:rsidR="006A2781">
        <w:rPr>
          <w:rFonts w:ascii="Arial" w:eastAsia="Calibri" w:hAnsi="Arial" w:cs="Arial"/>
          <w:sz w:val="28"/>
          <w:szCs w:val="28"/>
        </w:rPr>
        <w:t>M</w:t>
      </w:r>
      <w:r w:rsidR="00AC1604" w:rsidRPr="00083FBA">
        <w:rPr>
          <w:rFonts w:ascii="Arial" w:eastAsia="Calibri" w:hAnsi="Arial" w:cs="Arial"/>
          <w:sz w:val="28"/>
          <w:szCs w:val="28"/>
        </w:rPr>
        <w:t>ás</w:t>
      </w:r>
      <w:r w:rsidR="006A2781">
        <w:rPr>
          <w:rFonts w:ascii="Arial" w:eastAsia="Calibri" w:hAnsi="Arial" w:cs="Arial"/>
          <w:sz w:val="28"/>
          <w:szCs w:val="28"/>
        </w:rPr>
        <w:t>,</w:t>
      </w:r>
      <w:r w:rsidR="00AC1604" w:rsidRPr="00083FBA">
        <w:rPr>
          <w:rFonts w:ascii="Arial" w:eastAsia="Calibri" w:hAnsi="Arial" w:cs="Arial"/>
          <w:sz w:val="28"/>
          <w:szCs w:val="28"/>
        </w:rPr>
        <w:t xml:space="preserve"> sin embargo, desde luego es importante recibir la opinión de cada uno de </w:t>
      </w:r>
      <w:r w:rsidR="006A2781">
        <w:rPr>
          <w:rFonts w:ascii="Arial" w:eastAsia="Calibri" w:hAnsi="Arial" w:cs="Arial"/>
          <w:sz w:val="28"/>
          <w:szCs w:val="28"/>
        </w:rPr>
        <w:t>U</w:t>
      </w:r>
      <w:r w:rsidR="00AC1604" w:rsidRPr="00083FBA">
        <w:rPr>
          <w:rFonts w:ascii="Arial" w:eastAsia="Calibri" w:hAnsi="Arial" w:cs="Arial"/>
          <w:sz w:val="28"/>
          <w:szCs w:val="28"/>
        </w:rPr>
        <w:t>stedes, porque claro que eso a mí me va a ayudar a valorar</w:t>
      </w:r>
      <w:r w:rsidR="006A2781">
        <w:rPr>
          <w:rFonts w:ascii="Arial" w:eastAsia="Calibri" w:hAnsi="Arial" w:cs="Arial"/>
          <w:sz w:val="28"/>
          <w:szCs w:val="28"/>
        </w:rPr>
        <w:t>,</w:t>
      </w:r>
      <w:r w:rsidR="00AC1604" w:rsidRPr="00083FBA">
        <w:rPr>
          <w:rFonts w:ascii="Arial" w:eastAsia="Calibri" w:hAnsi="Arial" w:cs="Arial"/>
          <w:sz w:val="28"/>
          <w:szCs w:val="28"/>
        </w:rPr>
        <w:t xml:space="preserve"> para poder tomar una decisión aquí</w:t>
      </w:r>
      <w:r w:rsidR="006A2781">
        <w:rPr>
          <w:rFonts w:ascii="Arial" w:eastAsia="Calibri" w:hAnsi="Arial" w:cs="Arial"/>
          <w:sz w:val="28"/>
          <w:szCs w:val="28"/>
        </w:rPr>
        <w:t>. P</w:t>
      </w:r>
      <w:r w:rsidR="00AC1604" w:rsidRPr="00083FBA">
        <w:rPr>
          <w:rFonts w:ascii="Arial" w:eastAsia="Calibri" w:hAnsi="Arial" w:cs="Arial"/>
          <w:sz w:val="28"/>
          <w:szCs w:val="28"/>
        </w:rPr>
        <w:t>or lo pronto</w:t>
      </w:r>
      <w:r w:rsidR="006A2781">
        <w:rPr>
          <w:rFonts w:ascii="Arial" w:eastAsia="Calibri" w:hAnsi="Arial" w:cs="Arial"/>
          <w:sz w:val="28"/>
          <w:szCs w:val="28"/>
        </w:rPr>
        <w:t>,</w:t>
      </w:r>
      <w:r w:rsidR="00AC1604" w:rsidRPr="00083FBA">
        <w:rPr>
          <w:rFonts w:ascii="Arial" w:eastAsia="Calibri" w:hAnsi="Arial" w:cs="Arial"/>
          <w:sz w:val="28"/>
          <w:szCs w:val="28"/>
        </w:rPr>
        <w:t xml:space="preserve"> ya escuché al </w:t>
      </w:r>
      <w:r w:rsidR="006A2781">
        <w:rPr>
          <w:rFonts w:ascii="Arial" w:eastAsia="Calibri" w:hAnsi="Arial" w:cs="Arial"/>
          <w:sz w:val="28"/>
          <w:szCs w:val="28"/>
        </w:rPr>
        <w:t>R</w:t>
      </w:r>
      <w:r w:rsidR="00AC1604" w:rsidRPr="00083FBA">
        <w:rPr>
          <w:rFonts w:ascii="Arial" w:eastAsia="Calibri" w:hAnsi="Arial" w:cs="Arial"/>
          <w:sz w:val="28"/>
          <w:szCs w:val="28"/>
        </w:rPr>
        <w:t>egidor Marentes, a</w:t>
      </w:r>
      <w:r w:rsidR="006A2781">
        <w:rPr>
          <w:rFonts w:ascii="Arial" w:eastAsia="Calibri" w:hAnsi="Arial" w:cs="Arial"/>
          <w:sz w:val="28"/>
          <w:szCs w:val="28"/>
        </w:rPr>
        <w:t xml:space="preserve"> la</w:t>
      </w:r>
      <w:r w:rsidR="00AC1604" w:rsidRPr="00083FBA">
        <w:rPr>
          <w:rFonts w:ascii="Arial" w:eastAsia="Calibri" w:hAnsi="Arial" w:cs="Arial"/>
          <w:sz w:val="28"/>
          <w:szCs w:val="28"/>
        </w:rPr>
        <w:t xml:space="preserve"> </w:t>
      </w:r>
      <w:r w:rsidR="006A2781">
        <w:rPr>
          <w:rFonts w:ascii="Arial" w:eastAsia="Calibri" w:hAnsi="Arial" w:cs="Arial"/>
          <w:sz w:val="28"/>
          <w:szCs w:val="28"/>
        </w:rPr>
        <w:t>R</w:t>
      </w:r>
      <w:r w:rsidR="00AC1604" w:rsidRPr="00083FBA">
        <w:rPr>
          <w:rFonts w:ascii="Arial" w:eastAsia="Calibri" w:hAnsi="Arial" w:cs="Arial"/>
          <w:sz w:val="28"/>
          <w:szCs w:val="28"/>
        </w:rPr>
        <w:t>egidor</w:t>
      </w:r>
      <w:r w:rsidR="006A2781">
        <w:rPr>
          <w:rFonts w:ascii="Arial" w:eastAsia="Calibri" w:hAnsi="Arial" w:cs="Arial"/>
          <w:sz w:val="28"/>
          <w:szCs w:val="28"/>
        </w:rPr>
        <w:t>a</w:t>
      </w:r>
      <w:r w:rsidR="00AC1604" w:rsidRPr="00083FBA">
        <w:rPr>
          <w:rFonts w:ascii="Arial" w:eastAsia="Calibri" w:hAnsi="Arial" w:cs="Arial"/>
          <w:sz w:val="28"/>
          <w:szCs w:val="28"/>
        </w:rPr>
        <w:t xml:space="preserve"> Bert</w:t>
      </w:r>
      <w:r w:rsidR="006A2781">
        <w:rPr>
          <w:rFonts w:ascii="Arial" w:eastAsia="Calibri" w:hAnsi="Arial" w:cs="Arial"/>
          <w:sz w:val="28"/>
          <w:szCs w:val="28"/>
        </w:rPr>
        <w:t>h</w:t>
      </w:r>
      <w:r w:rsidR="00AC1604" w:rsidRPr="00083FBA">
        <w:rPr>
          <w:rFonts w:ascii="Arial" w:eastAsia="Calibri" w:hAnsi="Arial" w:cs="Arial"/>
          <w:sz w:val="28"/>
          <w:szCs w:val="28"/>
        </w:rPr>
        <w:t xml:space="preserve">a, a </w:t>
      </w:r>
      <w:r w:rsidR="006A2781">
        <w:rPr>
          <w:rFonts w:ascii="Arial" w:eastAsia="Calibri" w:hAnsi="Arial" w:cs="Arial"/>
          <w:sz w:val="28"/>
          <w:szCs w:val="28"/>
        </w:rPr>
        <w:t>Hi</w:t>
      </w:r>
      <w:r w:rsidR="00AC1604" w:rsidRPr="00083FBA">
        <w:rPr>
          <w:rFonts w:ascii="Arial" w:eastAsia="Calibri" w:hAnsi="Arial" w:cs="Arial"/>
          <w:sz w:val="28"/>
          <w:szCs w:val="28"/>
        </w:rPr>
        <w:t xml:space="preserve">ginio, a la </w:t>
      </w:r>
      <w:r w:rsidR="006A2781">
        <w:rPr>
          <w:rFonts w:ascii="Arial" w:eastAsia="Calibri" w:hAnsi="Arial" w:cs="Arial"/>
          <w:sz w:val="28"/>
          <w:szCs w:val="28"/>
        </w:rPr>
        <w:t>M</w:t>
      </w:r>
      <w:r w:rsidR="00AC1604" w:rsidRPr="00083FBA">
        <w:rPr>
          <w:rFonts w:ascii="Arial" w:eastAsia="Calibri" w:hAnsi="Arial" w:cs="Arial"/>
          <w:sz w:val="28"/>
          <w:szCs w:val="28"/>
        </w:rPr>
        <w:t xml:space="preserve">aestra Olga y </w:t>
      </w:r>
      <w:r w:rsidR="00AC1604" w:rsidRPr="00083FBA">
        <w:rPr>
          <w:rFonts w:ascii="Arial" w:eastAsia="Calibri" w:hAnsi="Arial" w:cs="Arial"/>
          <w:sz w:val="28"/>
          <w:szCs w:val="28"/>
        </w:rPr>
        <w:lastRenderedPageBreak/>
        <w:t xml:space="preserve">a nuestra </w:t>
      </w:r>
      <w:r w:rsidR="006A2781">
        <w:rPr>
          <w:rFonts w:ascii="Arial" w:eastAsia="Calibri" w:hAnsi="Arial" w:cs="Arial"/>
          <w:sz w:val="28"/>
          <w:szCs w:val="28"/>
        </w:rPr>
        <w:t>P</w:t>
      </w:r>
      <w:r w:rsidR="00AC1604" w:rsidRPr="00083FBA">
        <w:rPr>
          <w:rFonts w:ascii="Arial" w:eastAsia="Calibri" w:hAnsi="Arial" w:cs="Arial"/>
          <w:sz w:val="28"/>
          <w:szCs w:val="28"/>
        </w:rPr>
        <w:t>residenta</w:t>
      </w:r>
      <w:r w:rsidR="006A2781">
        <w:rPr>
          <w:rFonts w:ascii="Arial" w:eastAsia="Calibri" w:hAnsi="Arial" w:cs="Arial"/>
          <w:sz w:val="28"/>
          <w:szCs w:val="28"/>
        </w:rPr>
        <w:t>.</w:t>
      </w:r>
      <w:r w:rsidR="00AC1604" w:rsidRPr="00083FBA">
        <w:rPr>
          <w:rFonts w:ascii="Arial" w:eastAsia="Calibri" w:hAnsi="Arial" w:cs="Arial"/>
          <w:sz w:val="28"/>
          <w:szCs w:val="28"/>
        </w:rPr>
        <w:t xml:space="preserve"> </w:t>
      </w:r>
      <w:r w:rsidR="006A2781">
        <w:rPr>
          <w:rFonts w:ascii="Arial" w:eastAsia="Calibri" w:hAnsi="Arial" w:cs="Arial"/>
          <w:sz w:val="28"/>
          <w:szCs w:val="28"/>
        </w:rPr>
        <w:t>E</w:t>
      </w:r>
      <w:r w:rsidR="00AC1604" w:rsidRPr="00083FBA">
        <w:rPr>
          <w:rFonts w:ascii="Arial" w:eastAsia="Calibri" w:hAnsi="Arial" w:cs="Arial"/>
          <w:sz w:val="28"/>
          <w:szCs w:val="28"/>
        </w:rPr>
        <w:t>ntonces</w:t>
      </w:r>
      <w:r w:rsidR="006A2781">
        <w:rPr>
          <w:rFonts w:ascii="Arial" w:eastAsia="Calibri" w:hAnsi="Arial" w:cs="Arial"/>
          <w:sz w:val="28"/>
          <w:szCs w:val="28"/>
        </w:rPr>
        <w:t>,</w:t>
      </w:r>
      <w:r w:rsidR="00AC1604" w:rsidRPr="00083FBA">
        <w:rPr>
          <w:rFonts w:ascii="Arial" w:eastAsia="Calibri" w:hAnsi="Arial" w:cs="Arial"/>
          <w:sz w:val="28"/>
          <w:szCs w:val="28"/>
        </w:rPr>
        <w:t xml:space="preserve"> la verdad es que</w:t>
      </w:r>
      <w:r w:rsidR="006A2781">
        <w:rPr>
          <w:rFonts w:ascii="Arial" w:eastAsia="Calibri" w:hAnsi="Arial" w:cs="Arial"/>
          <w:sz w:val="28"/>
          <w:szCs w:val="28"/>
        </w:rPr>
        <w:t>,</w:t>
      </w:r>
      <w:r w:rsidR="00AC1604" w:rsidRPr="00083FBA">
        <w:rPr>
          <w:rFonts w:ascii="Arial" w:eastAsia="Calibri" w:hAnsi="Arial" w:cs="Arial"/>
          <w:sz w:val="28"/>
          <w:szCs w:val="28"/>
        </w:rPr>
        <w:t xml:space="preserve"> las argumentaciones que se han dado aquí, en algunos casos en particular, se perdió eso</w:t>
      </w:r>
      <w:r w:rsidR="006A2781">
        <w:rPr>
          <w:rFonts w:ascii="Arial" w:eastAsia="Calibri" w:hAnsi="Arial" w:cs="Arial"/>
          <w:sz w:val="28"/>
          <w:szCs w:val="28"/>
        </w:rPr>
        <w:t>,</w:t>
      </w:r>
      <w:r w:rsidR="00AC1604" w:rsidRPr="00083FBA">
        <w:rPr>
          <w:rFonts w:ascii="Arial" w:eastAsia="Calibri" w:hAnsi="Arial" w:cs="Arial"/>
          <w:sz w:val="28"/>
          <w:szCs w:val="28"/>
        </w:rPr>
        <w:t xml:space="preserve"> y lo quiero entender porque cuando tú tienes una formación en un departamento, pues tú cumples un objetivo, en este caso es desde luego recaudar</w:t>
      </w:r>
      <w:r w:rsidR="006A2781">
        <w:rPr>
          <w:rFonts w:ascii="Arial" w:eastAsia="Calibri" w:hAnsi="Arial" w:cs="Arial"/>
          <w:sz w:val="28"/>
          <w:szCs w:val="28"/>
        </w:rPr>
        <w:t>,</w:t>
      </w:r>
      <w:r w:rsidR="00AC1604" w:rsidRPr="00083FBA">
        <w:rPr>
          <w:rFonts w:ascii="Arial" w:eastAsia="Calibri" w:hAnsi="Arial" w:cs="Arial"/>
          <w:sz w:val="28"/>
          <w:szCs w:val="28"/>
        </w:rPr>
        <w:t xml:space="preserve"> y desde luego ver en qué te lo vas a gastar</w:t>
      </w:r>
      <w:r w:rsidR="006A2781">
        <w:rPr>
          <w:rFonts w:ascii="Arial" w:eastAsia="Calibri" w:hAnsi="Arial" w:cs="Arial"/>
          <w:sz w:val="28"/>
          <w:szCs w:val="28"/>
        </w:rPr>
        <w:t>. P</w:t>
      </w:r>
      <w:r w:rsidR="00AC1604" w:rsidRPr="00083FBA">
        <w:rPr>
          <w:rFonts w:ascii="Arial" w:eastAsia="Calibri" w:hAnsi="Arial" w:cs="Arial"/>
          <w:sz w:val="28"/>
          <w:szCs w:val="28"/>
        </w:rPr>
        <w:t>ero muchas veces</w:t>
      </w:r>
      <w:r w:rsidR="006A2781">
        <w:rPr>
          <w:rFonts w:ascii="Arial" w:eastAsia="Calibri" w:hAnsi="Arial" w:cs="Arial"/>
          <w:sz w:val="28"/>
          <w:szCs w:val="28"/>
        </w:rPr>
        <w:t>,</w:t>
      </w:r>
      <w:r w:rsidR="00AC1604" w:rsidRPr="00083FBA">
        <w:rPr>
          <w:rFonts w:ascii="Arial" w:eastAsia="Calibri" w:hAnsi="Arial" w:cs="Arial"/>
          <w:sz w:val="28"/>
          <w:szCs w:val="28"/>
        </w:rPr>
        <w:t xml:space="preserve"> a nosotros nos corresponde desde luego ver también</w:t>
      </w:r>
      <w:r w:rsidR="006A2781">
        <w:rPr>
          <w:rFonts w:ascii="Arial" w:eastAsia="Calibri" w:hAnsi="Arial" w:cs="Arial"/>
          <w:sz w:val="28"/>
          <w:szCs w:val="28"/>
        </w:rPr>
        <w:t>,</w:t>
      </w:r>
      <w:r w:rsidR="00AC1604" w:rsidRPr="00083FBA">
        <w:rPr>
          <w:rFonts w:ascii="Arial" w:eastAsia="Calibri" w:hAnsi="Arial" w:cs="Arial"/>
          <w:sz w:val="28"/>
          <w:szCs w:val="28"/>
        </w:rPr>
        <w:t xml:space="preserve"> el tema social, esa es mi opinión, sin desde luego demeritar ninguna aportación aquí dada</w:t>
      </w:r>
      <w:r w:rsidR="006A2781">
        <w:rPr>
          <w:rFonts w:ascii="Arial" w:eastAsia="Calibri" w:hAnsi="Arial" w:cs="Arial"/>
          <w:sz w:val="28"/>
          <w:szCs w:val="28"/>
        </w:rPr>
        <w:t>.</w:t>
      </w:r>
      <w:r w:rsidR="00AC1604" w:rsidRPr="00083FBA">
        <w:rPr>
          <w:rFonts w:ascii="Arial" w:eastAsia="Calibri" w:hAnsi="Arial" w:cs="Arial"/>
          <w:sz w:val="28"/>
          <w:szCs w:val="28"/>
        </w:rPr>
        <w:t xml:space="preserve"> </w:t>
      </w:r>
      <w:r w:rsidR="006A2781">
        <w:rPr>
          <w:rFonts w:ascii="Arial" w:eastAsia="Calibri" w:hAnsi="Arial" w:cs="Arial"/>
          <w:sz w:val="28"/>
          <w:szCs w:val="28"/>
        </w:rPr>
        <w:t>Y</w:t>
      </w:r>
      <w:r w:rsidR="00AC1604" w:rsidRPr="00083FBA">
        <w:rPr>
          <w:rFonts w:ascii="Arial" w:eastAsia="Calibri" w:hAnsi="Arial" w:cs="Arial"/>
          <w:sz w:val="28"/>
          <w:szCs w:val="28"/>
        </w:rPr>
        <w:t xml:space="preserve"> esa sería mi aportación respecto a este punto de la </w:t>
      </w:r>
      <w:r w:rsidR="006A2781">
        <w:rPr>
          <w:rFonts w:ascii="Arial" w:eastAsia="Calibri" w:hAnsi="Arial" w:cs="Arial"/>
          <w:sz w:val="28"/>
          <w:szCs w:val="28"/>
        </w:rPr>
        <w:t>L</w:t>
      </w:r>
      <w:r w:rsidR="00AC1604" w:rsidRPr="00083FBA">
        <w:rPr>
          <w:rFonts w:ascii="Arial" w:eastAsia="Calibri" w:hAnsi="Arial" w:cs="Arial"/>
          <w:sz w:val="28"/>
          <w:szCs w:val="28"/>
        </w:rPr>
        <w:t xml:space="preserve">ey de </w:t>
      </w:r>
      <w:r w:rsidR="006A2781">
        <w:rPr>
          <w:rFonts w:ascii="Arial" w:eastAsia="Calibri" w:hAnsi="Arial" w:cs="Arial"/>
          <w:sz w:val="28"/>
          <w:szCs w:val="28"/>
        </w:rPr>
        <w:t>I</w:t>
      </w:r>
      <w:r w:rsidR="00AC1604" w:rsidRPr="00083FBA">
        <w:rPr>
          <w:rFonts w:ascii="Arial" w:eastAsia="Calibri" w:hAnsi="Arial" w:cs="Arial"/>
          <w:sz w:val="28"/>
          <w:szCs w:val="28"/>
        </w:rPr>
        <w:t>ngresos</w:t>
      </w:r>
      <w:r w:rsidR="006A2781">
        <w:rPr>
          <w:rFonts w:ascii="Arial" w:eastAsia="Calibri" w:hAnsi="Arial" w:cs="Arial"/>
          <w:sz w:val="28"/>
          <w:szCs w:val="28"/>
        </w:rPr>
        <w:t>.</w:t>
      </w:r>
      <w:r w:rsidR="00AC1604" w:rsidRPr="00083FBA">
        <w:rPr>
          <w:rFonts w:ascii="Arial" w:eastAsia="Calibri" w:hAnsi="Arial" w:cs="Arial"/>
          <w:sz w:val="28"/>
          <w:szCs w:val="28"/>
        </w:rPr>
        <w:t xml:space="preserve"> </w:t>
      </w:r>
      <w:r w:rsidR="006A2781">
        <w:rPr>
          <w:rFonts w:ascii="Arial" w:eastAsia="Calibri" w:hAnsi="Arial" w:cs="Arial"/>
          <w:sz w:val="28"/>
          <w:szCs w:val="28"/>
        </w:rPr>
        <w:t>Y</w:t>
      </w:r>
      <w:r w:rsidR="00AC1604" w:rsidRPr="00083FBA">
        <w:rPr>
          <w:rFonts w:ascii="Arial" w:eastAsia="Calibri" w:hAnsi="Arial" w:cs="Arial"/>
          <w:sz w:val="28"/>
          <w:szCs w:val="28"/>
        </w:rPr>
        <w:t xml:space="preserve"> felicitar a todos los compañeros que participaron en estas mesas de trabajo, muchas gracias. </w:t>
      </w:r>
      <w:r w:rsidR="006A2781">
        <w:rPr>
          <w:rFonts w:ascii="Arial" w:eastAsia="Calibri" w:hAnsi="Arial" w:cs="Arial"/>
          <w:b/>
          <w:bCs/>
          <w:i/>
          <w:iCs/>
          <w:sz w:val="28"/>
          <w:szCs w:val="28"/>
        </w:rPr>
        <w:t xml:space="preserve">C. Regidor Ernesto Sánchez </w:t>
      </w:r>
      <w:proofErr w:type="spellStart"/>
      <w:r w:rsidR="006A2781">
        <w:rPr>
          <w:rFonts w:ascii="Arial" w:eastAsia="Calibri" w:hAnsi="Arial" w:cs="Arial"/>
          <w:b/>
          <w:bCs/>
          <w:i/>
          <w:iCs/>
          <w:sz w:val="28"/>
          <w:szCs w:val="28"/>
        </w:rPr>
        <w:t>Sánchez</w:t>
      </w:r>
      <w:proofErr w:type="spellEnd"/>
      <w:r w:rsidR="006A2781">
        <w:rPr>
          <w:rFonts w:ascii="Arial" w:eastAsia="Calibri" w:hAnsi="Arial" w:cs="Arial"/>
          <w:b/>
          <w:bCs/>
          <w:i/>
          <w:iCs/>
          <w:sz w:val="28"/>
          <w:szCs w:val="28"/>
        </w:rPr>
        <w:t xml:space="preserve">:  </w:t>
      </w:r>
      <w:r w:rsidR="00AC1604" w:rsidRPr="00083FBA">
        <w:rPr>
          <w:rFonts w:ascii="Arial" w:eastAsia="Calibri" w:hAnsi="Arial" w:cs="Arial"/>
          <w:sz w:val="28"/>
          <w:szCs w:val="28"/>
        </w:rPr>
        <w:t xml:space="preserve">Muy buenas tardes, tengan todos </w:t>
      </w:r>
      <w:r w:rsidR="006A2781">
        <w:rPr>
          <w:rFonts w:ascii="Arial" w:eastAsia="Calibri" w:hAnsi="Arial" w:cs="Arial"/>
          <w:sz w:val="28"/>
          <w:szCs w:val="28"/>
        </w:rPr>
        <w:t>U</w:t>
      </w:r>
      <w:r w:rsidR="00AC1604" w:rsidRPr="00083FBA">
        <w:rPr>
          <w:rFonts w:ascii="Arial" w:eastAsia="Calibri" w:hAnsi="Arial" w:cs="Arial"/>
          <w:sz w:val="28"/>
          <w:szCs w:val="28"/>
        </w:rPr>
        <w:t xml:space="preserve">stedes, </w:t>
      </w:r>
      <w:r w:rsidR="006A2781">
        <w:rPr>
          <w:rFonts w:ascii="Arial" w:eastAsia="Calibri" w:hAnsi="Arial" w:cs="Arial"/>
          <w:sz w:val="28"/>
          <w:szCs w:val="28"/>
        </w:rPr>
        <w:t>P</w:t>
      </w:r>
      <w:r w:rsidR="00AC1604" w:rsidRPr="00083FBA">
        <w:rPr>
          <w:rFonts w:ascii="Arial" w:eastAsia="Calibri" w:hAnsi="Arial" w:cs="Arial"/>
          <w:sz w:val="28"/>
          <w:szCs w:val="28"/>
        </w:rPr>
        <w:t xml:space="preserve">residenta, </w:t>
      </w:r>
      <w:r w:rsidR="006A2781">
        <w:rPr>
          <w:rFonts w:ascii="Arial" w:eastAsia="Calibri" w:hAnsi="Arial" w:cs="Arial"/>
          <w:sz w:val="28"/>
          <w:szCs w:val="28"/>
        </w:rPr>
        <w:t>S</w:t>
      </w:r>
      <w:r w:rsidR="00AC1604" w:rsidRPr="00083FBA">
        <w:rPr>
          <w:rFonts w:ascii="Arial" w:eastAsia="Calibri" w:hAnsi="Arial" w:cs="Arial"/>
          <w:sz w:val="28"/>
          <w:szCs w:val="28"/>
        </w:rPr>
        <w:t>índic</w:t>
      </w:r>
      <w:r w:rsidR="006A2781">
        <w:rPr>
          <w:rFonts w:ascii="Arial" w:eastAsia="Calibri" w:hAnsi="Arial" w:cs="Arial"/>
          <w:sz w:val="28"/>
          <w:szCs w:val="28"/>
        </w:rPr>
        <w:t>a</w:t>
      </w:r>
      <w:r w:rsidR="00AC1604" w:rsidRPr="00083FBA">
        <w:rPr>
          <w:rFonts w:ascii="Arial" w:eastAsia="Calibri" w:hAnsi="Arial" w:cs="Arial"/>
          <w:sz w:val="28"/>
          <w:szCs w:val="28"/>
        </w:rPr>
        <w:t xml:space="preserve">, </w:t>
      </w:r>
      <w:r w:rsidR="006A2781">
        <w:rPr>
          <w:rFonts w:ascii="Arial" w:eastAsia="Calibri" w:hAnsi="Arial" w:cs="Arial"/>
          <w:sz w:val="28"/>
          <w:szCs w:val="28"/>
        </w:rPr>
        <w:t>S</w:t>
      </w:r>
      <w:r w:rsidR="00AC1604" w:rsidRPr="00083FBA">
        <w:rPr>
          <w:rFonts w:ascii="Arial" w:eastAsia="Calibri" w:hAnsi="Arial" w:cs="Arial"/>
          <w:sz w:val="28"/>
          <w:szCs w:val="28"/>
        </w:rPr>
        <w:t xml:space="preserve">ecretario, compañeras y compañeros </w:t>
      </w:r>
      <w:r w:rsidR="006A2781">
        <w:rPr>
          <w:rFonts w:ascii="Arial" w:eastAsia="Calibri" w:hAnsi="Arial" w:cs="Arial"/>
          <w:sz w:val="28"/>
          <w:szCs w:val="28"/>
        </w:rPr>
        <w:t>R</w:t>
      </w:r>
      <w:r w:rsidR="00AC1604" w:rsidRPr="00083FBA">
        <w:rPr>
          <w:rFonts w:ascii="Arial" w:eastAsia="Calibri" w:hAnsi="Arial" w:cs="Arial"/>
          <w:sz w:val="28"/>
          <w:szCs w:val="28"/>
        </w:rPr>
        <w:t>egidores. Escucho con mucha atención, por supuesto, las opiniones de cada uno de mis compañeros, las cuales</w:t>
      </w:r>
      <w:r w:rsidR="006A2781">
        <w:rPr>
          <w:rFonts w:ascii="Arial" w:eastAsia="Calibri" w:hAnsi="Arial" w:cs="Arial"/>
          <w:sz w:val="28"/>
          <w:szCs w:val="28"/>
        </w:rPr>
        <w:t>,</w:t>
      </w:r>
      <w:r w:rsidR="00AC1604" w:rsidRPr="00083FBA">
        <w:rPr>
          <w:rFonts w:ascii="Arial" w:eastAsia="Calibri" w:hAnsi="Arial" w:cs="Arial"/>
          <w:sz w:val="28"/>
          <w:szCs w:val="28"/>
        </w:rPr>
        <w:t xml:space="preserve"> por supuesto con todo respeto son válidas, igual que en su momento quizás lo que yo diga. A ver, yo lo veo de esta manera</w:t>
      </w:r>
      <w:r w:rsidR="006034F9">
        <w:rPr>
          <w:rFonts w:ascii="Arial" w:eastAsia="Calibri" w:hAnsi="Arial" w:cs="Arial"/>
          <w:sz w:val="28"/>
          <w:szCs w:val="28"/>
        </w:rPr>
        <w:t>;</w:t>
      </w:r>
      <w:r w:rsidR="00AC1604" w:rsidRPr="00083FBA">
        <w:rPr>
          <w:rFonts w:ascii="Arial" w:eastAsia="Calibri" w:hAnsi="Arial" w:cs="Arial"/>
          <w:sz w:val="28"/>
          <w:szCs w:val="28"/>
        </w:rPr>
        <w:t xml:space="preserve"> un gran porcentaje de lo que en su momento viene a ser el ingreso</w:t>
      </w:r>
      <w:r w:rsidR="006034F9">
        <w:rPr>
          <w:rFonts w:ascii="Arial" w:eastAsia="Calibri" w:hAnsi="Arial" w:cs="Arial"/>
          <w:sz w:val="28"/>
          <w:szCs w:val="28"/>
        </w:rPr>
        <w:t>,</w:t>
      </w:r>
      <w:r w:rsidR="00AC1604" w:rsidRPr="00083FBA">
        <w:rPr>
          <w:rFonts w:ascii="Arial" w:eastAsia="Calibri" w:hAnsi="Arial" w:cs="Arial"/>
          <w:sz w:val="28"/>
          <w:szCs w:val="28"/>
        </w:rPr>
        <w:t xml:space="preserve"> va a ser destinado a las concesiones y a la nómina.</w:t>
      </w:r>
      <w:r w:rsidR="006A2781">
        <w:rPr>
          <w:rFonts w:ascii="Arial" w:eastAsia="Calibri" w:hAnsi="Arial" w:cs="Arial"/>
          <w:b/>
          <w:bCs/>
          <w:i/>
          <w:iCs/>
          <w:sz w:val="28"/>
          <w:szCs w:val="28"/>
        </w:rPr>
        <w:t xml:space="preserve"> </w:t>
      </w:r>
      <w:r w:rsidR="00AC1604" w:rsidRPr="00083FBA">
        <w:rPr>
          <w:rFonts w:ascii="Arial" w:eastAsia="Calibri" w:hAnsi="Arial" w:cs="Arial"/>
          <w:sz w:val="28"/>
          <w:szCs w:val="28"/>
        </w:rPr>
        <w:t xml:space="preserve">Y por supuesto, no sé si todos ustedes recibieron ya un escrito por parte del </w:t>
      </w:r>
      <w:r w:rsidR="006034F9">
        <w:rPr>
          <w:rFonts w:ascii="Arial" w:eastAsia="Calibri" w:hAnsi="Arial" w:cs="Arial"/>
          <w:sz w:val="28"/>
          <w:szCs w:val="28"/>
        </w:rPr>
        <w:t>S</w:t>
      </w:r>
      <w:r w:rsidR="00AC1604" w:rsidRPr="00083FBA">
        <w:rPr>
          <w:rFonts w:ascii="Arial" w:eastAsia="Calibri" w:hAnsi="Arial" w:cs="Arial"/>
          <w:sz w:val="28"/>
          <w:szCs w:val="28"/>
        </w:rPr>
        <w:t>indicato</w:t>
      </w:r>
      <w:r w:rsidR="006034F9">
        <w:rPr>
          <w:rFonts w:ascii="Arial" w:eastAsia="Calibri" w:hAnsi="Arial" w:cs="Arial"/>
          <w:sz w:val="28"/>
          <w:szCs w:val="28"/>
        </w:rPr>
        <w:t>,</w:t>
      </w:r>
      <w:r w:rsidR="00AC1604" w:rsidRPr="00083FBA">
        <w:rPr>
          <w:rFonts w:ascii="Arial" w:eastAsia="Calibri" w:hAnsi="Arial" w:cs="Arial"/>
          <w:sz w:val="28"/>
          <w:szCs w:val="28"/>
        </w:rPr>
        <w:t xml:space="preserve"> donde nos están pidiendo el 12</w:t>
      </w:r>
      <w:r w:rsidR="006A2781">
        <w:rPr>
          <w:rFonts w:ascii="Arial" w:eastAsia="Calibri" w:hAnsi="Arial" w:cs="Arial"/>
          <w:sz w:val="28"/>
          <w:szCs w:val="28"/>
        </w:rPr>
        <w:t>% doce</w:t>
      </w:r>
      <w:r w:rsidR="00AC1604" w:rsidRPr="00083FBA">
        <w:rPr>
          <w:rFonts w:ascii="Arial" w:eastAsia="Calibri" w:hAnsi="Arial" w:cs="Arial"/>
          <w:sz w:val="28"/>
          <w:szCs w:val="28"/>
        </w:rPr>
        <w:t xml:space="preserve"> por ciento</w:t>
      </w:r>
      <w:r w:rsidR="006A2781">
        <w:rPr>
          <w:rFonts w:ascii="Arial" w:eastAsia="Calibri" w:hAnsi="Arial" w:cs="Arial"/>
          <w:sz w:val="28"/>
          <w:szCs w:val="28"/>
        </w:rPr>
        <w:t>,</w:t>
      </w:r>
      <w:r w:rsidR="00AC1604" w:rsidRPr="00083FBA">
        <w:rPr>
          <w:rFonts w:ascii="Arial" w:eastAsia="Calibri" w:hAnsi="Arial" w:cs="Arial"/>
          <w:sz w:val="28"/>
          <w:szCs w:val="28"/>
        </w:rPr>
        <w:t xml:space="preserve"> de aumento al salario. Y entonces</w:t>
      </w:r>
      <w:r w:rsidR="006A2781">
        <w:rPr>
          <w:rFonts w:ascii="Arial" w:eastAsia="Calibri" w:hAnsi="Arial" w:cs="Arial"/>
          <w:sz w:val="28"/>
          <w:szCs w:val="28"/>
        </w:rPr>
        <w:t>,</w:t>
      </w:r>
      <w:r w:rsidR="00AC1604" w:rsidRPr="00083FBA">
        <w:rPr>
          <w:rFonts w:ascii="Arial" w:eastAsia="Calibri" w:hAnsi="Arial" w:cs="Arial"/>
          <w:sz w:val="28"/>
          <w:szCs w:val="28"/>
        </w:rPr>
        <w:t xml:space="preserve"> tiene que haber ingresos, por supuesto, para poder solventar todavía todo lo que viene a ser en las áreas técnicas, operativas, en lo que viene a ser materiales. La verdad es que</w:t>
      </w:r>
      <w:r w:rsidR="006034F9">
        <w:rPr>
          <w:rFonts w:ascii="Arial" w:eastAsia="Calibri" w:hAnsi="Arial" w:cs="Arial"/>
          <w:sz w:val="28"/>
          <w:szCs w:val="28"/>
        </w:rPr>
        <w:t>,</w:t>
      </w:r>
      <w:r w:rsidR="00AC1604" w:rsidRPr="00083FBA">
        <w:rPr>
          <w:rFonts w:ascii="Arial" w:eastAsia="Calibri" w:hAnsi="Arial" w:cs="Arial"/>
          <w:sz w:val="28"/>
          <w:szCs w:val="28"/>
        </w:rPr>
        <w:t xml:space="preserve"> no está ajustando el dinero que actualmente se está recaudando, toda vez que en su momento se están destinando a compras de las que vienen a ser de cajón de cada año.</w:t>
      </w:r>
      <w:r w:rsidR="006A2781">
        <w:rPr>
          <w:rFonts w:ascii="Arial" w:eastAsia="Calibri" w:hAnsi="Arial" w:cs="Arial"/>
          <w:b/>
          <w:bCs/>
          <w:i/>
          <w:iCs/>
          <w:sz w:val="28"/>
          <w:szCs w:val="28"/>
        </w:rPr>
        <w:t xml:space="preserve"> </w:t>
      </w:r>
      <w:r w:rsidR="00AC1604" w:rsidRPr="00083FBA">
        <w:rPr>
          <w:rFonts w:ascii="Arial" w:eastAsia="Calibri" w:hAnsi="Arial" w:cs="Arial"/>
          <w:sz w:val="28"/>
          <w:szCs w:val="28"/>
        </w:rPr>
        <w:t>Y me refiero, por ejemplo</w:t>
      </w:r>
      <w:r w:rsidR="006034F9">
        <w:rPr>
          <w:rFonts w:ascii="Arial" w:eastAsia="Calibri" w:hAnsi="Arial" w:cs="Arial"/>
          <w:sz w:val="28"/>
          <w:szCs w:val="28"/>
        </w:rPr>
        <w:t>; 4</w:t>
      </w:r>
      <w:r w:rsidR="00AC1604" w:rsidRPr="00083FBA">
        <w:rPr>
          <w:rFonts w:ascii="Arial" w:eastAsia="Calibri" w:hAnsi="Arial" w:cs="Arial"/>
          <w:sz w:val="28"/>
          <w:szCs w:val="28"/>
        </w:rPr>
        <w:t xml:space="preserve"> cuatro patrullas que se compraron para </w:t>
      </w:r>
      <w:r w:rsidR="006034F9">
        <w:rPr>
          <w:rFonts w:ascii="Arial" w:eastAsia="Calibri" w:hAnsi="Arial" w:cs="Arial"/>
          <w:sz w:val="28"/>
          <w:szCs w:val="28"/>
        </w:rPr>
        <w:t>S</w:t>
      </w:r>
      <w:r w:rsidR="00AC1604" w:rsidRPr="00083FBA">
        <w:rPr>
          <w:rFonts w:ascii="Arial" w:eastAsia="Calibri" w:hAnsi="Arial" w:cs="Arial"/>
          <w:sz w:val="28"/>
          <w:szCs w:val="28"/>
        </w:rPr>
        <w:t xml:space="preserve">eguridad </w:t>
      </w:r>
      <w:r w:rsidR="006034F9">
        <w:rPr>
          <w:rFonts w:ascii="Arial" w:eastAsia="Calibri" w:hAnsi="Arial" w:cs="Arial"/>
          <w:sz w:val="28"/>
          <w:szCs w:val="28"/>
        </w:rPr>
        <w:t>P</w:t>
      </w:r>
      <w:r w:rsidR="00AC1604" w:rsidRPr="00083FBA">
        <w:rPr>
          <w:rFonts w:ascii="Arial" w:eastAsia="Calibri" w:hAnsi="Arial" w:cs="Arial"/>
          <w:sz w:val="28"/>
          <w:szCs w:val="28"/>
        </w:rPr>
        <w:t>ública</w:t>
      </w:r>
      <w:r w:rsidR="006034F9">
        <w:rPr>
          <w:rFonts w:ascii="Arial" w:eastAsia="Calibri" w:hAnsi="Arial" w:cs="Arial"/>
          <w:sz w:val="28"/>
          <w:szCs w:val="28"/>
        </w:rPr>
        <w:t>.</w:t>
      </w:r>
      <w:r w:rsidR="00AC1604" w:rsidRPr="00083FBA">
        <w:rPr>
          <w:rFonts w:ascii="Arial" w:eastAsia="Calibri" w:hAnsi="Arial" w:cs="Arial"/>
          <w:sz w:val="28"/>
          <w:szCs w:val="28"/>
        </w:rPr>
        <w:t xml:space="preserve"> </w:t>
      </w:r>
      <w:r w:rsidR="006034F9">
        <w:rPr>
          <w:rFonts w:ascii="Arial" w:eastAsia="Calibri" w:hAnsi="Arial" w:cs="Arial"/>
          <w:sz w:val="28"/>
          <w:szCs w:val="28"/>
        </w:rPr>
        <w:t>M</w:t>
      </w:r>
      <w:r w:rsidR="00AC1604" w:rsidRPr="00083FBA">
        <w:rPr>
          <w:rFonts w:ascii="Arial" w:eastAsia="Calibri" w:hAnsi="Arial" w:cs="Arial"/>
          <w:sz w:val="28"/>
          <w:szCs w:val="28"/>
        </w:rPr>
        <w:t>e refiero a uniformes</w:t>
      </w:r>
      <w:r w:rsidR="006034F9">
        <w:rPr>
          <w:rFonts w:ascii="Arial" w:eastAsia="Calibri" w:hAnsi="Arial" w:cs="Arial"/>
          <w:sz w:val="28"/>
          <w:szCs w:val="28"/>
        </w:rPr>
        <w:t>.</w:t>
      </w:r>
      <w:r w:rsidR="00AC1604" w:rsidRPr="00083FBA">
        <w:rPr>
          <w:rFonts w:ascii="Arial" w:eastAsia="Calibri" w:hAnsi="Arial" w:cs="Arial"/>
          <w:sz w:val="28"/>
          <w:szCs w:val="28"/>
        </w:rPr>
        <w:t xml:space="preserve"> </w:t>
      </w:r>
      <w:r w:rsidR="006034F9">
        <w:rPr>
          <w:rFonts w:ascii="Arial" w:eastAsia="Calibri" w:hAnsi="Arial" w:cs="Arial"/>
          <w:sz w:val="28"/>
          <w:szCs w:val="28"/>
        </w:rPr>
        <w:t>M</w:t>
      </w:r>
      <w:r w:rsidR="00AC1604" w:rsidRPr="00083FBA">
        <w:rPr>
          <w:rFonts w:ascii="Arial" w:eastAsia="Calibri" w:hAnsi="Arial" w:cs="Arial"/>
          <w:sz w:val="28"/>
          <w:szCs w:val="28"/>
        </w:rPr>
        <w:t xml:space="preserve">e </w:t>
      </w:r>
      <w:r w:rsidR="00AC1604" w:rsidRPr="00083FBA">
        <w:rPr>
          <w:rFonts w:ascii="Arial" w:eastAsia="Calibri" w:hAnsi="Arial" w:cs="Arial"/>
          <w:sz w:val="28"/>
          <w:szCs w:val="28"/>
        </w:rPr>
        <w:lastRenderedPageBreak/>
        <w:t xml:space="preserve">refiero a todo lo que en su momento se tiene que llevar a cabo por parte de cada una de las </w:t>
      </w:r>
      <w:r w:rsidR="006034F9">
        <w:rPr>
          <w:rFonts w:ascii="Arial" w:eastAsia="Calibri" w:hAnsi="Arial" w:cs="Arial"/>
          <w:sz w:val="28"/>
          <w:szCs w:val="28"/>
        </w:rPr>
        <w:t>D</w:t>
      </w:r>
      <w:r w:rsidR="00AC1604" w:rsidRPr="00083FBA">
        <w:rPr>
          <w:rFonts w:ascii="Arial" w:eastAsia="Calibri" w:hAnsi="Arial" w:cs="Arial"/>
          <w:sz w:val="28"/>
          <w:szCs w:val="28"/>
        </w:rPr>
        <w:t xml:space="preserve">ependencias o </w:t>
      </w:r>
      <w:r w:rsidR="006034F9">
        <w:rPr>
          <w:rFonts w:ascii="Arial" w:eastAsia="Calibri" w:hAnsi="Arial" w:cs="Arial"/>
          <w:sz w:val="28"/>
          <w:szCs w:val="28"/>
        </w:rPr>
        <w:t>D</w:t>
      </w:r>
      <w:r w:rsidR="00AC1604" w:rsidRPr="00083FBA">
        <w:rPr>
          <w:rFonts w:ascii="Arial" w:eastAsia="Calibri" w:hAnsi="Arial" w:cs="Arial"/>
          <w:sz w:val="28"/>
          <w:szCs w:val="28"/>
        </w:rPr>
        <w:t xml:space="preserve">irecciones por parte de este </w:t>
      </w:r>
      <w:r w:rsidR="006034F9">
        <w:rPr>
          <w:rFonts w:ascii="Arial" w:eastAsia="Calibri" w:hAnsi="Arial" w:cs="Arial"/>
          <w:sz w:val="28"/>
          <w:szCs w:val="28"/>
        </w:rPr>
        <w:t>A</w:t>
      </w:r>
      <w:r w:rsidR="00AC1604" w:rsidRPr="00083FBA">
        <w:rPr>
          <w:rFonts w:ascii="Arial" w:eastAsia="Calibri" w:hAnsi="Arial" w:cs="Arial"/>
          <w:sz w:val="28"/>
          <w:szCs w:val="28"/>
        </w:rPr>
        <w:t xml:space="preserve">yuntamiento. Y en ese rubro, recuerdo que en las reuniones que tuvimos, a las cuales fuimos debidamente invitados, recuerdo que tocamos, por ejemplo, un tema en lo que era el </w:t>
      </w:r>
      <w:r w:rsidR="006034F9">
        <w:rPr>
          <w:rFonts w:ascii="Arial" w:eastAsia="Calibri" w:hAnsi="Arial" w:cs="Arial"/>
          <w:sz w:val="28"/>
          <w:szCs w:val="28"/>
        </w:rPr>
        <w:t>P</w:t>
      </w:r>
      <w:r w:rsidR="00AC1604" w:rsidRPr="00083FBA">
        <w:rPr>
          <w:rFonts w:ascii="Arial" w:eastAsia="Calibri" w:hAnsi="Arial" w:cs="Arial"/>
          <w:sz w:val="28"/>
          <w:szCs w:val="28"/>
        </w:rPr>
        <w:t xml:space="preserve">arque </w:t>
      </w:r>
      <w:r w:rsidR="006034F9">
        <w:rPr>
          <w:rFonts w:ascii="Arial" w:eastAsia="Calibri" w:hAnsi="Arial" w:cs="Arial"/>
          <w:sz w:val="28"/>
          <w:szCs w:val="28"/>
        </w:rPr>
        <w:t>E</w:t>
      </w:r>
      <w:r w:rsidR="00AC1604" w:rsidRPr="00083FBA">
        <w:rPr>
          <w:rFonts w:ascii="Arial" w:eastAsia="Calibri" w:hAnsi="Arial" w:cs="Arial"/>
          <w:sz w:val="28"/>
          <w:szCs w:val="28"/>
        </w:rPr>
        <w:t xml:space="preserve">cológico y las </w:t>
      </w:r>
      <w:r w:rsidR="006034F9">
        <w:rPr>
          <w:rFonts w:ascii="Arial" w:eastAsia="Calibri" w:hAnsi="Arial" w:cs="Arial"/>
          <w:sz w:val="28"/>
          <w:szCs w:val="28"/>
        </w:rPr>
        <w:t>C</w:t>
      </w:r>
      <w:r w:rsidR="00AC1604" w:rsidRPr="00083FBA">
        <w:rPr>
          <w:rFonts w:ascii="Arial" w:eastAsia="Calibri" w:hAnsi="Arial" w:cs="Arial"/>
          <w:sz w:val="28"/>
          <w:szCs w:val="28"/>
        </w:rPr>
        <w:t>abañas</w:t>
      </w:r>
      <w:r w:rsidR="006034F9">
        <w:rPr>
          <w:rFonts w:ascii="Arial" w:eastAsia="Calibri" w:hAnsi="Arial" w:cs="Arial"/>
          <w:sz w:val="28"/>
          <w:szCs w:val="28"/>
        </w:rPr>
        <w:t>.</w:t>
      </w:r>
      <w:r w:rsidR="00AC1604" w:rsidRPr="00083FBA">
        <w:rPr>
          <w:rFonts w:ascii="Arial" w:eastAsia="Calibri" w:hAnsi="Arial" w:cs="Arial"/>
          <w:sz w:val="28"/>
          <w:szCs w:val="28"/>
        </w:rPr>
        <w:t xml:space="preserve"> </w:t>
      </w:r>
      <w:r w:rsidR="006034F9">
        <w:rPr>
          <w:rFonts w:ascii="Arial" w:eastAsia="Calibri" w:hAnsi="Arial" w:cs="Arial"/>
          <w:sz w:val="28"/>
          <w:szCs w:val="28"/>
        </w:rPr>
        <w:t>Y</w:t>
      </w:r>
      <w:r w:rsidR="00AC1604" w:rsidRPr="00083FBA">
        <w:rPr>
          <w:rFonts w:ascii="Arial" w:eastAsia="Calibri" w:hAnsi="Arial" w:cs="Arial"/>
          <w:sz w:val="28"/>
          <w:szCs w:val="28"/>
        </w:rPr>
        <w:t xml:space="preserve"> que</w:t>
      </w:r>
      <w:r w:rsidR="006034F9">
        <w:rPr>
          <w:rFonts w:ascii="Arial" w:eastAsia="Calibri" w:hAnsi="Arial" w:cs="Arial"/>
          <w:sz w:val="28"/>
          <w:szCs w:val="28"/>
        </w:rPr>
        <w:t>,</w:t>
      </w:r>
      <w:r w:rsidR="00AC1604" w:rsidRPr="00083FBA">
        <w:rPr>
          <w:rFonts w:ascii="Arial" w:eastAsia="Calibri" w:hAnsi="Arial" w:cs="Arial"/>
          <w:sz w:val="28"/>
          <w:szCs w:val="28"/>
        </w:rPr>
        <w:t xml:space="preserve"> en su momento</w:t>
      </w:r>
      <w:r w:rsidR="006034F9">
        <w:rPr>
          <w:rFonts w:ascii="Arial" w:eastAsia="Calibri" w:hAnsi="Arial" w:cs="Arial"/>
          <w:sz w:val="28"/>
          <w:szCs w:val="28"/>
        </w:rPr>
        <w:t>,</w:t>
      </w:r>
      <w:r w:rsidR="00AC1604" w:rsidRPr="00083FBA">
        <w:rPr>
          <w:rFonts w:ascii="Arial" w:eastAsia="Calibri" w:hAnsi="Arial" w:cs="Arial"/>
          <w:sz w:val="28"/>
          <w:szCs w:val="28"/>
        </w:rPr>
        <w:t xml:space="preserve"> le estamos metiendo cerca de </w:t>
      </w:r>
      <w:r w:rsidR="006034F9">
        <w:rPr>
          <w:rFonts w:ascii="Arial" w:eastAsia="Calibri" w:hAnsi="Arial" w:cs="Arial"/>
          <w:sz w:val="28"/>
          <w:szCs w:val="28"/>
        </w:rPr>
        <w:t>$1´000,000.00 (U</w:t>
      </w:r>
      <w:r w:rsidR="00AC1604" w:rsidRPr="00083FBA">
        <w:rPr>
          <w:rFonts w:ascii="Arial" w:eastAsia="Calibri" w:hAnsi="Arial" w:cs="Arial"/>
          <w:sz w:val="28"/>
          <w:szCs w:val="28"/>
        </w:rPr>
        <w:t>n millón de pesos</w:t>
      </w:r>
      <w:r w:rsidR="006034F9">
        <w:rPr>
          <w:rFonts w:ascii="Arial" w:eastAsia="Calibri" w:hAnsi="Arial" w:cs="Arial"/>
          <w:sz w:val="28"/>
          <w:szCs w:val="28"/>
        </w:rPr>
        <w:t xml:space="preserve"> 00/100 m.n.)</w:t>
      </w:r>
      <w:r w:rsidR="00AC1604" w:rsidRPr="00083FBA">
        <w:rPr>
          <w:rFonts w:ascii="Arial" w:eastAsia="Calibri" w:hAnsi="Arial" w:cs="Arial"/>
          <w:sz w:val="28"/>
          <w:szCs w:val="28"/>
        </w:rPr>
        <w:t xml:space="preserve"> en la cuestión de salarios y en la cuestión de mantenimiento</w:t>
      </w:r>
      <w:r w:rsidR="006034F9">
        <w:rPr>
          <w:rFonts w:ascii="Arial" w:eastAsia="Calibri" w:hAnsi="Arial" w:cs="Arial"/>
          <w:sz w:val="28"/>
          <w:szCs w:val="28"/>
        </w:rPr>
        <w:t>. P</w:t>
      </w:r>
      <w:r w:rsidR="00AC1604" w:rsidRPr="00083FBA">
        <w:rPr>
          <w:rFonts w:ascii="Arial" w:eastAsia="Calibri" w:hAnsi="Arial" w:cs="Arial"/>
          <w:sz w:val="28"/>
          <w:szCs w:val="28"/>
        </w:rPr>
        <w:t>ero</w:t>
      </w:r>
      <w:r w:rsidR="006034F9">
        <w:rPr>
          <w:rFonts w:ascii="Arial" w:eastAsia="Calibri" w:hAnsi="Arial" w:cs="Arial"/>
          <w:sz w:val="28"/>
          <w:szCs w:val="28"/>
        </w:rPr>
        <w:t>,</w:t>
      </w:r>
      <w:r w:rsidR="00AC1604" w:rsidRPr="00083FBA">
        <w:rPr>
          <w:rFonts w:ascii="Arial" w:eastAsia="Calibri" w:hAnsi="Arial" w:cs="Arial"/>
          <w:sz w:val="28"/>
          <w:szCs w:val="28"/>
        </w:rPr>
        <w:t xml:space="preserve"> la recaudación de las propias </w:t>
      </w:r>
      <w:r w:rsidR="006034F9">
        <w:rPr>
          <w:rFonts w:ascii="Arial" w:eastAsia="Calibri" w:hAnsi="Arial" w:cs="Arial"/>
          <w:sz w:val="28"/>
          <w:szCs w:val="28"/>
        </w:rPr>
        <w:t>C</w:t>
      </w:r>
      <w:r w:rsidR="00AC1604" w:rsidRPr="00083FBA">
        <w:rPr>
          <w:rFonts w:ascii="Arial" w:eastAsia="Calibri" w:hAnsi="Arial" w:cs="Arial"/>
          <w:sz w:val="28"/>
          <w:szCs w:val="28"/>
        </w:rPr>
        <w:t>abañas, en su momento, pues es de 200</w:t>
      </w:r>
      <w:r w:rsidR="006034F9">
        <w:rPr>
          <w:rFonts w:ascii="Arial" w:eastAsia="Calibri" w:hAnsi="Arial" w:cs="Arial"/>
          <w:sz w:val="28"/>
          <w:szCs w:val="28"/>
        </w:rPr>
        <w:t xml:space="preserve"> doscientos</w:t>
      </w:r>
      <w:r w:rsidR="00AC1604" w:rsidRPr="00083FBA">
        <w:rPr>
          <w:rFonts w:ascii="Arial" w:eastAsia="Calibri" w:hAnsi="Arial" w:cs="Arial"/>
          <w:sz w:val="28"/>
          <w:szCs w:val="28"/>
        </w:rPr>
        <w:t xml:space="preserve">, </w:t>
      </w:r>
      <w:r w:rsidR="006034F9">
        <w:rPr>
          <w:rFonts w:ascii="Arial" w:eastAsia="Calibri" w:hAnsi="Arial" w:cs="Arial"/>
          <w:sz w:val="28"/>
          <w:szCs w:val="28"/>
        </w:rPr>
        <w:t>$</w:t>
      </w:r>
      <w:r w:rsidR="00AC1604" w:rsidRPr="00083FBA">
        <w:rPr>
          <w:rFonts w:ascii="Arial" w:eastAsia="Calibri" w:hAnsi="Arial" w:cs="Arial"/>
          <w:sz w:val="28"/>
          <w:szCs w:val="28"/>
        </w:rPr>
        <w:t>300</w:t>
      </w:r>
      <w:r w:rsidR="006034F9">
        <w:rPr>
          <w:rFonts w:ascii="Arial" w:eastAsia="Calibri" w:hAnsi="Arial" w:cs="Arial"/>
          <w:sz w:val="28"/>
          <w:szCs w:val="28"/>
        </w:rPr>
        <w:t>,000.00 (Trescientos</w:t>
      </w:r>
      <w:r w:rsidR="00AC1604" w:rsidRPr="00083FBA">
        <w:rPr>
          <w:rFonts w:ascii="Arial" w:eastAsia="Calibri" w:hAnsi="Arial" w:cs="Arial"/>
          <w:sz w:val="28"/>
          <w:szCs w:val="28"/>
        </w:rPr>
        <w:t xml:space="preserve"> mil pesos</w:t>
      </w:r>
      <w:r w:rsidR="006034F9">
        <w:rPr>
          <w:rFonts w:ascii="Arial" w:eastAsia="Calibri" w:hAnsi="Arial" w:cs="Arial"/>
          <w:sz w:val="28"/>
          <w:szCs w:val="28"/>
        </w:rPr>
        <w:t xml:space="preserve"> 00/100 m.n.)</w:t>
      </w:r>
      <w:r w:rsidR="00AC1604" w:rsidRPr="00083FBA">
        <w:rPr>
          <w:rFonts w:ascii="Arial" w:eastAsia="Calibri" w:hAnsi="Arial" w:cs="Arial"/>
          <w:sz w:val="28"/>
          <w:szCs w:val="28"/>
        </w:rPr>
        <w:t xml:space="preserve">. Entonces, esas fugas de dinero que en su momento hay, no nada más </w:t>
      </w:r>
      <w:r w:rsidR="006034F9">
        <w:rPr>
          <w:rFonts w:ascii="Arial" w:eastAsia="Calibri" w:hAnsi="Arial" w:cs="Arial"/>
          <w:sz w:val="28"/>
          <w:szCs w:val="28"/>
        </w:rPr>
        <w:t xml:space="preserve">ahí, </w:t>
      </w:r>
      <w:r w:rsidR="00AC1604" w:rsidRPr="00083FBA">
        <w:rPr>
          <w:rFonts w:ascii="Arial" w:eastAsia="Calibri" w:hAnsi="Arial" w:cs="Arial"/>
          <w:sz w:val="28"/>
          <w:szCs w:val="28"/>
        </w:rPr>
        <w:t xml:space="preserve">estoy dando el ejemplo, los estamos solventando nosotros. En las propias </w:t>
      </w:r>
      <w:r w:rsidR="006034F9">
        <w:rPr>
          <w:rFonts w:ascii="Arial" w:eastAsia="Calibri" w:hAnsi="Arial" w:cs="Arial"/>
          <w:sz w:val="28"/>
          <w:szCs w:val="28"/>
        </w:rPr>
        <w:t>U</w:t>
      </w:r>
      <w:r w:rsidR="00AC1604" w:rsidRPr="00083FBA">
        <w:rPr>
          <w:rFonts w:ascii="Arial" w:eastAsia="Calibri" w:hAnsi="Arial" w:cs="Arial"/>
          <w:sz w:val="28"/>
          <w:szCs w:val="28"/>
        </w:rPr>
        <w:t xml:space="preserve">nidades </w:t>
      </w:r>
      <w:r w:rsidR="006034F9">
        <w:rPr>
          <w:rFonts w:ascii="Arial" w:eastAsia="Calibri" w:hAnsi="Arial" w:cs="Arial"/>
          <w:sz w:val="28"/>
          <w:szCs w:val="28"/>
        </w:rPr>
        <w:t>D</w:t>
      </w:r>
      <w:r w:rsidR="00AC1604" w:rsidRPr="00083FBA">
        <w:rPr>
          <w:rFonts w:ascii="Arial" w:eastAsia="Calibri" w:hAnsi="Arial" w:cs="Arial"/>
          <w:sz w:val="28"/>
          <w:szCs w:val="28"/>
        </w:rPr>
        <w:t xml:space="preserve">eportivas, al ser gratuitas, los mantenimientos le cuestan, por supuesto, al </w:t>
      </w:r>
      <w:r w:rsidR="006034F9">
        <w:rPr>
          <w:rFonts w:ascii="Arial" w:eastAsia="Calibri" w:hAnsi="Arial" w:cs="Arial"/>
          <w:sz w:val="28"/>
          <w:szCs w:val="28"/>
        </w:rPr>
        <w:t>E</w:t>
      </w:r>
      <w:r w:rsidR="00AC1604" w:rsidRPr="00083FBA">
        <w:rPr>
          <w:rFonts w:ascii="Arial" w:eastAsia="Calibri" w:hAnsi="Arial" w:cs="Arial"/>
          <w:sz w:val="28"/>
          <w:szCs w:val="28"/>
        </w:rPr>
        <w:t xml:space="preserve">rario </w:t>
      </w:r>
      <w:r w:rsidR="006034F9">
        <w:rPr>
          <w:rFonts w:ascii="Arial" w:eastAsia="Calibri" w:hAnsi="Arial" w:cs="Arial"/>
          <w:sz w:val="28"/>
          <w:szCs w:val="28"/>
        </w:rPr>
        <w:t>P</w:t>
      </w:r>
      <w:r w:rsidR="00AC1604" w:rsidRPr="00083FBA">
        <w:rPr>
          <w:rFonts w:ascii="Arial" w:eastAsia="Calibri" w:hAnsi="Arial" w:cs="Arial"/>
          <w:sz w:val="28"/>
          <w:szCs w:val="28"/>
        </w:rPr>
        <w:t>úblico, de ahí que se requiera de este aumento inflacionario, como le gusten llamar, pero que es necesario. Es necesario</w:t>
      </w:r>
      <w:r w:rsidR="006034F9">
        <w:rPr>
          <w:rFonts w:ascii="Arial" w:eastAsia="Calibri" w:hAnsi="Arial" w:cs="Arial"/>
          <w:sz w:val="28"/>
          <w:szCs w:val="28"/>
        </w:rPr>
        <w:t>,</w:t>
      </w:r>
      <w:r w:rsidR="00AC1604" w:rsidRPr="00083FBA">
        <w:rPr>
          <w:rFonts w:ascii="Arial" w:eastAsia="Calibri" w:hAnsi="Arial" w:cs="Arial"/>
          <w:sz w:val="28"/>
          <w:szCs w:val="28"/>
        </w:rPr>
        <w:t xml:space="preserve"> y yo de antemano le digo aquí a la </w:t>
      </w:r>
      <w:r w:rsidR="006034F9">
        <w:rPr>
          <w:rFonts w:ascii="Arial" w:eastAsia="Calibri" w:hAnsi="Arial" w:cs="Arial"/>
          <w:sz w:val="28"/>
          <w:szCs w:val="28"/>
        </w:rPr>
        <w:t>P</w:t>
      </w:r>
      <w:r w:rsidR="00AC1604" w:rsidRPr="00083FBA">
        <w:rPr>
          <w:rFonts w:ascii="Arial" w:eastAsia="Calibri" w:hAnsi="Arial" w:cs="Arial"/>
          <w:sz w:val="28"/>
          <w:szCs w:val="28"/>
        </w:rPr>
        <w:t xml:space="preserve">residenta y al </w:t>
      </w:r>
      <w:r w:rsidR="006034F9">
        <w:rPr>
          <w:rFonts w:ascii="Arial" w:eastAsia="Calibri" w:hAnsi="Arial" w:cs="Arial"/>
          <w:sz w:val="28"/>
          <w:szCs w:val="28"/>
        </w:rPr>
        <w:t>C</w:t>
      </w:r>
      <w:r w:rsidR="00AC1604" w:rsidRPr="00083FBA">
        <w:rPr>
          <w:rFonts w:ascii="Arial" w:eastAsia="Calibri" w:hAnsi="Arial" w:cs="Arial"/>
          <w:sz w:val="28"/>
          <w:szCs w:val="28"/>
        </w:rPr>
        <w:t xml:space="preserve">uerpo </w:t>
      </w:r>
      <w:r w:rsidR="006034F9">
        <w:rPr>
          <w:rFonts w:ascii="Arial" w:eastAsia="Calibri" w:hAnsi="Arial" w:cs="Arial"/>
          <w:sz w:val="28"/>
          <w:szCs w:val="28"/>
        </w:rPr>
        <w:t>E</w:t>
      </w:r>
      <w:r w:rsidR="00AC1604" w:rsidRPr="00083FBA">
        <w:rPr>
          <w:rFonts w:ascii="Arial" w:eastAsia="Calibri" w:hAnsi="Arial" w:cs="Arial"/>
          <w:sz w:val="28"/>
          <w:szCs w:val="28"/>
        </w:rPr>
        <w:t>dilicio</w:t>
      </w:r>
      <w:r w:rsidR="006034F9">
        <w:rPr>
          <w:rFonts w:ascii="Arial" w:eastAsia="Calibri" w:hAnsi="Arial" w:cs="Arial"/>
          <w:sz w:val="28"/>
          <w:szCs w:val="28"/>
        </w:rPr>
        <w:t>,</w:t>
      </w:r>
      <w:r w:rsidR="00AC1604" w:rsidRPr="00083FBA">
        <w:rPr>
          <w:rFonts w:ascii="Arial" w:eastAsia="Calibri" w:hAnsi="Arial" w:cs="Arial"/>
          <w:sz w:val="28"/>
          <w:szCs w:val="28"/>
        </w:rPr>
        <w:t xml:space="preserve"> que, por supuesto, mi voto será a favor de la misma.</w:t>
      </w:r>
      <w:r w:rsidR="006034F9">
        <w:rPr>
          <w:rFonts w:ascii="Arial" w:eastAsia="Calibri" w:hAnsi="Arial" w:cs="Arial"/>
          <w:b/>
          <w:bCs/>
          <w:i/>
          <w:iCs/>
          <w:sz w:val="28"/>
          <w:szCs w:val="28"/>
        </w:rPr>
        <w:t xml:space="preserve"> </w:t>
      </w:r>
      <w:r w:rsidR="00AC1604" w:rsidRPr="00083FBA">
        <w:rPr>
          <w:rFonts w:ascii="Arial" w:eastAsia="Calibri" w:hAnsi="Arial" w:cs="Arial"/>
          <w:sz w:val="28"/>
          <w:szCs w:val="28"/>
        </w:rPr>
        <w:t>Y si nada más hacerles mención en uno de los anexos que vienen en la tabla</w:t>
      </w:r>
      <w:r w:rsidR="006034F9">
        <w:rPr>
          <w:rFonts w:ascii="Arial" w:eastAsia="Calibri" w:hAnsi="Arial" w:cs="Arial"/>
          <w:sz w:val="28"/>
          <w:szCs w:val="28"/>
        </w:rPr>
        <w:t>;</w:t>
      </w:r>
      <w:r w:rsidR="00AC1604" w:rsidRPr="00083FBA">
        <w:rPr>
          <w:rFonts w:ascii="Arial" w:eastAsia="Calibri" w:hAnsi="Arial" w:cs="Arial"/>
          <w:sz w:val="28"/>
          <w:szCs w:val="28"/>
        </w:rPr>
        <w:t xml:space="preserve"> por ahí hay unos detalles en la articulación, nada más para que en su momento quede asentado, específicamente en donde viene el </w:t>
      </w:r>
      <w:r w:rsidR="006034F9">
        <w:rPr>
          <w:rFonts w:ascii="Arial" w:eastAsia="Calibri" w:hAnsi="Arial" w:cs="Arial"/>
          <w:sz w:val="28"/>
          <w:szCs w:val="28"/>
        </w:rPr>
        <w:t>A</w:t>
      </w:r>
      <w:r w:rsidR="00AC1604" w:rsidRPr="00083FBA">
        <w:rPr>
          <w:rFonts w:ascii="Arial" w:eastAsia="Calibri" w:hAnsi="Arial" w:cs="Arial"/>
          <w:sz w:val="28"/>
          <w:szCs w:val="28"/>
        </w:rPr>
        <w:t>rtículo 55</w:t>
      </w:r>
      <w:r w:rsidR="006034F9">
        <w:rPr>
          <w:rFonts w:ascii="Arial" w:eastAsia="Calibri" w:hAnsi="Arial" w:cs="Arial"/>
          <w:sz w:val="28"/>
          <w:szCs w:val="28"/>
        </w:rPr>
        <w:t xml:space="preserve"> cincuenta y cinco</w:t>
      </w:r>
      <w:r w:rsidR="00AC1604" w:rsidRPr="00083FBA">
        <w:rPr>
          <w:rFonts w:ascii="Arial" w:eastAsia="Calibri" w:hAnsi="Arial" w:cs="Arial"/>
          <w:sz w:val="28"/>
          <w:szCs w:val="28"/>
        </w:rPr>
        <w:t xml:space="preserve"> y 56</w:t>
      </w:r>
      <w:r w:rsidR="006034F9">
        <w:rPr>
          <w:rFonts w:ascii="Arial" w:eastAsia="Calibri" w:hAnsi="Arial" w:cs="Arial"/>
          <w:sz w:val="28"/>
          <w:szCs w:val="28"/>
        </w:rPr>
        <w:t xml:space="preserve"> cincuenta y seis</w:t>
      </w:r>
      <w:r w:rsidR="00AC1604" w:rsidRPr="00083FBA">
        <w:rPr>
          <w:rFonts w:ascii="Arial" w:eastAsia="Calibri" w:hAnsi="Arial" w:cs="Arial"/>
          <w:sz w:val="28"/>
          <w:szCs w:val="28"/>
        </w:rPr>
        <w:t xml:space="preserve">, no hay una correlación, no es de fondo, es un pequeño error ahí en lo del </w:t>
      </w:r>
      <w:r w:rsidR="006034F9">
        <w:rPr>
          <w:rFonts w:ascii="Arial" w:eastAsia="Calibri" w:hAnsi="Arial" w:cs="Arial"/>
          <w:sz w:val="28"/>
          <w:szCs w:val="28"/>
        </w:rPr>
        <w:t>A</w:t>
      </w:r>
      <w:r w:rsidR="00AC1604" w:rsidRPr="00083FBA">
        <w:rPr>
          <w:rFonts w:ascii="Arial" w:eastAsia="Calibri" w:hAnsi="Arial" w:cs="Arial"/>
          <w:sz w:val="28"/>
          <w:szCs w:val="28"/>
        </w:rPr>
        <w:t>rticulado</w:t>
      </w:r>
      <w:r w:rsidR="006034F9">
        <w:rPr>
          <w:rFonts w:ascii="Arial" w:eastAsia="Calibri" w:hAnsi="Arial" w:cs="Arial"/>
          <w:sz w:val="28"/>
          <w:szCs w:val="28"/>
        </w:rPr>
        <w:t>.</w:t>
      </w:r>
      <w:r w:rsidR="00AC1604" w:rsidRPr="00083FBA">
        <w:rPr>
          <w:rFonts w:ascii="Arial" w:eastAsia="Calibri" w:hAnsi="Arial" w:cs="Arial"/>
          <w:sz w:val="28"/>
          <w:szCs w:val="28"/>
        </w:rPr>
        <w:t xml:space="preserve"> </w:t>
      </w:r>
      <w:r w:rsidR="006034F9">
        <w:rPr>
          <w:rFonts w:ascii="Arial" w:eastAsia="Calibri" w:hAnsi="Arial" w:cs="Arial"/>
          <w:sz w:val="28"/>
          <w:szCs w:val="28"/>
        </w:rPr>
        <w:t>E</w:t>
      </w:r>
      <w:r w:rsidR="00AC1604" w:rsidRPr="00083FBA">
        <w:rPr>
          <w:rFonts w:ascii="Arial" w:eastAsia="Calibri" w:hAnsi="Arial" w:cs="Arial"/>
          <w:sz w:val="28"/>
          <w:szCs w:val="28"/>
        </w:rPr>
        <w:t>ntonces</w:t>
      </w:r>
      <w:r w:rsidR="006034F9">
        <w:rPr>
          <w:rFonts w:ascii="Arial" w:eastAsia="Calibri" w:hAnsi="Arial" w:cs="Arial"/>
          <w:sz w:val="28"/>
          <w:szCs w:val="28"/>
        </w:rPr>
        <w:t>,</w:t>
      </w:r>
      <w:r w:rsidR="00AC1604" w:rsidRPr="00083FBA">
        <w:rPr>
          <w:rFonts w:ascii="Arial" w:eastAsia="Calibri" w:hAnsi="Arial" w:cs="Arial"/>
          <w:sz w:val="28"/>
          <w:szCs w:val="28"/>
        </w:rPr>
        <w:t xml:space="preserve"> nada más para que quede ahí asentado en </w:t>
      </w:r>
      <w:r w:rsidR="006034F9">
        <w:rPr>
          <w:rFonts w:ascii="Arial" w:eastAsia="Calibri" w:hAnsi="Arial" w:cs="Arial"/>
          <w:sz w:val="28"/>
          <w:szCs w:val="28"/>
        </w:rPr>
        <w:t>A</w:t>
      </w:r>
      <w:r w:rsidR="00AC1604" w:rsidRPr="00083FBA">
        <w:rPr>
          <w:rFonts w:ascii="Arial" w:eastAsia="Calibri" w:hAnsi="Arial" w:cs="Arial"/>
          <w:sz w:val="28"/>
          <w:szCs w:val="28"/>
        </w:rPr>
        <w:t xml:space="preserve">ctas de esta </w:t>
      </w:r>
      <w:r w:rsidR="006034F9">
        <w:rPr>
          <w:rFonts w:ascii="Arial" w:eastAsia="Calibri" w:hAnsi="Arial" w:cs="Arial"/>
          <w:sz w:val="28"/>
          <w:szCs w:val="28"/>
        </w:rPr>
        <w:t>S</w:t>
      </w:r>
      <w:r w:rsidR="00AC1604" w:rsidRPr="00083FBA">
        <w:rPr>
          <w:rFonts w:ascii="Arial" w:eastAsia="Calibri" w:hAnsi="Arial" w:cs="Arial"/>
          <w:sz w:val="28"/>
          <w:szCs w:val="28"/>
        </w:rPr>
        <w:t xml:space="preserve">esión. De mi parte es todo, muchas gracias. </w:t>
      </w:r>
      <w:r w:rsidR="006034F9">
        <w:rPr>
          <w:rFonts w:ascii="Arial" w:eastAsia="Calibri" w:hAnsi="Arial" w:cs="Arial"/>
          <w:b/>
          <w:bCs/>
          <w:i/>
          <w:iCs/>
          <w:sz w:val="28"/>
          <w:szCs w:val="28"/>
        </w:rPr>
        <w:t xml:space="preserve">C. Regidora María Olga García Ayala: </w:t>
      </w:r>
      <w:r w:rsidR="00AC1604" w:rsidRPr="00083FBA">
        <w:rPr>
          <w:rFonts w:ascii="Arial" w:eastAsia="Calibri" w:hAnsi="Arial" w:cs="Arial"/>
          <w:sz w:val="28"/>
          <w:szCs w:val="28"/>
        </w:rPr>
        <w:t xml:space="preserve">Nada más para compañeros, comentarles con respecto a lo que se menciona hace un momento, que tenemos que ser muy sensibles con el </w:t>
      </w:r>
      <w:r w:rsidR="006034F9">
        <w:rPr>
          <w:rFonts w:ascii="Arial" w:eastAsia="Calibri" w:hAnsi="Arial" w:cs="Arial"/>
          <w:sz w:val="28"/>
          <w:szCs w:val="28"/>
        </w:rPr>
        <w:t>C</w:t>
      </w:r>
      <w:r w:rsidR="00AC1604" w:rsidRPr="00083FBA">
        <w:rPr>
          <w:rFonts w:ascii="Arial" w:eastAsia="Calibri" w:hAnsi="Arial" w:cs="Arial"/>
          <w:sz w:val="28"/>
          <w:szCs w:val="28"/>
        </w:rPr>
        <w:t>iudadano, de verdad</w:t>
      </w:r>
      <w:r w:rsidR="006034F9">
        <w:rPr>
          <w:rFonts w:ascii="Arial" w:eastAsia="Calibri" w:hAnsi="Arial" w:cs="Arial"/>
          <w:sz w:val="28"/>
          <w:szCs w:val="28"/>
        </w:rPr>
        <w:t>.</w:t>
      </w:r>
      <w:r w:rsidR="00AC1604" w:rsidRPr="00083FBA">
        <w:rPr>
          <w:rFonts w:ascii="Arial" w:eastAsia="Calibri" w:hAnsi="Arial" w:cs="Arial"/>
          <w:sz w:val="28"/>
          <w:szCs w:val="28"/>
        </w:rPr>
        <w:t xml:space="preserve"> </w:t>
      </w:r>
      <w:r w:rsidR="006034F9">
        <w:rPr>
          <w:rFonts w:ascii="Arial" w:eastAsia="Calibri" w:hAnsi="Arial" w:cs="Arial"/>
          <w:sz w:val="28"/>
          <w:szCs w:val="28"/>
        </w:rPr>
        <w:t>S</w:t>
      </w:r>
      <w:r w:rsidR="00AC1604" w:rsidRPr="00083FBA">
        <w:rPr>
          <w:rFonts w:ascii="Arial" w:eastAsia="Calibri" w:hAnsi="Arial" w:cs="Arial"/>
          <w:sz w:val="28"/>
          <w:szCs w:val="28"/>
        </w:rPr>
        <w:t xml:space="preserve">e los digo porque hay </w:t>
      </w:r>
      <w:r w:rsidR="00AC1604" w:rsidRPr="00083FBA">
        <w:rPr>
          <w:rFonts w:ascii="Arial" w:eastAsia="Calibri" w:hAnsi="Arial" w:cs="Arial"/>
          <w:sz w:val="28"/>
          <w:szCs w:val="28"/>
        </w:rPr>
        <w:lastRenderedPageBreak/>
        <w:t xml:space="preserve">muchos grupos de </w:t>
      </w:r>
      <w:r w:rsidR="006034F9">
        <w:rPr>
          <w:rFonts w:ascii="Arial" w:eastAsia="Calibri" w:hAnsi="Arial" w:cs="Arial"/>
          <w:sz w:val="28"/>
          <w:szCs w:val="28"/>
        </w:rPr>
        <w:t>C</w:t>
      </w:r>
      <w:r w:rsidR="00AC1604" w:rsidRPr="00083FBA">
        <w:rPr>
          <w:rFonts w:ascii="Arial" w:eastAsia="Calibri" w:hAnsi="Arial" w:cs="Arial"/>
          <w:sz w:val="28"/>
          <w:szCs w:val="28"/>
        </w:rPr>
        <w:t>iudadanos</w:t>
      </w:r>
      <w:r w:rsidR="001F7205">
        <w:rPr>
          <w:rFonts w:ascii="Arial" w:eastAsia="Calibri" w:hAnsi="Arial" w:cs="Arial"/>
          <w:sz w:val="28"/>
          <w:szCs w:val="28"/>
        </w:rPr>
        <w:t>,</w:t>
      </w:r>
      <w:r w:rsidR="00AC1604" w:rsidRPr="00083FBA">
        <w:rPr>
          <w:rFonts w:ascii="Arial" w:eastAsia="Calibri" w:hAnsi="Arial" w:cs="Arial"/>
          <w:sz w:val="28"/>
          <w:szCs w:val="28"/>
        </w:rPr>
        <w:t xml:space="preserve"> en noticias, por ejemplo, que no sabemos ni quiénes son</w:t>
      </w:r>
      <w:r w:rsidR="002C092E">
        <w:rPr>
          <w:rFonts w:ascii="Arial" w:eastAsia="Calibri" w:hAnsi="Arial" w:cs="Arial"/>
          <w:sz w:val="28"/>
          <w:szCs w:val="28"/>
        </w:rPr>
        <w:t>,</w:t>
      </w:r>
      <w:r w:rsidR="00AC1604" w:rsidRPr="00083FBA">
        <w:rPr>
          <w:rFonts w:ascii="Arial" w:eastAsia="Calibri" w:hAnsi="Arial" w:cs="Arial"/>
          <w:sz w:val="28"/>
          <w:szCs w:val="28"/>
        </w:rPr>
        <w:t xml:space="preserve"> pero ponen</w:t>
      </w:r>
      <w:r w:rsidR="001F7205">
        <w:rPr>
          <w:rFonts w:ascii="Arial" w:eastAsia="Calibri" w:hAnsi="Arial" w:cs="Arial"/>
          <w:sz w:val="28"/>
          <w:szCs w:val="28"/>
        </w:rPr>
        <w:t>:</w:t>
      </w:r>
      <w:r w:rsidR="00AC1604" w:rsidRPr="00083FBA">
        <w:rPr>
          <w:rFonts w:ascii="Arial" w:eastAsia="Calibri" w:hAnsi="Arial" w:cs="Arial"/>
          <w:sz w:val="28"/>
          <w:szCs w:val="28"/>
        </w:rPr>
        <w:t xml:space="preserve"> toda la semana no tuve agua, el agua estuvo de tal color, etc. Nada más quiero decir que</w:t>
      </w:r>
      <w:r w:rsidR="002C092E">
        <w:rPr>
          <w:rFonts w:ascii="Arial" w:eastAsia="Calibri" w:hAnsi="Arial" w:cs="Arial"/>
          <w:sz w:val="28"/>
          <w:szCs w:val="28"/>
        </w:rPr>
        <w:t>,</w:t>
      </w:r>
      <w:r w:rsidR="00AC1604" w:rsidRPr="00083FBA">
        <w:rPr>
          <w:rFonts w:ascii="Arial" w:eastAsia="Calibri" w:hAnsi="Arial" w:cs="Arial"/>
          <w:sz w:val="28"/>
          <w:szCs w:val="28"/>
        </w:rPr>
        <w:t xml:space="preserve"> seamos poquitos sensibles</w:t>
      </w:r>
      <w:r w:rsidR="001F7205">
        <w:rPr>
          <w:rFonts w:ascii="Arial" w:eastAsia="Calibri" w:hAnsi="Arial" w:cs="Arial"/>
          <w:sz w:val="28"/>
          <w:szCs w:val="28"/>
        </w:rPr>
        <w:t>. T</w:t>
      </w:r>
      <w:r w:rsidR="00AC1604" w:rsidRPr="00083FBA">
        <w:rPr>
          <w:rFonts w:ascii="Arial" w:eastAsia="Calibri" w:hAnsi="Arial" w:cs="Arial"/>
          <w:sz w:val="28"/>
          <w:szCs w:val="28"/>
        </w:rPr>
        <w:t>al vez han mejorado y qué bueno que me dicen y que comentan para yo decir</w:t>
      </w:r>
      <w:r w:rsidR="001F7205">
        <w:rPr>
          <w:rFonts w:ascii="Arial" w:eastAsia="Calibri" w:hAnsi="Arial" w:cs="Arial"/>
          <w:sz w:val="28"/>
          <w:szCs w:val="28"/>
        </w:rPr>
        <w:t>:</w:t>
      </w:r>
      <w:r w:rsidR="00AC1604" w:rsidRPr="00083FBA">
        <w:rPr>
          <w:rFonts w:ascii="Arial" w:eastAsia="Calibri" w:hAnsi="Arial" w:cs="Arial"/>
          <w:sz w:val="28"/>
          <w:szCs w:val="28"/>
        </w:rPr>
        <w:t xml:space="preserve"> está bien el tema del agua, todo está bien o hay que ver con quien lo vemos, hay que tratar de resolverlo</w:t>
      </w:r>
      <w:r w:rsidR="001F7205">
        <w:rPr>
          <w:rFonts w:ascii="Arial" w:eastAsia="Calibri" w:hAnsi="Arial" w:cs="Arial"/>
          <w:sz w:val="28"/>
          <w:szCs w:val="28"/>
        </w:rPr>
        <w:t>. P</w:t>
      </w:r>
      <w:r w:rsidR="00AC1604" w:rsidRPr="00083FBA">
        <w:rPr>
          <w:rFonts w:ascii="Arial" w:eastAsia="Calibri" w:hAnsi="Arial" w:cs="Arial"/>
          <w:sz w:val="28"/>
          <w:szCs w:val="28"/>
        </w:rPr>
        <w:t>orque si bien es cierto</w:t>
      </w:r>
      <w:r w:rsidR="002C092E">
        <w:rPr>
          <w:rFonts w:ascii="Arial" w:eastAsia="Calibri" w:hAnsi="Arial" w:cs="Arial"/>
          <w:sz w:val="28"/>
          <w:szCs w:val="28"/>
        </w:rPr>
        <w:t>,</w:t>
      </w:r>
      <w:r w:rsidR="00AC1604" w:rsidRPr="00083FBA">
        <w:rPr>
          <w:rFonts w:ascii="Arial" w:eastAsia="Calibri" w:hAnsi="Arial" w:cs="Arial"/>
          <w:sz w:val="28"/>
          <w:szCs w:val="28"/>
        </w:rPr>
        <w:t xml:space="preserve"> nos toca a nosotros resolverlo, verdad</w:t>
      </w:r>
      <w:r w:rsidR="001F7205">
        <w:rPr>
          <w:rFonts w:ascii="Arial" w:eastAsia="Calibri" w:hAnsi="Arial" w:cs="Arial"/>
          <w:sz w:val="28"/>
          <w:szCs w:val="28"/>
        </w:rPr>
        <w:t>. Y</w:t>
      </w:r>
      <w:r w:rsidR="00AC1604" w:rsidRPr="00083FBA">
        <w:rPr>
          <w:rFonts w:ascii="Arial" w:eastAsia="Calibri" w:hAnsi="Arial" w:cs="Arial"/>
          <w:sz w:val="28"/>
          <w:szCs w:val="28"/>
        </w:rPr>
        <w:t xml:space="preserve"> nada más quería comentar eso</w:t>
      </w:r>
      <w:r w:rsidR="001F7205">
        <w:rPr>
          <w:rFonts w:ascii="Arial" w:eastAsia="Calibri" w:hAnsi="Arial" w:cs="Arial"/>
          <w:sz w:val="28"/>
          <w:szCs w:val="28"/>
        </w:rPr>
        <w:t>,</w:t>
      </w:r>
      <w:r w:rsidR="00AC1604" w:rsidRPr="00083FBA">
        <w:rPr>
          <w:rFonts w:ascii="Arial" w:eastAsia="Calibri" w:hAnsi="Arial" w:cs="Arial"/>
          <w:sz w:val="28"/>
          <w:szCs w:val="28"/>
        </w:rPr>
        <w:t xml:space="preserve"> y tratar de no utilizar términos como</w:t>
      </w:r>
      <w:r w:rsidR="001F7205">
        <w:rPr>
          <w:rFonts w:ascii="Arial" w:eastAsia="Calibri" w:hAnsi="Arial" w:cs="Arial"/>
          <w:sz w:val="28"/>
          <w:szCs w:val="28"/>
        </w:rPr>
        <w:t>:</w:t>
      </w:r>
      <w:r w:rsidR="00AC1604" w:rsidRPr="00083FBA">
        <w:rPr>
          <w:rFonts w:ascii="Arial" w:eastAsia="Calibri" w:hAnsi="Arial" w:cs="Arial"/>
          <w:sz w:val="28"/>
          <w:szCs w:val="28"/>
        </w:rPr>
        <w:t xml:space="preserve"> que no seamos irresponsables, más bien seamos sensibles, yo lo cambiaría por ese término</w:t>
      </w:r>
      <w:r w:rsidR="001F7205">
        <w:rPr>
          <w:rFonts w:ascii="Arial" w:eastAsia="Calibri" w:hAnsi="Arial" w:cs="Arial"/>
          <w:sz w:val="28"/>
          <w:szCs w:val="28"/>
        </w:rPr>
        <w:t>. S</w:t>
      </w:r>
      <w:r w:rsidR="00AC1604" w:rsidRPr="00083FBA">
        <w:rPr>
          <w:rFonts w:ascii="Arial" w:eastAsia="Calibri" w:hAnsi="Arial" w:cs="Arial"/>
          <w:sz w:val="28"/>
          <w:szCs w:val="28"/>
        </w:rPr>
        <w:t xml:space="preserve">eamos sensibles ante el tema del </w:t>
      </w:r>
      <w:r w:rsidR="002C092E">
        <w:rPr>
          <w:rFonts w:ascii="Arial" w:eastAsia="Calibri" w:hAnsi="Arial" w:cs="Arial"/>
          <w:sz w:val="28"/>
          <w:szCs w:val="28"/>
        </w:rPr>
        <w:t>C</w:t>
      </w:r>
      <w:r w:rsidR="00AC1604" w:rsidRPr="00083FBA">
        <w:rPr>
          <w:rFonts w:ascii="Arial" w:eastAsia="Calibri" w:hAnsi="Arial" w:cs="Arial"/>
          <w:sz w:val="28"/>
          <w:szCs w:val="28"/>
        </w:rPr>
        <w:t>iudadano</w:t>
      </w:r>
      <w:r w:rsidR="001F7205">
        <w:rPr>
          <w:rFonts w:ascii="Arial" w:eastAsia="Calibri" w:hAnsi="Arial" w:cs="Arial"/>
          <w:sz w:val="28"/>
          <w:szCs w:val="28"/>
        </w:rPr>
        <w:t>,</w:t>
      </w:r>
      <w:r w:rsidR="00AC1604" w:rsidRPr="00083FBA">
        <w:rPr>
          <w:rFonts w:ascii="Arial" w:eastAsia="Calibri" w:hAnsi="Arial" w:cs="Arial"/>
          <w:sz w:val="28"/>
          <w:szCs w:val="28"/>
        </w:rPr>
        <w:t xml:space="preserve"> y sin comentar, sin decir que alguien lo expresó ni mucho menos</w:t>
      </w:r>
      <w:r w:rsidR="001F7205">
        <w:rPr>
          <w:rFonts w:ascii="Arial" w:eastAsia="Calibri" w:hAnsi="Arial" w:cs="Arial"/>
          <w:sz w:val="28"/>
          <w:szCs w:val="28"/>
        </w:rPr>
        <w:t>,</w:t>
      </w:r>
      <w:r w:rsidR="00AC1604" w:rsidRPr="00083FBA">
        <w:rPr>
          <w:rFonts w:ascii="Arial" w:eastAsia="Calibri" w:hAnsi="Arial" w:cs="Arial"/>
          <w:sz w:val="28"/>
          <w:szCs w:val="28"/>
        </w:rPr>
        <w:t xml:space="preserve"> quiero decir que cambiemos ese término por ser más humanos, más sensibles ante el dolor del </w:t>
      </w:r>
      <w:r w:rsidR="002C092E">
        <w:rPr>
          <w:rFonts w:ascii="Arial" w:eastAsia="Calibri" w:hAnsi="Arial" w:cs="Arial"/>
          <w:sz w:val="28"/>
          <w:szCs w:val="28"/>
        </w:rPr>
        <w:t>C</w:t>
      </w:r>
      <w:r w:rsidR="00AC1604" w:rsidRPr="00083FBA">
        <w:rPr>
          <w:rFonts w:ascii="Arial" w:eastAsia="Calibri" w:hAnsi="Arial" w:cs="Arial"/>
          <w:sz w:val="28"/>
          <w:szCs w:val="28"/>
        </w:rPr>
        <w:t>iudadano</w:t>
      </w:r>
      <w:r w:rsidR="001F7205">
        <w:rPr>
          <w:rFonts w:ascii="Arial" w:eastAsia="Calibri" w:hAnsi="Arial" w:cs="Arial"/>
          <w:sz w:val="28"/>
          <w:szCs w:val="28"/>
        </w:rPr>
        <w:t>,</w:t>
      </w:r>
      <w:r w:rsidR="00AC1604" w:rsidRPr="00083FBA">
        <w:rPr>
          <w:rFonts w:ascii="Arial" w:eastAsia="Calibri" w:hAnsi="Arial" w:cs="Arial"/>
          <w:sz w:val="28"/>
          <w:szCs w:val="28"/>
        </w:rPr>
        <w:t xml:space="preserve"> cuando un </w:t>
      </w:r>
      <w:r w:rsidR="001F7205">
        <w:rPr>
          <w:rFonts w:ascii="Arial" w:eastAsia="Calibri" w:hAnsi="Arial" w:cs="Arial"/>
          <w:sz w:val="28"/>
          <w:szCs w:val="28"/>
        </w:rPr>
        <w:t>S</w:t>
      </w:r>
      <w:r w:rsidR="00AC1604" w:rsidRPr="00083FBA">
        <w:rPr>
          <w:rFonts w:ascii="Arial" w:eastAsia="Calibri" w:hAnsi="Arial" w:cs="Arial"/>
          <w:sz w:val="28"/>
          <w:szCs w:val="28"/>
        </w:rPr>
        <w:t xml:space="preserve">ervicio se le está complicando al </w:t>
      </w:r>
      <w:r w:rsidR="002C092E">
        <w:rPr>
          <w:rFonts w:ascii="Arial" w:eastAsia="Calibri" w:hAnsi="Arial" w:cs="Arial"/>
          <w:sz w:val="28"/>
          <w:szCs w:val="28"/>
        </w:rPr>
        <w:t>C</w:t>
      </w:r>
      <w:r w:rsidR="00AC1604" w:rsidRPr="00083FBA">
        <w:rPr>
          <w:rFonts w:ascii="Arial" w:eastAsia="Calibri" w:hAnsi="Arial" w:cs="Arial"/>
          <w:sz w:val="28"/>
          <w:szCs w:val="28"/>
        </w:rPr>
        <w:t>iudadano</w:t>
      </w:r>
      <w:r w:rsidR="002C092E">
        <w:rPr>
          <w:rFonts w:ascii="Arial" w:eastAsia="Calibri" w:hAnsi="Arial" w:cs="Arial"/>
          <w:sz w:val="28"/>
          <w:szCs w:val="28"/>
        </w:rPr>
        <w:t>.</w:t>
      </w:r>
      <w:r w:rsidR="00AC1604" w:rsidRPr="00083FBA">
        <w:rPr>
          <w:rFonts w:ascii="Arial" w:eastAsia="Calibri" w:hAnsi="Arial" w:cs="Arial"/>
          <w:sz w:val="28"/>
          <w:szCs w:val="28"/>
        </w:rPr>
        <w:t xml:space="preserve"> </w:t>
      </w:r>
      <w:r w:rsidR="002C092E">
        <w:rPr>
          <w:rFonts w:ascii="Arial" w:eastAsia="Calibri" w:hAnsi="Arial" w:cs="Arial"/>
          <w:sz w:val="28"/>
          <w:szCs w:val="28"/>
        </w:rPr>
        <w:t>C</w:t>
      </w:r>
      <w:r w:rsidR="00AC1604" w:rsidRPr="00083FBA">
        <w:rPr>
          <w:rFonts w:ascii="Arial" w:eastAsia="Calibri" w:hAnsi="Arial" w:cs="Arial"/>
          <w:sz w:val="28"/>
          <w:szCs w:val="28"/>
        </w:rPr>
        <w:t>reo que</w:t>
      </w:r>
      <w:r w:rsidR="002C092E">
        <w:rPr>
          <w:rFonts w:ascii="Arial" w:eastAsia="Calibri" w:hAnsi="Arial" w:cs="Arial"/>
          <w:sz w:val="28"/>
          <w:szCs w:val="28"/>
        </w:rPr>
        <w:t>,</w:t>
      </w:r>
      <w:r w:rsidR="00AC1604" w:rsidRPr="00083FBA">
        <w:rPr>
          <w:rFonts w:ascii="Arial" w:eastAsia="Calibri" w:hAnsi="Arial" w:cs="Arial"/>
          <w:sz w:val="28"/>
          <w:szCs w:val="28"/>
        </w:rPr>
        <w:t xml:space="preserve"> yo lo cambiaría el término de irresponsable</w:t>
      </w:r>
      <w:r w:rsidR="001F7205">
        <w:rPr>
          <w:rFonts w:ascii="Arial" w:eastAsia="Calibri" w:hAnsi="Arial" w:cs="Arial"/>
          <w:sz w:val="28"/>
          <w:szCs w:val="28"/>
        </w:rPr>
        <w:t>,</w:t>
      </w:r>
      <w:r w:rsidR="00AC1604" w:rsidRPr="00083FBA">
        <w:rPr>
          <w:rFonts w:ascii="Arial" w:eastAsia="Calibri" w:hAnsi="Arial" w:cs="Arial"/>
          <w:sz w:val="28"/>
          <w:szCs w:val="28"/>
        </w:rPr>
        <w:t xml:space="preserve"> por ser más sensible como </w:t>
      </w:r>
      <w:r w:rsidR="002C092E">
        <w:rPr>
          <w:rFonts w:ascii="Arial" w:eastAsia="Calibri" w:hAnsi="Arial" w:cs="Arial"/>
          <w:sz w:val="28"/>
          <w:szCs w:val="28"/>
        </w:rPr>
        <w:t>A</w:t>
      </w:r>
      <w:r w:rsidR="00AC1604" w:rsidRPr="00083FBA">
        <w:rPr>
          <w:rFonts w:ascii="Arial" w:eastAsia="Calibri" w:hAnsi="Arial" w:cs="Arial"/>
          <w:sz w:val="28"/>
          <w:szCs w:val="28"/>
        </w:rPr>
        <w:t>utoridad</w:t>
      </w:r>
      <w:r w:rsidR="002C092E">
        <w:rPr>
          <w:rFonts w:ascii="Arial" w:eastAsia="Calibri" w:hAnsi="Arial" w:cs="Arial"/>
          <w:sz w:val="28"/>
          <w:szCs w:val="28"/>
        </w:rPr>
        <w:t>,</w:t>
      </w:r>
      <w:r w:rsidR="00AC1604" w:rsidRPr="00083FBA">
        <w:rPr>
          <w:rFonts w:ascii="Arial" w:eastAsia="Calibri" w:hAnsi="Arial" w:cs="Arial"/>
          <w:sz w:val="28"/>
          <w:szCs w:val="28"/>
        </w:rPr>
        <w:t xml:space="preserve"> ante lo que el </w:t>
      </w:r>
      <w:r w:rsidR="001F7205">
        <w:rPr>
          <w:rFonts w:ascii="Arial" w:eastAsia="Calibri" w:hAnsi="Arial" w:cs="Arial"/>
          <w:sz w:val="28"/>
          <w:szCs w:val="28"/>
        </w:rPr>
        <w:t>C</w:t>
      </w:r>
      <w:r w:rsidR="00AC1604" w:rsidRPr="00083FBA">
        <w:rPr>
          <w:rFonts w:ascii="Arial" w:eastAsia="Calibri" w:hAnsi="Arial" w:cs="Arial"/>
          <w:sz w:val="28"/>
          <w:szCs w:val="28"/>
        </w:rPr>
        <w:t>iudadano no</w:t>
      </w:r>
      <w:r w:rsidR="001F7205">
        <w:rPr>
          <w:rFonts w:ascii="Arial" w:eastAsia="Calibri" w:hAnsi="Arial" w:cs="Arial"/>
          <w:sz w:val="28"/>
          <w:szCs w:val="28"/>
        </w:rPr>
        <w:t>s</w:t>
      </w:r>
      <w:r w:rsidR="00AC1604" w:rsidRPr="00083FBA">
        <w:rPr>
          <w:rFonts w:ascii="Arial" w:eastAsia="Calibri" w:hAnsi="Arial" w:cs="Arial"/>
          <w:sz w:val="28"/>
          <w:szCs w:val="28"/>
        </w:rPr>
        <w:t xml:space="preserve"> exprese, es </w:t>
      </w:r>
      <w:proofErr w:type="spellStart"/>
      <w:r w:rsidR="00AC1604" w:rsidRPr="00083FBA">
        <w:rPr>
          <w:rFonts w:ascii="Arial" w:eastAsia="Calibri" w:hAnsi="Arial" w:cs="Arial"/>
          <w:sz w:val="28"/>
          <w:szCs w:val="28"/>
        </w:rPr>
        <w:t>cuanto</w:t>
      </w:r>
      <w:proofErr w:type="spellEnd"/>
      <w:r w:rsidR="00AC1604" w:rsidRPr="00083FBA">
        <w:rPr>
          <w:rFonts w:ascii="Arial" w:eastAsia="Calibri" w:hAnsi="Arial" w:cs="Arial"/>
          <w:sz w:val="28"/>
          <w:szCs w:val="28"/>
        </w:rPr>
        <w:t>.</w:t>
      </w:r>
      <w:r w:rsidR="002C092E">
        <w:rPr>
          <w:rFonts w:ascii="Arial" w:eastAsia="Calibri" w:hAnsi="Arial" w:cs="Arial"/>
          <w:sz w:val="28"/>
          <w:szCs w:val="28"/>
        </w:rPr>
        <w:t xml:space="preserve"> </w:t>
      </w:r>
      <w:r w:rsidR="002C092E">
        <w:rPr>
          <w:rFonts w:ascii="Arial" w:eastAsia="Calibri" w:hAnsi="Arial" w:cs="Arial"/>
          <w:b/>
          <w:bCs/>
          <w:i/>
          <w:iCs/>
          <w:sz w:val="28"/>
          <w:szCs w:val="28"/>
        </w:rPr>
        <w:t xml:space="preserve">C. Presidenta Municipal Magali Casillas Contreras:  </w:t>
      </w:r>
      <w:r w:rsidR="00AC1604" w:rsidRPr="00083FBA">
        <w:rPr>
          <w:rFonts w:ascii="Arial" w:eastAsia="Calibri" w:hAnsi="Arial" w:cs="Arial"/>
          <w:sz w:val="28"/>
          <w:szCs w:val="28"/>
        </w:rPr>
        <w:t xml:space="preserve">Quisiera referirme al tema del cobro de los </w:t>
      </w:r>
      <w:r w:rsidR="002C092E">
        <w:rPr>
          <w:rFonts w:ascii="Arial" w:eastAsia="Calibri" w:hAnsi="Arial" w:cs="Arial"/>
          <w:sz w:val="28"/>
          <w:szCs w:val="28"/>
        </w:rPr>
        <w:t>E</w:t>
      </w:r>
      <w:r w:rsidR="00AC1604" w:rsidRPr="00083FBA">
        <w:rPr>
          <w:rFonts w:ascii="Arial" w:eastAsia="Calibri" w:hAnsi="Arial" w:cs="Arial"/>
          <w:sz w:val="28"/>
          <w:szCs w:val="28"/>
        </w:rPr>
        <w:t xml:space="preserve">spacios </w:t>
      </w:r>
      <w:r w:rsidR="002C092E">
        <w:rPr>
          <w:rFonts w:ascii="Arial" w:eastAsia="Calibri" w:hAnsi="Arial" w:cs="Arial"/>
          <w:sz w:val="28"/>
          <w:szCs w:val="28"/>
        </w:rPr>
        <w:t>D</w:t>
      </w:r>
      <w:r w:rsidR="00AC1604" w:rsidRPr="00083FBA">
        <w:rPr>
          <w:rFonts w:ascii="Arial" w:eastAsia="Calibri" w:hAnsi="Arial" w:cs="Arial"/>
          <w:sz w:val="28"/>
          <w:szCs w:val="28"/>
        </w:rPr>
        <w:t>eportivos</w:t>
      </w:r>
      <w:r w:rsidR="001F7205">
        <w:rPr>
          <w:rFonts w:ascii="Arial" w:eastAsia="Calibri" w:hAnsi="Arial" w:cs="Arial"/>
          <w:sz w:val="28"/>
          <w:szCs w:val="28"/>
        </w:rPr>
        <w:t>;</w:t>
      </w:r>
      <w:r w:rsidR="00AC1604" w:rsidRPr="00083FBA">
        <w:rPr>
          <w:rFonts w:ascii="Arial" w:eastAsia="Calibri" w:hAnsi="Arial" w:cs="Arial"/>
          <w:sz w:val="28"/>
          <w:szCs w:val="28"/>
        </w:rPr>
        <w:t xml:space="preserve"> y yo creo que recordarán que fuimos parte incluso de las aprobaciones</w:t>
      </w:r>
      <w:r w:rsidR="001F7205">
        <w:rPr>
          <w:rFonts w:ascii="Arial" w:eastAsia="Calibri" w:hAnsi="Arial" w:cs="Arial"/>
          <w:sz w:val="28"/>
          <w:szCs w:val="28"/>
        </w:rPr>
        <w:t>,</w:t>
      </w:r>
      <w:r w:rsidR="00AC1604" w:rsidRPr="00083FBA">
        <w:rPr>
          <w:rFonts w:ascii="Arial" w:eastAsia="Calibri" w:hAnsi="Arial" w:cs="Arial"/>
          <w:sz w:val="28"/>
          <w:szCs w:val="28"/>
        </w:rPr>
        <w:t xml:space="preserve"> porque ya habían quedado aprobados los </w:t>
      </w:r>
      <w:r w:rsidR="002C092E">
        <w:rPr>
          <w:rFonts w:ascii="Arial" w:eastAsia="Calibri" w:hAnsi="Arial" w:cs="Arial"/>
          <w:sz w:val="28"/>
          <w:szCs w:val="28"/>
        </w:rPr>
        <w:t>T</w:t>
      </w:r>
      <w:r w:rsidR="00AC1604" w:rsidRPr="00083FBA">
        <w:rPr>
          <w:rFonts w:ascii="Arial" w:eastAsia="Calibri" w:hAnsi="Arial" w:cs="Arial"/>
          <w:sz w:val="28"/>
          <w:szCs w:val="28"/>
        </w:rPr>
        <w:t xml:space="preserve">echos </w:t>
      </w:r>
      <w:r w:rsidR="002C092E">
        <w:rPr>
          <w:rFonts w:ascii="Arial" w:eastAsia="Calibri" w:hAnsi="Arial" w:cs="Arial"/>
          <w:sz w:val="28"/>
          <w:szCs w:val="28"/>
        </w:rPr>
        <w:t>F</w:t>
      </w:r>
      <w:r w:rsidR="00AC1604" w:rsidRPr="00083FBA">
        <w:rPr>
          <w:rFonts w:ascii="Arial" w:eastAsia="Calibri" w:hAnsi="Arial" w:cs="Arial"/>
          <w:sz w:val="28"/>
          <w:szCs w:val="28"/>
        </w:rPr>
        <w:t>inancieros, donde sí se invirtió, nos toca nosotros terminar la conclusión de estas obras</w:t>
      </w:r>
      <w:r w:rsidR="001F7205">
        <w:rPr>
          <w:rFonts w:ascii="Arial" w:eastAsia="Calibri" w:hAnsi="Arial" w:cs="Arial"/>
          <w:sz w:val="28"/>
          <w:szCs w:val="28"/>
        </w:rPr>
        <w:t>.</w:t>
      </w:r>
      <w:r w:rsidR="00AC1604" w:rsidRPr="00083FBA">
        <w:rPr>
          <w:rFonts w:ascii="Arial" w:eastAsia="Calibri" w:hAnsi="Arial" w:cs="Arial"/>
          <w:sz w:val="28"/>
          <w:szCs w:val="28"/>
        </w:rPr>
        <w:t xml:space="preserve"> </w:t>
      </w:r>
      <w:r w:rsidR="001F7205">
        <w:rPr>
          <w:rFonts w:ascii="Arial" w:eastAsia="Calibri" w:hAnsi="Arial" w:cs="Arial"/>
          <w:sz w:val="28"/>
          <w:szCs w:val="28"/>
        </w:rPr>
        <w:t>D</w:t>
      </w:r>
      <w:r w:rsidR="00AC1604" w:rsidRPr="00083FBA">
        <w:rPr>
          <w:rFonts w:ascii="Arial" w:eastAsia="Calibri" w:hAnsi="Arial" w:cs="Arial"/>
          <w:sz w:val="28"/>
          <w:szCs w:val="28"/>
        </w:rPr>
        <w:t xml:space="preserve">ecía que el cobro de </w:t>
      </w:r>
      <w:r w:rsidR="002C092E">
        <w:rPr>
          <w:rFonts w:ascii="Arial" w:eastAsia="Calibri" w:hAnsi="Arial" w:cs="Arial"/>
          <w:sz w:val="28"/>
          <w:szCs w:val="28"/>
        </w:rPr>
        <w:t>$</w:t>
      </w:r>
      <w:r w:rsidR="00AC1604" w:rsidRPr="00083FBA">
        <w:rPr>
          <w:rFonts w:ascii="Arial" w:eastAsia="Calibri" w:hAnsi="Arial" w:cs="Arial"/>
          <w:sz w:val="28"/>
          <w:szCs w:val="28"/>
        </w:rPr>
        <w:t>200</w:t>
      </w:r>
      <w:r w:rsidR="002C092E">
        <w:rPr>
          <w:rFonts w:ascii="Arial" w:eastAsia="Calibri" w:hAnsi="Arial" w:cs="Arial"/>
          <w:sz w:val="28"/>
          <w:szCs w:val="28"/>
        </w:rPr>
        <w:t>,000.00 (Doscientos</w:t>
      </w:r>
      <w:r w:rsidR="00AC1604" w:rsidRPr="00083FBA">
        <w:rPr>
          <w:rFonts w:ascii="Arial" w:eastAsia="Calibri" w:hAnsi="Arial" w:cs="Arial"/>
          <w:sz w:val="28"/>
          <w:szCs w:val="28"/>
        </w:rPr>
        <w:t xml:space="preserve"> mil pesos</w:t>
      </w:r>
      <w:r w:rsidR="002C092E">
        <w:rPr>
          <w:rFonts w:ascii="Arial" w:eastAsia="Calibri" w:hAnsi="Arial" w:cs="Arial"/>
          <w:sz w:val="28"/>
          <w:szCs w:val="28"/>
        </w:rPr>
        <w:t xml:space="preserve"> 00/100 m.n.)</w:t>
      </w:r>
      <w:r w:rsidR="00AC1604" w:rsidRPr="00083FBA">
        <w:rPr>
          <w:rFonts w:ascii="Arial" w:eastAsia="Calibri" w:hAnsi="Arial" w:cs="Arial"/>
          <w:sz w:val="28"/>
          <w:szCs w:val="28"/>
        </w:rPr>
        <w:t xml:space="preserve"> que pudiera representar el cobro por las </w:t>
      </w:r>
      <w:r w:rsidR="002C092E">
        <w:rPr>
          <w:rFonts w:ascii="Arial" w:eastAsia="Calibri" w:hAnsi="Arial" w:cs="Arial"/>
          <w:sz w:val="28"/>
          <w:szCs w:val="28"/>
        </w:rPr>
        <w:t>U</w:t>
      </w:r>
      <w:r w:rsidR="00AC1604" w:rsidRPr="00083FBA">
        <w:rPr>
          <w:rFonts w:ascii="Arial" w:eastAsia="Calibri" w:hAnsi="Arial" w:cs="Arial"/>
          <w:sz w:val="28"/>
          <w:szCs w:val="28"/>
        </w:rPr>
        <w:t xml:space="preserve">nidades </w:t>
      </w:r>
      <w:r w:rsidR="002C092E">
        <w:rPr>
          <w:rFonts w:ascii="Arial" w:eastAsia="Calibri" w:hAnsi="Arial" w:cs="Arial"/>
          <w:sz w:val="28"/>
          <w:szCs w:val="28"/>
        </w:rPr>
        <w:t>D</w:t>
      </w:r>
      <w:r w:rsidR="00AC1604" w:rsidRPr="00083FBA">
        <w:rPr>
          <w:rFonts w:ascii="Arial" w:eastAsia="Calibri" w:hAnsi="Arial" w:cs="Arial"/>
          <w:sz w:val="28"/>
          <w:szCs w:val="28"/>
        </w:rPr>
        <w:t>eportivas</w:t>
      </w:r>
      <w:r w:rsidR="001F7205">
        <w:rPr>
          <w:rFonts w:ascii="Arial" w:eastAsia="Calibri" w:hAnsi="Arial" w:cs="Arial"/>
          <w:sz w:val="28"/>
          <w:szCs w:val="28"/>
        </w:rPr>
        <w:t>;</w:t>
      </w:r>
      <w:r w:rsidR="00AC1604" w:rsidRPr="00083FBA">
        <w:rPr>
          <w:rFonts w:ascii="Arial" w:eastAsia="Calibri" w:hAnsi="Arial" w:cs="Arial"/>
          <w:sz w:val="28"/>
          <w:szCs w:val="28"/>
        </w:rPr>
        <w:t xml:space="preserve"> recordarán que el recurso que quedó ya etiquetado</w:t>
      </w:r>
      <w:r w:rsidR="001F7205">
        <w:rPr>
          <w:rFonts w:ascii="Arial" w:eastAsia="Calibri" w:hAnsi="Arial" w:cs="Arial"/>
          <w:sz w:val="28"/>
          <w:szCs w:val="28"/>
        </w:rPr>
        <w:t>,</w:t>
      </w:r>
      <w:r w:rsidR="00AC1604" w:rsidRPr="00083FBA">
        <w:rPr>
          <w:rFonts w:ascii="Arial" w:eastAsia="Calibri" w:hAnsi="Arial" w:cs="Arial"/>
          <w:sz w:val="28"/>
          <w:szCs w:val="28"/>
        </w:rPr>
        <w:t xml:space="preserve"> para que nosotros lo ejerciéramos, se rehabilitaron </w:t>
      </w:r>
      <w:r w:rsidR="001F7205">
        <w:rPr>
          <w:rFonts w:ascii="Arial" w:eastAsia="Calibri" w:hAnsi="Arial" w:cs="Arial"/>
          <w:sz w:val="28"/>
          <w:szCs w:val="28"/>
        </w:rPr>
        <w:t xml:space="preserve">5 </w:t>
      </w:r>
      <w:r w:rsidR="00AC1604" w:rsidRPr="00083FBA">
        <w:rPr>
          <w:rFonts w:ascii="Arial" w:eastAsia="Calibri" w:hAnsi="Arial" w:cs="Arial"/>
          <w:sz w:val="28"/>
          <w:szCs w:val="28"/>
        </w:rPr>
        <w:t>cinco canchas con pasto sintético</w:t>
      </w:r>
      <w:r w:rsidR="001F7205">
        <w:rPr>
          <w:rFonts w:ascii="Arial" w:eastAsia="Calibri" w:hAnsi="Arial" w:cs="Arial"/>
          <w:sz w:val="28"/>
          <w:szCs w:val="28"/>
        </w:rPr>
        <w:t>,</w:t>
      </w:r>
      <w:r w:rsidR="00AC1604" w:rsidRPr="00083FBA">
        <w:rPr>
          <w:rFonts w:ascii="Arial" w:eastAsia="Calibri" w:hAnsi="Arial" w:cs="Arial"/>
          <w:sz w:val="28"/>
          <w:szCs w:val="28"/>
        </w:rPr>
        <w:t xml:space="preserve"> y a lo mejor para los que no lo recuerdan pues ahorita es un momento adecuado</w:t>
      </w:r>
      <w:r w:rsidR="001F7205">
        <w:rPr>
          <w:rFonts w:ascii="Arial" w:eastAsia="Calibri" w:hAnsi="Arial" w:cs="Arial"/>
          <w:sz w:val="28"/>
          <w:szCs w:val="28"/>
        </w:rPr>
        <w:t>,</w:t>
      </w:r>
      <w:r w:rsidR="00AC1604" w:rsidRPr="00083FBA">
        <w:rPr>
          <w:rFonts w:ascii="Arial" w:eastAsia="Calibri" w:hAnsi="Arial" w:cs="Arial"/>
          <w:sz w:val="28"/>
          <w:szCs w:val="28"/>
        </w:rPr>
        <w:t xml:space="preserve"> para que vean si tenemos o no compromiso en diferentes rubros y el </w:t>
      </w:r>
      <w:r w:rsidR="001F7205">
        <w:rPr>
          <w:rFonts w:ascii="Arial" w:eastAsia="Calibri" w:hAnsi="Arial" w:cs="Arial"/>
          <w:sz w:val="28"/>
          <w:szCs w:val="28"/>
        </w:rPr>
        <w:t>D</w:t>
      </w:r>
      <w:r w:rsidR="00AC1604" w:rsidRPr="00083FBA">
        <w:rPr>
          <w:rFonts w:ascii="Arial" w:eastAsia="Calibri" w:hAnsi="Arial" w:cs="Arial"/>
          <w:sz w:val="28"/>
          <w:szCs w:val="28"/>
        </w:rPr>
        <w:t>eporte</w:t>
      </w:r>
      <w:r w:rsidR="001F7205">
        <w:rPr>
          <w:rFonts w:ascii="Arial" w:eastAsia="Calibri" w:hAnsi="Arial" w:cs="Arial"/>
          <w:sz w:val="28"/>
          <w:szCs w:val="28"/>
        </w:rPr>
        <w:t>,</w:t>
      </w:r>
      <w:r w:rsidR="00AC1604" w:rsidRPr="00083FBA">
        <w:rPr>
          <w:rFonts w:ascii="Arial" w:eastAsia="Calibri" w:hAnsi="Arial" w:cs="Arial"/>
          <w:sz w:val="28"/>
          <w:szCs w:val="28"/>
        </w:rPr>
        <w:t xml:space="preserve"> ha sido uno </w:t>
      </w:r>
      <w:r w:rsidR="00AC1604" w:rsidRPr="00083FBA">
        <w:rPr>
          <w:rFonts w:ascii="Arial" w:eastAsia="Calibri" w:hAnsi="Arial" w:cs="Arial"/>
          <w:sz w:val="28"/>
          <w:szCs w:val="28"/>
        </w:rPr>
        <w:lastRenderedPageBreak/>
        <w:t xml:space="preserve">de ellos, de los prioritarios para nuestro </w:t>
      </w:r>
      <w:r w:rsidR="002C092E">
        <w:rPr>
          <w:rFonts w:ascii="Arial" w:eastAsia="Calibri" w:hAnsi="Arial" w:cs="Arial"/>
          <w:sz w:val="28"/>
          <w:szCs w:val="28"/>
        </w:rPr>
        <w:t>G</w:t>
      </w:r>
      <w:r w:rsidR="00AC1604" w:rsidRPr="00083FBA">
        <w:rPr>
          <w:rFonts w:ascii="Arial" w:eastAsia="Calibri" w:hAnsi="Arial" w:cs="Arial"/>
          <w:sz w:val="28"/>
          <w:szCs w:val="28"/>
        </w:rPr>
        <w:t xml:space="preserve">obierno. </w:t>
      </w:r>
      <w:r w:rsidR="002C092E" w:rsidRPr="00083FBA">
        <w:rPr>
          <w:rFonts w:ascii="Arial" w:eastAsia="Calibri" w:hAnsi="Arial" w:cs="Arial"/>
          <w:sz w:val="28"/>
          <w:szCs w:val="28"/>
        </w:rPr>
        <w:t>La cancha</w:t>
      </w:r>
      <w:r w:rsidR="00AC1604" w:rsidRPr="00083FBA">
        <w:rPr>
          <w:rFonts w:ascii="Arial" w:eastAsia="Calibri" w:hAnsi="Arial" w:cs="Arial"/>
          <w:sz w:val="28"/>
          <w:szCs w:val="28"/>
        </w:rPr>
        <w:t xml:space="preserve"> de Valle Dorado, ojalá vayan y vean</w:t>
      </w:r>
      <w:r w:rsidR="001F7205">
        <w:rPr>
          <w:rFonts w:ascii="Arial" w:eastAsia="Calibri" w:hAnsi="Arial" w:cs="Arial"/>
          <w:sz w:val="28"/>
          <w:szCs w:val="28"/>
        </w:rPr>
        <w:t>,</w:t>
      </w:r>
      <w:r w:rsidR="00AC1604" w:rsidRPr="00083FBA">
        <w:rPr>
          <w:rFonts w:ascii="Arial" w:eastAsia="Calibri" w:hAnsi="Arial" w:cs="Arial"/>
          <w:sz w:val="28"/>
          <w:szCs w:val="28"/>
        </w:rPr>
        <w:t xml:space="preserve"> para que vean en las condiciones que quedó</w:t>
      </w:r>
      <w:r w:rsidR="002C092E">
        <w:rPr>
          <w:rFonts w:ascii="Arial" w:eastAsia="Calibri" w:hAnsi="Arial" w:cs="Arial"/>
          <w:sz w:val="28"/>
          <w:szCs w:val="28"/>
        </w:rPr>
        <w:t>.</w:t>
      </w:r>
      <w:r w:rsidR="00AC1604" w:rsidRPr="00083FBA">
        <w:rPr>
          <w:rFonts w:ascii="Arial" w:eastAsia="Calibri" w:hAnsi="Arial" w:cs="Arial"/>
          <w:sz w:val="28"/>
          <w:szCs w:val="28"/>
        </w:rPr>
        <w:t xml:space="preserve"> Pastor de Arriba</w:t>
      </w:r>
      <w:r w:rsidR="001F7205">
        <w:rPr>
          <w:rFonts w:ascii="Arial" w:eastAsia="Calibri" w:hAnsi="Arial" w:cs="Arial"/>
          <w:sz w:val="28"/>
          <w:szCs w:val="28"/>
        </w:rPr>
        <w:t>.</w:t>
      </w:r>
      <w:r w:rsidR="00AC1604" w:rsidRPr="00083FBA">
        <w:rPr>
          <w:rFonts w:ascii="Arial" w:eastAsia="Calibri" w:hAnsi="Arial" w:cs="Arial"/>
          <w:sz w:val="28"/>
          <w:szCs w:val="28"/>
        </w:rPr>
        <w:t xml:space="preserve"> </w:t>
      </w:r>
      <w:r w:rsidR="001F7205">
        <w:rPr>
          <w:rFonts w:ascii="Arial" w:eastAsia="Calibri" w:hAnsi="Arial" w:cs="Arial"/>
          <w:sz w:val="28"/>
          <w:szCs w:val="28"/>
        </w:rPr>
        <w:t>L</w:t>
      </w:r>
      <w:r w:rsidR="00AC1604" w:rsidRPr="00083FBA">
        <w:rPr>
          <w:rFonts w:ascii="Arial" w:eastAsia="Calibri" w:hAnsi="Arial" w:cs="Arial"/>
          <w:sz w:val="28"/>
          <w:szCs w:val="28"/>
        </w:rPr>
        <w:t>a cancha de Teocali</w:t>
      </w:r>
      <w:r w:rsidR="001F7205">
        <w:rPr>
          <w:rFonts w:ascii="Arial" w:eastAsia="Calibri" w:hAnsi="Arial" w:cs="Arial"/>
          <w:sz w:val="28"/>
          <w:szCs w:val="28"/>
        </w:rPr>
        <w:t>. E</w:t>
      </w:r>
      <w:r w:rsidR="00AC1604" w:rsidRPr="00083FBA">
        <w:rPr>
          <w:rFonts w:ascii="Arial" w:eastAsia="Calibri" w:hAnsi="Arial" w:cs="Arial"/>
          <w:sz w:val="28"/>
          <w:szCs w:val="28"/>
        </w:rPr>
        <w:t xml:space="preserve">n la </w:t>
      </w:r>
      <w:r w:rsidR="002C092E">
        <w:rPr>
          <w:rFonts w:ascii="Arial" w:eastAsia="Calibri" w:hAnsi="Arial" w:cs="Arial"/>
          <w:sz w:val="28"/>
          <w:szCs w:val="28"/>
        </w:rPr>
        <w:t>C</w:t>
      </w:r>
      <w:r w:rsidR="00AC1604" w:rsidRPr="00083FBA">
        <w:rPr>
          <w:rFonts w:ascii="Arial" w:eastAsia="Calibri" w:hAnsi="Arial" w:cs="Arial"/>
          <w:sz w:val="28"/>
          <w:szCs w:val="28"/>
        </w:rPr>
        <w:t>olonia Reforma</w:t>
      </w:r>
      <w:r w:rsidR="002C092E">
        <w:rPr>
          <w:rFonts w:ascii="Arial" w:eastAsia="Calibri" w:hAnsi="Arial" w:cs="Arial"/>
          <w:sz w:val="28"/>
          <w:szCs w:val="28"/>
        </w:rPr>
        <w:t>,</w:t>
      </w:r>
      <w:r w:rsidR="00AC1604" w:rsidRPr="00083FBA">
        <w:rPr>
          <w:rFonts w:ascii="Arial" w:eastAsia="Calibri" w:hAnsi="Arial" w:cs="Arial"/>
          <w:sz w:val="28"/>
          <w:szCs w:val="28"/>
        </w:rPr>
        <w:t xml:space="preserve"> que comparte con la </w:t>
      </w:r>
      <w:r w:rsidR="002C092E">
        <w:rPr>
          <w:rFonts w:ascii="Arial" w:eastAsia="Calibri" w:hAnsi="Arial" w:cs="Arial"/>
          <w:sz w:val="28"/>
          <w:szCs w:val="28"/>
        </w:rPr>
        <w:t>C</w:t>
      </w:r>
      <w:r w:rsidR="00AC1604" w:rsidRPr="00083FBA">
        <w:rPr>
          <w:rFonts w:ascii="Arial" w:eastAsia="Calibri" w:hAnsi="Arial" w:cs="Arial"/>
          <w:sz w:val="28"/>
          <w:szCs w:val="28"/>
        </w:rPr>
        <w:t xml:space="preserve">olonia </w:t>
      </w:r>
      <w:r w:rsidR="001F7205">
        <w:rPr>
          <w:rFonts w:ascii="Arial" w:eastAsia="Calibri" w:hAnsi="Arial" w:cs="Arial"/>
          <w:sz w:val="28"/>
          <w:szCs w:val="28"/>
        </w:rPr>
        <w:t>Unión,</w:t>
      </w:r>
      <w:r w:rsidR="00AC1604" w:rsidRPr="00083FBA">
        <w:rPr>
          <w:rFonts w:ascii="Arial" w:eastAsia="Calibri" w:hAnsi="Arial" w:cs="Arial"/>
          <w:sz w:val="28"/>
          <w:szCs w:val="28"/>
        </w:rPr>
        <w:t xml:space="preserve"> y la </w:t>
      </w:r>
      <w:r w:rsidR="002C092E">
        <w:rPr>
          <w:rFonts w:ascii="Arial" w:eastAsia="Calibri" w:hAnsi="Arial" w:cs="Arial"/>
          <w:sz w:val="28"/>
          <w:szCs w:val="28"/>
        </w:rPr>
        <w:t>C</w:t>
      </w:r>
      <w:r w:rsidR="00AC1604" w:rsidRPr="00083FBA">
        <w:rPr>
          <w:rFonts w:ascii="Arial" w:eastAsia="Calibri" w:hAnsi="Arial" w:cs="Arial"/>
          <w:sz w:val="28"/>
          <w:szCs w:val="28"/>
        </w:rPr>
        <w:t xml:space="preserve">olonia </w:t>
      </w:r>
      <w:r w:rsidR="001F7205">
        <w:rPr>
          <w:rFonts w:ascii="Arial" w:eastAsia="Calibri" w:hAnsi="Arial" w:cs="Arial"/>
          <w:sz w:val="28"/>
          <w:szCs w:val="28"/>
        </w:rPr>
        <w:t>E</w:t>
      </w:r>
      <w:r w:rsidR="00AC1604" w:rsidRPr="00083FBA">
        <w:rPr>
          <w:rFonts w:ascii="Arial" w:eastAsia="Calibri" w:hAnsi="Arial" w:cs="Arial"/>
          <w:sz w:val="28"/>
          <w:szCs w:val="28"/>
        </w:rPr>
        <w:t>l Nogal</w:t>
      </w:r>
      <w:r w:rsidR="001F7205">
        <w:rPr>
          <w:rFonts w:ascii="Arial" w:eastAsia="Calibri" w:hAnsi="Arial" w:cs="Arial"/>
          <w:sz w:val="28"/>
          <w:szCs w:val="28"/>
        </w:rPr>
        <w:t>. E</w:t>
      </w:r>
      <w:r w:rsidR="00AC1604" w:rsidRPr="00083FBA">
        <w:rPr>
          <w:rFonts w:ascii="Arial" w:eastAsia="Calibri" w:hAnsi="Arial" w:cs="Arial"/>
          <w:sz w:val="28"/>
          <w:szCs w:val="28"/>
        </w:rPr>
        <w:t>ran espacios completamente en abandono</w:t>
      </w:r>
      <w:r w:rsidR="002C092E">
        <w:rPr>
          <w:rFonts w:ascii="Arial" w:eastAsia="Calibri" w:hAnsi="Arial" w:cs="Arial"/>
          <w:sz w:val="28"/>
          <w:szCs w:val="28"/>
        </w:rPr>
        <w:t>,</w:t>
      </w:r>
      <w:r w:rsidR="00AC1604" w:rsidRPr="00083FBA">
        <w:rPr>
          <w:rFonts w:ascii="Arial" w:eastAsia="Calibri" w:hAnsi="Arial" w:cs="Arial"/>
          <w:sz w:val="28"/>
          <w:szCs w:val="28"/>
        </w:rPr>
        <w:t xml:space="preserve"> y si se simulaba que no se cobraba</w:t>
      </w:r>
      <w:r w:rsidR="001F7205">
        <w:rPr>
          <w:rFonts w:ascii="Arial" w:eastAsia="Calibri" w:hAnsi="Arial" w:cs="Arial"/>
          <w:sz w:val="28"/>
          <w:szCs w:val="28"/>
        </w:rPr>
        <w:t>,</w:t>
      </w:r>
      <w:r w:rsidR="00AC1604" w:rsidRPr="00083FBA">
        <w:rPr>
          <w:rFonts w:ascii="Arial" w:eastAsia="Calibri" w:hAnsi="Arial" w:cs="Arial"/>
          <w:sz w:val="28"/>
          <w:szCs w:val="28"/>
        </w:rPr>
        <w:t xml:space="preserve"> pues tampoco se inv</w:t>
      </w:r>
      <w:r w:rsidR="002C092E">
        <w:rPr>
          <w:rFonts w:ascii="Arial" w:eastAsia="Calibri" w:hAnsi="Arial" w:cs="Arial"/>
          <w:sz w:val="28"/>
          <w:szCs w:val="28"/>
        </w:rPr>
        <w:t>e</w:t>
      </w:r>
      <w:r w:rsidR="00AC1604" w:rsidRPr="00083FBA">
        <w:rPr>
          <w:rFonts w:ascii="Arial" w:eastAsia="Calibri" w:hAnsi="Arial" w:cs="Arial"/>
          <w:sz w:val="28"/>
          <w:szCs w:val="28"/>
        </w:rPr>
        <w:t>rtía</w:t>
      </w:r>
      <w:r w:rsidR="002C092E">
        <w:rPr>
          <w:rFonts w:ascii="Arial" w:eastAsia="Calibri" w:hAnsi="Arial" w:cs="Arial"/>
          <w:sz w:val="28"/>
          <w:szCs w:val="28"/>
        </w:rPr>
        <w:t>. O</w:t>
      </w:r>
      <w:r w:rsidR="00AC1604" w:rsidRPr="00083FBA">
        <w:rPr>
          <w:rFonts w:ascii="Arial" w:eastAsia="Calibri" w:hAnsi="Arial" w:cs="Arial"/>
          <w:sz w:val="28"/>
          <w:szCs w:val="28"/>
        </w:rPr>
        <w:t>jalá hubieran llevado a cabo estrategias</w:t>
      </w:r>
      <w:r w:rsidR="001F7205">
        <w:rPr>
          <w:rFonts w:ascii="Arial" w:eastAsia="Calibri" w:hAnsi="Arial" w:cs="Arial"/>
          <w:sz w:val="28"/>
          <w:szCs w:val="28"/>
        </w:rPr>
        <w:t>,</w:t>
      </w:r>
      <w:r w:rsidR="00AC1604" w:rsidRPr="00083FBA">
        <w:rPr>
          <w:rFonts w:ascii="Arial" w:eastAsia="Calibri" w:hAnsi="Arial" w:cs="Arial"/>
          <w:sz w:val="28"/>
          <w:szCs w:val="28"/>
        </w:rPr>
        <w:t xml:space="preserve"> para ir recuperando cada vez más </w:t>
      </w:r>
      <w:r w:rsidR="002C092E">
        <w:rPr>
          <w:rFonts w:ascii="Arial" w:eastAsia="Calibri" w:hAnsi="Arial" w:cs="Arial"/>
          <w:sz w:val="28"/>
          <w:szCs w:val="28"/>
        </w:rPr>
        <w:t>E</w:t>
      </w:r>
      <w:r w:rsidR="00AC1604" w:rsidRPr="00083FBA">
        <w:rPr>
          <w:rFonts w:ascii="Arial" w:eastAsia="Calibri" w:hAnsi="Arial" w:cs="Arial"/>
          <w:sz w:val="28"/>
          <w:szCs w:val="28"/>
        </w:rPr>
        <w:t xml:space="preserve">spacios </w:t>
      </w:r>
      <w:r w:rsidR="002C092E">
        <w:rPr>
          <w:rFonts w:ascii="Arial" w:eastAsia="Calibri" w:hAnsi="Arial" w:cs="Arial"/>
          <w:sz w:val="28"/>
          <w:szCs w:val="28"/>
        </w:rPr>
        <w:t>D</w:t>
      </w:r>
      <w:r w:rsidR="00AC1604" w:rsidRPr="00083FBA">
        <w:rPr>
          <w:rFonts w:ascii="Arial" w:eastAsia="Calibri" w:hAnsi="Arial" w:cs="Arial"/>
          <w:sz w:val="28"/>
          <w:szCs w:val="28"/>
        </w:rPr>
        <w:t>eportivos, eso que son de los que ya nos toca en nuestra en nuestra gestión</w:t>
      </w:r>
      <w:r w:rsidR="001F7205">
        <w:rPr>
          <w:rFonts w:ascii="Arial" w:eastAsia="Calibri" w:hAnsi="Arial" w:cs="Arial"/>
          <w:sz w:val="28"/>
          <w:szCs w:val="28"/>
        </w:rPr>
        <w:t>.</w:t>
      </w:r>
      <w:r w:rsidR="00AC1604" w:rsidRPr="00083FBA">
        <w:rPr>
          <w:rFonts w:ascii="Arial" w:eastAsia="Calibri" w:hAnsi="Arial" w:cs="Arial"/>
          <w:sz w:val="28"/>
          <w:szCs w:val="28"/>
        </w:rPr>
        <w:t xml:space="preserve"> </w:t>
      </w:r>
      <w:r w:rsidR="001F7205">
        <w:rPr>
          <w:rFonts w:ascii="Arial" w:eastAsia="Calibri" w:hAnsi="Arial" w:cs="Arial"/>
          <w:sz w:val="28"/>
          <w:szCs w:val="28"/>
        </w:rPr>
        <w:t>Q</w:t>
      </w:r>
      <w:r w:rsidR="00AC1604" w:rsidRPr="00083FBA">
        <w:rPr>
          <w:rFonts w:ascii="Arial" w:eastAsia="Calibri" w:hAnsi="Arial" w:cs="Arial"/>
          <w:sz w:val="28"/>
          <w:szCs w:val="28"/>
        </w:rPr>
        <w:t>ue quedó un recurso etiquetado y a nosotros nos toca avanzar con el proceso.</w:t>
      </w:r>
      <w:r w:rsidR="002C092E">
        <w:rPr>
          <w:rFonts w:ascii="Arial" w:eastAsia="Calibri" w:hAnsi="Arial" w:cs="Arial"/>
          <w:b/>
          <w:bCs/>
          <w:i/>
          <w:iCs/>
          <w:sz w:val="28"/>
          <w:szCs w:val="28"/>
        </w:rPr>
        <w:t xml:space="preserve"> </w:t>
      </w:r>
      <w:r w:rsidR="00AC1604" w:rsidRPr="00083FBA">
        <w:rPr>
          <w:rFonts w:ascii="Arial" w:eastAsia="Calibri" w:hAnsi="Arial" w:cs="Arial"/>
          <w:sz w:val="28"/>
          <w:szCs w:val="28"/>
        </w:rPr>
        <w:t xml:space="preserve">Intervenciones importantes, </w:t>
      </w:r>
      <w:r w:rsidR="0098632B">
        <w:rPr>
          <w:rFonts w:ascii="Arial" w:eastAsia="Calibri" w:hAnsi="Arial" w:cs="Arial"/>
          <w:sz w:val="28"/>
          <w:szCs w:val="28"/>
        </w:rPr>
        <w:t>¡</w:t>
      </w:r>
      <w:r w:rsidR="00AC1604" w:rsidRPr="00083FBA">
        <w:rPr>
          <w:rFonts w:ascii="Arial" w:eastAsia="Calibri" w:hAnsi="Arial" w:cs="Arial"/>
          <w:sz w:val="28"/>
          <w:szCs w:val="28"/>
        </w:rPr>
        <w:t>por supuesto</w:t>
      </w:r>
      <w:r w:rsidR="0098632B">
        <w:rPr>
          <w:rFonts w:ascii="Arial" w:eastAsia="Calibri" w:hAnsi="Arial" w:cs="Arial"/>
          <w:sz w:val="28"/>
          <w:szCs w:val="28"/>
        </w:rPr>
        <w:t>!</w:t>
      </w:r>
      <w:r w:rsidR="00AC1604" w:rsidRPr="00083FBA">
        <w:rPr>
          <w:rFonts w:ascii="Arial" w:eastAsia="Calibri" w:hAnsi="Arial" w:cs="Arial"/>
          <w:sz w:val="28"/>
          <w:szCs w:val="28"/>
        </w:rPr>
        <w:t xml:space="preserve"> </w:t>
      </w:r>
      <w:r w:rsidR="0098632B">
        <w:rPr>
          <w:rFonts w:ascii="Arial" w:eastAsia="Calibri" w:hAnsi="Arial" w:cs="Arial"/>
          <w:sz w:val="28"/>
          <w:szCs w:val="28"/>
        </w:rPr>
        <w:t>E</w:t>
      </w:r>
      <w:r w:rsidR="00AC1604" w:rsidRPr="00083FBA">
        <w:rPr>
          <w:rFonts w:ascii="Arial" w:eastAsia="Calibri" w:hAnsi="Arial" w:cs="Arial"/>
          <w:sz w:val="28"/>
          <w:szCs w:val="28"/>
        </w:rPr>
        <w:t xml:space="preserve">stamos preocupados, no sólo preocupados y angustiados, sino ocupados por buscar estrategias que abonen a mejorar los </w:t>
      </w:r>
      <w:r w:rsidR="0098632B">
        <w:rPr>
          <w:rFonts w:ascii="Arial" w:eastAsia="Calibri" w:hAnsi="Arial" w:cs="Arial"/>
          <w:sz w:val="28"/>
          <w:szCs w:val="28"/>
        </w:rPr>
        <w:t>E</w:t>
      </w:r>
      <w:r w:rsidR="00AC1604" w:rsidRPr="00083FBA">
        <w:rPr>
          <w:rFonts w:ascii="Arial" w:eastAsia="Calibri" w:hAnsi="Arial" w:cs="Arial"/>
          <w:sz w:val="28"/>
          <w:szCs w:val="28"/>
        </w:rPr>
        <w:t xml:space="preserve">spacios </w:t>
      </w:r>
      <w:r w:rsidR="0098632B">
        <w:rPr>
          <w:rFonts w:ascii="Arial" w:eastAsia="Calibri" w:hAnsi="Arial" w:cs="Arial"/>
          <w:sz w:val="28"/>
          <w:szCs w:val="28"/>
        </w:rPr>
        <w:t>D</w:t>
      </w:r>
      <w:r w:rsidR="00AC1604" w:rsidRPr="00083FBA">
        <w:rPr>
          <w:rFonts w:ascii="Arial" w:eastAsia="Calibri" w:hAnsi="Arial" w:cs="Arial"/>
          <w:sz w:val="28"/>
          <w:szCs w:val="28"/>
        </w:rPr>
        <w:t xml:space="preserve">eportivos. Afortunadamente aquí en nuestro </w:t>
      </w:r>
      <w:r w:rsidR="002C092E">
        <w:rPr>
          <w:rFonts w:ascii="Arial" w:eastAsia="Calibri" w:hAnsi="Arial" w:cs="Arial"/>
          <w:sz w:val="28"/>
          <w:szCs w:val="28"/>
        </w:rPr>
        <w:t>M</w:t>
      </w:r>
      <w:r w:rsidR="00AC1604" w:rsidRPr="00083FBA">
        <w:rPr>
          <w:rFonts w:ascii="Arial" w:eastAsia="Calibri" w:hAnsi="Arial" w:cs="Arial"/>
          <w:sz w:val="28"/>
          <w:szCs w:val="28"/>
        </w:rPr>
        <w:t>unicipio</w:t>
      </w:r>
      <w:r w:rsidR="0098632B">
        <w:rPr>
          <w:rFonts w:ascii="Arial" w:eastAsia="Calibri" w:hAnsi="Arial" w:cs="Arial"/>
          <w:sz w:val="28"/>
          <w:szCs w:val="28"/>
        </w:rPr>
        <w:t>,</w:t>
      </w:r>
      <w:r w:rsidR="00AC1604" w:rsidRPr="00083FBA">
        <w:rPr>
          <w:rFonts w:ascii="Arial" w:eastAsia="Calibri" w:hAnsi="Arial" w:cs="Arial"/>
          <w:sz w:val="28"/>
          <w:szCs w:val="28"/>
        </w:rPr>
        <w:t xml:space="preserve"> pues somos una de tantos talentos en las diferentes disciplinas deportivas, temas culturales, educativos, somos un gran semillero</w:t>
      </w:r>
      <w:r w:rsidR="0098632B">
        <w:rPr>
          <w:rFonts w:ascii="Arial" w:eastAsia="Calibri" w:hAnsi="Arial" w:cs="Arial"/>
          <w:sz w:val="28"/>
          <w:szCs w:val="28"/>
        </w:rPr>
        <w:t>,</w:t>
      </w:r>
      <w:r w:rsidR="00AC1604" w:rsidRPr="00083FBA">
        <w:rPr>
          <w:rFonts w:ascii="Arial" w:eastAsia="Calibri" w:hAnsi="Arial" w:cs="Arial"/>
          <w:sz w:val="28"/>
          <w:szCs w:val="28"/>
        </w:rPr>
        <w:t xml:space="preserve"> y por supuesto que buscamos las estrategias para venir apoyando en las diferentes disciplinas</w:t>
      </w:r>
      <w:r w:rsidR="0098632B">
        <w:rPr>
          <w:rFonts w:ascii="Arial" w:eastAsia="Calibri" w:hAnsi="Arial" w:cs="Arial"/>
          <w:sz w:val="28"/>
          <w:szCs w:val="28"/>
        </w:rPr>
        <w:t>.</w:t>
      </w:r>
      <w:r w:rsidR="00AC1604" w:rsidRPr="00083FBA">
        <w:rPr>
          <w:rFonts w:ascii="Arial" w:eastAsia="Calibri" w:hAnsi="Arial" w:cs="Arial"/>
          <w:sz w:val="28"/>
          <w:szCs w:val="28"/>
        </w:rPr>
        <w:t xml:space="preserve"> </w:t>
      </w:r>
      <w:r w:rsidR="0098632B">
        <w:rPr>
          <w:rFonts w:ascii="Arial" w:eastAsia="Calibri" w:hAnsi="Arial" w:cs="Arial"/>
          <w:sz w:val="28"/>
          <w:szCs w:val="28"/>
        </w:rPr>
        <w:t>P</w:t>
      </w:r>
      <w:r w:rsidR="00AC1604" w:rsidRPr="00083FBA">
        <w:rPr>
          <w:rFonts w:ascii="Arial" w:eastAsia="Calibri" w:hAnsi="Arial" w:cs="Arial"/>
          <w:sz w:val="28"/>
          <w:szCs w:val="28"/>
        </w:rPr>
        <w:t>oco</w:t>
      </w:r>
      <w:r w:rsidR="0098632B">
        <w:rPr>
          <w:rFonts w:ascii="Arial" w:eastAsia="Calibri" w:hAnsi="Arial" w:cs="Arial"/>
          <w:sz w:val="28"/>
          <w:szCs w:val="28"/>
        </w:rPr>
        <w:t>,</w:t>
      </w:r>
      <w:r w:rsidR="00AC1604" w:rsidRPr="00083FBA">
        <w:rPr>
          <w:rFonts w:ascii="Arial" w:eastAsia="Calibri" w:hAnsi="Arial" w:cs="Arial"/>
          <w:sz w:val="28"/>
          <w:szCs w:val="28"/>
        </w:rPr>
        <w:t xml:space="preserve"> pero no se había hecho, con una inversión pues muy importante en ese sentido</w:t>
      </w:r>
      <w:r w:rsidR="0098632B">
        <w:rPr>
          <w:rFonts w:ascii="Arial" w:eastAsia="Calibri" w:hAnsi="Arial" w:cs="Arial"/>
          <w:sz w:val="28"/>
          <w:szCs w:val="28"/>
        </w:rPr>
        <w:t>.</w:t>
      </w:r>
      <w:r w:rsidR="00AC1604" w:rsidRPr="00083FBA">
        <w:rPr>
          <w:rFonts w:ascii="Arial" w:eastAsia="Calibri" w:hAnsi="Arial" w:cs="Arial"/>
          <w:sz w:val="28"/>
          <w:szCs w:val="28"/>
        </w:rPr>
        <w:t xml:space="preserve"> </w:t>
      </w:r>
      <w:r w:rsidR="0098632B">
        <w:rPr>
          <w:rFonts w:ascii="Arial" w:eastAsia="Calibri" w:hAnsi="Arial" w:cs="Arial"/>
          <w:sz w:val="28"/>
          <w:szCs w:val="28"/>
        </w:rPr>
        <w:t>Y</w:t>
      </w:r>
      <w:r w:rsidR="00AC1604" w:rsidRPr="00083FBA">
        <w:rPr>
          <w:rFonts w:ascii="Arial" w:eastAsia="Calibri" w:hAnsi="Arial" w:cs="Arial"/>
          <w:sz w:val="28"/>
          <w:szCs w:val="28"/>
        </w:rPr>
        <w:t xml:space="preserve"> también</w:t>
      </w:r>
      <w:r w:rsidR="0098632B">
        <w:rPr>
          <w:rFonts w:ascii="Arial" w:eastAsia="Calibri" w:hAnsi="Arial" w:cs="Arial"/>
          <w:sz w:val="28"/>
          <w:szCs w:val="28"/>
        </w:rPr>
        <w:t>,</w:t>
      </w:r>
      <w:r w:rsidR="00AC1604" w:rsidRPr="00083FBA">
        <w:rPr>
          <w:rFonts w:ascii="Arial" w:eastAsia="Calibri" w:hAnsi="Arial" w:cs="Arial"/>
          <w:sz w:val="28"/>
          <w:szCs w:val="28"/>
        </w:rPr>
        <w:t xml:space="preserve"> para los que no recuerden, se los voy a recordar, ahorita que hablamos de temas sensibles, el tema del cementerio, por supuesto que es un tema tan sensible</w:t>
      </w:r>
      <w:r w:rsidR="008C38F7">
        <w:rPr>
          <w:rFonts w:ascii="Arial" w:eastAsia="Calibri" w:hAnsi="Arial" w:cs="Arial"/>
          <w:sz w:val="28"/>
          <w:szCs w:val="28"/>
        </w:rPr>
        <w:t>,</w:t>
      </w:r>
      <w:r w:rsidR="00AC1604" w:rsidRPr="00083FBA">
        <w:rPr>
          <w:rFonts w:ascii="Arial" w:eastAsia="Calibri" w:hAnsi="Arial" w:cs="Arial"/>
          <w:sz w:val="28"/>
          <w:szCs w:val="28"/>
        </w:rPr>
        <w:t xml:space="preserve"> y en un abandono completo</w:t>
      </w:r>
      <w:r w:rsidR="008C38F7">
        <w:rPr>
          <w:rFonts w:ascii="Arial" w:eastAsia="Calibri" w:hAnsi="Arial" w:cs="Arial"/>
          <w:sz w:val="28"/>
          <w:szCs w:val="28"/>
        </w:rPr>
        <w:t>.</w:t>
      </w:r>
      <w:r w:rsidR="00AC1604" w:rsidRPr="00083FBA">
        <w:rPr>
          <w:rFonts w:ascii="Arial" w:eastAsia="Calibri" w:hAnsi="Arial" w:cs="Arial"/>
          <w:sz w:val="28"/>
          <w:szCs w:val="28"/>
        </w:rPr>
        <w:t xml:space="preserve"> </w:t>
      </w:r>
      <w:r w:rsidR="008C38F7">
        <w:rPr>
          <w:rFonts w:ascii="Arial" w:eastAsia="Calibri" w:hAnsi="Arial" w:cs="Arial"/>
          <w:sz w:val="28"/>
          <w:szCs w:val="28"/>
        </w:rPr>
        <w:t>E</w:t>
      </w:r>
      <w:r w:rsidR="00AC1604" w:rsidRPr="00083FBA">
        <w:rPr>
          <w:rFonts w:ascii="Arial" w:eastAsia="Calibri" w:hAnsi="Arial" w:cs="Arial"/>
          <w:sz w:val="28"/>
          <w:szCs w:val="28"/>
        </w:rPr>
        <w:t>n un abandono completo</w:t>
      </w:r>
      <w:r w:rsidR="008C38F7">
        <w:rPr>
          <w:rFonts w:ascii="Arial" w:eastAsia="Calibri" w:hAnsi="Arial" w:cs="Arial"/>
          <w:sz w:val="28"/>
          <w:szCs w:val="28"/>
        </w:rPr>
        <w:t>,</w:t>
      </w:r>
      <w:r w:rsidR="00AC1604" w:rsidRPr="00083FBA">
        <w:rPr>
          <w:rFonts w:ascii="Arial" w:eastAsia="Calibri" w:hAnsi="Arial" w:cs="Arial"/>
          <w:sz w:val="28"/>
          <w:szCs w:val="28"/>
        </w:rPr>
        <w:t xml:space="preserve"> cuando sabemos que ya está en los pasillos, tenían que buscarse espacios</w:t>
      </w:r>
      <w:r w:rsidR="008C38F7">
        <w:rPr>
          <w:rFonts w:ascii="Arial" w:eastAsia="Calibri" w:hAnsi="Arial" w:cs="Arial"/>
          <w:sz w:val="28"/>
          <w:szCs w:val="28"/>
        </w:rPr>
        <w:t>,</w:t>
      </w:r>
      <w:r w:rsidR="00AC1604" w:rsidRPr="00083FBA">
        <w:rPr>
          <w:rFonts w:ascii="Arial" w:eastAsia="Calibri" w:hAnsi="Arial" w:cs="Arial"/>
          <w:sz w:val="28"/>
          <w:szCs w:val="28"/>
        </w:rPr>
        <w:t xml:space="preserve"> para poder sepultar a l</w:t>
      </w:r>
      <w:r w:rsidR="008C38F7">
        <w:rPr>
          <w:rFonts w:ascii="Arial" w:eastAsia="Calibri" w:hAnsi="Arial" w:cs="Arial"/>
          <w:sz w:val="28"/>
          <w:szCs w:val="28"/>
        </w:rPr>
        <w:t>as personas fallecidas.</w:t>
      </w:r>
      <w:r w:rsidR="00AC1604" w:rsidRPr="00083FBA">
        <w:rPr>
          <w:rFonts w:ascii="Arial" w:eastAsia="Calibri" w:hAnsi="Arial" w:cs="Arial"/>
          <w:sz w:val="28"/>
          <w:szCs w:val="28"/>
        </w:rPr>
        <w:t xml:space="preserve"> </w:t>
      </w:r>
      <w:r w:rsidR="008C38F7">
        <w:rPr>
          <w:rFonts w:ascii="Arial" w:eastAsia="Calibri" w:hAnsi="Arial" w:cs="Arial"/>
          <w:sz w:val="28"/>
          <w:szCs w:val="28"/>
        </w:rPr>
        <w:t>¿H</w:t>
      </w:r>
      <w:r w:rsidR="00AC1604" w:rsidRPr="00083FBA">
        <w:rPr>
          <w:rFonts w:ascii="Arial" w:eastAsia="Calibri" w:hAnsi="Arial" w:cs="Arial"/>
          <w:sz w:val="28"/>
          <w:szCs w:val="28"/>
        </w:rPr>
        <w:t>abía sensibilidad</w:t>
      </w:r>
      <w:r w:rsidR="008C38F7">
        <w:rPr>
          <w:rFonts w:ascii="Arial" w:eastAsia="Calibri" w:hAnsi="Arial" w:cs="Arial"/>
          <w:sz w:val="28"/>
          <w:szCs w:val="28"/>
        </w:rPr>
        <w:t>?</w:t>
      </w:r>
      <w:r w:rsidR="00AC1604" w:rsidRPr="00083FBA">
        <w:rPr>
          <w:rFonts w:ascii="Arial" w:eastAsia="Calibri" w:hAnsi="Arial" w:cs="Arial"/>
          <w:sz w:val="28"/>
          <w:szCs w:val="28"/>
        </w:rPr>
        <w:t xml:space="preserve"> </w:t>
      </w:r>
      <w:r w:rsidR="008C38F7">
        <w:rPr>
          <w:rFonts w:ascii="Arial" w:eastAsia="Calibri" w:hAnsi="Arial" w:cs="Arial"/>
          <w:sz w:val="28"/>
          <w:szCs w:val="28"/>
        </w:rPr>
        <w:t>O</w:t>
      </w:r>
      <w:r w:rsidR="00AC1604" w:rsidRPr="00083FBA">
        <w:rPr>
          <w:rFonts w:ascii="Arial" w:eastAsia="Calibri" w:hAnsi="Arial" w:cs="Arial"/>
          <w:sz w:val="28"/>
          <w:szCs w:val="28"/>
        </w:rPr>
        <w:t>jalá lo hubieran tenido, en buscar estrategias cuando este espacio</w:t>
      </w:r>
      <w:r w:rsidR="008C38F7">
        <w:rPr>
          <w:rFonts w:ascii="Arial" w:eastAsia="Calibri" w:hAnsi="Arial" w:cs="Arial"/>
          <w:sz w:val="28"/>
          <w:szCs w:val="28"/>
        </w:rPr>
        <w:t>,</w:t>
      </w:r>
      <w:r w:rsidR="00AC1604" w:rsidRPr="00083FBA">
        <w:rPr>
          <w:rFonts w:ascii="Arial" w:eastAsia="Calibri" w:hAnsi="Arial" w:cs="Arial"/>
          <w:sz w:val="28"/>
          <w:szCs w:val="28"/>
        </w:rPr>
        <w:t xml:space="preserve"> por muchísimo tiempo</w:t>
      </w:r>
      <w:r w:rsidR="008C38F7">
        <w:rPr>
          <w:rFonts w:ascii="Arial" w:eastAsia="Calibri" w:hAnsi="Arial" w:cs="Arial"/>
          <w:sz w:val="28"/>
          <w:szCs w:val="28"/>
        </w:rPr>
        <w:t>,</w:t>
      </w:r>
      <w:r w:rsidR="00AC1604" w:rsidRPr="00083FBA">
        <w:rPr>
          <w:rFonts w:ascii="Arial" w:eastAsia="Calibri" w:hAnsi="Arial" w:cs="Arial"/>
          <w:sz w:val="28"/>
          <w:szCs w:val="28"/>
        </w:rPr>
        <w:t xml:space="preserve"> estaba superado</w:t>
      </w:r>
      <w:r w:rsidR="008C38F7">
        <w:rPr>
          <w:rFonts w:ascii="Arial" w:eastAsia="Calibri" w:hAnsi="Arial" w:cs="Arial"/>
          <w:sz w:val="28"/>
          <w:szCs w:val="28"/>
        </w:rPr>
        <w:t>. H</w:t>
      </w:r>
      <w:r w:rsidR="00AC1604" w:rsidRPr="00083FBA">
        <w:rPr>
          <w:rFonts w:ascii="Arial" w:eastAsia="Calibri" w:hAnsi="Arial" w:cs="Arial"/>
          <w:sz w:val="28"/>
          <w:szCs w:val="28"/>
        </w:rPr>
        <w:t>a estado superado en su capacidad, que no vengan aquí con un doble discurso</w:t>
      </w:r>
      <w:r w:rsidR="008C38F7">
        <w:rPr>
          <w:rFonts w:ascii="Arial" w:eastAsia="Calibri" w:hAnsi="Arial" w:cs="Arial"/>
          <w:sz w:val="28"/>
          <w:szCs w:val="28"/>
        </w:rPr>
        <w:t>:</w:t>
      </w:r>
      <w:r w:rsidR="00AC1604" w:rsidRPr="00083FBA">
        <w:rPr>
          <w:rFonts w:ascii="Arial" w:eastAsia="Calibri" w:hAnsi="Arial" w:cs="Arial"/>
          <w:sz w:val="28"/>
          <w:szCs w:val="28"/>
        </w:rPr>
        <w:t xml:space="preserve"> </w:t>
      </w:r>
      <w:r w:rsidR="008C38F7">
        <w:rPr>
          <w:rFonts w:ascii="Arial" w:eastAsia="Calibri" w:hAnsi="Arial" w:cs="Arial"/>
          <w:sz w:val="28"/>
          <w:szCs w:val="28"/>
        </w:rPr>
        <w:t>¡</w:t>
      </w:r>
      <w:r w:rsidR="00AC1604" w:rsidRPr="00083FBA">
        <w:rPr>
          <w:rFonts w:ascii="Arial" w:eastAsia="Calibri" w:hAnsi="Arial" w:cs="Arial"/>
          <w:sz w:val="28"/>
          <w:szCs w:val="28"/>
        </w:rPr>
        <w:t>hombre</w:t>
      </w:r>
      <w:r w:rsidR="008C38F7">
        <w:rPr>
          <w:rFonts w:ascii="Arial" w:eastAsia="Calibri" w:hAnsi="Arial" w:cs="Arial"/>
          <w:sz w:val="28"/>
          <w:szCs w:val="28"/>
        </w:rPr>
        <w:t>!</w:t>
      </w:r>
      <w:r w:rsidR="00AC1604" w:rsidRPr="00083FBA">
        <w:rPr>
          <w:rFonts w:ascii="Arial" w:eastAsia="Calibri" w:hAnsi="Arial" w:cs="Arial"/>
          <w:sz w:val="28"/>
          <w:szCs w:val="28"/>
        </w:rPr>
        <w:t xml:space="preserve"> porque están cobrando o poniendo una tarifa tan elevada</w:t>
      </w:r>
      <w:r w:rsidR="008C38F7">
        <w:rPr>
          <w:rFonts w:ascii="Arial" w:eastAsia="Calibri" w:hAnsi="Arial" w:cs="Arial"/>
          <w:sz w:val="28"/>
          <w:szCs w:val="28"/>
        </w:rPr>
        <w:t>.</w:t>
      </w:r>
      <w:r w:rsidR="00AC1604" w:rsidRPr="00083FBA">
        <w:rPr>
          <w:rFonts w:ascii="Arial" w:eastAsia="Calibri" w:hAnsi="Arial" w:cs="Arial"/>
          <w:sz w:val="28"/>
          <w:szCs w:val="28"/>
        </w:rPr>
        <w:t xml:space="preserve"> </w:t>
      </w:r>
      <w:r w:rsidR="008C38F7">
        <w:rPr>
          <w:rFonts w:ascii="Arial" w:eastAsia="Calibri" w:hAnsi="Arial" w:cs="Arial"/>
          <w:sz w:val="28"/>
          <w:szCs w:val="28"/>
        </w:rPr>
        <w:t>Y</w:t>
      </w:r>
      <w:r w:rsidR="00AC1604" w:rsidRPr="00083FBA">
        <w:rPr>
          <w:rFonts w:ascii="Arial" w:eastAsia="Calibri" w:hAnsi="Arial" w:cs="Arial"/>
          <w:sz w:val="28"/>
          <w:szCs w:val="28"/>
        </w:rPr>
        <w:t xml:space="preserve"> eso fue </w:t>
      </w:r>
      <w:r w:rsidR="00AC1604" w:rsidRPr="00083FBA">
        <w:rPr>
          <w:rFonts w:ascii="Arial" w:eastAsia="Calibri" w:hAnsi="Arial" w:cs="Arial"/>
          <w:sz w:val="28"/>
          <w:szCs w:val="28"/>
        </w:rPr>
        <w:lastRenderedPageBreak/>
        <w:t xml:space="preserve">solamente con </w:t>
      </w:r>
      <w:r w:rsidR="008C38F7">
        <w:rPr>
          <w:rFonts w:ascii="Arial" w:eastAsia="Calibri" w:hAnsi="Arial" w:cs="Arial"/>
          <w:sz w:val="28"/>
          <w:szCs w:val="28"/>
        </w:rPr>
        <w:t>R</w:t>
      </w:r>
      <w:r w:rsidR="00AC1604" w:rsidRPr="00083FBA">
        <w:rPr>
          <w:rFonts w:ascii="Arial" w:eastAsia="Calibri" w:hAnsi="Arial" w:cs="Arial"/>
          <w:sz w:val="28"/>
          <w:szCs w:val="28"/>
        </w:rPr>
        <w:t xml:space="preserve">ecurso </w:t>
      </w:r>
      <w:r w:rsidR="008C38F7">
        <w:rPr>
          <w:rFonts w:ascii="Arial" w:eastAsia="Calibri" w:hAnsi="Arial" w:cs="Arial"/>
          <w:sz w:val="28"/>
          <w:szCs w:val="28"/>
        </w:rPr>
        <w:t>M</w:t>
      </w:r>
      <w:r w:rsidR="00AC1604" w:rsidRPr="00083FBA">
        <w:rPr>
          <w:rFonts w:ascii="Arial" w:eastAsia="Calibri" w:hAnsi="Arial" w:cs="Arial"/>
          <w:sz w:val="28"/>
          <w:szCs w:val="28"/>
        </w:rPr>
        <w:t xml:space="preserve">unicipal, que no se nos olvide, fue un monto de inversión de </w:t>
      </w:r>
      <w:r w:rsidR="002C092E">
        <w:rPr>
          <w:rFonts w:ascii="Arial" w:eastAsia="Calibri" w:hAnsi="Arial" w:cs="Arial"/>
          <w:sz w:val="28"/>
          <w:szCs w:val="28"/>
        </w:rPr>
        <w:t>$</w:t>
      </w:r>
      <w:r w:rsidR="00AC1604" w:rsidRPr="00083FBA">
        <w:rPr>
          <w:rFonts w:ascii="Arial" w:eastAsia="Calibri" w:hAnsi="Arial" w:cs="Arial"/>
          <w:sz w:val="28"/>
          <w:szCs w:val="28"/>
        </w:rPr>
        <w:t>10</w:t>
      </w:r>
      <w:r w:rsidR="002C092E">
        <w:rPr>
          <w:rFonts w:ascii="Arial" w:eastAsia="Calibri" w:hAnsi="Arial" w:cs="Arial"/>
          <w:sz w:val="28"/>
          <w:szCs w:val="28"/>
        </w:rPr>
        <w:t xml:space="preserve">´900,000.00 (Diez </w:t>
      </w:r>
      <w:r w:rsidR="00AC1604" w:rsidRPr="00083FBA">
        <w:rPr>
          <w:rFonts w:ascii="Arial" w:eastAsia="Calibri" w:hAnsi="Arial" w:cs="Arial"/>
          <w:sz w:val="28"/>
          <w:szCs w:val="28"/>
        </w:rPr>
        <w:t>millones</w:t>
      </w:r>
      <w:r w:rsidR="002C092E">
        <w:rPr>
          <w:rFonts w:ascii="Arial" w:eastAsia="Calibri" w:hAnsi="Arial" w:cs="Arial"/>
          <w:sz w:val="28"/>
          <w:szCs w:val="28"/>
        </w:rPr>
        <w:t>,</w:t>
      </w:r>
      <w:r w:rsidR="00AC1604" w:rsidRPr="00083FBA">
        <w:rPr>
          <w:rFonts w:ascii="Arial" w:eastAsia="Calibri" w:hAnsi="Arial" w:cs="Arial"/>
          <w:sz w:val="28"/>
          <w:szCs w:val="28"/>
        </w:rPr>
        <w:t xml:space="preserve"> </w:t>
      </w:r>
      <w:r w:rsidR="002C092E">
        <w:rPr>
          <w:rFonts w:ascii="Arial" w:eastAsia="Calibri" w:hAnsi="Arial" w:cs="Arial"/>
          <w:sz w:val="28"/>
          <w:szCs w:val="28"/>
        </w:rPr>
        <w:t>novecientos</w:t>
      </w:r>
      <w:r w:rsidR="00AC1604" w:rsidRPr="00083FBA">
        <w:rPr>
          <w:rFonts w:ascii="Arial" w:eastAsia="Calibri" w:hAnsi="Arial" w:cs="Arial"/>
          <w:sz w:val="28"/>
          <w:szCs w:val="28"/>
        </w:rPr>
        <w:t xml:space="preserve"> mil pesos</w:t>
      </w:r>
      <w:r w:rsidR="002C092E">
        <w:rPr>
          <w:rFonts w:ascii="Arial" w:eastAsia="Calibri" w:hAnsi="Arial" w:cs="Arial"/>
          <w:sz w:val="28"/>
          <w:szCs w:val="28"/>
        </w:rPr>
        <w:t xml:space="preserve"> 00/100 m.n.)</w:t>
      </w:r>
      <w:r w:rsidR="00AC1604" w:rsidRPr="00083FBA">
        <w:rPr>
          <w:rFonts w:ascii="Arial" w:eastAsia="Calibri" w:hAnsi="Arial" w:cs="Arial"/>
          <w:sz w:val="28"/>
          <w:szCs w:val="28"/>
        </w:rPr>
        <w:t xml:space="preserve"> lo que costó esa obra</w:t>
      </w:r>
      <w:r w:rsidR="002C092E">
        <w:rPr>
          <w:rFonts w:ascii="Arial" w:eastAsia="Calibri" w:hAnsi="Arial" w:cs="Arial"/>
          <w:sz w:val="28"/>
          <w:szCs w:val="28"/>
        </w:rPr>
        <w:t>. Y</w:t>
      </w:r>
      <w:r w:rsidR="00AC1604" w:rsidRPr="00083FBA">
        <w:rPr>
          <w:rFonts w:ascii="Arial" w:eastAsia="Calibri" w:hAnsi="Arial" w:cs="Arial"/>
          <w:sz w:val="28"/>
          <w:szCs w:val="28"/>
        </w:rPr>
        <w:t xml:space="preserve"> entonces</w:t>
      </w:r>
      <w:r w:rsidR="002C092E">
        <w:rPr>
          <w:rFonts w:ascii="Arial" w:eastAsia="Calibri" w:hAnsi="Arial" w:cs="Arial"/>
          <w:sz w:val="28"/>
          <w:szCs w:val="28"/>
        </w:rPr>
        <w:t>,</w:t>
      </w:r>
      <w:r w:rsidR="00AC1604" w:rsidRPr="00083FBA">
        <w:rPr>
          <w:rFonts w:ascii="Arial" w:eastAsia="Calibri" w:hAnsi="Arial" w:cs="Arial"/>
          <w:sz w:val="28"/>
          <w:szCs w:val="28"/>
        </w:rPr>
        <w:t xml:space="preserve"> tratar de decir que</w:t>
      </w:r>
      <w:r w:rsidR="008C38F7">
        <w:rPr>
          <w:rFonts w:ascii="Arial" w:eastAsia="Calibri" w:hAnsi="Arial" w:cs="Arial"/>
          <w:sz w:val="28"/>
          <w:szCs w:val="28"/>
        </w:rPr>
        <w:t>,</w:t>
      </w:r>
      <w:r w:rsidR="00AC1604" w:rsidRPr="00083FBA">
        <w:rPr>
          <w:rFonts w:ascii="Arial" w:eastAsia="Calibri" w:hAnsi="Arial" w:cs="Arial"/>
          <w:sz w:val="28"/>
          <w:szCs w:val="28"/>
        </w:rPr>
        <w:t xml:space="preserve"> no se están buscando estrategias o mecanismos para cumplir esa responsabilidad que le quedábamos a deber durante muchísimo tiempo a los </w:t>
      </w:r>
      <w:r w:rsidR="008C38F7">
        <w:rPr>
          <w:rFonts w:ascii="Arial" w:eastAsia="Calibri" w:hAnsi="Arial" w:cs="Arial"/>
          <w:sz w:val="28"/>
          <w:szCs w:val="28"/>
        </w:rPr>
        <w:t>C</w:t>
      </w:r>
      <w:r w:rsidR="00AC1604" w:rsidRPr="00083FBA">
        <w:rPr>
          <w:rFonts w:ascii="Arial" w:eastAsia="Calibri" w:hAnsi="Arial" w:cs="Arial"/>
          <w:sz w:val="28"/>
          <w:szCs w:val="28"/>
        </w:rPr>
        <w:t>iudadanos</w:t>
      </w:r>
      <w:r w:rsidR="008C38F7">
        <w:rPr>
          <w:rFonts w:ascii="Arial" w:eastAsia="Calibri" w:hAnsi="Arial" w:cs="Arial"/>
          <w:sz w:val="28"/>
          <w:szCs w:val="28"/>
        </w:rPr>
        <w:t>,</w:t>
      </w:r>
      <w:r w:rsidR="00AC1604" w:rsidRPr="00083FBA">
        <w:rPr>
          <w:rFonts w:ascii="Arial" w:eastAsia="Calibri" w:hAnsi="Arial" w:cs="Arial"/>
          <w:sz w:val="28"/>
          <w:szCs w:val="28"/>
        </w:rPr>
        <w:t xml:space="preserve"> y que lo más que podíamos ofrecer es un pasillo para las personas que no tenían la oportunidad</w:t>
      </w:r>
      <w:r w:rsidR="008C38F7">
        <w:rPr>
          <w:rFonts w:ascii="Arial" w:eastAsia="Calibri" w:hAnsi="Arial" w:cs="Arial"/>
          <w:sz w:val="28"/>
          <w:szCs w:val="28"/>
        </w:rPr>
        <w:t>.</w:t>
      </w:r>
      <w:r w:rsidR="00AC1604" w:rsidRPr="00083FBA">
        <w:rPr>
          <w:rFonts w:ascii="Arial" w:eastAsia="Calibri" w:hAnsi="Arial" w:cs="Arial"/>
          <w:sz w:val="28"/>
          <w:szCs w:val="28"/>
        </w:rPr>
        <w:t xml:space="preserve"> </w:t>
      </w:r>
      <w:r w:rsidR="008C38F7">
        <w:rPr>
          <w:rFonts w:ascii="Arial" w:eastAsia="Calibri" w:hAnsi="Arial" w:cs="Arial"/>
          <w:sz w:val="28"/>
          <w:szCs w:val="28"/>
        </w:rPr>
        <w:t>E</w:t>
      </w:r>
      <w:r w:rsidR="00AC1604" w:rsidRPr="00083FBA">
        <w:rPr>
          <w:rFonts w:ascii="Arial" w:eastAsia="Calibri" w:hAnsi="Arial" w:cs="Arial"/>
          <w:sz w:val="28"/>
          <w:szCs w:val="28"/>
        </w:rPr>
        <w:t>ntonces</w:t>
      </w:r>
      <w:r w:rsidR="008C38F7">
        <w:rPr>
          <w:rFonts w:ascii="Arial" w:eastAsia="Calibri" w:hAnsi="Arial" w:cs="Arial"/>
          <w:sz w:val="28"/>
          <w:szCs w:val="28"/>
        </w:rPr>
        <w:t>,</w:t>
      </w:r>
      <w:r w:rsidR="00AC1604" w:rsidRPr="00083FBA">
        <w:rPr>
          <w:rFonts w:ascii="Arial" w:eastAsia="Calibri" w:hAnsi="Arial" w:cs="Arial"/>
          <w:sz w:val="28"/>
          <w:szCs w:val="28"/>
        </w:rPr>
        <w:t xml:space="preserve"> el dinero sí se ha invertido de manera responsable</w:t>
      </w:r>
      <w:r w:rsidR="001D7BD3">
        <w:rPr>
          <w:rFonts w:ascii="Arial" w:eastAsia="Calibri" w:hAnsi="Arial" w:cs="Arial"/>
          <w:sz w:val="28"/>
          <w:szCs w:val="28"/>
        </w:rPr>
        <w:t>.</w:t>
      </w:r>
      <w:r w:rsidR="00AC1604" w:rsidRPr="00083FBA">
        <w:rPr>
          <w:rFonts w:ascii="Arial" w:eastAsia="Calibri" w:hAnsi="Arial" w:cs="Arial"/>
          <w:sz w:val="28"/>
          <w:szCs w:val="28"/>
        </w:rPr>
        <w:t xml:space="preserve"> </w:t>
      </w:r>
      <w:r w:rsidR="001D7BD3">
        <w:rPr>
          <w:rFonts w:ascii="Arial" w:eastAsia="Calibri" w:hAnsi="Arial" w:cs="Arial"/>
          <w:sz w:val="28"/>
          <w:szCs w:val="28"/>
        </w:rPr>
        <w:t>Y</w:t>
      </w:r>
      <w:r w:rsidR="00AC1604" w:rsidRPr="00083FBA">
        <w:rPr>
          <w:rFonts w:ascii="Arial" w:eastAsia="Calibri" w:hAnsi="Arial" w:cs="Arial"/>
          <w:sz w:val="28"/>
          <w:szCs w:val="28"/>
        </w:rPr>
        <w:t xml:space="preserve"> algo que dijo</w:t>
      </w:r>
      <w:r w:rsidR="001D7BD3">
        <w:rPr>
          <w:rFonts w:ascii="Arial" w:eastAsia="Calibri" w:hAnsi="Arial" w:cs="Arial"/>
          <w:sz w:val="28"/>
          <w:szCs w:val="28"/>
        </w:rPr>
        <w:t>,</w:t>
      </w:r>
      <w:r w:rsidR="00AC1604" w:rsidRPr="00083FBA">
        <w:rPr>
          <w:rFonts w:ascii="Arial" w:eastAsia="Calibri" w:hAnsi="Arial" w:cs="Arial"/>
          <w:sz w:val="28"/>
          <w:szCs w:val="28"/>
        </w:rPr>
        <w:t xml:space="preserve"> y le doy la razón al compañero </w:t>
      </w:r>
      <w:r w:rsidR="002C092E">
        <w:rPr>
          <w:rFonts w:ascii="Arial" w:eastAsia="Calibri" w:hAnsi="Arial" w:cs="Arial"/>
          <w:sz w:val="28"/>
          <w:szCs w:val="28"/>
        </w:rPr>
        <w:t>Higi</w:t>
      </w:r>
      <w:r w:rsidR="00AC1604" w:rsidRPr="00083FBA">
        <w:rPr>
          <w:rFonts w:ascii="Arial" w:eastAsia="Calibri" w:hAnsi="Arial" w:cs="Arial"/>
          <w:sz w:val="28"/>
          <w:szCs w:val="28"/>
        </w:rPr>
        <w:t>nio, a lo mejor de manera histórica</w:t>
      </w:r>
      <w:r w:rsidR="001D7BD3">
        <w:rPr>
          <w:rFonts w:ascii="Arial" w:eastAsia="Calibri" w:hAnsi="Arial" w:cs="Arial"/>
          <w:sz w:val="28"/>
          <w:szCs w:val="28"/>
        </w:rPr>
        <w:t>,</w:t>
      </w:r>
      <w:r w:rsidR="00AC1604" w:rsidRPr="00083FBA">
        <w:rPr>
          <w:rFonts w:ascii="Arial" w:eastAsia="Calibri" w:hAnsi="Arial" w:cs="Arial"/>
          <w:sz w:val="28"/>
          <w:szCs w:val="28"/>
        </w:rPr>
        <w:t xml:space="preserve"> a muchos no nos gusta hacer el pago de los impuestos, pero de dónde más traducimos la recaudación para poder ir solventando las necesidades</w:t>
      </w:r>
      <w:r w:rsidR="001D7BD3">
        <w:rPr>
          <w:rFonts w:ascii="Arial" w:eastAsia="Calibri" w:hAnsi="Arial" w:cs="Arial"/>
          <w:sz w:val="28"/>
          <w:szCs w:val="28"/>
        </w:rPr>
        <w:t>,</w:t>
      </w:r>
      <w:r w:rsidR="00AC1604" w:rsidRPr="00083FBA">
        <w:rPr>
          <w:rFonts w:ascii="Arial" w:eastAsia="Calibri" w:hAnsi="Arial" w:cs="Arial"/>
          <w:sz w:val="28"/>
          <w:szCs w:val="28"/>
        </w:rPr>
        <w:t xml:space="preserve"> y cumplir con nuestras obligaciones en la prestación de los </w:t>
      </w:r>
      <w:r w:rsidR="001D7BD3">
        <w:rPr>
          <w:rFonts w:ascii="Arial" w:eastAsia="Calibri" w:hAnsi="Arial" w:cs="Arial"/>
          <w:sz w:val="28"/>
          <w:szCs w:val="28"/>
        </w:rPr>
        <w:t>S</w:t>
      </w:r>
      <w:r w:rsidR="00AC1604" w:rsidRPr="00083FBA">
        <w:rPr>
          <w:rFonts w:ascii="Arial" w:eastAsia="Calibri" w:hAnsi="Arial" w:cs="Arial"/>
          <w:sz w:val="28"/>
          <w:szCs w:val="28"/>
        </w:rPr>
        <w:t>ervicios</w:t>
      </w:r>
      <w:r w:rsidR="001D7BD3">
        <w:rPr>
          <w:rFonts w:ascii="Arial" w:eastAsia="Calibri" w:hAnsi="Arial" w:cs="Arial"/>
          <w:sz w:val="28"/>
          <w:szCs w:val="28"/>
        </w:rPr>
        <w:t>.</w:t>
      </w:r>
      <w:r w:rsidR="00AC1604" w:rsidRPr="00083FBA">
        <w:rPr>
          <w:rFonts w:ascii="Arial" w:eastAsia="Calibri" w:hAnsi="Arial" w:cs="Arial"/>
          <w:sz w:val="28"/>
          <w:szCs w:val="28"/>
        </w:rPr>
        <w:t xml:space="preserve"> </w:t>
      </w:r>
      <w:r w:rsidR="001D7BD3">
        <w:rPr>
          <w:rFonts w:ascii="Arial" w:eastAsia="Calibri" w:hAnsi="Arial" w:cs="Arial"/>
          <w:sz w:val="28"/>
          <w:szCs w:val="28"/>
        </w:rPr>
        <w:t>Y</w:t>
      </w:r>
      <w:r w:rsidR="00AC1604" w:rsidRPr="00083FBA">
        <w:rPr>
          <w:rFonts w:ascii="Arial" w:eastAsia="Calibri" w:hAnsi="Arial" w:cs="Arial"/>
          <w:sz w:val="28"/>
          <w:szCs w:val="28"/>
        </w:rPr>
        <w:t xml:space="preserve"> está tan claro</w:t>
      </w:r>
      <w:r w:rsidR="001D7BD3">
        <w:rPr>
          <w:rFonts w:ascii="Arial" w:eastAsia="Calibri" w:hAnsi="Arial" w:cs="Arial"/>
          <w:sz w:val="28"/>
          <w:szCs w:val="28"/>
        </w:rPr>
        <w:t>,</w:t>
      </w:r>
      <w:r w:rsidR="00AC1604" w:rsidRPr="00083FBA">
        <w:rPr>
          <w:rFonts w:ascii="Arial" w:eastAsia="Calibri" w:hAnsi="Arial" w:cs="Arial"/>
          <w:sz w:val="28"/>
          <w:szCs w:val="28"/>
        </w:rPr>
        <w:t xml:space="preserve"> porque ahí están las obras</w:t>
      </w:r>
      <w:r w:rsidR="001D7BD3">
        <w:rPr>
          <w:rFonts w:ascii="Arial" w:eastAsia="Calibri" w:hAnsi="Arial" w:cs="Arial"/>
          <w:sz w:val="28"/>
          <w:szCs w:val="28"/>
        </w:rPr>
        <w:t>. Q</w:t>
      </w:r>
      <w:r w:rsidR="00AC1604" w:rsidRPr="00083FBA">
        <w:rPr>
          <w:rFonts w:ascii="Arial" w:eastAsia="Calibri" w:hAnsi="Arial" w:cs="Arial"/>
          <w:sz w:val="28"/>
          <w:szCs w:val="28"/>
        </w:rPr>
        <w:t>ue no nos digan ahora</w:t>
      </w:r>
      <w:r w:rsidR="001D7BD3">
        <w:rPr>
          <w:rFonts w:ascii="Arial" w:eastAsia="Calibri" w:hAnsi="Arial" w:cs="Arial"/>
          <w:sz w:val="28"/>
          <w:szCs w:val="28"/>
        </w:rPr>
        <w:t>,</w:t>
      </w:r>
      <w:r w:rsidR="00AC1604" w:rsidRPr="00083FBA">
        <w:rPr>
          <w:rFonts w:ascii="Arial" w:eastAsia="Calibri" w:hAnsi="Arial" w:cs="Arial"/>
          <w:sz w:val="28"/>
          <w:szCs w:val="28"/>
        </w:rPr>
        <w:t xml:space="preserve"> que se va a lesionar a los deportistas</w:t>
      </w:r>
      <w:r w:rsidR="001D7BD3">
        <w:rPr>
          <w:rFonts w:ascii="Arial" w:eastAsia="Calibri" w:hAnsi="Arial" w:cs="Arial"/>
          <w:sz w:val="28"/>
          <w:szCs w:val="28"/>
        </w:rPr>
        <w:t>,</w:t>
      </w:r>
      <w:r w:rsidR="00AC1604" w:rsidRPr="00083FBA">
        <w:rPr>
          <w:rFonts w:ascii="Arial" w:eastAsia="Calibri" w:hAnsi="Arial" w:cs="Arial"/>
          <w:sz w:val="28"/>
          <w:szCs w:val="28"/>
        </w:rPr>
        <w:t xml:space="preserve"> o a las personas que ingresan a los </w:t>
      </w:r>
      <w:r w:rsidR="001D7BD3">
        <w:rPr>
          <w:rFonts w:ascii="Arial" w:eastAsia="Calibri" w:hAnsi="Arial" w:cs="Arial"/>
          <w:sz w:val="28"/>
          <w:szCs w:val="28"/>
        </w:rPr>
        <w:t>E</w:t>
      </w:r>
      <w:r w:rsidR="00AC1604" w:rsidRPr="00083FBA">
        <w:rPr>
          <w:rFonts w:ascii="Arial" w:eastAsia="Calibri" w:hAnsi="Arial" w:cs="Arial"/>
          <w:sz w:val="28"/>
          <w:szCs w:val="28"/>
        </w:rPr>
        <w:t xml:space="preserve">spacios </w:t>
      </w:r>
      <w:r w:rsidR="001D7BD3">
        <w:rPr>
          <w:rFonts w:ascii="Arial" w:eastAsia="Calibri" w:hAnsi="Arial" w:cs="Arial"/>
          <w:sz w:val="28"/>
          <w:szCs w:val="28"/>
        </w:rPr>
        <w:t>P</w:t>
      </w:r>
      <w:r w:rsidR="00AC1604" w:rsidRPr="00083FBA">
        <w:rPr>
          <w:rFonts w:ascii="Arial" w:eastAsia="Calibri" w:hAnsi="Arial" w:cs="Arial"/>
          <w:sz w:val="28"/>
          <w:szCs w:val="28"/>
        </w:rPr>
        <w:t>úblicos</w:t>
      </w:r>
      <w:r w:rsidR="001D7BD3">
        <w:rPr>
          <w:rFonts w:ascii="Arial" w:eastAsia="Calibri" w:hAnsi="Arial" w:cs="Arial"/>
          <w:sz w:val="28"/>
          <w:szCs w:val="28"/>
        </w:rPr>
        <w:t>,</w:t>
      </w:r>
      <w:r w:rsidR="00AC1604" w:rsidRPr="00083FBA">
        <w:rPr>
          <w:rFonts w:ascii="Arial" w:eastAsia="Calibri" w:hAnsi="Arial" w:cs="Arial"/>
          <w:sz w:val="28"/>
          <w:szCs w:val="28"/>
        </w:rPr>
        <w:t xml:space="preserve"> como hemos venido demostrando las inversiones importantes para la recuperación de </w:t>
      </w:r>
      <w:r w:rsidR="001D7BD3">
        <w:rPr>
          <w:rFonts w:ascii="Arial" w:eastAsia="Calibri" w:hAnsi="Arial" w:cs="Arial"/>
          <w:sz w:val="28"/>
          <w:szCs w:val="28"/>
        </w:rPr>
        <w:t>E</w:t>
      </w:r>
      <w:r w:rsidR="00AC1604" w:rsidRPr="00083FBA">
        <w:rPr>
          <w:rFonts w:ascii="Arial" w:eastAsia="Calibri" w:hAnsi="Arial" w:cs="Arial"/>
          <w:sz w:val="28"/>
          <w:szCs w:val="28"/>
        </w:rPr>
        <w:t>spacios</w:t>
      </w:r>
      <w:r w:rsidR="001D7BD3">
        <w:rPr>
          <w:rFonts w:ascii="Arial" w:eastAsia="Calibri" w:hAnsi="Arial" w:cs="Arial"/>
          <w:sz w:val="28"/>
          <w:szCs w:val="28"/>
        </w:rPr>
        <w:t>.</w:t>
      </w:r>
      <w:r w:rsidR="00AC1604" w:rsidRPr="00083FBA">
        <w:rPr>
          <w:rFonts w:ascii="Arial" w:eastAsia="Calibri" w:hAnsi="Arial" w:cs="Arial"/>
          <w:sz w:val="28"/>
          <w:szCs w:val="28"/>
        </w:rPr>
        <w:t xml:space="preserve"> </w:t>
      </w:r>
      <w:r w:rsidR="001D7BD3">
        <w:rPr>
          <w:rFonts w:ascii="Arial" w:eastAsia="Calibri" w:hAnsi="Arial" w:cs="Arial"/>
          <w:sz w:val="28"/>
          <w:szCs w:val="28"/>
        </w:rPr>
        <w:t>N</w:t>
      </w:r>
      <w:r w:rsidR="00AC1604" w:rsidRPr="00083FBA">
        <w:rPr>
          <w:rFonts w:ascii="Arial" w:eastAsia="Calibri" w:hAnsi="Arial" w:cs="Arial"/>
          <w:sz w:val="28"/>
          <w:szCs w:val="28"/>
        </w:rPr>
        <w:t>o son los únicos, hay una lista enorme de todas las inversiones que se hicieron desde el 21</w:t>
      </w:r>
      <w:r w:rsidR="002C092E">
        <w:rPr>
          <w:rFonts w:ascii="Arial" w:eastAsia="Calibri" w:hAnsi="Arial" w:cs="Arial"/>
          <w:sz w:val="28"/>
          <w:szCs w:val="28"/>
        </w:rPr>
        <w:t xml:space="preserve"> veintiuno,</w:t>
      </w:r>
      <w:r w:rsidR="00AC1604" w:rsidRPr="00083FBA">
        <w:rPr>
          <w:rFonts w:ascii="Arial" w:eastAsia="Calibri" w:hAnsi="Arial" w:cs="Arial"/>
          <w:sz w:val="28"/>
          <w:szCs w:val="28"/>
        </w:rPr>
        <w:t xml:space="preserve"> en el 24</w:t>
      </w:r>
      <w:r w:rsidR="002C092E">
        <w:rPr>
          <w:rFonts w:ascii="Arial" w:eastAsia="Calibri" w:hAnsi="Arial" w:cs="Arial"/>
          <w:sz w:val="28"/>
          <w:szCs w:val="28"/>
        </w:rPr>
        <w:t xml:space="preserve"> veinticuatro</w:t>
      </w:r>
      <w:r w:rsidR="00AC1604" w:rsidRPr="00083FBA">
        <w:rPr>
          <w:rFonts w:ascii="Arial" w:eastAsia="Calibri" w:hAnsi="Arial" w:cs="Arial"/>
          <w:sz w:val="28"/>
          <w:szCs w:val="28"/>
        </w:rPr>
        <w:t>, pero a nosotros ya nos toca avanzar con las del 24</w:t>
      </w:r>
      <w:r w:rsidR="002C092E">
        <w:rPr>
          <w:rFonts w:ascii="Arial" w:eastAsia="Calibri" w:hAnsi="Arial" w:cs="Arial"/>
          <w:sz w:val="28"/>
          <w:szCs w:val="28"/>
        </w:rPr>
        <w:t xml:space="preserve"> veinticuatro</w:t>
      </w:r>
      <w:r w:rsidR="001D7BD3">
        <w:rPr>
          <w:rFonts w:ascii="Arial" w:eastAsia="Calibri" w:hAnsi="Arial" w:cs="Arial"/>
          <w:sz w:val="28"/>
          <w:szCs w:val="28"/>
        </w:rPr>
        <w:t>. Y</w:t>
      </w:r>
      <w:r w:rsidR="00AC1604" w:rsidRPr="00083FBA">
        <w:rPr>
          <w:rFonts w:ascii="Arial" w:eastAsia="Calibri" w:hAnsi="Arial" w:cs="Arial"/>
          <w:sz w:val="28"/>
          <w:szCs w:val="28"/>
        </w:rPr>
        <w:t xml:space="preserve"> en el tema de que</w:t>
      </w:r>
      <w:r w:rsidR="001D7BD3">
        <w:rPr>
          <w:rFonts w:ascii="Arial" w:eastAsia="Calibri" w:hAnsi="Arial" w:cs="Arial"/>
          <w:sz w:val="28"/>
          <w:szCs w:val="28"/>
        </w:rPr>
        <w:t>,</w:t>
      </w:r>
      <w:r w:rsidR="00AC1604" w:rsidRPr="00083FBA">
        <w:rPr>
          <w:rFonts w:ascii="Arial" w:eastAsia="Calibri" w:hAnsi="Arial" w:cs="Arial"/>
          <w:sz w:val="28"/>
          <w:szCs w:val="28"/>
        </w:rPr>
        <w:t xml:space="preserve"> si es válido o no, pues yo no sé qué me diga si a través de un particular</w:t>
      </w:r>
      <w:r w:rsidR="001D7BD3">
        <w:rPr>
          <w:rFonts w:ascii="Arial" w:eastAsia="Calibri" w:hAnsi="Arial" w:cs="Arial"/>
          <w:sz w:val="28"/>
          <w:szCs w:val="28"/>
        </w:rPr>
        <w:t>,</w:t>
      </w:r>
      <w:r w:rsidR="00AC1604" w:rsidRPr="00083FBA">
        <w:rPr>
          <w:rFonts w:ascii="Arial" w:eastAsia="Calibri" w:hAnsi="Arial" w:cs="Arial"/>
          <w:sz w:val="28"/>
          <w:szCs w:val="28"/>
        </w:rPr>
        <w:t xml:space="preserve"> puede estar llevando a cabo los cobros para los ingresos a los </w:t>
      </w:r>
      <w:r w:rsidR="001D7BD3">
        <w:rPr>
          <w:rFonts w:ascii="Arial" w:eastAsia="Calibri" w:hAnsi="Arial" w:cs="Arial"/>
          <w:sz w:val="28"/>
          <w:szCs w:val="28"/>
        </w:rPr>
        <w:t>E</w:t>
      </w:r>
      <w:r w:rsidR="00AC1604" w:rsidRPr="00083FBA">
        <w:rPr>
          <w:rFonts w:ascii="Arial" w:eastAsia="Calibri" w:hAnsi="Arial" w:cs="Arial"/>
          <w:sz w:val="28"/>
          <w:szCs w:val="28"/>
        </w:rPr>
        <w:t xml:space="preserve">spacios que son </w:t>
      </w:r>
      <w:r w:rsidR="001D7BD3">
        <w:rPr>
          <w:rFonts w:ascii="Arial" w:eastAsia="Calibri" w:hAnsi="Arial" w:cs="Arial"/>
          <w:sz w:val="28"/>
          <w:szCs w:val="28"/>
        </w:rPr>
        <w:t>P</w:t>
      </w:r>
      <w:r w:rsidR="00AC1604" w:rsidRPr="00083FBA">
        <w:rPr>
          <w:rFonts w:ascii="Arial" w:eastAsia="Calibri" w:hAnsi="Arial" w:cs="Arial"/>
          <w:sz w:val="28"/>
          <w:szCs w:val="28"/>
        </w:rPr>
        <w:t>úblicos</w:t>
      </w:r>
      <w:r w:rsidR="001D7BD3">
        <w:rPr>
          <w:rFonts w:ascii="Arial" w:eastAsia="Calibri" w:hAnsi="Arial" w:cs="Arial"/>
          <w:sz w:val="28"/>
          <w:szCs w:val="28"/>
        </w:rPr>
        <w:t>.</w:t>
      </w:r>
      <w:r w:rsidR="00AC1604" w:rsidRPr="00083FBA">
        <w:rPr>
          <w:rFonts w:ascii="Arial" w:eastAsia="Calibri" w:hAnsi="Arial" w:cs="Arial"/>
          <w:sz w:val="28"/>
          <w:szCs w:val="28"/>
        </w:rPr>
        <w:t xml:space="preserve"> </w:t>
      </w:r>
      <w:r w:rsidR="001D7BD3">
        <w:rPr>
          <w:rFonts w:ascii="Arial" w:eastAsia="Calibri" w:hAnsi="Arial" w:cs="Arial"/>
          <w:sz w:val="28"/>
          <w:szCs w:val="28"/>
        </w:rPr>
        <w:t>T</w:t>
      </w:r>
      <w:r w:rsidR="00AC1604" w:rsidRPr="00083FBA">
        <w:rPr>
          <w:rFonts w:ascii="Arial" w:eastAsia="Calibri" w:hAnsi="Arial" w:cs="Arial"/>
          <w:sz w:val="28"/>
          <w:szCs w:val="28"/>
        </w:rPr>
        <w:t xml:space="preserve">iene que haber una regulación, no lo digo yo, lo dice la </w:t>
      </w:r>
      <w:r w:rsidR="001D7BD3">
        <w:rPr>
          <w:rFonts w:ascii="Arial" w:eastAsia="Calibri" w:hAnsi="Arial" w:cs="Arial"/>
          <w:sz w:val="28"/>
          <w:szCs w:val="28"/>
        </w:rPr>
        <w:t>L</w:t>
      </w:r>
      <w:r w:rsidR="00AC1604" w:rsidRPr="00083FBA">
        <w:rPr>
          <w:rFonts w:ascii="Arial" w:eastAsia="Calibri" w:hAnsi="Arial" w:cs="Arial"/>
          <w:sz w:val="28"/>
          <w:szCs w:val="28"/>
        </w:rPr>
        <w:t>ey</w:t>
      </w:r>
      <w:r w:rsidR="001D7BD3">
        <w:rPr>
          <w:rFonts w:ascii="Arial" w:eastAsia="Calibri" w:hAnsi="Arial" w:cs="Arial"/>
          <w:sz w:val="28"/>
          <w:szCs w:val="28"/>
        </w:rPr>
        <w:t>,</w:t>
      </w:r>
      <w:r w:rsidR="00AC1604" w:rsidRPr="00083FBA">
        <w:rPr>
          <w:rFonts w:ascii="Arial" w:eastAsia="Calibri" w:hAnsi="Arial" w:cs="Arial"/>
          <w:sz w:val="28"/>
          <w:szCs w:val="28"/>
        </w:rPr>
        <w:t xml:space="preserve"> y esa es precisamente la parte del control administrativo</w:t>
      </w:r>
      <w:r w:rsidR="001D7BD3">
        <w:rPr>
          <w:rFonts w:ascii="Arial" w:eastAsia="Calibri" w:hAnsi="Arial" w:cs="Arial"/>
          <w:sz w:val="28"/>
          <w:szCs w:val="28"/>
        </w:rPr>
        <w:t>,</w:t>
      </w:r>
      <w:r w:rsidR="00AC1604" w:rsidRPr="00083FBA">
        <w:rPr>
          <w:rFonts w:ascii="Arial" w:eastAsia="Calibri" w:hAnsi="Arial" w:cs="Arial"/>
          <w:sz w:val="28"/>
          <w:szCs w:val="28"/>
        </w:rPr>
        <w:t xml:space="preserve"> y es que se está refiriendo y se está considerando en una </w:t>
      </w:r>
      <w:r w:rsidR="001D7BD3">
        <w:rPr>
          <w:rFonts w:ascii="Arial" w:eastAsia="Calibri" w:hAnsi="Arial" w:cs="Arial"/>
          <w:sz w:val="28"/>
          <w:szCs w:val="28"/>
        </w:rPr>
        <w:t>L</w:t>
      </w:r>
      <w:r w:rsidR="00AC1604" w:rsidRPr="00083FBA">
        <w:rPr>
          <w:rFonts w:ascii="Arial" w:eastAsia="Calibri" w:hAnsi="Arial" w:cs="Arial"/>
          <w:sz w:val="28"/>
          <w:szCs w:val="28"/>
        </w:rPr>
        <w:t xml:space="preserve">ey de </w:t>
      </w:r>
      <w:r w:rsidR="001D7BD3">
        <w:rPr>
          <w:rFonts w:ascii="Arial" w:eastAsia="Calibri" w:hAnsi="Arial" w:cs="Arial"/>
          <w:sz w:val="28"/>
          <w:szCs w:val="28"/>
        </w:rPr>
        <w:t>I</w:t>
      </w:r>
      <w:r w:rsidR="00AC1604" w:rsidRPr="00083FBA">
        <w:rPr>
          <w:rFonts w:ascii="Arial" w:eastAsia="Calibri" w:hAnsi="Arial" w:cs="Arial"/>
          <w:sz w:val="28"/>
          <w:szCs w:val="28"/>
        </w:rPr>
        <w:t>ngresos</w:t>
      </w:r>
      <w:r w:rsidR="001D7BD3">
        <w:rPr>
          <w:rFonts w:ascii="Arial" w:eastAsia="Calibri" w:hAnsi="Arial" w:cs="Arial"/>
          <w:sz w:val="28"/>
          <w:szCs w:val="28"/>
        </w:rPr>
        <w:t>. Q</w:t>
      </w:r>
      <w:r w:rsidR="00AC1604" w:rsidRPr="00083FBA">
        <w:rPr>
          <w:rFonts w:ascii="Arial" w:eastAsia="Calibri" w:hAnsi="Arial" w:cs="Arial"/>
          <w:sz w:val="28"/>
          <w:szCs w:val="28"/>
        </w:rPr>
        <w:t xml:space="preserve">ue se invierte mucho más de lo que se </w:t>
      </w:r>
      <w:r w:rsidR="001D7BD3">
        <w:rPr>
          <w:rFonts w:ascii="Arial" w:eastAsia="Calibri" w:hAnsi="Arial" w:cs="Arial"/>
          <w:sz w:val="28"/>
          <w:szCs w:val="28"/>
        </w:rPr>
        <w:t>recauda,</w:t>
      </w:r>
      <w:r w:rsidR="00AC1604" w:rsidRPr="00083FBA">
        <w:rPr>
          <w:rFonts w:ascii="Arial" w:eastAsia="Calibri" w:hAnsi="Arial" w:cs="Arial"/>
          <w:sz w:val="28"/>
          <w:szCs w:val="28"/>
        </w:rPr>
        <w:t xml:space="preserve"> es una simple cuota de recuperación, pero están viendo traducido precisamente en la </w:t>
      </w:r>
      <w:r w:rsidR="00AC1604" w:rsidRPr="00083FBA">
        <w:rPr>
          <w:rFonts w:ascii="Arial" w:eastAsia="Calibri" w:hAnsi="Arial" w:cs="Arial"/>
          <w:sz w:val="28"/>
          <w:szCs w:val="28"/>
        </w:rPr>
        <w:lastRenderedPageBreak/>
        <w:t xml:space="preserve">mejora de los </w:t>
      </w:r>
      <w:r w:rsidR="001D7BD3">
        <w:rPr>
          <w:rFonts w:ascii="Arial" w:eastAsia="Calibri" w:hAnsi="Arial" w:cs="Arial"/>
          <w:sz w:val="28"/>
          <w:szCs w:val="28"/>
        </w:rPr>
        <w:t>E</w:t>
      </w:r>
      <w:r w:rsidR="00AC1604" w:rsidRPr="00083FBA">
        <w:rPr>
          <w:rFonts w:ascii="Arial" w:eastAsia="Calibri" w:hAnsi="Arial" w:cs="Arial"/>
          <w:sz w:val="28"/>
          <w:szCs w:val="28"/>
        </w:rPr>
        <w:t>spacios</w:t>
      </w:r>
      <w:r w:rsidR="001D7BD3">
        <w:rPr>
          <w:rFonts w:ascii="Arial" w:eastAsia="Calibri" w:hAnsi="Arial" w:cs="Arial"/>
          <w:sz w:val="28"/>
          <w:szCs w:val="28"/>
        </w:rPr>
        <w:t>.</w:t>
      </w:r>
      <w:r w:rsidR="00AC1604" w:rsidRPr="00083FBA">
        <w:rPr>
          <w:rFonts w:ascii="Arial" w:eastAsia="Calibri" w:hAnsi="Arial" w:cs="Arial"/>
          <w:sz w:val="28"/>
          <w:szCs w:val="28"/>
        </w:rPr>
        <w:t xml:space="preserve"> </w:t>
      </w:r>
      <w:r w:rsidR="001D7BD3">
        <w:rPr>
          <w:rFonts w:ascii="Arial" w:eastAsia="Calibri" w:hAnsi="Arial" w:cs="Arial"/>
          <w:sz w:val="28"/>
          <w:szCs w:val="28"/>
        </w:rPr>
        <w:t>Y</w:t>
      </w:r>
      <w:r w:rsidR="00AC1604" w:rsidRPr="00083FBA">
        <w:rPr>
          <w:rFonts w:ascii="Arial" w:eastAsia="Calibri" w:hAnsi="Arial" w:cs="Arial"/>
          <w:sz w:val="28"/>
          <w:szCs w:val="28"/>
        </w:rPr>
        <w:t xml:space="preserve"> vienen más proyectos importantes y estos no fueron importantes, </w:t>
      </w:r>
      <w:r w:rsidR="001D7BD3">
        <w:rPr>
          <w:rFonts w:ascii="Arial" w:eastAsia="Calibri" w:hAnsi="Arial" w:cs="Arial"/>
          <w:sz w:val="28"/>
          <w:szCs w:val="28"/>
        </w:rPr>
        <w:t>¡</w:t>
      </w:r>
      <w:r w:rsidR="00AC1604" w:rsidRPr="00083FBA">
        <w:rPr>
          <w:rFonts w:ascii="Arial" w:eastAsia="Calibri" w:hAnsi="Arial" w:cs="Arial"/>
          <w:sz w:val="28"/>
          <w:szCs w:val="28"/>
        </w:rPr>
        <w:t xml:space="preserve">claro que todavía hay </w:t>
      </w:r>
      <w:r w:rsidR="001D7BD3" w:rsidRPr="00083FBA">
        <w:rPr>
          <w:rFonts w:ascii="Arial" w:eastAsia="Calibri" w:hAnsi="Arial" w:cs="Arial"/>
          <w:sz w:val="28"/>
          <w:szCs w:val="28"/>
        </w:rPr>
        <w:t>muchas más necesidades</w:t>
      </w:r>
      <w:r w:rsidR="001D7BD3">
        <w:rPr>
          <w:rFonts w:ascii="Arial" w:eastAsia="Calibri" w:hAnsi="Arial" w:cs="Arial"/>
          <w:sz w:val="28"/>
          <w:szCs w:val="28"/>
        </w:rPr>
        <w:t>!</w:t>
      </w:r>
      <w:r w:rsidR="00AC1604" w:rsidRPr="00083FBA">
        <w:rPr>
          <w:rFonts w:ascii="Arial" w:eastAsia="Calibri" w:hAnsi="Arial" w:cs="Arial"/>
          <w:sz w:val="28"/>
          <w:szCs w:val="28"/>
        </w:rPr>
        <w:t xml:space="preserve"> </w:t>
      </w:r>
      <w:r w:rsidR="001D7BD3">
        <w:rPr>
          <w:rFonts w:ascii="Arial" w:eastAsia="Calibri" w:hAnsi="Arial" w:cs="Arial"/>
          <w:sz w:val="28"/>
          <w:szCs w:val="28"/>
        </w:rPr>
        <w:t>N</w:t>
      </w:r>
      <w:r w:rsidR="00AC1604" w:rsidRPr="00083FBA">
        <w:rPr>
          <w:rFonts w:ascii="Arial" w:eastAsia="Calibri" w:hAnsi="Arial" w:cs="Arial"/>
          <w:sz w:val="28"/>
          <w:szCs w:val="28"/>
        </w:rPr>
        <w:t>os piden a diario rehabilitar las canchas</w:t>
      </w:r>
      <w:r w:rsidR="001D7BD3">
        <w:rPr>
          <w:rFonts w:ascii="Arial" w:eastAsia="Calibri" w:hAnsi="Arial" w:cs="Arial"/>
          <w:sz w:val="28"/>
          <w:szCs w:val="28"/>
        </w:rPr>
        <w:t>.</w:t>
      </w:r>
      <w:r w:rsidR="00AC1604" w:rsidRPr="00083FBA">
        <w:rPr>
          <w:rFonts w:ascii="Arial" w:eastAsia="Calibri" w:hAnsi="Arial" w:cs="Arial"/>
          <w:sz w:val="28"/>
          <w:szCs w:val="28"/>
        </w:rPr>
        <w:t xml:space="preserve"> </w:t>
      </w:r>
      <w:r w:rsidR="001D7BD3">
        <w:rPr>
          <w:rFonts w:ascii="Arial" w:eastAsia="Calibri" w:hAnsi="Arial" w:cs="Arial"/>
          <w:sz w:val="28"/>
          <w:szCs w:val="28"/>
        </w:rPr>
        <w:t>A</w:t>
      </w:r>
      <w:r w:rsidR="00AC1604" w:rsidRPr="00083FBA">
        <w:rPr>
          <w:rFonts w:ascii="Arial" w:eastAsia="Calibri" w:hAnsi="Arial" w:cs="Arial"/>
          <w:sz w:val="28"/>
          <w:szCs w:val="28"/>
        </w:rPr>
        <w:t xml:space="preserve">quí es una población </w:t>
      </w:r>
      <w:r w:rsidR="001D7BD3">
        <w:rPr>
          <w:rFonts w:ascii="Arial" w:eastAsia="Calibri" w:hAnsi="Arial" w:cs="Arial"/>
          <w:sz w:val="28"/>
          <w:szCs w:val="28"/>
        </w:rPr>
        <w:t>en</w:t>
      </w:r>
      <w:r w:rsidR="00AC1604" w:rsidRPr="00083FBA">
        <w:rPr>
          <w:rFonts w:ascii="Arial" w:eastAsia="Calibri" w:hAnsi="Arial" w:cs="Arial"/>
          <w:sz w:val="28"/>
          <w:szCs w:val="28"/>
        </w:rPr>
        <w:t xml:space="preserve"> </w:t>
      </w:r>
      <w:r w:rsidR="001D7BD3">
        <w:rPr>
          <w:rFonts w:ascii="Arial" w:eastAsia="Calibri" w:hAnsi="Arial" w:cs="Arial"/>
          <w:sz w:val="28"/>
          <w:szCs w:val="28"/>
        </w:rPr>
        <w:t xml:space="preserve">donde </w:t>
      </w:r>
      <w:r w:rsidR="00AC1604" w:rsidRPr="00083FBA">
        <w:rPr>
          <w:rFonts w:ascii="Arial" w:eastAsia="Calibri" w:hAnsi="Arial" w:cs="Arial"/>
          <w:sz w:val="28"/>
          <w:szCs w:val="28"/>
        </w:rPr>
        <w:t>se practican diferentes disciplinas deportivas, pero la que tiene mayor número es la de fútbol</w:t>
      </w:r>
      <w:r w:rsidR="001D7BD3">
        <w:rPr>
          <w:rFonts w:ascii="Arial" w:eastAsia="Calibri" w:hAnsi="Arial" w:cs="Arial"/>
          <w:sz w:val="28"/>
          <w:szCs w:val="28"/>
        </w:rPr>
        <w:t>,</w:t>
      </w:r>
      <w:r w:rsidR="00AC1604" w:rsidRPr="00083FBA">
        <w:rPr>
          <w:rFonts w:ascii="Arial" w:eastAsia="Calibri" w:hAnsi="Arial" w:cs="Arial"/>
          <w:sz w:val="28"/>
          <w:szCs w:val="28"/>
        </w:rPr>
        <w:t xml:space="preserve"> y ahí está, ¿es suficiente? No, no es suficiente</w:t>
      </w:r>
      <w:r w:rsidR="001D7BD3">
        <w:rPr>
          <w:rFonts w:ascii="Arial" w:eastAsia="Calibri" w:hAnsi="Arial" w:cs="Arial"/>
          <w:sz w:val="28"/>
          <w:szCs w:val="28"/>
        </w:rPr>
        <w:t>.</w:t>
      </w:r>
      <w:r w:rsidR="00AC1604" w:rsidRPr="00083FBA">
        <w:rPr>
          <w:rFonts w:ascii="Arial" w:eastAsia="Calibri" w:hAnsi="Arial" w:cs="Arial"/>
          <w:sz w:val="28"/>
          <w:szCs w:val="28"/>
        </w:rPr>
        <w:t xml:space="preserve"> </w:t>
      </w:r>
      <w:r w:rsidR="001D7BD3">
        <w:rPr>
          <w:rFonts w:ascii="Arial" w:eastAsia="Calibri" w:hAnsi="Arial" w:cs="Arial"/>
          <w:sz w:val="28"/>
          <w:szCs w:val="28"/>
        </w:rPr>
        <w:t>¿S</w:t>
      </w:r>
      <w:r w:rsidR="00AC1604" w:rsidRPr="00083FBA">
        <w:rPr>
          <w:rFonts w:ascii="Arial" w:eastAsia="Calibri" w:hAnsi="Arial" w:cs="Arial"/>
          <w:sz w:val="28"/>
          <w:szCs w:val="28"/>
        </w:rPr>
        <w:t>e requiere rehabilitar más espacios</w:t>
      </w:r>
      <w:r w:rsidR="001D7BD3">
        <w:rPr>
          <w:rFonts w:ascii="Arial" w:eastAsia="Calibri" w:hAnsi="Arial" w:cs="Arial"/>
          <w:sz w:val="28"/>
          <w:szCs w:val="28"/>
        </w:rPr>
        <w:t>?</w:t>
      </w:r>
      <w:r w:rsidR="00AC1604" w:rsidRPr="00083FBA">
        <w:rPr>
          <w:rFonts w:ascii="Arial" w:eastAsia="Calibri" w:hAnsi="Arial" w:cs="Arial"/>
          <w:sz w:val="28"/>
          <w:szCs w:val="28"/>
        </w:rPr>
        <w:t xml:space="preserve"> </w:t>
      </w:r>
      <w:r w:rsidR="001D7BD3">
        <w:rPr>
          <w:rFonts w:ascii="Arial" w:eastAsia="Calibri" w:hAnsi="Arial" w:cs="Arial"/>
          <w:sz w:val="28"/>
          <w:szCs w:val="28"/>
        </w:rPr>
        <w:t>P</w:t>
      </w:r>
      <w:r w:rsidR="00AC1604" w:rsidRPr="00083FBA">
        <w:rPr>
          <w:rFonts w:ascii="Arial" w:eastAsia="Calibri" w:hAnsi="Arial" w:cs="Arial"/>
          <w:sz w:val="28"/>
          <w:szCs w:val="28"/>
        </w:rPr>
        <w:t>or supuesto, por supuesto</w:t>
      </w:r>
      <w:r w:rsidR="001D7BD3">
        <w:rPr>
          <w:rFonts w:ascii="Arial" w:eastAsia="Calibri" w:hAnsi="Arial" w:cs="Arial"/>
          <w:sz w:val="28"/>
          <w:szCs w:val="28"/>
        </w:rPr>
        <w:t>. P</w:t>
      </w:r>
      <w:r w:rsidR="00AC1604" w:rsidRPr="00083FBA">
        <w:rPr>
          <w:rFonts w:ascii="Arial" w:eastAsia="Calibri" w:hAnsi="Arial" w:cs="Arial"/>
          <w:sz w:val="28"/>
          <w:szCs w:val="28"/>
        </w:rPr>
        <w:t xml:space="preserve">ero fíjense cómo se están llevando a cabo estrategias de manera conjunta, para poder ir buscando rehabilitar más </w:t>
      </w:r>
      <w:r w:rsidR="001D7BD3">
        <w:rPr>
          <w:rFonts w:ascii="Arial" w:eastAsia="Calibri" w:hAnsi="Arial" w:cs="Arial"/>
          <w:sz w:val="28"/>
          <w:szCs w:val="28"/>
        </w:rPr>
        <w:t>E</w:t>
      </w:r>
      <w:r w:rsidR="00AC1604" w:rsidRPr="00083FBA">
        <w:rPr>
          <w:rFonts w:ascii="Arial" w:eastAsia="Calibri" w:hAnsi="Arial" w:cs="Arial"/>
          <w:sz w:val="28"/>
          <w:szCs w:val="28"/>
        </w:rPr>
        <w:t>spacios</w:t>
      </w:r>
      <w:r w:rsidR="001D7BD3">
        <w:rPr>
          <w:rFonts w:ascii="Arial" w:eastAsia="Calibri" w:hAnsi="Arial" w:cs="Arial"/>
          <w:sz w:val="28"/>
          <w:szCs w:val="28"/>
        </w:rPr>
        <w:t>. S</w:t>
      </w:r>
      <w:r w:rsidR="00AC1604" w:rsidRPr="00083FBA">
        <w:rPr>
          <w:rFonts w:ascii="Arial" w:eastAsia="Calibri" w:hAnsi="Arial" w:cs="Arial"/>
          <w:sz w:val="28"/>
          <w:szCs w:val="28"/>
        </w:rPr>
        <w:t>abemos que necesitamos el tema de la regularización para tener la certeza jurídica</w:t>
      </w:r>
      <w:r w:rsidR="001D7BD3">
        <w:rPr>
          <w:rFonts w:ascii="Arial" w:eastAsia="Calibri" w:hAnsi="Arial" w:cs="Arial"/>
          <w:sz w:val="28"/>
          <w:szCs w:val="28"/>
        </w:rPr>
        <w:t>,</w:t>
      </w:r>
      <w:r w:rsidR="00AC1604" w:rsidRPr="00083FBA">
        <w:rPr>
          <w:rFonts w:ascii="Arial" w:eastAsia="Calibri" w:hAnsi="Arial" w:cs="Arial"/>
          <w:sz w:val="28"/>
          <w:szCs w:val="28"/>
        </w:rPr>
        <w:t xml:space="preserve"> y saber efectivamente dónde es que vamos a llevar a cabo la inversión de estos recursos</w:t>
      </w:r>
      <w:r w:rsidR="001D7BD3">
        <w:rPr>
          <w:rFonts w:ascii="Arial" w:eastAsia="Calibri" w:hAnsi="Arial" w:cs="Arial"/>
          <w:sz w:val="28"/>
          <w:szCs w:val="28"/>
        </w:rPr>
        <w:t>. E</w:t>
      </w:r>
      <w:r w:rsidR="00AC1604" w:rsidRPr="00083FBA">
        <w:rPr>
          <w:rFonts w:ascii="Arial" w:eastAsia="Calibri" w:hAnsi="Arial" w:cs="Arial"/>
          <w:sz w:val="28"/>
          <w:szCs w:val="28"/>
        </w:rPr>
        <w:t>ntonces</w:t>
      </w:r>
      <w:r w:rsidR="001D7BD3">
        <w:rPr>
          <w:rFonts w:ascii="Arial" w:eastAsia="Calibri" w:hAnsi="Arial" w:cs="Arial"/>
          <w:sz w:val="28"/>
          <w:szCs w:val="28"/>
        </w:rPr>
        <w:t>,</w:t>
      </w:r>
      <w:r w:rsidR="00AC1604" w:rsidRPr="00083FBA">
        <w:rPr>
          <w:rFonts w:ascii="Arial" w:eastAsia="Calibri" w:hAnsi="Arial" w:cs="Arial"/>
          <w:sz w:val="28"/>
          <w:szCs w:val="28"/>
        </w:rPr>
        <w:t xml:space="preserve"> tampoco queramos satanizar que, porque el cobro en estos </w:t>
      </w:r>
      <w:r w:rsidR="001D7BD3">
        <w:rPr>
          <w:rFonts w:ascii="Arial" w:eastAsia="Calibri" w:hAnsi="Arial" w:cs="Arial"/>
          <w:sz w:val="28"/>
          <w:szCs w:val="28"/>
        </w:rPr>
        <w:t>E</w:t>
      </w:r>
      <w:r w:rsidR="00AC1604" w:rsidRPr="00083FBA">
        <w:rPr>
          <w:rFonts w:ascii="Arial" w:eastAsia="Calibri" w:hAnsi="Arial" w:cs="Arial"/>
          <w:sz w:val="28"/>
          <w:szCs w:val="28"/>
        </w:rPr>
        <w:t>spacios, lo están viendo traducidos precisamente en el rubro que corresponde</w:t>
      </w:r>
      <w:r w:rsidR="001D7BD3">
        <w:rPr>
          <w:rFonts w:ascii="Arial" w:eastAsia="Calibri" w:hAnsi="Arial" w:cs="Arial"/>
          <w:sz w:val="28"/>
          <w:szCs w:val="28"/>
        </w:rPr>
        <w:t>,</w:t>
      </w:r>
      <w:r w:rsidR="00AC1604" w:rsidRPr="00083FBA">
        <w:rPr>
          <w:rFonts w:ascii="Arial" w:eastAsia="Calibri" w:hAnsi="Arial" w:cs="Arial"/>
          <w:sz w:val="28"/>
          <w:szCs w:val="28"/>
        </w:rPr>
        <w:t xml:space="preserve"> y la rehabilitación de estos espacios no cuesta</w:t>
      </w:r>
      <w:r w:rsidR="001D7BD3">
        <w:rPr>
          <w:rFonts w:ascii="Arial" w:eastAsia="Calibri" w:hAnsi="Arial" w:cs="Arial"/>
          <w:sz w:val="28"/>
          <w:szCs w:val="28"/>
        </w:rPr>
        <w:t xml:space="preserve"> $200,000.00</w:t>
      </w:r>
      <w:r w:rsidR="00AC1604" w:rsidRPr="00083FBA">
        <w:rPr>
          <w:rFonts w:ascii="Arial" w:eastAsia="Calibri" w:hAnsi="Arial" w:cs="Arial"/>
          <w:sz w:val="28"/>
          <w:szCs w:val="28"/>
        </w:rPr>
        <w:t xml:space="preserve"> </w:t>
      </w:r>
      <w:r w:rsidR="001D7BD3">
        <w:rPr>
          <w:rFonts w:ascii="Arial" w:eastAsia="Calibri" w:hAnsi="Arial" w:cs="Arial"/>
          <w:sz w:val="28"/>
          <w:szCs w:val="28"/>
        </w:rPr>
        <w:t>(D</w:t>
      </w:r>
      <w:r w:rsidR="00AC1604" w:rsidRPr="00083FBA">
        <w:rPr>
          <w:rFonts w:ascii="Arial" w:eastAsia="Calibri" w:hAnsi="Arial" w:cs="Arial"/>
          <w:sz w:val="28"/>
          <w:szCs w:val="28"/>
        </w:rPr>
        <w:t>oscientos mil pesos</w:t>
      </w:r>
      <w:r w:rsidR="001D7BD3">
        <w:rPr>
          <w:rFonts w:ascii="Arial" w:eastAsia="Calibri" w:hAnsi="Arial" w:cs="Arial"/>
          <w:sz w:val="28"/>
          <w:szCs w:val="28"/>
        </w:rPr>
        <w:t xml:space="preserve"> 00/100 m.n.)</w:t>
      </w:r>
      <w:r w:rsidR="00AC1604" w:rsidRPr="00083FBA">
        <w:rPr>
          <w:rFonts w:ascii="Arial" w:eastAsia="Calibri" w:hAnsi="Arial" w:cs="Arial"/>
          <w:sz w:val="28"/>
          <w:szCs w:val="28"/>
        </w:rPr>
        <w:t xml:space="preserve"> </w:t>
      </w:r>
      <w:r w:rsidR="001D7BD3">
        <w:rPr>
          <w:rFonts w:ascii="Arial" w:eastAsia="Calibri" w:hAnsi="Arial" w:cs="Arial"/>
          <w:sz w:val="28"/>
          <w:szCs w:val="28"/>
        </w:rPr>
        <w:t>Y</w:t>
      </w:r>
      <w:r w:rsidR="00AC1604" w:rsidRPr="00083FBA">
        <w:rPr>
          <w:rFonts w:ascii="Arial" w:eastAsia="Calibri" w:hAnsi="Arial" w:cs="Arial"/>
          <w:sz w:val="28"/>
          <w:szCs w:val="28"/>
        </w:rPr>
        <w:t xml:space="preserve"> entonces</w:t>
      </w:r>
      <w:r w:rsidR="001D7BD3">
        <w:rPr>
          <w:rFonts w:ascii="Arial" w:eastAsia="Calibri" w:hAnsi="Arial" w:cs="Arial"/>
          <w:sz w:val="28"/>
          <w:szCs w:val="28"/>
        </w:rPr>
        <w:t>,</w:t>
      </w:r>
      <w:r w:rsidR="00AC1604" w:rsidRPr="00083FBA">
        <w:rPr>
          <w:rFonts w:ascii="Arial" w:eastAsia="Calibri" w:hAnsi="Arial" w:cs="Arial"/>
          <w:sz w:val="28"/>
          <w:szCs w:val="28"/>
        </w:rPr>
        <w:t xml:space="preserve"> aquí más o menos pedí el dato</w:t>
      </w:r>
      <w:r w:rsidR="001D7BD3">
        <w:rPr>
          <w:rFonts w:ascii="Arial" w:eastAsia="Calibri" w:hAnsi="Arial" w:cs="Arial"/>
          <w:sz w:val="28"/>
          <w:szCs w:val="28"/>
        </w:rPr>
        <w:t>,</w:t>
      </w:r>
      <w:r w:rsidR="00AC1604" w:rsidRPr="00083FBA">
        <w:rPr>
          <w:rFonts w:ascii="Arial" w:eastAsia="Calibri" w:hAnsi="Arial" w:cs="Arial"/>
          <w:sz w:val="28"/>
          <w:szCs w:val="28"/>
        </w:rPr>
        <w:t xml:space="preserve"> pues para tener la certeza y que no son espacios para que sean utilizados únicamente por los </w:t>
      </w:r>
      <w:r w:rsidR="001D7BD3">
        <w:rPr>
          <w:rFonts w:ascii="Arial" w:eastAsia="Calibri" w:hAnsi="Arial" w:cs="Arial"/>
          <w:sz w:val="28"/>
          <w:szCs w:val="28"/>
        </w:rPr>
        <w:t>C</w:t>
      </w:r>
      <w:r w:rsidR="00AC1604" w:rsidRPr="00083FBA">
        <w:rPr>
          <w:rFonts w:ascii="Arial" w:eastAsia="Calibri" w:hAnsi="Arial" w:cs="Arial"/>
          <w:sz w:val="28"/>
          <w:szCs w:val="28"/>
        </w:rPr>
        <w:t xml:space="preserve">olonos, sino por cualquiera de los integrantes aquí de nuestra población o más allá. </w:t>
      </w:r>
      <w:r w:rsidR="00636B33">
        <w:rPr>
          <w:rFonts w:ascii="Arial" w:eastAsia="Calibri" w:hAnsi="Arial" w:cs="Arial"/>
          <w:sz w:val="28"/>
          <w:szCs w:val="28"/>
        </w:rPr>
        <w:t>La cancha,</w:t>
      </w:r>
      <w:r w:rsidR="00AC1604" w:rsidRPr="00083FBA">
        <w:rPr>
          <w:rFonts w:ascii="Arial" w:eastAsia="Calibri" w:hAnsi="Arial" w:cs="Arial"/>
          <w:sz w:val="28"/>
          <w:szCs w:val="28"/>
        </w:rPr>
        <w:t xml:space="preserve"> la</w:t>
      </w:r>
      <w:r w:rsidR="00636B33">
        <w:rPr>
          <w:rFonts w:ascii="Arial" w:eastAsia="Calibri" w:hAnsi="Arial" w:cs="Arial"/>
          <w:sz w:val="28"/>
          <w:szCs w:val="28"/>
        </w:rPr>
        <w:t xml:space="preserve"> </w:t>
      </w:r>
      <w:r w:rsidR="00AC1604" w:rsidRPr="00083FBA">
        <w:rPr>
          <w:rFonts w:ascii="Arial" w:eastAsia="Calibri" w:hAnsi="Arial" w:cs="Arial"/>
          <w:sz w:val="28"/>
          <w:szCs w:val="28"/>
        </w:rPr>
        <w:t>Colonia</w:t>
      </w:r>
      <w:r w:rsidR="00636B33">
        <w:rPr>
          <w:rFonts w:ascii="Arial" w:eastAsia="Calibri" w:hAnsi="Arial" w:cs="Arial"/>
          <w:sz w:val="28"/>
          <w:szCs w:val="28"/>
        </w:rPr>
        <w:t xml:space="preserve"> </w:t>
      </w:r>
      <w:r w:rsidR="00AC1604" w:rsidRPr="00083FBA">
        <w:rPr>
          <w:rFonts w:ascii="Arial" w:eastAsia="Calibri" w:hAnsi="Arial" w:cs="Arial"/>
          <w:sz w:val="28"/>
          <w:szCs w:val="28"/>
        </w:rPr>
        <w:t xml:space="preserve">Unión de Colonos, </w:t>
      </w:r>
      <w:r w:rsidR="002C092E">
        <w:rPr>
          <w:rFonts w:ascii="Arial" w:eastAsia="Calibri" w:hAnsi="Arial" w:cs="Arial"/>
          <w:sz w:val="28"/>
          <w:szCs w:val="28"/>
        </w:rPr>
        <w:t>$2´100,000.00 (D</w:t>
      </w:r>
      <w:r w:rsidR="00AC1604" w:rsidRPr="00083FBA">
        <w:rPr>
          <w:rFonts w:ascii="Arial" w:eastAsia="Calibri" w:hAnsi="Arial" w:cs="Arial"/>
          <w:sz w:val="28"/>
          <w:szCs w:val="28"/>
        </w:rPr>
        <w:t>os millones</w:t>
      </w:r>
      <w:r w:rsidR="002C092E">
        <w:rPr>
          <w:rFonts w:ascii="Arial" w:eastAsia="Calibri" w:hAnsi="Arial" w:cs="Arial"/>
          <w:sz w:val="28"/>
          <w:szCs w:val="28"/>
        </w:rPr>
        <w:t>,</w:t>
      </w:r>
      <w:r w:rsidR="00AC1604" w:rsidRPr="00083FBA">
        <w:rPr>
          <w:rFonts w:ascii="Arial" w:eastAsia="Calibri" w:hAnsi="Arial" w:cs="Arial"/>
          <w:sz w:val="28"/>
          <w:szCs w:val="28"/>
        </w:rPr>
        <w:t xml:space="preserve"> cien mil</w:t>
      </w:r>
      <w:r w:rsidR="002C092E">
        <w:rPr>
          <w:rFonts w:ascii="Arial" w:eastAsia="Calibri" w:hAnsi="Arial" w:cs="Arial"/>
          <w:sz w:val="28"/>
          <w:szCs w:val="28"/>
        </w:rPr>
        <w:t xml:space="preserve"> pesos 00/100 m.n.)</w:t>
      </w:r>
      <w:r w:rsidR="00AC1604" w:rsidRPr="00083FBA">
        <w:rPr>
          <w:rFonts w:ascii="Arial" w:eastAsia="Calibri" w:hAnsi="Arial" w:cs="Arial"/>
          <w:sz w:val="28"/>
          <w:szCs w:val="28"/>
        </w:rPr>
        <w:t xml:space="preserve"> costó esa obra</w:t>
      </w:r>
      <w:r w:rsidR="002C092E">
        <w:rPr>
          <w:rFonts w:ascii="Arial" w:eastAsia="Calibri" w:hAnsi="Arial" w:cs="Arial"/>
          <w:sz w:val="28"/>
          <w:szCs w:val="28"/>
        </w:rPr>
        <w:t>.</w:t>
      </w:r>
      <w:r w:rsidR="00AC1604" w:rsidRPr="00083FBA">
        <w:rPr>
          <w:rFonts w:ascii="Arial" w:eastAsia="Calibri" w:hAnsi="Arial" w:cs="Arial"/>
          <w:sz w:val="28"/>
          <w:szCs w:val="28"/>
        </w:rPr>
        <w:t xml:space="preserve"> Valle Dorado</w:t>
      </w:r>
      <w:r w:rsidR="002C092E">
        <w:rPr>
          <w:rFonts w:ascii="Arial" w:eastAsia="Calibri" w:hAnsi="Arial" w:cs="Arial"/>
          <w:sz w:val="28"/>
          <w:szCs w:val="28"/>
        </w:rPr>
        <w:t>:</w:t>
      </w:r>
      <w:r w:rsidR="00AC1604" w:rsidRPr="00083FBA">
        <w:rPr>
          <w:rFonts w:ascii="Arial" w:eastAsia="Calibri" w:hAnsi="Arial" w:cs="Arial"/>
          <w:sz w:val="28"/>
          <w:szCs w:val="28"/>
        </w:rPr>
        <w:t xml:space="preserve"> </w:t>
      </w:r>
      <w:r w:rsidR="002C092E">
        <w:rPr>
          <w:rFonts w:ascii="Arial" w:eastAsia="Calibri" w:hAnsi="Arial" w:cs="Arial"/>
          <w:sz w:val="28"/>
          <w:szCs w:val="28"/>
        </w:rPr>
        <w:t>$1´830,000.00 (U</w:t>
      </w:r>
      <w:r w:rsidR="00AC1604" w:rsidRPr="00083FBA">
        <w:rPr>
          <w:rFonts w:ascii="Arial" w:eastAsia="Calibri" w:hAnsi="Arial" w:cs="Arial"/>
          <w:sz w:val="28"/>
          <w:szCs w:val="28"/>
        </w:rPr>
        <w:t>n millón ochocientos treinta mil</w:t>
      </w:r>
      <w:r w:rsidR="002C092E">
        <w:rPr>
          <w:rFonts w:ascii="Arial" w:eastAsia="Calibri" w:hAnsi="Arial" w:cs="Arial"/>
          <w:sz w:val="28"/>
          <w:szCs w:val="28"/>
        </w:rPr>
        <w:t xml:space="preserve"> pesos 00/100 m.n.)</w:t>
      </w:r>
      <w:r w:rsidR="00AC1604" w:rsidRPr="00083FBA">
        <w:rPr>
          <w:rFonts w:ascii="Arial" w:eastAsia="Calibri" w:hAnsi="Arial" w:cs="Arial"/>
          <w:sz w:val="28"/>
          <w:szCs w:val="28"/>
        </w:rPr>
        <w:t xml:space="preserve"> </w:t>
      </w:r>
      <w:r w:rsidR="002C092E">
        <w:rPr>
          <w:rFonts w:ascii="Arial" w:eastAsia="Calibri" w:hAnsi="Arial" w:cs="Arial"/>
          <w:sz w:val="28"/>
          <w:szCs w:val="28"/>
        </w:rPr>
        <w:t>E</w:t>
      </w:r>
      <w:r w:rsidR="00AC1604" w:rsidRPr="00083FBA">
        <w:rPr>
          <w:rFonts w:ascii="Arial" w:eastAsia="Calibri" w:hAnsi="Arial" w:cs="Arial"/>
          <w:sz w:val="28"/>
          <w:szCs w:val="28"/>
        </w:rPr>
        <w:t>n el Nogal</w:t>
      </w:r>
      <w:r w:rsidR="002C092E">
        <w:rPr>
          <w:rFonts w:ascii="Arial" w:eastAsia="Calibri" w:hAnsi="Arial" w:cs="Arial"/>
          <w:sz w:val="28"/>
          <w:szCs w:val="28"/>
        </w:rPr>
        <w:t xml:space="preserve">: $500,000.00 (Quinientos mil </w:t>
      </w:r>
      <w:r w:rsidR="00AC1604" w:rsidRPr="00083FBA">
        <w:rPr>
          <w:rFonts w:ascii="Arial" w:eastAsia="Calibri" w:hAnsi="Arial" w:cs="Arial"/>
          <w:sz w:val="28"/>
          <w:szCs w:val="28"/>
        </w:rPr>
        <w:t>pesos</w:t>
      </w:r>
      <w:r w:rsidR="002C092E">
        <w:rPr>
          <w:rFonts w:ascii="Arial" w:eastAsia="Calibri" w:hAnsi="Arial" w:cs="Arial"/>
          <w:sz w:val="28"/>
          <w:szCs w:val="28"/>
        </w:rPr>
        <w:t xml:space="preserve"> 00/100 m.n.)</w:t>
      </w:r>
      <w:r w:rsidR="00AC1604" w:rsidRPr="00083FBA">
        <w:rPr>
          <w:rFonts w:ascii="Arial" w:eastAsia="Calibri" w:hAnsi="Arial" w:cs="Arial"/>
          <w:sz w:val="28"/>
          <w:szCs w:val="28"/>
        </w:rPr>
        <w:t xml:space="preserve"> Teocali</w:t>
      </w:r>
      <w:r w:rsidR="002C092E">
        <w:rPr>
          <w:rFonts w:ascii="Arial" w:eastAsia="Calibri" w:hAnsi="Arial" w:cs="Arial"/>
          <w:sz w:val="28"/>
          <w:szCs w:val="28"/>
        </w:rPr>
        <w:t>:</w:t>
      </w:r>
      <w:r w:rsidR="00AC1604" w:rsidRPr="00083FBA">
        <w:rPr>
          <w:rFonts w:ascii="Arial" w:eastAsia="Calibri" w:hAnsi="Arial" w:cs="Arial"/>
          <w:sz w:val="28"/>
          <w:szCs w:val="28"/>
        </w:rPr>
        <w:t xml:space="preserve"> </w:t>
      </w:r>
      <w:r w:rsidR="002C092E">
        <w:rPr>
          <w:rFonts w:ascii="Arial" w:eastAsia="Calibri" w:hAnsi="Arial" w:cs="Arial"/>
          <w:sz w:val="28"/>
          <w:szCs w:val="28"/>
        </w:rPr>
        <w:t>$1´200,000.00 (U</w:t>
      </w:r>
      <w:r w:rsidR="00AC1604" w:rsidRPr="00083FBA">
        <w:rPr>
          <w:rFonts w:ascii="Arial" w:eastAsia="Calibri" w:hAnsi="Arial" w:cs="Arial"/>
          <w:sz w:val="28"/>
          <w:szCs w:val="28"/>
        </w:rPr>
        <w:t>n millón doscientos</w:t>
      </w:r>
      <w:r w:rsidR="002C092E">
        <w:rPr>
          <w:rFonts w:ascii="Arial" w:eastAsia="Calibri" w:hAnsi="Arial" w:cs="Arial"/>
          <w:sz w:val="28"/>
          <w:szCs w:val="28"/>
        </w:rPr>
        <w:t xml:space="preserve"> mil pesos 00/100 m.n.)</w:t>
      </w:r>
      <w:r w:rsidR="00AC1604" w:rsidRPr="00083FBA">
        <w:rPr>
          <w:rFonts w:ascii="Arial" w:eastAsia="Calibri" w:hAnsi="Arial" w:cs="Arial"/>
          <w:sz w:val="28"/>
          <w:szCs w:val="28"/>
        </w:rPr>
        <w:t xml:space="preserve"> </w:t>
      </w:r>
      <w:r w:rsidR="002C092E">
        <w:rPr>
          <w:rFonts w:ascii="Arial" w:eastAsia="Calibri" w:hAnsi="Arial" w:cs="Arial"/>
          <w:sz w:val="28"/>
          <w:szCs w:val="28"/>
        </w:rPr>
        <w:t>Y</w:t>
      </w:r>
      <w:r w:rsidR="00AC1604" w:rsidRPr="00083FBA">
        <w:rPr>
          <w:rFonts w:ascii="Arial" w:eastAsia="Calibri" w:hAnsi="Arial" w:cs="Arial"/>
          <w:sz w:val="28"/>
          <w:szCs w:val="28"/>
        </w:rPr>
        <w:t xml:space="preserve"> en el Pastor de Arriba</w:t>
      </w:r>
      <w:r w:rsidR="002C092E">
        <w:rPr>
          <w:rFonts w:ascii="Arial" w:eastAsia="Calibri" w:hAnsi="Arial" w:cs="Arial"/>
          <w:sz w:val="28"/>
          <w:szCs w:val="28"/>
        </w:rPr>
        <w:t>: $1´500,000.00 (U</w:t>
      </w:r>
      <w:r w:rsidR="00AC1604" w:rsidRPr="00083FBA">
        <w:rPr>
          <w:rFonts w:ascii="Arial" w:eastAsia="Calibri" w:hAnsi="Arial" w:cs="Arial"/>
          <w:sz w:val="28"/>
          <w:szCs w:val="28"/>
        </w:rPr>
        <w:t>n millón</w:t>
      </w:r>
      <w:r w:rsidR="002C092E">
        <w:rPr>
          <w:rFonts w:ascii="Arial" w:eastAsia="Calibri" w:hAnsi="Arial" w:cs="Arial"/>
          <w:sz w:val="28"/>
          <w:szCs w:val="28"/>
        </w:rPr>
        <w:t>, quinientos mil pesos 00/100 m.n.)</w:t>
      </w:r>
      <w:r w:rsidR="00AC1604" w:rsidRPr="00083FBA">
        <w:rPr>
          <w:rFonts w:ascii="Arial" w:eastAsia="Calibri" w:hAnsi="Arial" w:cs="Arial"/>
          <w:sz w:val="28"/>
          <w:szCs w:val="28"/>
        </w:rPr>
        <w:t xml:space="preserve"> </w:t>
      </w:r>
      <w:r w:rsidR="002C092E">
        <w:rPr>
          <w:rFonts w:ascii="Arial" w:eastAsia="Calibri" w:hAnsi="Arial" w:cs="Arial"/>
          <w:b/>
          <w:bCs/>
          <w:i/>
          <w:iCs/>
          <w:sz w:val="28"/>
          <w:szCs w:val="28"/>
        </w:rPr>
        <w:t xml:space="preserve"> </w:t>
      </w:r>
      <w:r w:rsidR="00AC1604" w:rsidRPr="00083FBA">
        <w:rPr>
          <w:rFonts w:ascii="Arial" w:eastAsia="Calibri" w:hAnsi="Arial" w:cs="Arial"/>
          <w:sz w:val="28"/>
          <w:szCs w:val="28"/>
        </w:rPr>
        <w:t>A partir de Valle Dorado, Nogal, Teocali, Pastor de Arriba, eso fue la</w:t>
      </w:r>
      <w:r w:rsidR="00636B33">
        <w:rPr>
          <w:rFonts w:ascii="Arial" w:eastAsia="Calibri" w:hAnsi="Arial" w:cs="Arial"/>
          <w:sz w:val="28"/>
          <w:szCs w:val="28"/>
        </w:rPr>
        <w:t xml:space="preserve"> inversión con Recurso Propio. Y con FAISMUN, fue la de la Colonia Unión. ¿Estamos llevando </w:t>
      </w:r>
      <w:r w:rsidR="00636B33">
        <w:rPr>
          <w:rFonts w:ascii="Arial" w:eastAsia="Calibri" w:hAnsi="Arial" w:cs="Arial"/>
          <w:sz w:val="28"/>
          <w:szCs w:val="28"/>
        </w:rPr>
        <w:lastRenderedPageBreak/>
        <w:t xml:space="preserve">a cabo la recaudación y la inversión de manera responsable? Pues las pruebas ahí están. Que, con el Recurso Municipal que se ha venido recaudando pues estamos buscando priorizar. No son las únicas necesidades, Usted lo sabe bien. Así como con una Servidora, con todos </w:t>
      </w:r>
      <w:r w:rsidR="00012200">
        <w:rPr>
          <w:rFonts w:ascii="Arial" w:eastAsia="Calibri" w:hAnsi="Arial" w:cs="Arial"/>
          <w:sz w:val="28"/>
          <w:szCs w:val="28"/>
        </w:rPr>
        <w:t>Ustedes, se acercan de manera permanente hacer peticiones, los Ciudadanos, desde su contexto particular, pero la toma de decisiones se toma viendo el contexto general y buscando abarcar</w:t>
      </w:r>
      <w:r w:rsidR="004341E0">
        <w:rPr>
          <w:rFonts w:ascii="Arial" w:eastAsia="Calibri" w:hAnsi="Arial" w:cs="Arial"/>
          <w:sz w:val="28"/>
          <w:szCs w:val="28"/>
        </w:rPr>
        <w:t xml:space="preserve">, cubriendo la mayor parte de necesidades. ¿Qué es suficiente? No es suficiente, es verdad. Sin embargo, se está llevando a cabo </w:t>
      </w:r>
      <w:r w:rsidR="00530274">
        <w:rPr>
          <w:rFonts w:ascii="Arial" w:eastAsia="Calibri" w:hAnsi="Arial" w:cs="Arial"/>
          <w:sz w:val="28"/>
          <w:szCs w:val="28"/>
        </w:rPr>
        <w:t>de manera responsable, las acciones. Hablaba del tema de Salud; sabemos que, nosotros somos coadyuvantes, no es nuestra responsabilidad del Municipio, atender de manera directa el tema de Salud</w:t>
      </w:r>
      <w:r w:rsidR="005460FA">
        <w:rPr>
          <w:rFonts w:ascii="Arial" w:eastAsia="Calibri" w:hAnsi="Arial" w:cs="Arial"/>
          <w:sz w:val="28"/>
          <w:szCs w:val="28"/>
        </w:rPr>
        <w:t>,</w:t>
      </w:r>
      <w:r w:rsidR="00530274">
        <w:rPr>
          <w:rFonts w:ascii="Arial" w:eastAsia="Calibri" w:hAnsi="Arial" w:cs="Arial"/>
          <w:sz w:val="28"/>
          <w:szCs w:val="28"/>
        </w:rPr>
        <w:t xml:space="preserve"> bien lo decía la compañera Bertha, el tema es deficiente. Pero recuerden que, desde el Gobierno, estamos haciendo lo propio, para buscar que mejore entre otras cosas, el tema de la infraestructura.</w:t>
      </w:r>
      <w:r w:rsidR="00E86E98">
        <w:rPr>
          <w:rFonts w:ascii="Arial" w:eastAsia="Calibri" w:hAnsi="Arial" w:cs="Arial"/>
          <w:sz w:val="28"/>
          <w:szCs w:val="28"/>
        </w:rPr>
        <w:t xml:space="preserve"> </w:t>
      </w:r>
      <w:r w:rsidR="00E86E98" w:rsidRPr="00CD0149">
        <w:rPr>
          <w:rFonts w:ascii="Arial" w:eastAsia="Calibri" w:hAnsi="Arial" w:cs="Arial"/>
          <w:sz w:val="28"/>
          <w:szCs w:val="28"/>
        </w:rPr>
        <w:t xml:space="preserve">Estamos haciendo nuestra parte como </w:t>
      </w:r>
      <w:r w:rsidR="007C6927">
        <w:rPr>
          <w:rFonts w:ascii="Arial" w:eastAsia="Calibri" w:hAnsi="Arial" w:cs="Arial"/>
          <w:sz w:val="28"/>
          <w:szCs w:val="28"/>
        </w:rPr>
        <w:t>G</w:t>
      </w:r>
      <w:r w:rsidR="00E86E98" w:rsidRPr="00CD0149">
        <w:rPr>
          <w:rFonts w:ascii="Arial" w:eastAsia="Calibri" w:hAnsi="Arial" w:cs="Arial"/>
          <w:sz w:val="28"/>
          <w:szCs w:val="28"/>
        </w:rPr>
        <w:t xml:space="preserve">obierno </w:t>
      </w:r>
      <w:r w:rsidR="007C6927">
        <w:rPr>
          <w:rFonts w:ascii="Arial" w:eastAsia="Calibri" w:hAnsi="Arial" w:cs="Arial"/>
          <w:sz w:val="28"/>
          <w:szCs w:val="28"/>
        </w:rPr>
        <w:t>M</w:t>
      </w:r>
      <w:r w:rsidR="00E86E98" w:rsidRPr="00CD0149">
        <w:rPr>
          <w:rFonts w:ascii="Arial" w:eastAsia="Calibri" w:hAnsi="Arial" w:cs="Arial"/>
          <w:sz w:val="28"/>
          <w:szCs w:val="28"/>
        </w:rPr>
        <w:t xml:space="preserve">unicipal, lo demás ya le tocará a la </w:t>
      </w:r>
      <w:r w:rsidR="007C6927">
        <w:rPr>
          <w:rFonts w:ascii="Arial" w:eastAsia="Calibri" w:hAnsi="Arial" w:cs="Arial"/>
          <w:sz w:val="28"/>
          <w:szCs w:val="28"/>
        </w:rPr>
        <w:t>I</w:t>
      </w:r>
      <w:r w:rsidR="00E86E98" w:rsidRPr="00CD0149">
        <w:rPr>
          <w:rFonts w:ascii="Arial" w:eastAsia="Calibri" w:hAnsi="Arial" w:cs="Arial"/>
          <w:sz w:val="28"/>
          <w:szCs w:val="28"/>
        </w:rPr>
        <w:t>nstancia competente. Entonces</w:t>
      </w:r>
      <w:r w:rsidR="007C6927">
        <w:rPr>
          <w:rFonts w:ascii="Arial" w:eastAsia="Calibri" w:hAnsi="Arial" w:cs="Arial"/>
          <w:sz w:val="28"/>
          <w:szCs w:val="28"/>
        </w:rPr>
        <w:t>,</w:t>
      </w:r>
      <w:r w:rsidR="00E86E98" w:rsidRPr="00CD0149">
        <w:rPr>
          <w:rFonts w:ascii="Arial" w:eastAsia="Calibri" w:hAnsi="Arial" w:cs="Arial"/>
          <w:sz w:val="28"/>
          <w:szCs w:val="28"/>
        </w:rPr>
        <w:t xml:space="preserve"> estamos abonando, sí estamos abonando de una u otra manera</w:t>
      </w:r>
      <w:r w:rsidR="007C6927">
        <w:rPr>
          <w:rFonts w:ascii="Arial" w:eastAsia="Calibri" w:hAnsi="Arial" w:cs="Arial"/>
          <w:sz w:val="28"/>
          <w:szCs w:val="28"/>
        </w:rPr>
        <w:t>,</w:t>
      </w:r>
      <w:r w:rsidR="00E86E98" w:rsidRPr="00CD0149">
        <w:rPr>
          <w:rFonts w:ascii="Arial" w:eastAsia="Calibri" w:hAnsi="Arial" w:cs="Arial"/>
          <w:sz w:val="28"/>
          <w:szCs w:val="28"/>
        </w:rPr>
        <w:t xml:space="preserve"> para que las cosas mejoren en los rubros.</w:t>
      </w:r>
      <w:r w:rsidR="007C6927">
        <w:rPr>
          <w:rFonts w:ascii="Arial" w:hAnsi="Arial" w:cs="Arial"/>
          <w:sz w:val="28"/>
          <w:szCs w:val="28"/>
        </w:rPr>
        <w:t xml:space="preserve"> </w:t>
      </w:r>
      <w:r w:rsidR="00E86E98" w:rsidRPr="00CD0149">
        <w:rPr>
          <w:rFonts w:ascii="Arial" w:eastAsia="Calibri" w:hAnsi="Arial" w:cs="Arial"/>
          <w:sz w:val="28"/>
          <w:szCs w:val="28"/>
        </w:rPr>
        <w:t xml:space="preserve">Tema de </w:t>
      </w:r>
      <w:r w:rsidR="007C6927">
        <w:rPr>
          <w:rFonts w:ascii="Arial" w:eastAsia="Calibri" w:hAnsi="Arial" w:cs="Arial"/>
          <w:sz w:val="28"/>
          <w:szCs w:val="28"/>
        </w:rPr>
        <w:t>S</w:t>
      </w:r>
      <w:r w:rsidR="00E86E98" w:rsidRPr="00CD0149">
        <w:rPr>
          <w:rFonts w:ascii="Arial" w:eastAsia="Calibri" w:hAnsi="Arial" w:cs="Arial"/>
          <w:sz w:val="28"/>
          <w:szCs w:val="28"/>
        </w:rPr>
        <w:t xml:space="preserve">alud </w:t>
      </w:r>
      <w:r w:rsidR="007C6927">
        <w:rPr>
          <w:rFonts w:ascii="Arial" w:eastAsia="Calibri" w:hAnsi="Arial" w:cs="Arial"/>
          <w:sz w:val="28"/>
          <w:szCs w:val="28"/>
        </w:rPr>
        <w:t>M</w:t>
      </w:r>
      <w:r w:rsidR="00E86E98" w:rsidRPr="00CD0149">
        <w:rPr>
          <w:rFonts w:ascii="Arial" w:eastAsia="Calibri" w:hAnsi="Arial" w:cs="Arial"/>
          <w:sz w:val="28"/>
          <w:szCs w:val="28"/>
        </w:rPr>
        <w:t>ental, totalmente de acuerdo</w:t>
      </w:r>
      <w:r w:rsidR="007C6927">
        <w:rPr>
          <w:rFonts w:ascii="Arial" w:eastAsia="Calibri" w:hAnsi="Arial" w:cs="Arial"/>
          <w:sz w:val="28"/>
          <w:szCs w:val="28"/>
        </w:rPr>
        <w:t>;</w:t>
      </w:r>
      <w:r w:rsidR="00E86E98" w:rsidRPr="00CD0149">
        <w:rPr>
          <w:rFonts w:ascii="Arial" w:eastAsia="Calibri" w:hAnsi="Arial" w:cs="Arial"/>
          <w:sz w:val="28"/>
          <w:szCs w:val="28"/>
        </w:rPr>
        <w:t xml:space="preserve"> se ha pedido</w:t>
      </w:r>
      <w:r w:rsidR="005460FA">
        <w:rPr>
          <w:rFonts w:ascii="Arial" w:eastAsia="Calibri" w:hAnsi="Arial" w:cs="Arial"/>
          <w:sz w:val="28"/>
          <w:szCs w:val="28"/>
        </w:rPr>
        <w:t>. S</w:t>
      </w:r>
      <w:r w:rsidR="00E86E98" w:rsidRPr="00CD0149">
        <w:rPr>
          <w:rFonts w:ascii="Arial" w:eastAsia="Calibri" w:hAnsi="Arial" w:cs="Arial"/>
          <w:sz w:val="28"/>
          <w:szCs w:val="28"/>
        </w:rPr>
        <w:t>abemos que</w:t>
      </w:r>
      <w:r w:rsidR="007C6927">
        <w:rPr>
          <w:rFonts w:ascii="Arial" w:eastAsia="Calibri" w:hAnsi="Arial" w:cs="Arial"/>
          <w:sz w:val="28"/>
          <w:szCs w:val="28"/>
        </w:rPr>
        <w:t>,</w:t>
      </w:r>
      <w:r w:rsidR="00E86E98" w:rsidRPr="00CD0149">
        <w:rPr>
          <w:rFonts w:ascii="Arial" w:eastAsia="Calibri" w:hAnsi="Arial" w:cs="Arial"/>
          <w:sz w:val="28"/>
          <w:szCs w:val="28"/>
        </w:rPr>
        <w:t xml:space="preserve"> en su momento, bueno, están las instalaciones del CISAME</w:t>
      </w:r>
      <w:r w:rsidR="007C6927">
        <w:rPr>
          <w:rFonts w:ascii="Arial" w:eastAsia="Calibri" w:hAnsi="Arial" w:cs="Arial"/>
          <w:sz w:val="28"/>
          <w:szCs w:val="28"/>
        </w:rPr>
        <w:t>,</w:t>
      </w:r>
      <w:r w:rsidR="00E86E98" w:rsidRPr="00CD0149">
        <w:rPr>
          <w:rFonts w:ascii="Arial" w:eastAsia="Calibri" w:hAnsi="Arial" w:cs="Arial"/>
          <w:sz w:val="28"/>
          <w:szCs w:val="28"/>
        </w:rPr>
        <w:t xml:space="preserve"> y nomás hay un solo </w:t>
      </w:r>
      <w:r w:rsidR="007C6927">
        <w:rPr>
          <w:rFonts w:ascii="Arial" w:eastAsia="Calibri" w:hAnsi="Arial" w:cs="Arial"/>
          <w:sz w:val="28"/>
          <w:szCs w:val="28"/>
        </w:rPr>
        <w:t>P</w:t>
      </w:r>
      <w:r w:rsidR="00E86E98" w:rsidRPr="00CD0149">
        <w:rPr>
          <w:rFonts w:ascii="Arial" w:eastAsia="Calibri" w:hAnsi="Arial" w:cs="Arial"/>
          <w:sz w:val="28"/>
          <w:szCs w:val="28"/>
        </w:rPr>
        <w:t xml:space="preserve">siquiatra. Y eso no es un tema de competencia </w:t>
      </w:r>
      <w:r w:rsidR="007C6927">
        <w:rPr>
          <w:rFonts w:ascii="Arial" w:eastAsia="Calibri" w:hAnsi="Arial" w:cs="Arial"/>
          <w:sz w:val="28"/>
          <w:szCs w:val="28"/>
        </w:rPr>
        <w:t>M</w:t>
      </w:r>
      <w:r w:rsidR="00E86E98" w:rsidRPr="00CD0149">
        <w:rPr>
          <w:rFonts w:ascii="Arial" w:eastAsia="Calibri" w:hAnsi="Arial" w:cs="Arial"/>
          <w:sz w:val="28"/>
          <w:szCs w:val="28"/>
        </w:rPr>
        <w:t xml:space="preserve">unicipal. Lo pedimos ya </w:t>
      </w:r>
      <w:r w:rsidR="005460FA">
        <w:rPr>
          <w:rFonts w:ascii="Arial" w:eastAsia="Calibri" w:hAnsi="Arial" w:cs="Arial"/>
          <w:sz w:val="28"/>
          <w:szCs w:val="28"/>
        </w:rPr>
        <w:t xml:space="preserve"> a </w:t>
      </w:r>
      <w:r w:rsidR="00E86E98" w:rsidRPr="00CD0149">
        <w:rPr>
          <w:rFonts w:ascii="Arial" w:eastAsia="Calibri" w:hAnsi="Arial" w:cs="Arial"/>
          <w:sz w:val="28"/>
          <w:szCs w:val="28"/>
        </w:rPr>
        <w:t>Secretaría de Salud</w:t>
      </w:r>
      <w:r w:rsidR="007C6927">
        <w:rPr>
          <w:rFonts w:ascii="Arial" w:eastAsia="Calibri" w:hAnsi="Arial" w:cs="Arial"/>
          <w:sz w:val="28"/>
          <w:szCs w:val="28"/>
        </w:rPr>
        <w:t>,</w:t>
      </w:r>
      <w:r w:rsidR="00E86E98" w:rsidRPr="00CD0149">
        <w:rPr>
          <w:rFonts w:ascii="Arial" w:eastAsia="Calibri" w:hAnsi="Arial" w:cs="Arial"/>
          <w:sz w:val="28"/>
          <w:szCs w:val="28"/>
        </w:rPr>
        <w:t xml:space="preserve"> una y mil veces, en las estrategias conjuntas que debemos de hacer entre los </w:t>
      </w:r>
      <w:r w:rsidR="007C6927">
        <w:rPr>
          <w:rFonts w:ascii="Arial" w:eastAsia="Calibri" w:hAnsi="Arial" w:cs="Arial"/>
          <w:sz w:val="28"/>
          <w:szCs w:val="28"/>
        </w:rPr>
        <w:t xml:space="preserve">3 </w:t>
      </w:r>
      <w:r w:rsidR="00E86E98" w:rsidRPr="00CD0149">
        <w:rPr>
          <w:rFonts w:ascii="Arial" w:eastAsia="Calibri" w:hAnsi="Arial" w:cs="Arial"/>
          <w:sz w:val="28"/>
          <w:szCs w:val="28"/>
        </w:rPr>
        <w:t xml:space="preserve">tres niveles de </w:t>
      </w:r>
      <w:r w:rsidR="007C6927">
        <w:rPr>
          <w:rFonts w:ascii="Arial" w:eastAsia="Calibri" w:hAnsi="Arial" w:cs="Arial"/>
          <w:sz w:val="28"/>
          <w:szCs w:val="28"/>
        </w:rPr>
        <w:t>G</w:t>
      </w:r>
      <w:r w:rsidR="00E86E98" w:rsidRPr="00CD0149">
        <w:rPr>
          <w:rFonts w:ascii="Arial" w:eastAsia="Calibri" w:hAnsi="Arial" w:cs="Arial"/>
          <w:sz w:val="28"/>
          <w:szCs w:val="28"/>
        </w:rPr>
        <w:t>obierno.</w:t>
      </w:r>
      <w:r w:rsidR="007C6927">
        <w:rPr>
          <w:rFonts w:ascii="Arial" w:eastAsia="Calibri" w:hAnsi="Arial" w:cs="Arial"/>
          <w:sz w:val="28"/>
          <w:szCs w:val="28"/>
        </w:rPr>
        <w:t xml:space="preserve"> </w:t>
      </w:r>
      <w:r w:rsidR="00E86E98" w:rsidRPr="00CD0149">
        <w:rPr>
          <w:rFonts w:ascii="Arial" w:eastAsia="Calibri" w:hAnsi="Arial" w:cs="Arial"/>
          <w:sz w:val="28"/>
          <w:szCs w:val="28"/>
        </w:rPr>
        <w:t xml:space="preserve">Y no se trata de que nos echemos la bolita unos a otros. Si estos tipos de acciones no las hacemos de manera conjunta, creo que en su momento fue una gran visión que se haya aportado ese terreno, ese terreno para la </w:t>
      </w:r>
      <w:r w:rsidR="00E86E98" w:rsidRPr="00CD0149">
        <w:rPr>
          <w:rFonts w:ascii="Arial" w:eastAsia="Calibri" w:hAnsi="Arial" w:cs="Arial"/>
          <w:sz w:val="28"/>
          <w:szCs w:val="28"/>
        </w:rPr>
        <w:lastRenderedPageBreak/>
        <w:t>edificación, se construyó. Las listas son interminables de las personas que requieren atención psicológica y psiquiátrica.</w:t>
      </w:r>
      <w:r w:rsidR="007C6927">
        <w:rPr>
          <w:rFonts w:ascii="Arial" w:eastAsia="Calibri" w:hAnsi="Arial" w:cs="Arial"/>
          <w:sz w:val="28"/>
          <w:szCs w:val="28"/>
        </w:rPr>
        <w:t xml:space="preserve"> </w:t>
      </w:r>
      <w:r w:rsidR="00E86E98" w:rsidRPr="00CD0149">
        <w:rPr>
          <w:rFonts w:ascii="Arial" w:eastAsia="Calibri" w:hAnsi="Arial" w:cs="Arial"/>
          <w:sz w:val="28"/>
          <w:szCs w:val="28"/>
        </w:rPr>
        <w:t xml:space="preserve">Parece ser que ya habían autorizado otro </w:t>
      </w:r>
      <w:r w:rsidR="005460FA">
        <w:rPr>
          <w:rFonts w:ascii="Arial" w:eastAsia="Calibri" w:hAnsi="Arial" w:cs="Arial"/>
          <w:sz w:val="28"/>
          <w:szCs w:val="28"/>
        </w:rPr>
        <w:t>P</w:t>
      </w:r>
      <w:r w:rsidR="00E86E98" w:rsidRPr="00CD0149">
        <w:rPr>
          <w:rFonts w:ascii="Arial" w:eastAsia="Calibri" w:hAnsi="Arial" w:cs="Arial"/>
          <w:sz w:val="28"/>
          <w:szCs w:val="28"/>
        </w:rPr>
        <w:t xml:space="preserve">siquiatra más para el CISAME, pero este, esa </w:t>
      </w:r>
      <w:r w:rsidR="005460FA">
        <w:rPr>
          <w:rFonts w:ascii="Arial" w:eastAsia="Calibri" w:hAnsi="Arial" w:cs="Arial"/>
          <w:sz w:val="28"/>
          <w:szCs w:val="28"/>
        </w:rPr>
        <w:t>I</w:t>
      </w:r>
      <w:r w:rsidR="00E86E98" w:rsidRPr="00CD0149">
        <w:rPr>
          <w:rFonts w:ascii="Arial" w:eastAsia="Calibri" w:hAnsi="Arial" w:cs="Arial"/>
          <w:sz w:val="28"/>
          <w:szCs w:val="28"/>
        </w:rPr>
        <w:t xml:space="preserve">nstitución atiende a la </w:t>
      </w:r>
      <w:r w:rsidR="005460FA">
        <w:rPr>
          <w:rFonts w:ascii="Arial" w:eastAsia="Calibri" w:hAnsi="Arial" w:cs="Arial"/>
          <w:sz w:val="28"/>
          <w:szCs w:val="28"/>
        </w:rPr>
        <w:t>R</w:t>
      </w:r>
      <w:r w:rsidR="00E86E98" w:rsidRPr="00CD0149">
        <w:rPr>
          <w:rFonts w:ascii="Arial" w:eastAsia="Calibri" w:hAnsi="Arial" w:cs="Arial"/>
          <w:sz w:val="28"/>
          <w:szCs w:val="28"/>
        </w:rPr>
        <w:t>egión. Es verdad que mucha de la gente que tienen posibilidades</w:t>
      </w:r>
      <w:r w:rsidR="005460FA">
        <w:rPr>
          <w:rFonts w:ascii="Arial" w:eastAsia="Calibri" w:hAnsi="Arial" w:cs="Arial"/>
          <w:sz w:val="28"/>
          <w:szCs w:val="28"/>
        </w:rPr>
        <w:t>,</w:t>
      </w:r>
      <w:r w:rsidR="00E86E98" w:rsidRPr="00CD0149">
        <w:rPr>
          <w:rFonts w:ascii="Arial" w:eastAsia="Calibri" w:hAnsi="Arial" w:cs="Arial"/>
          <w:sz w:val="28"/>
          <w:szCs w:val="28"/>
        </w:rPr>
        <w:t xml:space="preserve"> están buscando atenderse de manera particular. Desde el </w:t>
      </w:r>
      <w:r w:rsidR="007C6927">
        <w:rPr>
          <w:rFonts w:ascii="Arial" w:eastAsia="Calibri" w:hAnsi="Arial" w:cs="Arial"/>
          <w:sz w:val="28"/>
          <w:szCs w:val="28"/>
        </w:rPr>
        <w:t>G</w:t>
      </w:r>
      <w:r w:rsidR="00E86E98" w:rsidRPr="00CD0149">
        <w:rPr>
          <w:rFonts w:ascii="Arial" w:eastAsia="Calibri" w:hAnsi="Arial" w:cs="Arial"/>
          <w:sz w:val="28"/>
          <w:szCs w:val="28"/>
        </w:rPr>
        <w:t xml:space="preserve">obierno </w:t>
      </w:r>
      <w:r w:rsidR="007C6927">
        <w:rPr>
          <w:rFonts w:ascii="Arial" w:eastAsia="Calibri" w:hAnsi="Arial" w:cs="Arial"/>
          <w:sz w:val="28"/>
          <w:szCs w:val="28"/>
        </w:rPr>
        <w:t>M</w:t>
      </w:r>
      <w:r w:rsidR="00E86E98" w:rsidRPr="00CD0149">
        <w:rPr>
          <w:rFonts w:ascii="Arial" w:eastAsia="Calibri" w:hAnsi="Arial" w:cs="Arial"/>
          <w:sz w:val="28"/>
          <w:szCs w:val="28"/>
        </w:rPr>
        <w:t>unicipal</w:t>
      </w:r>
      <w:r w:rsidR="007C6927">
        <w:rPr>
          <w:rFonts w:ascii="Arial" w:eastAsia="Calibri" w:hAnsi="Arial" w:cs="Arial"/>
          <w:sz w:val="28"/>
          <w:szCs w:val="28"/>
        </w:rPr>
        <w:t>,</w:t>
      </w:r>
      <w:r w:rsidR="00E86E98" w:rsidRPr="00CD0149">
        <w:rPr>
          <w:rFonts w:ascii="Arial" w:eastAsia="Calibri" w:hAnsi="Arial" w:cs="Arial"/>
          <w:sz w:val="28"/>
          <w:szCs w:val="28"/>
        </w:rPr>
        <w:t xml:space="preserve"> tendremos que seguir abonando por estrategias para que mejore no sólo el tema de </w:t>
      </w:r>
      <w:r w:rsidR="007C6927">
        <w:rPr>
          <w:rFonts w:ascii="Arial" w:eastAsia="Calibri" w:hAnsi="Arial" w:cs="Arial"/>
          <w:sz w:val="28"/>
          <w:szCs w:val="28"/>
        </w:rPr>
        <w:t>S</w:t>
      </w:r>
      <w:r w:rsidR="00E86E98" w:rsidRPr="00CD0149">
        <w:rPr>
          <w:rFonts w:ascii="Arial" w:eastAsia="Calibri" w:hAnsi="Arial" w:cs="Arial"/>
          <w:sz w:val="28"/>
          <w:szCs w:val="28"/>
        </w:rPr>
        <w:t xml:space="preserve">alud </w:t>
      </w:r>
      <w:r w:rsidR="007C6927">
        <w:rPr>
          <w:rFonts w:ascii="Arial" w:eastAsia="Calibri" w:hAnsi="Arial" w:cs="Arial"/>
          <w:sz w:val="28"/>
          <w:szCs w:val="28"/>
        </w:rPr>
        <w:t>M</w:t>
      </w:r>
      <w:r w:rsidR="00E86E98" w:rsidRPr="00CD0149">
        <w:rPr>
          <w:rFonts w:ascii="Arial" w:eastAsia="Calibri" w:hAnsi="Arial" w:cs="Arial"/>
          <w:sz w:val="28"/>
          <w:szCs w:val="28"/>
        </w:rPr>
        <w:t>ental, que sabemos que es un tema súper complicado.</w:t>
      </w:r>
      <w:r w:rsidR="007C6927">
        <w:rPr>
          <w:rFonts w:ascii="Arial" w:eastAsia="Calibri" w:hAnsi="Arial" w:cs="Arial"/>
          <w:sz w:val="28"/>
          <w:szCs w:val="28"/>
        </w:rPr>
        <w:t xml:space="preserve"> </w:t>
      </w:r>
      <w:r w:rsidR="00E86E98" w:rsidRPr="00CD0149">
        <w:rPr>
          <w:rFonts w:ascii="Arial" w:eastAsia="Calibri" w:hAnsi="Arial" w:cs="Arial"/>
          <w:sz w:val="28"/>
          <w:szCs w:val="28"/>
        </w:rPr>
        <w:t>Que estamos haciendo alianzas, no nos estamos quedando nada más de brazos cruzados. Nuestro gran aliado, Centro Universitario del Sur, la Universidad de Guadalajara</w:t>
      </w:r>
      <w:r w:rsidR="005460FA">
        <w:rPr>
          <w:rFonts w:ascii="Arial" w:eastAsia="Calibri" w:hAnsi="Arial" w:cs="Arial"/>
          <w:sz w:val="28"/>
          <w:szCs w:val="28"/>
        </w:rPr>
        <w:t>. H</w:t>
      </w:r>
      <w:r w:rsidR="00E86E98" w:rsidRPr="00CD0149">
        <w:rPr>
          <w:rFonts w:ascii="Arial" w:eastAsia="Calibri" w:hAnsi="Arial" w:cs="Arial"/>
          <w:sz w:val="28"/>
          <w:szCs w:val="28"/>
        </w:rPr>
        <w:t>emos tenido esta parte conjunta de llevar a cabo proyectos, precisamente para que</w:t>
      </w:r>
      <w:r w:rsidR="007C6927">
        <w:rPr>
          <w:rFonts w:ascii="Arial" w:eastAsia="Calibri" w:hAnsi="Arial" w:cs="Arial"/>
          <w:sz w:val="28"/>
          <w:szCs w:val="28"/>
        </w:rPr>
        <w:t>,</w:t>
      </w:r>
      <w:r w:rsidR="00E86E98" w:rsidRPr="00CD0149">
        <w:rPr>
          <w:rFonts w:ascii="Arial" w:eastAsia="Calibri" w:hAnsi="Arial" w:cs="Arial"/>
          <w:sz w:val="28"/>
          <w:szCs w:val="28"/>
        </w:rPr>
        <w:t xml:space="preserve"> a través de los prestadores de </w:t>
      </w:r>
      <w:r w:rsidR="007C6927">
        <w:rPr>
          <w:rFonts w:ascii="Arial" w:eastAsia="Calibri" w:hAnsi="Arial" w:cs="Arial"/>
          <w:sz w:val="28"/>
          <w:szCs w:val="28"/>
        </w:rPr>
        <w:t>S</w:t>
      </w:r>
      <w:r w:rsidR="00E86E98" w:rsidRPr="00CD0149">
        <w:rPr>
          <w:rFonts w:ascii="Arial" w:eastAsia="Calibri" w:hAnsi="Arial" w:cs="Arial"/>
          <w:sz w:val="28"/>
          <w:szCs w:val="28"/>
        </w:rPr>
        <w:t xml:space="preserve">ervicio </w:t>
      </w:r>
      <w:r w:rsidR="007C6927">
        <w:rPr>
          <w:rFonts w:ascii="Arial" w:eastAsia="Calibri" w:hAnsi="Arial" w:cs="Arial"/>
          <w:sz w:val="28"/>
          <w:szCs w:val="28"/>
        </w:rPr>
        <w:t>S</w:t>
      </w:r>
      <w:r w:rsidR="00E86E98" w:rsidRPr="00CD0149">
        <w:rPr>
          <w:rFonts w:ascii="Arial" w:eastAsia="Calibri" w:hAnsi="Arial" w:cs="Arial"/>
          <w:sz w:val="28"/>
          <w:szCs w:val="28"/>
        </w:rPr>
        <w:t xml:space="preserve">ocial, incluso ya se solicitaron </w:t>
      </w:r>
      <w:r w:rsidR="00083D03">
        <w:rPr>
          <w:rFonts w:ascii="Arial" w:eastAsia="Calibri" w:hAnsi="Arial" w:cs="Arial"/>
          <w:sz w:val="28"/>
          <w:szCs w:val="28"/>
        </w:rPr>
        <w:t>R</w:t>
      </w:r>
      <w:r w:rsidR="00E86E98" w:rsidRPr="00CD0149">
        <w:rPr>
          <w:rFonts w:ascii="Arial" w:eastAsia="Calibri" w:hAnsi="Arial" w:cs="Arial"/>
          <w:sz w:val="28"/>
          <w:szCs w:val="28"/>
        </w:rPr>
        <w:t xml:space="preserve">esidentes en </w:t>
      </w:r>
      <w:r w:rsidR="00083D03">
        <w:rPr>
          <w:rFonts w:ascii="Arial" w:eastAsia="Calibri" w:hAnsi="Arial" w:cs="Arial"/>
          <w:sz w:val="28"/>
          <w:szCs w:val="28"/>
        </w:rPr>
        <w:t>P</w:t>
      </w:r>
      <w:r w:rsidR="00E86E98" w:rsidRPr="00CD0149">
        <w:rPr>
          <w:rFonts w:ascii="Arial" w:eastAsia="Calibri" w:hAnsi="Arial" w:cs="Arial"/>
          <w:sz w:val="28"/>
          <w:szCs w:val="28"/>
        </w:rPr>
        <w:t>siquiatría. Vamos más allá</w:t>
      </w:r>
      <w:r w:rsidR="00083D03">
        <w:rPr>
          <w:rFonts w:ascii="Arial" w:eastAsia="Calibri" w:hAnsi="Arial" w:cs="Arial"/>
          <w:sz w:val="28"/>
          <w:szCs w:val="28"/>
        </w:rPr>
        <w:t>.</w:t>
      </w:r>
      <w:r w:rsidR="00E86E98" w:rsidRPr="00CD0149">
        <w:rPr>
          <w:rFonts w:ascii="Arial" w:eastAsia="Calibri" w:hAnsi="Arial" w:cs="Arial"/>
          <w:sz w:val="28"/>
          <w:szCs w:val="28"/>
        </w:rPr>
        <w:t xml:space="preserve"> </w:t>
      </w:r>
      <w:r w:rsidR="00083D03">
        <w:rPr>
          <w:rFonts w:ascii="Arial" w:eastAsia="Calibri" w:hAnsi="Arial" w:cs="Arial"/>
          <w:sz w:val="28"/>
          <w:szCs w:val="28"/>
        </w:rPr>
        <w:t>P</w:t>
      </w:r>
      <w:r w:rsidR="00E86E98" w:rsidRPr="00CD0149">
        <w:rPr>
          <w:rFonts w:ascii="Arial" w:eastAsia="Calibri" w:hAnsi="Arial" w:cs="Arial"/>
          <w:sz w:val="28"/>
          <w:szCs w:val="28"/>
        </w:rPr>
        <w:t xml:space="preserve">ero efectivamente, si al propio Estado, con el presupuesto que destina, únicamente alcanza para uno o dos </w:t>
      </w:r>
      <w:r w:rsidR="00083D03">
        <w:rPr>
          <w:rFonts w:ascii="Arial" w:eastAsia="Calibri" w:hAnsi="Arial" w:cs="Arial"/>
          <w:sz w:val="28"/>
          <w:szCs w:val="28"/>
        </w:rPr>
        <w:t>P</w:t>
      </w:r>
      <w:r w:rsidR="00E86E98" w:rsidRPr="00CD0149">
        <w:rPr>
          <w:rFonts w:ascii="Arial" w:eastAsia="Calibri" w:hAnsi="Arial" w:cs="Arial"/>
          <w:sz w:val="28"/>
          <w:szCs w:val="28"/>
        </w:rPr>
        <w:t>siquiatras, imaginemos en las condiciones en las que estamos.</w:t>
      </w:r>
      <w:r w:rsidR="007C6927">
        <w:rPr>
          <w:rFonts w:ascii="Arial" w:eastAsia="Calibri" w:hAnsi="Arial" w:cs="Arial"/>
          <w:sz w:val="28"/>
          <w:szCs w:val="28"/>
        </w:rPr>
        <w:t xml:space="preserve"> </w:t>
      </w:r>
      <w:r w:rsidR="00E86E98" w:rsidRPr="00CD0149">
        <w:rPr>
          <w:rFonts w:ascii="Arial" w:eastAsia="Calibri" w:hAnsi="Arial" w:cs="Arial"/>
          <w:sz w:val="28"/>
          <w:szCs w:val="28"/>
        </w:rPr>
        <w:t>Pero eso es ya de las personas que ya padecen alguna enfermedad</w:t>
      </w:r>
      <w:r w:rsidR="00083D03">
        <w:rPr>
          <w:rFonts w:ascii="Arial" w:eastAsia="Calibri" w:hAnsi="Arial" w:cs="Arial"/>
          <w:sz w:val="28"/>
          <w:szCs w:val="28"/>
        </w:rPr>
        <w:t>.</w:t>
      </w:r>
      <w:r w:rsidR="00E86E98" w:rsidRPr="00CD0149">
        <w:rPr>
          <w:rFonts w:ascii="Arial" w:eastAsia="Calibri" w:hAnsi="Arial" w:cs="Arial"/>
          <w:sz w:val="28"/>
          <w:szCs w:val="28"/>
        </w:rPr>
        <w:t xml:space="preserve"> </w:t>
      </w:r>
      <w:r w:rsidR="00083D03">
        <w:rPr>
          <w:rFonts w:ascii="Arial" w:eastAsia="Calibri" w:hAnsi="Arial" w:cs="Arial"/>
          <w:sz w:val="28"/>
          <w:szCs w:val="28"/>
        </w:rPr>
        <w:t>Y</w:t>
      </w:r>
      <w:r w:rsidR="00E86E98" w:rsidRPr="00CD0149">
        <w:rPr>
          <w:rFonts w:ascii="Arial" w:eastAsia="Calibri" w:hAnsi="Arial" w:cs="Arial"/>
          <w:sz w:val="28"/>
          <w:szCs w:val="28"/>
        </w:rPr>
        <w:t xml:space="preserve">, por supuesto, que confiamos plenamente que a través de las acciones que se lleven a cabo en el ámbito deportivo, en el ámbito educativo, en el ámbito cultural, son temas que abonan precisamente a reducir esta brecha de estas condiciones que estamos viviendo, no solo en el </w:t>
      </w:r>
      <w:r w:rsidR="007C6927">
        <w:rPr>
          <w:rFonts w:ascii="Arial" w:eastAsia="Calibri" w:hAnsi="Arial" w:cs="Arial"/>
          <w:sz w:val="28"/>
          <w:szCs w:val="28"/>
        </w:rPr>
        <w:t>M</w:t>
      </w:r>
      <w:r w:rsidR="00E86E98" w:rsidRPr="00CD0149">
        <w:rPr>
          <w:rFonts w:ascii="Arial" w:eastAsia="Calibri" w:hAnsi="Arial" w:cs="Arial"/>
          <w:sz w:val="28"/>
          <w:szCs w:val="28"/>
        </w:rPr>
        <w:t xml:space="preserve">unicipio, de manera desafortunada. Creo que serán temas que se están viviendo desde el </w:t>
      </w:r>
      <w:r w:rsidR="00083D03">
        <w:rPr>
          <w:rFonts w:ascii="Arial" w:eastAsia="Calibri" w:hAnsi="Arial" w:cs="Arial"/>
          <w:sz w:val="28"/>
          <w:szCs w:val="28"/>
        </w:rPr>
        <w:t>P</w:t>
      </w:r>
      <w:r w:rsidR="00E86E98" w:rsidRPr="00CD0149">
        <w:rPr>
          <w:rFonts w:ascii="Arial" w:eastAsia="Calibri" w:hAnsi="Arial" w:cs="Arial"/>
          <w:sz w:val="28"/>
          <w:szCs w:val="28"/>
        </w:rPr>
        <w:t>aís</w:t>
      </w:r>
      <w:r w:rsidR="00083D03">
        <w:rPr>
          <w:rFonts w:ascii="Arial" w:eastAsia="Calibri" w:hAnsi="Arial" w:cs="Arial"/>
          <w:sz w:val="28"/>
          <w:szCs w:val="28"/>
        </w:rPr>
        <w:t>.</w:t>
      </w:r>
      <w:r w:rsidR="00E86E98" w:rsidRPr="00CD0149">
        <w:rPr>
          <w:rFonts w:ascii="Arial" w:eastAsia="Calibri" w:hAnsi="Arial" w:cs="Arial"/>
          <w:sz w:val="28"/>
          <w:szCs w:val="28"/>
        </w:rPr>
        <w:t xml:space="preserve"> </w:t>
      </w:r>
      <w:r w:rsidR="00083D03">
        <w:rPr>
          <w:rFonts w:ascii="Arial" w:eastAsia="Calibri" w:hAnsi="Arial" w:cs="Arial"/>
          <w:sz w:val="28"/>
          <w:szCs w:val="28"/>
        </w:rPr>
        <w:t>P</w:t>
      </w:r>
      <w:r w:rsidR="00E86E98" w:rsidRPr="00CD0149">
        <w:rPr>
          <w:rFonts w:ascii="Arial" w:eastAsia="Calibri" w:hAnsi="Arial" w:cs="Arial"/>
          <w:sz w:val="28"/>
          <w:szCs w:val="28"/>
        </w:rPr>
        <w:t xml:space="preserve">ero estamos contribuyendo en lo que nos compete y más allá con un esfuerzo extraordinario, con una buena distribución de los </w:t>
      </w:r>
      <w:r w:rsidR="007C6927">
        <w:rPr>
          <w:rFonts w:ascii="Arial" w:eastAsia="Calibri" w:hAnsi="Arial" w:cs="Arial"/>
          <w:sz w:val="28"/>
          <w:szCs w:val="28"/>
        </w:rPr>
        <w:t>R</w:t>
      </w:r>
      <w:r w:rsidR="00E86E98" w:rsidRPr="00CD0149">
        <w:rPr>
          <w:rFonts w:ascii="Arial" w:eastAsia="Calibri" w:hAnsi="Arial" w:cs="Arial"/>
          <w:sz w:val="28"/>
          <w:szCs w:val="28"/>
        </w:rPr>
        <w:t xml:space="preserve">ecursos </w:t>
      </w:r>
      <w:r w:rsidR="007C6927">
        <w:rPr>
          <w:rFonts w:ascii="Arial" w:eastAsia="Calibri" w:hAnsi="Arial" w:cs="Arial"/>
          <w:sz w:val="28"/>
          <w:szCs w:val="28"/>
        </w:rPr>
        <w:t>P</w:t>
      </w:r>
      <w:r w:rsidR="00E86E98" w:rsidRPr="00CD0149">
        <w:rPr>
          <w:rFonts w:ascii="Arial" w:eastAsia="Calibri" w:hAnsi="Arial" w:cs="Arial"/>
          <w:sz w:val="28"/>
          <w:szCs w:val="28"/>
        </w:rPr>
        <w:t xml:space="preserve">úblicos, a sumarnos a proyectos que no únicamente estamos atendiendo por competencia, pudiéramos decirle, corresponde al </w:t>
      </w:r>
      <w:r w:rsidR="007C6927">
        <w:rPr>
          <w:rFonts w:ascii="Arial" w:eastAsia="Calibri" w:hAnsi="Arial" w:cs="Arial"/>
          <w:sz w:val="28"/>
          <w:szCs w:val="28"/>
        </w:rPr>
        <w:t>M</w:t>
      </w:r>
      <w:r w:rsidR="00E86E98" w:rsidRPr="00CD0149">
        <w:rPr>
          <w:rFonts w:ascii="Arial" w:eastAsia="Calibri" w:hAnsi="Arial" w:cs="Arial"/>
          <w:sz w:val="28"/>
          <w:szCs w:val="28"/>
        </w:rPr>
        <w:t xml:space="preserve">unicipio. </w:t>
      </w:r>
      <w:r w:rsidR="00E86E98" w:rsidRPr="00CD0149">
        <w:rPr>
          <w:rFonts w:ascii="Arial" w:eastAsia="Calibri" w:hAnsi="Arial" w:cs="Arial"/>
          <w:sz w:val="28"/>
          <w:szCs w:val="28"/>
        </w:rPr>
        <w:lastRenderedPageBreak/>
        <w:t>Recordemos nuestra Unidad de Salud Integral</w:t>
      </w:r>
      <w:r w:rsidR="007C6927">
        <w:rPr>
          <w:rFonts w:ascii="Arial" w:eastAsia="Calibri" w:hAnsi="Arial" w:cs="Arial"/>
          <w:sz w:val="28"/>
          <w:szCs w:val="28"/>
        </w:rPr>
        <w:t>,</w:t>
      </w:r>
      <w:r w:rsidR="00E86E98" w:rsidRPr="00CD0149">
        <w:rPr>
          <w:rFonts w:ascii="Arial" w:eastAsia="Calibri" w:hAnsi="Arial" w:cs="Arial"/>
          <w:sz w:val="28"/>
          <w:szCs w:val="28"/>
        </w:rPr>
        <w:t xml:space="preserve"> tan criticada, que fue desde su aprobación de ese proyecto</w:t>
      </w:r>
      <w:r w:rsidR="00083D03">
        <w:rPr>
          <w:rFonts w:ascii="Arial" w:eastAsia="Calibri" w:hAnsi="Arial" w:cs="Arial"/>
          <w:sz w:val="28"/>
          <w:szCs w:val="28"/>
        </w:rPr>
        <w:t>,</w:t>
      </w:r>
      <w:r w:rsidR="00E86E98" w:rsidRPr="00CD0149">
        <w:rPr>
          <w:rFonts w:ascii="Arial" w:eastAsia="Calibri" w:hAnsi="Arial" w:cs="Arial"/>
          <w:sz w:val="28"/>
          <w:szCs w:val="28"/>
        </w:rPr>
        <w:t xml:space="preserve"> y ya estamos avanzando también con esas estrategias de manera conjunta</w:t>
      </w:r>
      <w:r w:rsidR="00083D03">
        <w:rPr>
          <w:rFonts w:ascii="Arial" w:eastAsia="Calibri" w:hAnsi="Arial" w:cs="Arial"/>
          <w:sz w:val="28"/>
          <w:szCs w:val="28"/>
        </w:rPr>
        <w:t>.</w:t>
      </w:r>
      <w:r w:rsidR="00E86E98" w:rsidRPr="00CD0149">
        <w:rPr>
          <w:rFonts w:ascii="Arial" w:eastAsia="Calibri" w:hAnsi="Arial" w:cs="Arial"/>
          <w:sz w:val="28"/>
          <w:szCs w:val="28"/>
        </w:rPr>
        <w:t xml:space="preserve"> </w:t>
      </w:r>
      <w:r w:rsidR="00083D03">
        <w:rPr>
          <w:rFonts w:ascii="Arial" w:eastAsia="Calibri" w:hAnsi="Arial" w:cs="Arial"/>
          <w:sz w:val="28"/>
          <w:szCs w:val="28"/>
        </w:rPr>
        <w:t>Q</w:t>
      </w:r>
      <w:r w:rsidR="00E86E98" w:rsidRPr="00CD0149">
        <w:rPr>
          <w:rFonts w:ascii="Arial" w:eastAsia="Calibri" w:hAnsi="Arial" w:cs="Arial"/>
          <w:sz w:val="28"/>
          <w:szCs w:val="28"/>
        </w:rPr>
        <w:t xml:space="preserve">ue nuestra obligación como </w:t>
      </w:r>
      <w:r w:rsidR="00083D03">
        <w:rPr>
          <w:rFonts w:ascii="Arial" w:eastAsia="Calibri" w:hAnsi="Arial" w:cs="Arial"/>
          <w:sz w:val="28"/>
          <w:szCs w:val="28"/>
        </w:rPr>
        <w:t>M</w:t>
      </w:r>
      <w:r w:rsidR="00E86E98" w:rsidRPr="00CD0149">
        <w:rPr>
          <w:rFonts w:ascii="Arial" w:eastAsia="Calibri" w:hAnsi="Arial" w:cs="Arial"/>
          <w:sz w:val="28"/>
          <w:szCs w:val="28"/>
        </w:rPr>
        <w:t>unicipio</w:t>
      </w:r>
      <w:r w:rsidR="00083D03">
        <w:rPr>
          <w:rFonts w:ascii="Arial" w:eastAsia="Calibri" w:hAnsi="Arial" w:cs="Arial"/>
          <w:sz w:val="28"/>
          <w:szCs w:val="28"/>
        </w:rPr>
        <w:t>,</w:t>
      </w:r>
      <w:r w:rsidR="00E86E98" w:rsidRPr="00CD0149">
        <w:rPr>
          <w:rFonts w:ascii="Arial" w:eastAsia="Calibri" w:hAnsi="Arial" w:cs="Arial"/>
          <w:sz w:val="28"/>
          <w:szCs w:val="28"/>
        </w:rPr>
        <w:t xml:space="preserve"> no es atender de manera directa la </w:t>
      </w:r>
      <w:r w:rsidR="0060087D">
        <w:rPr>
          <w:rFonts w:ascii="Arial" w:eastAsia="Calibri" w:hAnsi="Arial" w:cs="Arial"/>
          <w:sz w:val="28"/>
          <w:szCs w:val="28"/>
        </w:rPr>
        <w:t>S</w:t>
      </w:r>
      <w:r w:rsidR="00E86E98" w:rsidRPr="00CD0149">
        <w:rPr>
          <w:rFonts w:ascii="Arial" w:eastAsia="Calibri" w:hAnsi="Arial" w:cs="Arial"/>
          <w:sz w:val="28"/>
          <w:szCs w:val="28"/>
        </w:rPr>
        <w:t>alud, pero estamos coadyuvando</w:t>
      </w:r>
      <w:r w:rsidR="0060087D">
        <w:rPr>
          <w:rFonts w:ascii="Arial" w:eastAsia="Calibri" w:hAnsi="Arial" w:cs="Arial"/>
          <w:sz w:val="28"/>
          <w:szCs w:val="28"/>
        </w:rPr>
        <w:t>,</w:t>
      </w:r>
      <w:r w:rsidR="00E86E98" w:rsidRPr="00CD0149">
        <w:rPr>
          <w:rFonts w:ascii="Arial" w:eastAsia="Calibri" w:hAnsi="Arial" w:cs="Arial"/>
          <w:sz w:val="28"/>
          <w:szCs w:val="28"/>
        </w:rPr>
        <w:t xml:space="preserve"> y lo estamos haciendo de manera responsable en la medida de las posibilidades que tenemos aquí en el </w:t>
      </w:r>
      <w:r w:rsidR="007C6927">
        <w:rPr>
          <w:rFonts w:ascii="Arial" w:eastAsia="Calibri" w:hAnsi="Arial" w:cs="Arial"/>
          <w:sz w:val="28"/>
          <w:szCs w:val="28"/>
        </w:rPr>
        <w:t>G</w:t>
      </w:r>
      <w:r w:rsidR="00E86E98" w:rsidRPr="00CD0149">
        <w:rPr>
          <w:rFonts w:ascii="Arial" w:eastAsia="Calibri" w:hAnsi="Arial" w:cs="Arial"/>
          <w:sz w:val="28"/>
          <w:szCs w:val="28"/>
        </w:rPr>
        <w:t>obierno.</w:t>
      </w:r>
      <w:r w:rsidR="007C6927">
        <w:rPr>
          <w:rFonts w:ascii="Arial" w:eastAsia="Calibri" w:hAnsi="Arial" w:cs="Arial"/>
          <w:sz w:val="28"/>
          <w:szCs w:val="28"/>
        </w:rPr>
        <w:t xml:space="preserve"> </w:t>
      </w:r>
      <w:r w:rsidR="00E86E98" w:rsidRPr="00CD0149">
        <w:rPr>
          <w:rFonts w:ascii="Arial" w:eastAsia="Calibri" w:hAnsi="Arial" w:cs="Arial"/>
          <w:sz w:val="28"/>
          <w:szCs w:val="28"/>
        </w:rPr>
        <w:t>Yo tampoco he estado</w:t>
      </w:r>
      <w:r w:rsidR="0060087D">
        <w:rPr>
          <w:rFonts w:ascii="Arial" w:eastAsia="Calibri" w:hAnsi="Arial" w:cs="Arial"/>
          <w:sz w:val="28"/>
          <w:szCs w:val="28"/>
        </w:rPr>
        <w:t xml:space="preserve"> </w:t>
      </w:r>
      <w:r w:rsidR="00E86E98" w:rsidRPr="00CD0149">
        <w:rPr>
          <w:rFonts w:ascii="Arial" w:eastAsia="Calibri" w:hAnsi="Arial" w:cs="Arial"/>
          <w:sz w:val="28"/>
          <w:szCs w:val="28"/>
        </w:rPr>
        <w:t xml:space="preserve">o hablo que estoy en contra en el tema de los </w:t>
      </w:r>
      <w:r w:rsidR="0060087D">
        <w:rPr>
          <w:rFonts w:ascii="Arial" w:eastAsia="Calibri" w:hAnsi="Arial" w:cs="Arial"/>
          <w:sz w:val="28"/>
          <w:szCs w:val="28"/>
        </w:rPr>
        <w:t>F</w:t>
      </w:r>
      <w:r w:rsidR="00E86E98" w:rsidRPr="00CD0149">
        <w:rPr>
          <w:rFonts w:ascii="Arial" w:eastAsia="Calibri" w:hAnsi="Arial" w:cs="Arial"/>
          <w:sz w:val="28"/>
          <w:szCs w:val="28"/>
        </w:rPr>
        <w:t xml:space="preserve">inanciamientos, pero pues que se analicen y se hagan de manera responsable. Oigan, pedir un crédito de </w:t>
      </w:r>
      <w:r w:rsidR="007C6927">
        <w:rPr>
          <w:rFonts w:ascii="Arial" w:eastAsia="Calibri" w:hAnsi="Arial" w:cs="Arial"/>
          <w:sz w:val="28"/>
          <w:szCs w:val="28"/>
        </w:rPr>
        <w:t>$</w:t>
      </w:r>
      <w:r w:rsidR="00E86E98" w:rsidRPr="00CD0149">
        <w:rPr>
          <w:rFonts w:ascii="Arial" w:eastAsia="Calibri" w:hAnsi="Arial" w:cs="Arial"/>
          <w:sz w:val="28"/>
          <w:szCs w:val="28"/>
        </w:rPr>
        <w:t>50</w:t>
      </w:r>
      <w:r w:rsidR="007C6927">
        <w:rPr>
          <w:rFonts w:ascii="Arial" w:eastAsia="Calibri" w:hAnsi="Arial" w:cs="Arial"/>
          <w:sz w:val="28"/>
          <w:szCs w:val="28"/>
        </w:rPr>
        <w:t>´000,000.00 (Cincuenta</w:t>
      </w:r>
      <w:r w:rsidR="00E86E98" w:rsidRPr="00CD0149">
        <w:rPr>
          <w:rFonts w:ascii="Arial" w:eastAsia="Calibri" w:hAnsi="Arial" w:cs="Arial"/>
          <w:sz w:val="28"/>
          <w:szCs w:val="28"/>
        </w:rPr>
        <w:t xml:space="preserve"> millones</w:t>
      </w:r>
      <w:r w:rsidR="007C6927">
        <w:rPr>
          <w:rFonts w:ascii="Arial" w:eastAsia="Calibri" w:hAnsi="Arial" w:cs="Arial"/>
          <w:sz w:val="28"/>
          <w:szCs w:val="28"/>
        </w:rPr>
        <w:t xml:space="preserve"> de pesos 00/100 m.n.)</w:t>
      </w:r>
      <w:r w:rsidR="00E86E98" w:rsidRPr="00CD0149">
        <w:rPr>
          <w:rFonts w:ascii="Arial" w:eastAsia="Calibri" w:hAnsi="Arial" w:cs="Arial"/>
          <w:sz w:val="28"/>
          <w:szCs w:val="28"/>
        </w:rPr>
        <w:t xml:space="preserve"> que estamos pagando y no sabemos en qué se invirtió. Claro que los </w:t>
      </w:r>
      <w:r w:rsidR="00561C3F">
        <w:rPr>
          <w:rFonts w:ascii="Arial" w:eastAsia="Calibri" w:hAnsi="Arial" w:cs="Arial"/>
          <w:sz w:val="28"/>
          <w:szCs w:val="28"/>
        </w:rPr>
        <w:t>C</w:t>
      </w:r>
      <w:r w:rsidR="00E86E98" w:rsidRPr="00CD0149">
        <w:rPr>
          <w:rFonts w:ascii="Arial" w:eastAsia="Calibri" w:hAnsi="Arial" w:cs="Arial"/>
          <w:sz w:val="28"/>
          <w:szCs w:val="28"/>
        </w:rPr>
        <w:t>iudadanos</w:t>
      </w:r>
      <w:r w:rsidR="00561C3F">
        <w:rPr>
          <w:rFonts w:ascii="Arial" w:eastAsia="Calibri" w:hAnsi="Arial" w:cs="Arial"/>
          <w:sz w:val="28"/>
          <w:szCs w:val="28"/>
        </w:rPr>
        <w:t>,</w:t>
      </w:r>
      <w:r w:rsidR="00E86E98" w:rsidRPr="00CD0149">
        <w:rPr>
          <w:rFonts w:ascii="Arial" w:eastAsia="Calibri" w:hAnsi="Arial" w:cs="Arial"/>
          <w:sz w:val="28"/>
          <w:szCs w:val="28"/>
        </w:rPr>
        <w:t xml:space="preserve"> tienen desconfianza, están enojados, tienen razón</w:t>
      </w:r>
      <w:r w:rsidR="00561C3F">
        <w:rPr>
          <w:rFonts w:ascii="Arial" w:eastAsia="Calibri" w:hAnsi="Arial" w:cs="Arial"/>
          <w:sz w:val="28"/>
          <w:szCs w:val="28"/>
        </w:rPr>
        <w:t>.</w:t>
      </w:r>
      <w:r w:rsidR="00E86E98" w:rsidRPr="00CD0149">
        <w:rPr>
          <w:rFonts w:ascii="Arial" w:eastAsia="Calibri" w:hAnsi="Arial" w:cs="Arial"/>
          <w:sz w:val="28"/>
          <w:szCs w:val="28"/>
        </w:rPr>
        <w:t xml:space="preserve"> </w:t>
      </w:r>
      <w:r w:rsidR="00561C3F">
        <w:rPr>
          <w:rFonts w:ascii="Arial" w:eastAsia="Calibri" w:hAnsi="Arial" w:cs="Arial"/>
          <w:sz w:val="28"/>
          <w:szCs w:val="28"/>
        </w:rPr>
        <w:t>D</w:t>
      </w:r>
      <w:r w:rsidR="00E86E98" w:rsidRPr="00CD0149">
        <w:rPr>
          <w:rFonts w:ascii="Arial" w:eastAsia="Calibri" w:hAnsi="Arial" w:cs="Arial"/>
          <w:sz w:val="28"/>
          <w:szCs w:val="28"/>
        </w:rPr>
        <w:t xml:space="preserve">esconfían de los </w:t>
      </w:r>
      <w:r w:rsidR="007C6927">
        <w:rPr>
          <w:rFonts w:ascii="Arial" w:eastAsia="Calibri" w:hAnsi="Arial" w:cs="Arial"/>
          <w:sz w:val="28"/>
          <w:szCs w:val="28"/>
        </w:rPr>
        <w:t>S</w:t>
      </w:r>
      <w:r w:rsidR="00E86E98" w:rsidRPr="00CD0149">
        <w:rPr>
          <w:rFonts w:ascii="Arial" w:eastAsia="Calibri" w:hAnsi="Arial" w:cs="Arial"/>
          <w:sz w:val="28"/>
          <w:szCs w:val="28"/>
        </w:rPr>
        <w:t xml:space="preserve">ervidores </w:t>
      </w:r>
      <w:r w:rsidR="007C6927">
        <w:rPr>
          <w:rFonts w:ascii="Arial" w:eastAsia="Calibri" w:hAnsi="Arial" w:cs="Arial"/>
          <w:sz w:val="28"/>
          <w:szCs w:val="28"/>
        </w:rPr>
        <w:t>P</w:t>
      </w:r>
      <w:r w:rsidR="00E86E98" w:rsidRPr="00CD0149">
        <w:rPr>
          <w:rFonts w:ascii="Arial" w:eastAsia="Calibri" w:hAnsi="Arial" w:cs="Arial"/>
          <w:sz w:val="28"/>
          <w:szCs w:val="28"/>
        </w:rPr>
        <w:t>úblicos, por supuesto, porque las historias no han sido nada gratas.</w:t>
      </w:r>
      <w:r w:rsidR="007C6927">
        <w:rPr>
          <w:rFonts w:ascii="Arial" w:eastAsia="Calibri" w:hAnsi="Arial" w:cs="Arial"/>
          <w:sz w:val="28"/>
          <w:szCs w:val="28"/>
        </w:rPr>
        <w:t xml:space="preserve"> </w:t>
      </w:r>
      <w:r w:rsidR="00E86E98" w:rsidRPr="00CD0149">
        <w:rPr>
          <w:rFonts w:ascii="Arial" w:eastAsia="Calibri" w:hAnsi="Arial" w:cs="Arial"/>
          <w:sz w:val="28"/>
          <w:szCs w:val="28"/>
        </w:rPr>
        <w:t>Sin embargo, está en nosotros</w:t>
      </w:r>
      <w:r w:rsidR="00561C3F">
        <w:rPr>
          <w:rFonts w:ascii="Arial" w:eastAsia="Calibri" w:hAnsi="Arial" w:cs="Arial"/>
          <w:sz w:val="28"/>
          <w:szCs w:val="28"/>
        </w:rPr>
        <w:t>,</w:t>
      </w:r>
      <w:r w:rsidR="00E86E98" w:rsidRPr="00CD0149">
        <w:rPr>
          <w:rFonts w:ascii="Arial" w:eastAsia="Calibri" w:hAnsi="Arial" w:cs="Arial"/>
          <w:sz w:val="28"/>
          <w:szCs w:val="28"/>
        </w:rPr>
        <w:t xml:space="preserve"> mostrar que somos un </w:t>
      </w:r>
      <w:r w:rsidR="00561C3F">
        <w:rPr>
          <w:rFonts w:ascii="Arial" w:eastAsia="Calibri" w:hAnsi="Arial" w:cs="Arial"/>
          <w:sz w:val="28"/>
          <w:szCs w:val="28"/>
        </w:rPr>
        <w:t>G</w:t>
      </w:r>
      <w:r w:rsidR="00E86E98" w:rsidRPr="00CD0149">
        <w:rPr>
          <w:rFonts w:ascii="Arial" w:eastAsia="Calibri" w:hAnsi="Arial" w:cs="Arial"/>
          <w:sz w:val="28"/>
          <w:szCs w:val="28"/>
        </w:rPr>
        <w:t>obierno responsable y que</w:t>
      </w:r>
      <w:r w:rsidR="00561C3F">
        <w:rPr>
          <w:rFonts w:ascii="Arial" w:eastAsia="Calibri" w:hAnsi="Arial" w:cs="Arial"/>
          <w:sz w:val="28"/>
          <w:szCs w:val="28"/>
        </w:rPr>
        <w:t>,</w:t>
      </w:r>
      <w:r w:rsidR="00E86E98" w:rsidRPr="00CD0149">
        <w:rPr>
          <w:rFonts w:ascii="Arial" w:eastAsia="Calibri" w:hAnsi="Arial" w:cs="Arial"/>
          <w:sz w:val="28"/>
          <w:szCs w:val="28"/>
        </w:rPr>
        <w:t xml:space="preserve"> para poder llevar a cabo obras y acciones</w:t>
      </w:r>
      <w:r w:rsidR="00561C3F">
        <w:rPr>
          <w:rFonts w:ascii="Arial" w:eastAsia="Calibri" w:hAnsi="Arial" w:cs="Arial"/>
          <w:sz w:val="28"/>
          <w:szCs w:val="28"/>
        </w:rPr>
        <w:t>,</w:t>
      </w:r>
      <w:r w:rsidR="00E86E98" w:rsidRPr="00CD0149">
        <w:rPr>
          <w:rFonts w:ascii="Arial" w:eastAsia="Calibri" w:hAnsi="Arial" w:cs="Arial"/>
          <w:sz w:val="28"/>
          <w:szCs w:val="28"/>
        </w:rPr>
        <w:t xml:space="preserve"> pues se necesita recurso. </w:t>
      </w:r>
      <w:r w:rsidR="00561C3F">
        <w:rPr>
          <w:rFonts w:ascii="Arial" w:eastAsia="Calibri" w:hAnsi="Arial" w:cs="Arial"/>
          <w:sz w:val="28"/>
          <w:szCs w:val="28"/>
        </w:rPr>
        <w:t>Y,</w:t>
      </w:r>
      <w:r w:rsidR="00E86E98" w:rsidRPr="00CD0149">
        <w:rPr>
          <w:rFonts w:ascii="Arial" w:eastAsia="Calibri" w:hAnsi="Arial" w:cs="Arial"/>
          <w:sz w:val="28"/>
          <w:szCs w:val="28"/>
        </w:rPr>
        <w:t xml:space="preserve"> es una </w:t>
      </w:r>
      <w:r w:rsidR="00561C3F">
        <w:rPr>
          <w:rFonts w:ascii="Arial" w:eastAsia="Calibri" w:hAnsi="Arial" w:cs="Arial"/>
          <w:sz w:val="28"/>
          <w:szCs w:val="28"/>
        </w:rPr>
        <w:t>L</w:t>
      </w:r>
      <w:r w:rsidR="00E86E98" w:rsidRPr="00CD0149">
        <w:rPr>
          <w:rFonts w:ascii="Arial" w:eastAsia="Calibri" w:hAnsi="Arial" w:cs="Arial"/>
          <w:sz w:val="28"/>
          <w:szCs w:val="28"/>
        </w:rPr>
        <w:t xml:space="preserve">ey de </w:t>
      </w:r>
      <w:r w:rsidR="00561C3F">
        <w:rPr>
          <w:rFonts w:ascii="Arial" w:eastAsia="Calibri" w:hAnsi="Arial" w:cs="Arial"/>
          <w:sz w:val="28"/>
          <w:szCs w:val="28"/>
        </w:rPr>
        <w:t>I</w:t>
      </w:r>
      <w:r w:rsidR="00E86E98" w:rsidRPr="00CD0149">
        <w:rPr>
          <w:rFonts w:ascii="Arial" w:eastAsia="Calibri" w:hAnsi="Arial" w:cs="Arial"/>
          <w:sz w:val="28"/>
          <w:szCs w:val="28"/>
        </w:rPr>
        <w:t>ngresos donde ya se expuso, donde viene un incremento dentro del promedio de la inflación</w:t>
      </w:r>
      <w:r w:rsidR="00561C3F">
        <w:rPr>
          <w:rFonts w:ascii="Arial" w:eastAsia="Calibri" w:hAnsi="Arial" w:cs="Arial"/>
          <w:sz w:val="28"/>
          <w:szCs w:val="28"/>
        </w:rPr>
        <w:t>,</w:t>
      </w:r>
      <w:r w:rsidR="00E86E98" w:rsidRPr="00CD0149">
        <w:rPr>
          <w:rFonts w:ascii="Arial" w:eastAsia="Calibri" w:hAnsi="Arial" w:cs="Arial"/>
          <w:sz w:val="28"/>
          <w:szCs w:val="28"/>
        </w:rPr>
        <w:t xml:space="preserve"> y que confíen, por favor, en que los recursos, y lo hemos demostrado, se están ejecutando de manera responsable. Es cu</w:t>
      </w:r>
      <w:r w:rsidR="007C6927">
        <w:rPr>
          <w:rFonts w:ascii="Arial" w:eastAsia="Calibri" w:hAnsi="Arial" w:cs="Arial"/>
          <w:sz w:val="28"/>
          <w:szCs w:val="28"/>
        </w:rPr>
        <w:t>a</w:t>
      </w:r>
      <w:r w:rsidR="00E86E98" w:rsidRPr="00CD0149">
        <w:rPr>
          <w:rFonts w:ascii="Arial" w:eastAsia="Calibri" w:hAnsi="Arial" w:cs="Arial"/>
          <w:sz w:val="28"/>
          <w:szCs w:val="28"/>
        </w:rPr>
        <w:t xml:space="preserve">nto, </w:t>
      </w:r>
      <w:r w:rsidR="007C6927">
        <w:rPr>
          <w:rFonts w:ascii="Arial" w:eastAsia="Calibri" w:hAnsi="Arial" w:cs="Arial"/>
          <w:sz w:val="28"/>
          <w:szCs w:val="28"/>
        </w:rPr>
        <w:t>S</w:t>
      </w:r>
      <w:r w:rsidR="00E86E98" w:rsidRPr="00CD0149">
        <w:rPr>
          <w:rFonts w:ascii="Arial" w:eastAsia="Calibri" w:hAnsi="Arial" w:cs="Arial"/>
          <w:sz w:val="28"/>
          <w:szCs w:val="28"/>
        </w:rPr>
        <w:t xml:space="preserve">eñora </w:t>
      </w:r>
      <w:r w:rsidR="007C6927">
        <w:rPr>
          <w:rFonts w:ascii="Arial" w:eastAsia="Calibri" w:hAnsi="Arial" w:cs="Arial"/>
          <w:sz w:val="28"/>
          <w:szCs w:val="28"/>
        </w:rPr>
        <w:t>S</w:t>
      </w:r>
      <w:r w:rsidR="00E86E98" w:rsidRPr="00CD0149">
        <w:rPr>
          <w:rFonts w:ascii="Arial" w:eastAsia="Calibri" w:hAnsi="Arial" w:cs="Arial"/>
          <w:sz w:val="28"/>
          <w:szCs w:val="28"/>
        </w:rPr>
        <w:t>ecretaria</w:t>
      </w:r>
      <w:r w:rsidR="007C6927">
        <w:rPr>
          <w:rFonts w:ascii="Arial" w:eastAsia="Calibri" w:hAnsi="Arial" w:cs="Arial"/>
          <w:sz w:val="28"/>
          <w:szCs w:val="28"/>
        </w:rPr>
        <w:t xml:space="preserve">. </w:t>
      </w:r>
      <w:r w:rsidR="007C6927">
        <w:rPr>
          <w:rFonts w:ascii="Arial" w:eastAsia="Calibri" w:hAnsi="Arial" w:cs="Arial"/>
          <w:b/>
          <w:bCs/>
          <w:i/>
          <w:iCs/>
          <w:sz w:val="28"/>
          <w:szCs w:val="28"/>
        </w:rPr>
        <w:t xml:space="preserve">C. Regidor Gustavo López Sandoval: </w:t>
      </w:r>
      <w:r w:rsidR="00E86E98" w:rsidRPr="00CD0149">
        <w:rPr>
          <w:rFonts w:ascii="Arial" w:eastAsia="Calibri" w:hAnsi="Arial" w:cs="Arial"/>
          <w:sz w:val="28"/>
          <w:szCs w:val="28"/>
        </w:rPr>
        <w:t xml:space="preserve">Buenas tardes, </w:t>
      </w:r>
      <w:r w:rsidR="007C6927">
        <w:rPr>
          <w:rFonts w:ascii="Arial" w:eastAsia="Calibri" w:hAnsi="Arial" w:cs="Arial"/>
          <w:sz w:val="28"/>
          <w:szCs w:val="28"/>
        </w:rPr>
        <w:t>S</w:t>
      </w:r>
      <w:r w:rsidR="00E86E98" w:rsidRPr="00CD0149">
        <w:rPr>
          <w:rFonts w:ascii="Arial" w:eastAsia="Calibri" w:hAnsi="Arial" w:cs="Arial"/>
          <w:sz w:val="28"/>
          <w:szCs w:val="28"/>
        </w:rPr>
        <w:t xml:space="preserve">eñora </w:t>
      </w:r>
      <w:r w:rsidR="007C6927">
        <w:rPr>
          <w:rFonts w:ascii="Arial" w:eastAsia="Calibri" w:hAnsi="Arial" w:cs="Arial"/>
          <w:sz w:val="28"/>
          <w:szCs w:val="28"/>
        </w:rPr>
        <w:t>P</w:t>
      </w:r>
      <w:r w:rsidR="00E86E98" w:rsidRPr="00CD0149">
        <w:rPr>
          <w:rFonts w:ascii="Arial" w:eastAsia="Calibri" w:hAnsi="Arial" w:cs="Arial"/>
          <w:sz w:val="28"/>
          <w:szCs w:val="28"/>
        </w:rPr>
        <w:t xml:space="preserve">residenta, compañero </w:t>
      </w:r>
      <w:r w:rsidR="007C6927">
        <w:rPr>
          <w:rFonts w:ascii="Arial" w:eastAsia="Calibri" w:hAnsi="Arial" w:cs="Arial"/>
          <w:sz w:val="28"/>
          <w:szCs w:val="28"/>
        </w:rPr>
        <w:t>R</w:t>
      </w:r>
      <w:r w:rsidR="00E86E98" w:rsidRPr="00CD0149">
        <w:rPr>
          <w:rFonts w:ascii="Arial" w:eastAsia="Calibri" w:hAnsi="Arial" w:cs="Arial"/>
          <w:sz w:val="28"/>
          <w:szCs w:val="28"/>
        </w:rPr>
        <w:t xml:space="preserve">egidor y </w:t>
      </w:r>
      <w:r w:rsidR="007C6927">
        <w:rPr>
          <w:rFonts w:ascii="Arial" w:eastAsia="Calibri" w:hAnsi="Arial" w:cs="Arial"/>
          <w:sz w:val="28"/>
          <w:szCs w:val="28"/>
        </w:rPr>
        <w:t>S</w:t>
      </w:r>
      <w:r w:rsidR="00E86E98" w:rsidRPr="00CD0149">
        <w:rPr>
          <w:rFonts w:ascii="Arial" w:eastAsia="Calibri" w:hAnsi="Arial" w:cs="Arial"/>
          <w:sz w:val="28"/>
          <w:szCs w:val="28"/>
        </w:rPr>
        <w:t>índico.</w:t>
      </w:r>
      <w:r w:rsidR="007C6927">
        <w:rPr>
          <w:rFonts w:ascii="Arial" w:eastAsia="Calibri" w:hAnsi="Arial" w:cs="Arial"/>
          <w:b/>
          <w:bCs/>
          <w:i/>
          <w:iCs/>
          <w:sz w:val="28"/>
          <w:szCs w:val="28"/>
        </w:rPr>
        <w:t xml:space="preserve"> </w:t>
      </w:r>
      <w:r w:rsidR="00E86E98" w:rsidRPr="00CD0149">
        <w:rPr>
          <w:rFonts w:ascii="Arial" w:eastAsia="Calibri" w:hAnsi="Arial" w:cs="Arial"/>
          <w:sz w:val="28"/>
          <w:szCs w:val="28"/>
        </w:rPr>
        <w:t>Antes que nada</w:t>
      </w:r>
      <w:r w:rsidR="007C6927">
        <w:rPr>
          <w:rFonts w:ascii="Arial" w:eastAsia="Calibri" w:hAnsi="Arial" w:cs="Arial"/>
          <w:sz w:val="28"/>
          <w:szCs w:val="28"/>
        </w:rPr>
        <w:t>,</w:t>
      </w:r>
      <w:r w:rsidR="00E86E98" w:rsidRPr="00CD0149">
        <w:rPr>
          <w:rFonts w:ascii="Arial" w:eastAsia="Calibri" w:hAnsi="Arial" w:cs="Arial"/>
          <w:sz w:val="28"/>
          <w:szCs w:val="28"/>
        </w:rPr>
        <w:t xml:space="preserve"> quiero felicitar al Departamento de Tesorería, con la </w:t>
      </w:r>
      <w:r w:rsidR="007C6927">
        <w:rPr>
          <w:rFonts w:ascii="Arial" w:eastAsia="Calibri" w:hAnsi="Arial" w:cs="Arial"/>
          <w:sz w:val="28"/>
          <w:szCs w:val="28"/>
        </w:rPr>
        <w:t>L</w:t>
      </w:r>
      <w:r w:rsidR="00E86E98" w:rsidRPr="00CD0149">
        <w:rPr>
          <w:rFonts w:ascii="Arial" w:eastAsia="Calibri" w:hAnsi="Arial" w:cs="Arial"/>
          <w:sz w:val="28"/>
          <w:szCs w:val="28"/>
        </w:rPr>
        <w:t>icenciada Vicky, con todo el equipo que pasamos varios días analizando este tema</w:t>
      </w:r>
      <w:r w:rsidR="00561C3F">
        <w:rPr>
          <w:rFonts w:ascii="Arial" w:eastAsia="Calibri" w:hAnsi="Arial" w:cs="Arial"/>
          <w:sz w:val="28"/>
          <w:szCs w:val="28"/>
        </w:rPr>
        <w:t>,</w:t>
      </w:r>
      <w:r w:rsidR="00E86E98" w:rsidRPr="00CD0149">
        <w:rPr>
          <w:rFonts w:ascii="Arial" w:eastAsia="Calibri" w:hAnsi="Arial" w:cs="Arial"/>
          <w:sz w:val="28"/>
          <w:szCs w:val="28"/>
        </w:rPr>
        <w:t xml:space="preserve"> y sobre todo en lo particular cualquier pregunta que tenía o inquietud</w:t>
      </w:r>
      <w:r w:rsidR="00561C3F">
        <w:rPr>
          <w:rFonts w:ascii="Arial" w:eastAsia="Calibri" w:hAnsi="Arial" w:cs="Arial"/>
          <w:sz w:val="28"/>
          <w:szCs w:val="28"/>
        </w:rPr>
        <w:t>,</w:t>
      </w:r>
      <w:r w:rsidR="00E86E98" w:rsidRPr="00CD0149">
        <w:rPr>
          <w:rFonts w:ascii="Arial" w:eastAsia="Calibri" w:hAnsi="Arial" w:cs="Arial"/>
          <w:sz w:val="28"/>
          <w:szCs w:val="28"/>
        </w:rPr>
        <w:t xml:space="preserve"> siempre fue contestada con la amabilidad que las identifica. Muchísimas gracias y un excelente trabajo como siempre. Sí, es muy preocupante todo este tema, por la </w:t>
      </w:r>
      <w:r w:rsidR="00E86E98" w:rsidRPr="00CD0149">
        <w:rPr>
          <w:rFonts w:ascii="Arial" w:eastAsia="Calibri" w:hAnsi="Arial" w:cs="Arial"/>
          <w:sz w:val="28"/>
          <w:szCs w:val="28"/>
        </w:rPr>
        <w:lastRenderedPageBreak/>
        <w:t>cuestión económica.</w:t>
      </w:r>
      <w:r w:rsidR="009C4C96">
        <w:rPr>
          <w:rFonts w:ascii="Arial" w:eastAsia="Calibri" w:hAnsi="Arial" w:cs="Arial"/>
          <w:b/>
          <w:bCs/>
          <w:i/>
          <w:iCs/>
          <w:sz w:val="28"/>
          <w:szCs w:val="28"/>
        </w:rPr>
        <w:t xml:space="preserve"> </w:t>
      </w:r>
      <w:r w:rsidR="00561C3F">
        <w:rPr>
          <w:rFonts w:ascii="Arial" w:eastAsia="Calibri" w:hAnsi="Arial" w:cs="Arial"/>
          <w:sz w:val="28"/>
          <w:szCs w:val="28"/>
        </w:rPr>
        <w:t>Como un</w:t>
      </w:r>
      <w:r w:rsidR="00E86E98" w:rsidRPr="00CD0149">
        <w:rPr>
          <w:rFonts w:ascii="Arial" w:eastAsia="Calibri" w:hAnsi="Arial" w:cs="Arial"/>
          <w:sz w:val="28"/>
          <w:szCs w:val="28"/>
        </w:rPr>
        <w:t xml:space="preserve"> dato sube el 5</w:t>
      </w:r>
      <w:r w:rsidR="009C4C96">
        <w:rPr>
          <w:rFonts w:ascii="Arial" w:eastAsia="Calibri" w:hAnsi="Arial" w:cs="Arial"/>
          <w:sz w:val="28"/>
          <w:szCs w:val="28"/>
        </w:rPr>
        <w:t>% cinco</w:t>
      </w:r>
      <w:r w:rsidR="00E86E98" w:rsidRPr="00CD0149">
        <w:rPr>
          <w:rFonts w:ascii="Arial" w:eastAsia="Calibri" w:hAnsi="Arial" w:cs="Arial"/>
          <w:sz w:val="28"/>
          <w:szCs w:val="28"/>
        </w:rPr>
        <w:t xml:space="preserve"> por ciento</w:t>
      </w:r>
      <w:r w:rsidR="009C4C96">
        <w:rPr>
          <w:rFonts w:ascii="Arial" w:eastAsia="Calibri" w:hAnsi="Arial" w:cs="Arial"/>
          <w:sz w:val="28"/>
          <w:szCs w:val="28"/>
        </w:rPr>
        <w:t>,</w:t>
      </w:r>
      <w:r w:rsidR="00E86E98" w:rsidRPr="00CD0149">
        <w:rPr>
          <w:rFonts w:ascii="Arial" w:eastAsia="Calibri" w:hAnsi="Arial" w:cs="Arial"/>
          <w:sz w:val="28"/>
          <w:szCs w:val="28"/>
        </w:rPr>
        <w:t xml:space="preserve"> en promedio, </w:t>
      </w:r>
      <w:r w:rsidR="00561C3F">
        <w:rPr>
          <w:rFonts w:ascii="Arial" w:eastAsia="Calibri" w:hAnsi="Arial" w:cs="Arial"/>
          <w:sz w:val="28"/>
          <w:szCs w:val="28"/>
        </w:rPr>
        <w:t xml:space="preserve">de lo que </w:t>
      </w:r>
      <w:r w:rsidR="00E86E98" w:rsidRPr="00CD0149">
        <w:rPr>
          <w:rFonts w:ascii="Arial" w:eastAsia="Calibri" w:hAnsi="Arial" w:cs="Arial"/>
          <w:sz w:val="28"/>
          <w:szCs w:val="28"/>
        </w:rPr>
        <w:t>estamos hablando</w:t>
      </w:r>
      <w:r w:rsidR="00561C3F">
        <w:rPr>
          <w:rFonts w:ascii="Arial" w:eastAsia="Calibri" w:hAnsi="Arial" w:cs="Arial"/>
          <w:sz w:val="28"/>
          <w:szCs w:val="28"/>
        </w:rPr>
        <w:t>.</w:t>
      </w:r>
      <w:r w:rsidR="00E86E98" w:rsidRPr="00CD0149">
        <w:rPr>
          <w:rFonts w:ascii="Arial" w:eastAsia="Calibri" w:hAnsi="Arial" w:cs="Arial"/>
          <w:sz w:val="28"/>
          <w:szCs w:val="28"/>
        </w:rPr>
        <w:t xml:space="preserve"> </w:t>
      </w:r>
      <w:r w:rsidR="00561C3F">
        <w:rPr>
          <w:rFonts w:ascii="Arial" w:eastAsia="Calibri" w:hAnsi="Arial" w:cs="Arial"/>
          <w:sz w:val="28"/>
          <w:szCs w:val="28"/>
        </w:rPr>
        <w:t>L</w:t>
      </w:r>
      <w:r w:rsidR="00E86E98" w:rsidRPr="00CD0149">
        <w:rPr>
          <w:rFonts w:ascii="Arial" w:eastAsia="Calibri" w:hAnsi="Arial" w:cs="Arial"/>
          <w:sz w:val="28"/>
          <w:szCs w:val="28"/>
        </w:rPr>
        <w:t xml:space="preserve">a tasa de la inflación </w:t>
      </w:r>
      <w:r w:rsidR="00561C3F">
        <w:rPr>
          <w:rFonts w:ascii="Arial" w:eastAsia="Calibri" w:hAnsi="Arial" w:cs="Arial"/>
          <w:sz w:val="28"/>
          <w:szCs w:val="28"/>
        </w:rPr>
        <w:t>a</w:t>
      </w:r>
      <w:r w:rsidR="00E86E98" w:rsidRPr="00CD0149">
        <w:rPr>
          <w:rFonts w:ascii="Arial" w:eastAsia="Calibri" w:hAnsi="Arial" w:cs="Arial"/>
          <w:sz w:val="28"/>
          <w:szCs w:val="28"/>
        </w:rPr>
        <w:t>l 7</w:t>
      </w:r>
      <w:r w:rsidR="009C4C96">
        <w:rPr>
          <w:rFonts w:ascii="Arial" w:eastAsia="Calibri" w:hAnsi="Arial" w:cs="Arial"/>
          <w:sz w:val="28"/>
          <w:szCs w:val="28"/>
        </w:rPr>
        <w:t xml:space="preserve"> siete</w:t>
      </w:r>
      <w:r w:rsidR="00E86E98" w:rsidRPr="00CD0149">
        <w:rPr>
          <w:rFonts w:ascii="Arial" w:eastAsia="Calibri" w:hAnsi="Arial" w:cs="Arial"/>
          <w:sz w:val="28"/>
          <w:szCs w:val="28"/>
        </w:rPr>
        <w:t xml:space="preserve"> de </w:t>
      </w:r>
      <w:r w:rsidR="009C4C96">
        <w:rPr>
          <w:rFonts w:ascii="Arial" w:eastAsia="Calibri" w:hAnsi="Arial" w:cs="Arial"/>
          <w:sz w:val="28"/>
          <w:szCs w:val="28"/>
        </w:rPr>
        <w:t>A</w:t>
      </w:r>
      <w:r w:rsidR="00E86E98" w:rsidRPr="00CD0149">
        <w:rPr>
          <w:rFonts w:ascii="Arial" w:eastAsia="Calibri" w:hAnsi="Arial" w:cs="Arial"/>
          <w:sz w:val="28"/>
          <w:szCs w:val="28"/>
        </w:rPr>
        <w:t>gosto en México</w:t>
      </w:r>
      <w:r w:rsidR="00561C3F">
        <w:rPr>
          <w:rFonts w:ascii="Arial" w:eastAsia="Calibri" w:hAnsi="Arial" w:cs="Arial"/>
          <w:sz w:val="28"/>
          <w:szCs w:val="28"/>
        </w:rPr>
        <w:t>,</w:t>
      </w:r>
      <w:r w:rsidR="00E86E98" w:rsidRPr="00CD0149">
        <w:rPr>
          <w:rFonts w:ascii="Arial" w:eastAsia="Calibri" w:hAnsi="Arial" w:cs="Arial"/>
          <w:sz w:val="28"/>
          <w:szCs w:val="28"/>
        </w:rPr>
        <w:t xml:space="preserve"> fue de 3.51</w:t>
      </w:r>
      <w:r w:rsidR="009C4C96">
        <w:rPr>
          <w:rFonts w:ascii="Arial" w:eastAsia="Calibri" w:hAnsi="Arial" w:cs="Arial"/>
          <w:sz w:val="28"/>
          <w:szCs w:val="28"/>
        </w:rPr>
        <w:t>% tres, punto, cincuenta y un</w:t>
      </w:r>
      <w:r w:rsidR="00E86E98" w:rsidRPr="00CD0149">
        <w:rPr>
          <w:rFonts w:ascii="Arial" w:eastAsia="Calibri" w:hAnsi="Arial" w:cs="Arial"/>
          <w:sz w:val="28"/>
          <w:szCs w:val="28"/>
        </w:rPr>
        <w:t xml:space="preserve"> por ciento. Y el próximo año, </w:t>
      </w:r>
      <w:r w:rsidR="009C4C96">
        <w:rPr>
          <w:rFonts w:ascii="Arial" w:eastAsia="Calibri" w:hAnsi="Arial" w:cs="Arial"/>
          <w:sz w:val="28"/>
          <w:szCs w:val="28"/>
        </w:rPr>
        <w:t>R</w:t>
      </w:r>
      <w:r w:rsidR="00E86E98" w:rsidRPr="00CD0149">
        <w:rPr>
          <w:rFonts w:ascii="Arial" w:eastAsia="Calibri" w:hAnsi="Arial" w:cs="Arial"/>
          <w:sz w:val="28"/>
          <w:szCs w:val="28"/>
        </w:rPr>
        <w:t>egidor Oscar, no</w:t>
      </w:r>
      <w:r w:rsidR="00561C3F">
        <w:rPr>
          <w:rFonts w:ascii="Arial" w:eastAsia="Calibri" w:hAnsi="Arial" w:cs="Arial"/>
          <w:sz w:val="28"/>
          <w:szCs w:val="28"/>
        </w:rPr>
        <w:t xml:space="preserve"> va haber</w:t>
      </w:r>
      <w:r w:rsidR="00E86E98" w:rsidRPr="00CD0149">
        <w:rPr>
          <w:rFonts w:ascii="Arial" w:eastAsia="Calibri" w:hAnsi="Arial" w:cs="Arial"/>
          <w:sz w:val="28"/>
          <w:szCs w:val="28"/>
        </w:rPr>
        <w:t xml:space="preserve"> recesión, ya estamos en recesión, no hay incremento. Entonces, cuando hay crecimiento económico y hay inflación, se produce un fenómeno que se llama estanflación, que se combina la inflación cuando no hay crecimiento económico.</w:t>
      </w:r>
      <w:r w:rsidR="009C4C96">
        <w:rPr>
          <w:rFonts w:ascii="Arial" w:eastAsia="Calibri" w:hAnsi="Arial" w:cs="Arial"/>
          <w:b/>
          <w:bCs/>
          <w:i/>
          <w:iCs/>
          <w:sz w:val="28"/>
          <w:szCs w:val="28"/>
        </w:rPr>
        <w:t xml:space="preserve"> </w:t>
      </w:r>
      <w:r w:rsidR="00E86E98" w:rsidRPr="00CD0149">
        <w:rPr>
          <w:rFonts w:ascii="Arial" w:eastAsia="Calibri" w:hAnsi="Arial" w:cs="Arial"/>
          <w:sz w:val="28"/>
          <w:szCs w:val="28"/>
        </w:rPr>
        <w:t xml:space="preserve">Y eso, eso nos produce un caos como los </w:t>
      </w:r>
      <w:r w:rsidR="00561C3F">
        <w:rPr>
          <w:rFonts w:ascii="Arial" w:eastAsia="Calibri" w:hAnsi="Arial" w:cs="Arial"/>
          <w:sz w:val="28"/>
          <w:szCs w:val="28"/>
        </w:rPr>
        <w:t>E</w:t>
      </w:r>
      <w:r w:rsidR="00E86E98" w:rsidRPr="00CD0149">
        <w:rPr>
          <w:rFonts w:ascii="Arial" w:eastAsia="Calibri" w:hAnsi="Arial" w:cs="Arial"/>
          <w:sz w:val="28"/>
          <w:szCs w:val="28"/>
        </w:rPr>
        <w:t xml:space="preserve">mpresarios </w:t>
      </w:r>
      <w:r w:rsidR="00561C3F">
        <w:rPr>
          <w:rFonts w:ascii="Arial" w:eastAsia="Calibri" w:hAnsi="Arial" w:cs="Arial"/>
          <w:sz w:val="28"/>
          <w:szCs w:val="28"/>
        </w:rPr>
        <w:t>e</w:t>
      </w:r>
      <w:r w:rsidR="00E86E98" w:rsidRPr="00CD0149">
        <w:rPr>
          <w:rFonts w:ascii="Arial" w:eastAsia="Calibri" w:hAnsi="Arial" w:cs="Arial"/>
          <w:sz w:val="28"/>
          <w:szCs w:val="28"/>
        </w:rPr>
        <w:t>n Guzmán</w:t>
      </w:r>
      <w:r w:rsidR="00561C3F">
        <w:rPr>
          <w:rFonts w:ascii="Arial" w:eastAsia="Calibri" w:hAnsi="Arial" w:cs="Arial"/>
          <w:sz w:val="28"/>
          <w:szCs w:val="28"/>
        </w:rPr>
        <w:t>.</w:t>
      </w:r>
      <w:r w:rsidR="00E86E98" w:rsidRPr="00CD0149">
        <w:rPr>
          <w:rFonts w:ascii="Arial" w:eastAsia="Calibri" w:hAnsi="Arial" w:cs="Arial"/>
          <w:sz w:val="28"/>
          <w:szCs w:val="28"/>
        </w:rPr>
        <w:t xml:space="preserve"> </w:t>
      </w:r>
      <w:r w:rsidR="00561C3F">
        <w:rPr>
          <w:rFonts w:ascii="Arial" w:eastAsia="Calibri" w:hAnsi="Arial" w:cs="Arial"/>
          <w:sz w:val="28"/>
          <w:szCs w:val="28"/>
        </w:rPr>
        <w:t>L</w:t>
      </w:r>
      <w:r w:rsidR="00E86E98" w:rsidRPr="00CD0149">
        <w:rPr>
          <w:rFonts w:ascii="Arial" w:eastAsia="Calibri" w:hAnsi="Arial" w:cs="Arial"/>
          <w:sz w:val="28"/>
          <w:szCs w:val="28"/>
        </w:rPr>
        <w:t>o platicábamos con mi compañera Aurora, en el ramo maderero, que tienen 30</w:t>
      </w:r>
      <w:r w:rsidR="009C4C96">
        <w:rPr>
          <w:rFonts w:ascii="Arial" w:eastAsia="Calibri" w:hAnsi="Arial" w:cs="Arial"/>
          <w:sz w:val="28"/>
          <w:szCs w:val="28"/>
        </w:rPr>
        <w:t xml:space="preserve"> treinta</w:t>
      </w:r>
      <w:r w:rsidR="00E86E98" w:rsidRPr="00CD0149">
        <w:rPr>
          <w:rFonts w:ascii="Arial" w:eastAsia="Calibri" w:hAnsi="Arial" w:cs="Arial"/>
          <w:sz w:val="28"/>
          <w:szCs w:val="28"/>
        </w:rPr>
        <w:t>, 40</w:t>
      </w:r>
      <w:r w:rsidR="009C4C96">
        <w:rPr>
          <w:rFonts w:ascii="Arial" w:eastAsia="Calibri" w:hAnsi="Arial" w:cs="Arial"/>
          <w:sz w:val="28"/>
          <w:szCs w:val="28"/>
        </w:rPr>
        <w:t xml:space="preserve"> cuarenta</w:t>
      </w:r>
      <w:r w:rsidR="00E86E98" w:rsidRPr="00CD0149">
        <w:rPr>
          <w:rFonts w:ascii="Arial" w:eastAsia="Calibri" w:hAnsi="Arial" w:cs="Arial"/>
          <w:sz w:val="28"/>
          <w:szCs w:val="28"/>
        </w:rPr>
        <w:t xml:space="preserve"> personas paradas, porque el </w:t>
      </w:r>
      <w:r w:rsidR="00561C3F">
        <w:rPr>
          <w:rFonts w:ascii="Arial" w:eastAsia="Calibri" w:hAnsi="Arial" w:cs="Arial"/>
          <w:sz w:val="28"/>
          <w:szCs w:val="28"/>
        </w:rPr>
        <w:t>E</w:t>
      </w:r>
      <w:r w:rsidR="00E86E98" w:rsidRPr="00CD0149">
        <w:rPr>
          <w:rFonts w:ascii="Arial" w:eastAsia="Calibri" w:hAnsi="Arial" w:cs="Arial"/>
          <w:sz w:val="28"/>
          <w:szCs w:val="28"/>
        </w:rPr>
        <w:t>mpresario</w:t>
      </w:r>
      <w:r w:rsidR="00561C3F">
        <w:rPr>
          <w:rFonts w:ascii="Arial" w:eastAsia="Calibri" w:hAnsi="Arial" w:cs="Arial"/>
          <w:sz w:val="28"/>
          <w:szCs w:val="28"/>
        </w:rPr>
        <w:t>,</w:t>
      </w:r>
      <w:r w:rsidR="00E86E98" w:rsidRPr="00CD0149">
        <w:rPr>
          <w:rFonts w:ascii="Arial" w:eastAsia="Calibri" w:hAnsi="Arial" w:cs="Arial"/>
          <w:sz w:val="28"/>
          <w:szCs w:val="28"/>
        </w:rPr>
        <w:t xml:space="preserve"> le está costando mucho trabajo generar empleo. Realmente estamos viviendo una situación muy difícil.</w:t>
      </w:r>
      <w:r w:rsidR="009C4C96">
        <w:rPr>
          <w:rFonts w:ascii="Arial" w:eastAsia="Calibri" w:hAnsi="Arial" w:cs="Arial"/>
          <w:b/>
          <w:bCs/>
          <w:i/>
          <w:iCs/>
          <w:sz w:val="28"/>
          <w:szCs w:val="28"/>
        </w:rPr>
        <w:t xml:space="preserve"> </w:t>
      </w:r>
      <w:r w:rsidR="00E86E98" w:rsidRPr="00CD0149">
        <w:rPr>
          <w:rFonts w:ascii="Arial" w:eastAsia="Calibri" w:hAnsi="Arial" w:cs="Arial"/>
          <w:sz w:val="28"/>
          <w:szCs w:val="28"/>
        </w:rPr>
        <w:t xml:space="preserve">Y yo le quiero preguntar al </w:t>
      </w:r>
      <w:r w:rsidR="00561C3F">
        <w:rPr>
          <w:rFonts w:ascii="Arial" w:eastAsia="Calibri" w:hAnsi="Arial" w:cs="Arial"/>
          <w:sz w:val="28"/>
          <w:szCs w:val="28"/>
        </w:rPr>
        <w:t>R</w:t>
      </w:r>
      <w:r w:rsidR="00E86E98" w:rsidRPr="00CD0149">
        <w:rPr>
          <w:rFonts w:ascii="Arial" w:eastAsia="Calibri" w:hAnsi="Arial" w:cs="Arial"/>
          <w:sz w:val="28"/>
          <w:szCs w:val="28"/>
        </w:rPr>
        <w:t>egidor Marentes</w:t>
      </w:r>
      <w:r w:rsidR="00561C3F">
        <w:rPr>
          <w:rFonts w:ascii="Arial" w:eastAsia="Calibri" w:hAnsi="Arial" w:cs="Arial"/>
          <w:sz w:val="28"/>
          <w:szCs w:val="28"/>
        </w:rPr>
        <w:t xml:space="preserve">; </w:t>
      </w:r>
      <w:r w:rsidR="00E86E98" w:rsidRPr="00CD0149">
        <w:rPr>
          <w:rFonts w:ascii="Arial" w:eastAsia="Calibri" w:hAnsi="Arial" w:cs="Arial"/>
          <w:sz w:val="28"/>
          <w:szCs w:val="28"/>
        </w:rPr>
        <w:t xml:space="preserve">cómo dice que se está haciendo más </w:t>
      </w:r>
      <w:r w:rsidR="00561C3F">
        <w:rPr>
          <w:rFonts w:ascii="Arial" w:eastAsia="Calibri" w:hAnsi="Arial" w:cs="Arial"/>
          <w:sz w:val="28"/>
          <w:szCs w:val="28"/>
        </w:rPr>
        <w:t>c</w:t>
      </w:r>
      <w:r w:rsidR="00E86E98" w:rsidRPr="00CD0149">
        <w:rPr>
          <w:rFonts w:ascii="Arial" w:eastAsia="Calibri" w:hAnsi="Arial" w:cs="Arial"/>
          <w:sz w:val="28"/>
          <w:szCs w:val="28"/>
        </w:rPr>
        <w:t>o</w:t>
      </w:r>
      <w:r w:rsidR="00561C3F">
        <w:rPr>
          <w:rFonts w:ascii="Arial" w:eastAsia="Calibri" w:hAnsi="Arial" w:cs="Arial"/>
          <w:sz w:val="28"/>
          <w:szCs w:val="28"/>
        </w:rPr>
        <w:t>n</w:t>
      </w:r>
      <w:r w:rsidR="00E86E98" w:rsidRPr="00CD0149">
        <w:rPr>
          <w:rFonts w:ascii="Arial" w:eastAsia="Calibri" w:hAnsi="Arial" w:cs="Arial"/>
          <w:sz w:val="28"/>
          <w:szCs w:val="28"/>
        </w:rPr>
        <w:t xml:space="preserve"> menos</w:t>
      </w:r>
      <w:r w:rsidR="00561C3F">
        <w:rPr>
          <w:rFonts w:ascii="Arial" w:eastAsia="Calibri" w:hAnsi="Arial" w:cs="Arial"/>
          <w:sz w:val="28"/>
          <w:szCs w:val="28"/>
        </w:rPr>
        <w:t>.</w:t>
      </w:r>
      <w:r w:rsidR="00E86E98" w:rsidRPr="00CD0149">
        <w:rPr>
          <w:rFonts w:ascii="Arial" w:eastAsia="Calibri" w:hAnsi="Arial" w:cs="Arial"/>
          <w:sz w:val="28"/>
          <w:szCs w:val="28"/>
        </w:rPr>
        <w:t xml:space="preserve"> Ya vamos para un año y </w:t>
      </w:r>
      <w:r w:rsidR="00561C3F">
        <w:rPr>
          <w:rFonts w:ascii="Arial" w:eastAsia="Calibri" w:hAnsi="Arial" w:cs="Arial"/>
          <w:sz w:val="28"/>
          <w:szCs w:val="28"/>
        </w:rPr>
        <w:t xml:space="preserve">en </w:t>
      </w:r>
      <w:r w:rsidR="00E86E98" w:rsidRPr="00CD0149">
        <w:rPr>
          <w:rFonts w:ascii="Arial" w:eastAsia="Calibri" w:hAnsi="Arial" w:cs="Arial"/>
          <w:sz w:val="28"/>
          <w:szCs w:val="28"/>
        </w:rPr>
        <w:t xml:space="preserve">el tema de la Obra </w:t>
      </w:r>
      <w:r w:rsidR="00561C3F">
        <w:rPr>
          <w:rFonts w:ascii="Arial" w:eastAsia="Calibri" w:hAnsi="Arial" w:cs="Arial"/>
          <w:sz w:val="28"/>
          <w:szCs w:val="28"/>
        </w:rPr>
        <w:t>P</w:t>
      </w:r>
      <w:r w:rsidR="00E86E98" w:rsidRPr="00CD0149">
        <w:rPr>
          <w:rFonts w:ascii="Arial" w:eastAsia="Calibri" w:hAnsi="Arial" w:cs="Arial"/>
          <w:sz w:val="28"/>
          <w:szCs w:val="28"/>
        </w:rPr>
        <w:t>ública, yo no veo, yo no veo mucho crecimiento. Se platica de la deuda</w:t>
      </w:r>
      <w:r w:rsidR="00561C3F">
        <w:rPr>
          <w:rFonts w:ascii="Arial" w:eastAsia="Calibri" w:hAnsi="Arial" w:cs="Arial"/>
          <w:sz w:val="28"/>
          <w:szCs w:val="28"/>
        </w:rPr>
        <w:t>;</w:t>
      </w:r>
      <w:r w:rsidR="00E86E98" w:rsidRPr="00CD0149">
        <w:rPr>
          <w:rFonts w:ascii="Arial" w:eastAsia="Calibri" w:hAnsi="Arial" w:cs="Arial"/>
          <w:sz w:val="28"/>
          <w:szCs w:val="28"/>
        </w:rPr>
        <w:t xml:space="preserve"> le repito, la deuda bien ejecutada</w:t>
      </w:r>
      <w:r w:rsidR="00561C3F">
        <w:rPr>
          <w:rFonts w:ascii="Arial" w:eastAsia="Calibri" w:hAnsi="Arial" w:cs="Arial"/>
          <w:sz w:val="28"/>
          <w:szCs w:val="28"/>
        </w:rPr>
        <w:t>,</w:t>
      </w:r>
      <w:r w:rsidR="00E86E98" w:rsidRPr="00CD0149">
        <w:rPr>
          <w:rFonts w:ascii="Arial" w:eastAsia="Calibri" w:hAnsi="Arial" w:cs="Arial"/>
          <w:sz w:val="28"/>
          <w:szCs w:val="28"/>
        </w:rPr>
        <w:t xml:space="preserve"> es buena. La deuda bien ejecutada</w:t>
      </w:r>
      <w:r w:rsidR="00561C3F">
        <w:rPr>
          <w:rFonts w:ascii="Arial" w:eastAsia="Calibri" w:hAnsi="Arial" w:cs="Arial"/>
          <w:sz w:val="28"/>
          <w:szCs w:val="28"/>
        </w:rPr>
        <w:t>,</w:t>
      </w:r>
      <w:r w:rsidR="00E86E98" w:rsidRPr="00CD0149">
        <w:rPr>
          <w:rFonts w:ascii="Arial" w:eastAsia="Calibri" w:hAnsi="Arial" w:cs="Arial"/>
          <w:sz w:val="28"/>
          <w:szCs w:val="28"/>
        </w:rPr>
        <w:t xml:space="preserve"> nos va a sacar de muchísimas cosas</w:t>
      </w:r>
      <w:r w:rsidR="00561C3F">
        <w:rPr>
          <w:rFonts w:ascii="Arial" w:eastAsia="Calibri" w:hAnsi="Arial" w:cs="Arial"/>
          <w:sz w:val="28"/>
          <w:szCs w:val="28"/>
        </w:rPr>
        <w:t>.</w:t>
      </w:r>
      <w:r w:rsidR="00E86E98" w:rsidRPr="00CD0149">
        <w:rPr>
          <w:rFonts w:ascii="Arial" w:eastAsia="Calibri" w:hAnsi="Arial" w:cs="Arial"/>
          <w:sz w:val="28"/>
          <w:szCs w:val="28"/>
        </w:rPr>
        <w:t xml:space="preserve"> </w:t>
      </w:r>
      <w:r w:rsidR="00561C3F">
        <w:rPr>
          <w:rFonts w:ascii="Arial" w:eastAsia="Calibri" w:hAnsi="Arial" w:cs="Arial"/>
          <w:sz w:val="28"/>
          <w:szCs w:val="28"/>
        </w:rPr>
        <w:t>M</w:t>
      </w:r>
      <w:r w:rsidR="00E86E98" w:rsidRPr="00CD0149">
        <w:rPr>
          <w:rFonts w:ascii="Arial" w:eastAsia="Calibri" w:hAnsi="Arial" w:cs="Arial"/>
          <w:sz w:val="28"/>
          <w:szCs w:val="28"/>
        </w:rPr>
        <w:t>al ejecutadas, va a producir una, una inflación</w:t>
      </w:r>
      <w:r w:rsidR="00561C3F">
        <w:rPr>
          <w:rFonts w:ascii="Arial" w:eastAsia="Calibri" w:hAnsi="Arial" w:cs="Arial"/>
          <w:sz w:val="28"/>
          <w:szCs w:val="28"/>
        </w:rPr>
        <w:t>,</w:t>
      </w:r>
      <w:r w:rsidR="00E86E98" w:rsidRPr="00CD0149">
        <w:rPr>
          <w:rFonts w:ascii="Arial" w:eastAsia="Calibri" w:hAnsi="Arial" w:cs="Arial"/>
          <w:sz w:val="28"/>
          <w:szCs w:val="28"/>
        </w:rPr>
        <w:t xml:space="preserve"> y eso produce un caos</w:t>
      </w:r>
      <w:r w:rsidR="00301743">
        <w:rPr>
          <w:rFonts w:ascii="Arial" w:eastAsia="Calibri" w:hAnsi="Arial" w:cs="Arial"/>
          <w:sz w:val="28"/>
          <w:szCs w:val="28"/>
        </w:rPr>
        <w:t>.</w:t>
      </w:r>
      <w:r w:rsidR="009C4C96">
        <w:rPr>
          <w:rFonts w:ascii="Arial" w:eastAsia="Calibri" w:hAnsi="Arial" w:cs="Arial"/>
          <w:sz w:val="28"/>
          <w:szCs w:val="28"/>
        </w:rPr>
        <w:t xml:space="preserve"> </w:t>
      </w:r>
      <w:r w:rsidR="00E86E98" w:rsidRPr="00CD0149">
        <w:rPr>
          <w:rFonts w:ascii="Arial" w:eastAsia="Calibri" w:hAnsi="Arial" w:cs="Arial"/>
          <w:sz w:val="28"/>
          <w:szCs w:val="28"/>
        </w:rPr>
        <w:t xml:space="preserve">Pero en la actualidad, </w:t>
      </w:r>
      <w:r w:rsidR="00561C3F">
        <w:rPr>
          <w:rFonts w:ascii="Arial" w:eastAsia="Calibri" w:hAnsi="Arial" w:cs="Arial"/>
          <w:sz w:val="28"/>
          <w:szCs w:val="28"/>
        </w:rPr>
        <w:t xml:space="preserve">a </w:t>
      </w:r>
      <w:r w:rsidR="00E86E98" w:rsidRPr="00CD0149">
        <w:rPr>
          <w:rFonts w:ascii="Arial" w:eastAsia="Calibri" w:hAnsi="Arial" w:cs="Arial"/>
          <w:sz w:val="28"/>
          <w:szCs w:val="28"/>
        </w:rPr>
        <w:t xml:space="preserve">cómo están los precios, </w:t>
      </w:r>
      <w:r w:rsidR="00561C3F">
        <w:rPr>
          <w:rFonts w:ascii="Arial" w:eastAsia="Calibri" w:hAnsi="Arial" w:cs="Arial"/>
          <w:sz w:val="28"/>
          <w:szCs w:val="28"/>
        </w:rPr>
        <w:t xml:space="preserve">a </w:t>
      </w:r>
      <w:r w:rsidR="00E86E98" w:rsidRPr="00CD0149">
        <w:rPr>
          <w:rFonts w:ascii="Arial" w:eastAsia="Calibri" w:hAnsi="Arial" w:cs="Arial"/>
          <w:sz w:val="28"/>
          <w:szCs w:val="28"/>
        </w:rPr>
        <w:t>cómo vienen las inflaciones, yo no creo, al menos que quizá pudiera demostrar un balance financiero</w:t>
      </w:r>
      <w:r w:rsidR="00561C3F">
        <w:rPr>
          <w:rFonts w:ascii="Arial" w:eastAsia="Calibri" w:hAnsi="Arial" w:cs="Arial"/>
          <w:sz w:val="28"/>
          <w:szCs w:val="28"/>
        </w:rPr>
        <w:t>, c</w:t>
      </w:r>
      <w:r w:rsidR="00E86E98" w:rsidRPr="00CD0149">
        <w:rPr>
          <w:rFonts w:ascii="Arial" w:eastAsia="Calibri" w:hAnsi="Arial" w:cs="Arial"/>
          <w:sz w:val="28"/>
          <w:szCs w:val="28"/>
        </w:rPr>
        <w:t xml:space="preserve">ómo estamos haciendo más </w:t>
      </w:r>
      <w:r w:rsidR="00561C3F">
        <w:rPr>
          <w:rFonts w:ascii="Arial" w:eastAsia="Calibri" w:hAnsi="Arial" w:cs="Arial"/>
          <w:sz w:val="28"/>
          <w:szCs w:val="28"/>
        </w:rPr>
        <w:t>c</w:t>
      </w:r>
      <w:r w:rsidR="00E86E98" w:rsidRPr="00CD0149">
        <w:rPr>
          <w:rFonts w:ascii="Arial" w:eastAsia="Calibri" w:hAnsi="Arial" w:cs="Arial"/>
          <w:sz w:val="28"/>
          <w:szCs w:val="28"/>
        </w:rPr>
        <w:t>o</w:t>
      </w:r>
      <w:r w:rsidR="00561C3F">
        <w:rPr>
          <w:rFonts w:ascii="Arial" w:eastAsia="Calibri" w:hAnsi="Arial" w:cs="Arial"/>
          <w:sz w:val="28"/>
          <w:szCs w:val="28"/>
        </w:rPr>
        <w:t>n</w:t>
      </w:r>
      <w:r w:rsidR="00E86E98" w:rsidRPr="00CD0149">
        <w:rPr>
          <w:rFonts w:ascii="Arial" w:eastAsia="Calibri" w:hAnsi="Arial" w:cs="Arial"/>
          <w:sz w:val="28"/>
          <w:szCs w:val="28"/>
        </w:rPr>
        <w:t xml:space="preserve"> menos</w:t>
      </w:r>
      <w:r w:rsidR="00561C3F">
        <w:rPr>
          <w:rFonts w:ascii="Arial" w:eastAsia="Calibri" w:hAnsi="Arial" w:cs="Arial"/>
          <w:sz w:val="28"/>
          <w:szCs w:val="28"/>
        </w:rPr>
        <w:t>.</w:t>
      </w:r>
      <w:r w:rsidR="00E86E98" w:rsidRPr="00CD0149">
        <w:rPr>
          <w:rFonts w:ascii="Arial" w:eastAsia="Calibri" w:hAnsi="Arial" w:cs="Arial"/>
          <w:sz w:val="28"/>
          <w:szCs w:val="28"/>
        </w:rPr>
        <w:t xml:space="preserve"> Es </w:t>
      </w:r>
      <w:proofErr w:type="spellStart"/>
      <w:r w:rsidR="00E86E98" w:rsidRPr="00CD0149">
        <w:rPr>
          <w:rFonts w:ascii="Arial" w:eastAsia="Calibri" w:hAnsi="Arial" w:cs="Arial"/>
          <w:sz w:val="28"/>
          <w:szCs w:val="28"/>
        </w:rPr>
        <w:t>cu</w:t>
      </w:r>
      <w:r w:rsidR="009C4C96">
        <w:rPr>
          <w:rFonts w:ascii="Arial" w:eastAsia="Calibri" w:hAnsi="Arial" w:cs="Arial"/>
          <w:sz w:val="28"/>
          <w:szCs w:val="28"/>
        </w:rPr>
        <w:t>a</w:t>
      </w:r>
      <w:r w:rsidR="00E86E98" w:rsidRPr="00CD0149">
        <w:rPr>
          <w:rFonts w:ascii="Arial" w:eastAsia="Calibri" w:hAnsi="Arial" w:cs="Arial"/>
          <w:sz w:val="28"/>
          <w:szCs w:val="28"/>
        </w:rPr>
        <w:t>nto</w:t>
      </w:r>
      <w:proofErr w:type="spellEnd"/>
      <w:r w:rsidR="009C4C96">
        <w:rPr>
          <w:rFonts w:ascii="Arial" w:eastAsia="Calibri" w:hAnsi="Arial" w:cs="Arial"/>
          <w:sz w:val="28"/>
          <w:szCs w:val="28"/>
        </w:rPr>
        <w:t>.</w:t>
      </w:r>
      <w:r w:rsidR="00E86E98" w:rsidRPr="00CD0149">
        <w:rPr>
          <w:rFonts w:ascii="Arial" w:eastAsia="Calibri" w:hAnsi="Arial" w:cs="Arial"/>
          <w:sz w:val="28"/>
          <w:szCs w:val="28"/>
        </w:rPr>
        <w:t xml:space="preserve"> </w:t>
      </w:r>
      <w:r w:rsidR="009C4C96">
        <w:rPr>
          <w:rFonts w:ascii="Arial" w:eastAsia="Calibri" w:hAnsi="Arial" w:cs="Arial"/>
          <w:b/>
          <w:bCs/>
          <w:i/>
          <w:iCs/>
          <w:sz w:val="28"/>
          <w:szCs w:val="28"/>
        </w:rPr>
        <w:t xml:space="preserve">C. Regidor Miguel Marentes:  </w:t>
      </w:r>
      <w:r w:rsidR="00E86E98" w:rsidRPr="00CD0149">
        <w:rPr>
          <w:rFonts w:ascii="Arial" w:eastAsia="Calibri" w:hAnsi="Arial" w:cs="Arial"/>
          <w:sz w:val="28"/>
          <w:szCs w:val="28"/>
        </w:rPr>
        <w:t>Gracias</w:t>
      </w:r>
      <w:r w:rsidR="009C4C96">
        <w:rPr>
          <w:rFonts w:ascii="Arial" w:eastAsia="Calibri" w:hAnsi="Arial" w:cs="Arial"/>
          <w:sz w:val="28"/>
          <w:szCs w:val="28"/>
        </w:rPr>
        <w:t xml:space="preserve"> S</w:t>
      </w:r>
      <w:r w:rsidR="00E86E98" w:rsidRPr="00CD0149">
        <w:rPr>
          <w:rFonts w:ascii="Arial" w:eastAsia="Calibri" w:hAnsi="Arial" w:cs="Arial"/>
          <w:sz w:val="28"/>
          <w:szCs w:val="28"/>
        </w:rPr>
        <w:t>ecretaria. Sí, compañero Gustavo, como lo venía comentando en mi intervención anterior, efectivamente</w:t>
      </w:r>
      <w:r w:rsidR="00561C3F">
        <w:rPr>
          <w:rFonts w:ascii="Arial" w:eastAsia="Calibri" w:hAnsi="Arial" w:cs="Arial"/>
          <w:sz w:val="28"/>
          <w:szCs w:val="28"/>
        </w:rPr>
        <w:t>;</w:t>
      </w:r>
      <w:r w:rsidR="00E86E98" w:rsidRPr="00CD0149">
        <w:rPr>
          <w:rFonts w:ascii="Arial" w:eastAsia="Calibri" w:hAnsi="Arial" w:cs="Arial"/>
          <w:sz w:val="28"/>
          <w:szCs w:val="28"/>
        </w:rPr>
        <w:t xml:space="preserve"> bueno, primero dije que sí se hacía más con menos</w:t>
      </w:r>
      <w:r w:rsidR="00561C3F">
        <w:rPr>
          <w:rFonts w:ascii="Arial" w:eastAsia="Calibri" w:hAnsi="Arial" w:cs="Arial"/>
          <w:sz w:val="28"/>
          <w:szCs w:val="28"/>
        </w:rPr>
        <w:t>,</w:t>
      </w:r>
      <w:r w:rsidR="00E86E98" w:rsidRPr="00CD0149">
        <w:rPr>
          <w:rFonts w:ascii="Arial" w:eastAsia="Calibri" w:hAnsi="Arial" w:cs="Arial"/>
          <w:sz w:val="28"/>
          <w:szCs w:val="28"/>
        </w:rPr>
        <w:t xml:space="preserve"> y también mencioné que la deuda bien ejecutada</w:t>
      </w:r>
      <w:r w:rsidR="00561C3F">
        <w:rPr>
          <w:rFonts w:ascii="Arial" w:eastAsia="Calibri" w:hAnsi="Arial" w:cs="Arial"/>
          <w:sz w:val="28"/>
          <w:szCs w:val="28"/>
        </w:rPr>
        <w:t>,</w:t>
      </w:r>
      <w:r w:rsidR="00E86E98" w:rsidRPr="00CD0149">
        <w:rPr>
          <w:rFonts w:ascii="Arial" w:eastAsia="Calibri" w:hAnsi="Arial" w:cs="Arial"/>
          <w:sz w:val="28"/>
          <w:szCs w:val="28"/>
        </w:rPr>
        <w:t xml:space="preserve"> es buena, pues</w:t>
      </w:r>
      <w:r w:rsidR="00561C3F">
        <w:rPr>
          <w:rFonts w:ascii="Arial" w:eastAsia="Calibri" w:hAnsi="Arial" w:cs="Arial"/>
          <w:sz w:val="28"/>
          <w:szCs w:val="28"/>
        </w:rPr>
        <w:t>,</w:t>
      </w:r>
      <w:r w:rsidR="00E86E98" w:rsidRPr="00CD0149">
        <w:rPr>
          <w:rFonts w:ascii="Arial" w:eastAsia="Calibri" w:hAnsi="Arial" w:cs="Arial"/>
          <w:sz w:val="28"/>
          <w:szCs w:val="28"/>
        </w:rPr>
        <w:t xml:space="preserve"> siempre y cuando se haga un buen manejo de las finanzas, cosa que anteriormente no se tenía</w:t>
      </w:r>
      <w:r w:rsidR="00561C3F">
        <w:rPr>
          <w:rFonts w:ascii="Arial" w:eastAsia="Calibri" w:hAnsi="Arial" w:cs="Arial"/>
          <w:sz w:val="28"/>
          <w:szCs w:val="28"/>
        </w:rPr>
        <w:t>.</w:t>
      </w:r>
      <w:r w:rsidR="00E86E98" w:rsidRPr="00CD0149">
        <w:rPr>
          <w:rFonts w:ascii="Arial" w:eastAsia="Calibri" w:hAnsi="Arial" w:cs="Arial"/>
          <w:sz w:val="28"/>
          <w:szCs w:val="28"/>
        </w:rPr>
        <w:t xml:space="preserve"> </w:t>
      </w:r>
      <w:r w:rsidR="00561C3F">
        <w:rPr>
          <w:rFonts w:ascii="Arial" w:eastAsia="Calibri" w:hAnsi="Arial" w:cs="Arial"/>
          <w:sz w:val="28"/>
          <w:szCs w:val="28"/>
        </w:rPr>
        <w:t>S</w:t>
      </w:r>
      <w:r w:rsidR="00E86E98" w:rsidRPr="00CD0149">
        <w:rPr>
          <w:rFonts w:ascii="Arial" w:eastAsia="Calibri" w:hAnsi="Arial" w:cs="Arial"/>
          <w:sz w:val="28"/>
          <w:szCs w:val="28"/>
        </w:rPr>
        <w:t xml:space="preserve">e pedía deuda y con un </w:t>
      </w:r>
      <w:r w:rsidR="00E86E98" w:rsidRPr="00CD0149">
        <w:rPr>
          <w:rFonts w:ascii="Arial" w:eastAsia="Calibri" w:hAnsi="Arial" w:cs="Arial"/>
          <w:sz w:val="28"/>
          <w:szCs w:val="28"/>
        </w:rPr>
        <w:lastRenderedPageBreak/>
        <w:t>mal manejo</w:t>
      </w:r>
      <w:r w:rsidR="00561C3F">
        <w:rPr>
          <w:rFonts w:ascii="Arial" w:eastAsia="Calibri" w:hAnsi="Arial" w:cs="Arial"/>
          <w:sz w:val="28"/>
          <w:szCs w:val="28"/>
        </w:rPr>
        <w:t>,</w:t>
      </w:r>
      <w:r w:rsidR="00E86E98" w:rsidRPr="00CD0149">
        <w:rPr>
          <w:rFonts w:ascii="Arial" w:eastAsia="Calibri" w:hAnsi="Arial" w:cs="Arial"/>
          <w:sz w:val="28"/>
          <w:szCs w:val="28"/>
        </w:rPr>
        <w:t xml:space="preserve"> pues peor tantito, ¿no? Y bueno, lo que hablaba de hacer más con menos, era haciendo la referencia de que ya no pedíamos deuda, de que incrementamos la recaudación propia</w:t>
      </w:r>
      <w:r w:rsidR="00561C3F">
        <w:rPr>
          <w:rFonts w:ascii="Arial" w:eastAsia="Calibri" w:hAnsi="Arial" w:cs="Arial"/>
          <w:sz w:val="28"/>
          <w:szCs w:val="28"/>
        </w:rPr>
        <w:t>,</w:t>
      </w:r>
      <w:r w:rsidR="00E86E98" w:rsidRPr="00CD0149">
        <w:rPr>
          <w:rFonts w:ascii="Arial" w:eastAsia="Calibri" w:hAnsi="Arial" w:cs="Arial"/>
          <w:sz w:val="28"/>
          <w:szCs w:val="28"/>
        </w:rPr>
        <w:t xml:space="preserve"> y bueno, eso nos permitió, digo, tú eres parte de la Comisión de Obra Pública, aquí parte de este </w:t>
      </w:r>
      <w:r w:rsidR="00561C3F">
        <w:rPr>
          <w:rFonts w:ascii="Arial" w:eastAsia="Calibri" w:hAnsi="Arial" w:cs="Arial"/>
          <w:sz w:val="28"/>
          <w:szCs w:val="28"/>
        </w:rPr>
        <w:t>A</w:t>
      </w:r>
      <w:r w:rsidR="00E86E98" w:rsidRPr="00CD0149">
        <w:rPr>
          <w:rFonts w:ascii="Arial" w:eastAsia="Calibri" w:hAnsi="Arial" w:cs="Arial"/>
          <w:sz w:val="28"/>
          <w:szCs w:val="28"/>
        </w:rPr>
        <w:t>yuntamiento</w:t>
      </w:r>
      <w:r w:rsidR="00561C3F">
        <w:rPr>
          <w:rFonts w:ascii="Arial" w:eastAsia="Calibri" w:hAnsi="Arial" w:cs="Arial"/>
          <w:sz w:val="28"/>
          <w:szCs w:val="28"/>
        </w:rPr>
        <w:t>,</w:t>
      </w:r>
      <w:r w:rsidR="00E86E98" w:rsidRPr="00CD0149">
        <w:rPr>
          <w:rFonts w:ascii="Arial" w:eastAsia="Calibri" w:hAnsi="Arial" w:cs="Arial"/>
          <w:sz w:val="28"/>
          <w:szCs w:val="28"/>
        </w:rPr>
        <w:t xml:space="preserve"> y</w:t>
      </w:r>
      <w:r w:rsidR="006E1DC5">
        <w:rPr>
          <w:rFonts w:ascii="Arial" w:eastAsia="Calibri" w:hAnsi="Arial" w:cs="Arial"/>
          <w:sz w:val="28"/>
          <w:szCs w:val="28"/>
        </w:rPr>
        <w:t xml:space="preserve"> </w:t>
      </w:r>
      <w:r w:rsidR="00E86E98" w:rsidRPr="00CD0149">
        <w:rPr>
          <w:rFonts w:ascii="Arial" w:eastAsia="Calibri" w:hAnsi="Arial" w:cs="Arial"/>
          <w:sz w:val="28"/>
          <w:szCs w:val="28"/>
        </w:rPr>
        <w:t xml:space="preserve">en las últimas obras que se han aprobado, se están invirtiendo más de </w:t>
      </w:r>
      <w:r w:rsidR="009C4C96">
        <w:rPr>
          <w:rFonts w:ascii="Arial" w:eastAsia="Calibri" w:hAnsi="Arial" w:cs="Arial"/>
          <w:sz w:val="28"/>
          <w:szCs w:val="28"/>
        </w:rPr>
        <w:t>$</w:t>
      </w:r>
      <w:r w:rsidR="00E86E98" w:rsidRPr="00CD0149">
        <w:rPr>
          <w:rFonts w:ascii="Arial" w:eastAsia="Calibri" w:hAnsi="Arial" w:cs="Arial"/>
          <w:sz w:val="28"/>
          <w:szCs w:val="28"/>
        </w:rPr>
        <w:t>20</w:t>
      </w:r>
      <w:r w:rsidR="009C4C96">
        <w:rPr>
          <w:rFonts w:ascii="Arial" w:eastAsia="Calibri" w:hAnsi="Arial" w:cs="Arial"/>
          <w:sz w:val="28"/>
          <w:szCs w:val="28"/>
        </w:rPr>
        <w:t>´000,000.00 (Veinte</w:t>
      </w:r>
      <w:r w:rsidR="00E86E98" w:rsidRPr="00CD0149">
        <w:rPr>
          <w:rFonts w:ascii="Arial" w:eastAsia="Calibri" w:hAnsi="Arial" w:cs="Arial"/>
          <w:sz w:val="28"/>
          <w:szCs w:val="28"/>
        </w:rPr>
        <w:t xml:space="preserve"> millones de pesos</w:t>
      </w:r>
      <w:r w:rsidR="009C4C96">
        <w:rPr>
          <w:rFonts w:ascii="Arial" w:eastAsia="Calibri" w:hAnsi="Arial" w:cs="Arial"/>
          <w:sz w:val="28"/>
          <w:szCs w:val="28"/>
        </w:rPr>
        <w:t xml:space="preserve"> 00/100 m.n.)</w:t>
      </w:r>
      <w:r w:rsidR="00E86E98" w:rsidRPr="00CD0149">
        <w:rPr>
          <w:rFonts w:ascii="Arial" w:eastAsia="Calibri" w:hAnsi="Arial" w:cs="Arial"/>
          <w:sz w:val="28"/>
          <w:szCs w:val="28"/>
        </w:rPr>
        <w:t xml:space="preserve"> </w:t>
      </w:r>
      <w:r w:rsidR="009C4C96">
        <w:rPr>
          <w:rFonts w:ascii="Arial" w:eastAsia="Calibri" w:hAnsi="Arial" w:cs="Arial"/>
          <w:sz w:val="28"/>
          <w:szCs w:val="28"/>
        </w:rPr>
        <w:t>$</w:t>
      </w:r>
      <w:r w:rsidR="00E86E98" w:rsidRPr="00CD0149">
        <w:rPr>
          <w:rFonts w:ascii="Arial" w:eastAsia="Calibri" w:hAnsi="Arial" w:cs="Arial"/>
          <w:sz w:val="28"/>
          <w:szCs w:val="28"/>
        </w:rPr>
        <w:t>21</w:t>
      </w:r>
      <w:r w:rsidR="009C4C96">
        <w:rPr>
          <w:rFonts w:ascii="Arial" w:eastAsia="Calibri" w:hAnsi="Arial" w:cs="Arial"/>
          <w:sz w:val="28"/>
          <w:szCs w:val="28"/>
        </w:rPr>
        <w:t>´000,000.00 (Veintiún</w:t>
      </w:r>
      <w:r w:rsidR="00E86E98" w:rsidRPr="00CD0149">
        <w:rPr>
          <w:rFonts w:ascii="Arial" w:eastAsia="Calibri" w:hAnsi="Arial" w:cs="Arial"/>
          <w:sz w:val="28"/>
          <w:szCs w:val="28"/>
        </w:rPr>
        <w:t xml:space="preserve"> millones de pesos</w:t>
      </w:r>
      <w:r w:rsidR="009C4C96">
        <w:rPr>
          <w:rFonts w:ascii="Arial" w:eastAsia="Calibri" w:hAnsi="Arial" w:cs="Arial"/>
          <w:sz w:val="28"/>
          <w:szCs w:val="28"/>
        </w:rPr>
        <w:t xml:space="preserve"> 00/100 m.n.)</w:t>
      </w:r>
      <w:r w:rsidR="00E86E98" w:rsidRPr="00CD0149">
        <w:rPr>
          <w:rFonts w:ascii="Arial" w:eastAsia="Calibri" w:hAnsi="Arial" w:cs="Arial"/>
          <w:sz w:val="28"/>
          <w:szCs w:val="28"/>
        </w:rPr>
        <w:t>, cosa que históricamente, bueno, con todo y deuda, pues a veces no alcanzaba ni esa cantidad, ¿no? Entonces eso es a lo que hacía referencia</w:t>
      </w:r>
      <w:r w:rsidR="006E1DC5">
        <w:rPr>
          <w:rFonts w:ascii="Arial" w:eastAsia="Calibri" w:hAnsi="Arial" w:cs="Arial"/>
          <w:sz w:val="28"/>
          <w:szCs w:val="28"/>
        </w:rPr>
        <w:t>.</w:t>
      </w:r>
      <w:r w:rsidR="00E86E98" w:rsidRPr="00CD0149">
        <w:rPr>
          <w:rFonts w:ascii="Arial" w:eastAsia="Calibri" w:hAnsi="Arial" w:cs="Arial"/>
          <w:sz w:val="28"/>
          <w:szCs w:val="28"/>
        </w:rPr>
        <w:t xml:space="preserve"> </w:t>
      </w:r>
      <w:r w:rsidR="006E1DC5">
        <w:rPr>
          <w:rFonts w:ascii="Arial" w:eastAsia="Calibri" w:hAnsi="Arial" w:cs="Arial"/>
          <w:sz w:val="28"/>
          <w:szCs w:val="28"/>
        </w:rPr>
        <w:t>Y</w:t>
      </w:r>
      <w:r w:rsidR="00E86E98" w:rsidRPr="00CD0149">
        <w:rPr>
          <w:rFonts w:ascii="Arial" w:eastAsia="Calibri" w:hAnsi="Arial" w:cs="Arial"/>
          <w:sz w:val="28"/>
          <w:szCs w:val="28"/>
        </w:rPr>
        <w:t xml:space="preserve"> pues efectivamente, digo, como dato, compañero Gustavo, compañero </w:t>
      </w:r>
      <w:r w:rsidR="006E1DC5">
        <w:rPr>
          <w:rFonts w:ascii="Arial" w:eastAsia="Calibri" w:hAnsi="Arial" w:cs="Arial"/>
          <w:sz w:val="28"/>
          <w:szCs w:val="28"/>
        </w:rPr>
        <w:t>O</w:t>
      </w:r>
      <w:r w:rsidR="00E86E98" w:rsidRPr="00CD0149">
        <w:rPr>
          <w:rFonts w:ascii="Arial" w:eastAsia="Calibri" w:hAnsi="Arial" w:cs="Arial"/>
          <w:sz w:val="28"/>
          <w:szCs w:val="28"/>
        </w:rPr>
        <w:t xml:space="preserve">scar, pues el último reporte de Banxico, hubo un crecimiento muy pequeño del </w:t>
      </w:r>
      <w:r w:rsidR="006E1DC5">
        <w:rPr>
          <w:rFonts w:ascii="Arial" w:eastAsia="Calibri" w:hAnsi="Arial" w:cs="Arial"/>
          <w:sz w:val="28"/>
          <w:szCs w:val="28"/>
        </w:rPr>
        <w:t xml:space="preserve">0.1% </w:t>
      </w:r>
      <w:r w:rsidR="00E86E98" w:rsidRPr="00CD0149">
        <w:rPr>
          <w:rFonts w:ascii="Arial" w:eastAsia="Calibri" w:hAnsi="Arial" w:cs="Arial"/>
          <w:sz w:val="28"/>
          <w:szCs w:val="28"/>
        </w:rPr>
        <w:t xml:space="preserve">punto un por ciento, eso nos da un indicador, pues sí, de la situación complicada por la que atraviesa el </w:t>
      </w:r>
      <w:r w:rsidR="006E1DC5">
        <w:rPr>
          <w:rFonts w:ascii="Arial" w:eastAsia="Calibri" w:hAnsi="Arial" w:cs="Arial"/>
          <w:sz w:val="28"/>
          <w:szCs w:val="28"/>
        </w:rPr>
        <w:t>P</w:t>
      </w:r>
      <w:r w:rsidR="00E86E98" w:rsidRPr="00CD0149">
        <w:rPr>
          <w:rFonts w:ascii="Arial" w:eastAsia="Calibri" w:hAnsi="Arial" w:cs="Arial"/>
          <w:sz w:val="28"/>
          <w:szCs w:val="28"/>
        </w:rPr>
        <w:t>aís</w:t>
      </w:r>
      <w:r w:rsidR="006E1DC5">
        <w:rPr>
          <w:rFonts w:ascii="Arial" w:eastAsia="Calibri" w:hAnsi="Arial" w:cs="Arial"/>
          <w:sz w:val="28"/>
          <w:szCs w:val="28"/>
        </w:rPr>
        <w:t>,</w:t>
      </w:r>
      <w:r w:rsidR="00E86E98" w:rsidRPr="00CD0149">
        <w:rPr>
          <w:rFonts w:ascii="Arial" w:eastAsia="Calibri" w:hAnsi="Arial" w:cs="Arial"/>
          <w:sz w:val="28"/>
          <w:szCs w:val="28"/>
        </w:rPr>
        <w:t xml:space="preserve"> por diferentes escenarios </w:t>
      </w:r>
      <w:r w:rsidR="006E1DC5">
        <w:rPr>
          <w:rFonts w:ascii="Arial" w:eastAsia="Calibri" w:hAnsi="Arial" w:cs="Arial"/>
          <w:sz w:val="28"/>
          <w:szCs w:val="28"/>
        </w:rPr>
        <w:t>I</w:t>
      </w:r>
      <w:r w:rsidR="00E86E98" w:rsidRPr="00CD0149">
        <w:rPr>
          <w:rFonts w:ascii="Arial" w:eastAsia="Calibri" w:hAnsi="Arial" w:cs="Arial"/>
          <w:sz w:val="28"/>
          <w:szCs w:val="28"/>
        </w:rPr>
        <w:t>nternacionales</w:t>
      </w:r>
      <w:r w:rsidR="006E1DC5">
        <w:rPr>
          <w:rFonts w:ascii="Arial" w:eastAsia="Calibri" w:hAnsi="Arial" w:cs="Arial"/>
          <w:sz w:val="28"/>
          <w:szCs w:val="28"/>
        </w:rPr>
        <w:t>.</w:t>
      </w:r>
      <w:r w:rsidR="00E86E98" w:rsidRPr="00CD0149">
        <w:rPr>
          <w:rFonts w:ascii="Arial" w:eastAsia="Calibri" w:hAnsi="Arial" w:cs="Arial"/>
          <w:sz w:val="28"/>
          <w:szCs w:val="28"/>
        </w:rPr>
        <w:t xml:space="preserve"> </w:t>
      </w:r>
      <w:r w:rsidR="006E1DC5">
        <w:rPr>
          <w:rFonts w:ascii="Arial" w:eastAsia="Calibri" w:hAnsi="Arial" w:cs="Arial"/>
          <w:sz w:val="28"/>
          <w:szCs w:val="28"/>
        </w:rPr>
        <w:t>P</w:t>
      </w:r>
      <w:r w:rsidR="00E86E98" w:rsidRPr="00CD0149">
        <w:rPr>
          <w:rFonts w:ascii="Arial" w:eastAsia="Calibri" w:hAnsi="Arial" w:cs="Arial"/>
          <w:sz w:val="28"/>
          <w:szCs w:val="28"/>
        </w:rPr>
        <w:t>ero</w:t>
      </w:r>
      <w:r w:rsidR="006E1DC5">
        <w:rPr>
          <w:rFonts w:ascii="Arial" w:eastAsia="Calibri" w:hAnsi="Arial" w:cs="Arial"/>
          <w:sz w:val="28"/>
          <w:szCs w:val="28"/>
        </w:rPr>
        <w:t>,</w:t>
      </w:r>
      <w:r w:rsidR="00E86E98" w:rsidRPr="00CD0149">
        <w:rPr>
          <w:rFonts w:ascii="Arial" w:eastAsia="Calibri" w:hAnsi="Arial" w:cs="Arial"/>
          <w:sz w:val="28"/>
          <w:szCs w:val="28"/>
        </w:rPr>
        <w:t xml:space="preserve"> sin embargo</w:t>
      </w:r>
      <w:r w:rsidR="006E1DC5">
        <w:rPr>
          <w:rFonts w:ascii="Arial" w:eastAsia="Calibri" w:hAnsi="Arial" w:cs="Arial"/>
          <w:sz w:val="28"/>
          <w:szCs w:val="28"/>
        </w:rPr>
        <w:t>,</w:t>
      </w:r>
      <w:r w:rsidR="00E86E98" w:rsidRPr="00CD0149">
        <w:rPr>
          <w:rFonts w:ascii="Arial" w:eastAsia="Calibri" w:hAnsi="Arial" w:cs="Arial"/>
          <w:sz w:val="28"/>
          <w:szCs w:val="28"/>
        </w:rPr>
        <w:t xml:space="preserve"> hay un crecimiento, ya con un pequeño crecimiento que no fue</w:t>
      </w:r>
      <w:r w:rsidR="006E1DC5">
        <w:rPr>
          <w:rFonts w:ascii="Arial" w:eastAsia="Calibri" w:hAnsi="Arial" w:cs="Arial"/>
          <w:sz w:val="28"/>
          <w:szCs w:val="28"/>
        </w:rPr>
        <w:t xml:space="preserve"> del 0.0% </w:t>
      </w:r>
      <w:r w:rsidR="00E86E98" w:rsidRPr="00CD0149">
        <w:rPr>
          <w:rFonts w:ascii="Arial" w:eastAsia="Calibri" w:hAnsi="Arial" w:cs="Arial"/>
          <w:sz w:val="28"/>
          <w:szCs w:val="28"/>
        </w:rPr>
        <w:t>cero por ciento, eso nos habla de que no estamos tan tendientes a caer en la recesión</w:t>
      </w:r>
      <w:r w:rsidR="006E1DC5">
        <w:rPr>
          <w:rFonts w:ascii="Arial" w:eastAsia="Calibri" w:hAnsi="Arial" w:cs="Arial"/>
          <w:sz w:val="28"/>
          <w:szCs w:val="28"/>
        </w:rPr>
        <w:t>. P</w:t>
      </w:r>
      <w:r w:rsidR="00E86E98" w:rsidRPr="00CD0149">
        <w:rPr>
          <w:rFonts w:ascii="Arial" w:eastAsia="Calibri" w:hAnsi="Arial" w:cs="Arial"/>
          <w:sz w:val="28"/>
          <w:szCs w:val="28"/>
        </w:rPr>
        <w:t xml:space="preserve">ero bueno, eso ya obedece a otros factores, es </w:t>
      </w:r>
      <w:proofErr w:type="spellStart"/>
      <w:r w:rsidR="00E86E98" w:rsidRPr="00CD0149">
        <w:rPr>
          <w:rFonts w:ascii="Arial" w:eastAsia="Calibri" w:hAnsi="Arial" w:cs="Arial"/>
          <w:sz w:val="28"/>
          <w:szCs w:val="28"/>
        </w:rPr>
        <w:t>cuanto</w:t>
      </w:r>
      <w:proofErr w:type="spellEnd"/>
      <w:r w:rsidR="00E86E98" w:rsidRPr="00CD0149">
        <w:rPr>
          <w:rFonts w:ascii="Arial" w:eastAsia="Calibri" w:hAnsi="Arial" w:cs="Arial"/>
          <w:sz w:val="28"/>
          <w:szCs w:val="28"/>
        </w:rPr>
        <w:t>.</w:t>
      </w:r>
      <w:r w:rsidR="009C4C96">
        <w:rPr>
          <w:rFonts w:ascii="Arial" w:eastAsia="Calibri" w:hAnsi="Arial" w:cs="Arial"/>
          <w:sz w:val="28"/>
          <w:szCs w:val="28"/>
        </w:rPr>
        <w:t xml:space="preserve"> </w:t>
      </w:r>
      <w:r w:rsidR="009C4C96">
        <w:rPr>
          <w:rFonts w:ascii="Arial" w:eastAsia="Calibri" w:hAnsi="Arial" w:cs="Arial"/>
          <w:b/>
          <w:bCs/>
          <w:i/>
          <w:iCs/>
          <w:sz w:val="28"/>
          <w:szCs w:val="28"/>
        </w:rPr>
        <w:t xml:space="preserve">C. Regidor Oscar Murguía Torres: </w:t>
      </w:r>
      <w:r w:rsidR="00E86E98" w:rsidRPr="00CD0149">
        <w:rPr>
          <w:rFonts w:ascii="Arial" w:eastAsia="Calibri" w:hAnsi="Arial" w:cs="Arial"/>
          <w:sz w:val="28"/>
          <w:szCs w:val="28"/>
        </w:rPr>
        <w:t xml:space="preserve">Sí, muchas gracias. La </w:t>
      </w:r>
      <w:r w:rsidR="00301743">
        <w:rPr>
          <w:rFonts w:ascii="Arial" w:eastAsia="Calibri" w:hAnsi="Arial" w:cs="Arial"/>
          <w:sz w:val="28"/>
          <w:szCs w:val="28"/>
        </w:rPr>
        <w:t>P</w:t>
      </w:r>
      <w:r w:rsidR="00E86E98" w:rsidRPr="00CD0149">
        <w:rPr>
          <w:rFonts w:ascii="Arial" w:eastAsia="Calibri" w:hAnsi="Arial" w:cs="Arial"/>
          <w:sz w:val="28"/>
          <w:szCs w:val="28"/>
        </w:rPr>
        <w:t xml:space="preserve">articipación </w:t>
      </w:r>
      <w:r w:rsidR="00301743">
        <w:rPr>
          <w:rFonts w:ascii="Arial" w:eastAsia="Calibri" w:hAnsi="Arial" w:cs="Arial"/>
          <w:sz w:val="28"/>
          <w:szCs w:val="28"/>
        </w:rPr>
        <w:t>C</w:t>
      </w:r>
      <w:r w:rsidR="00E86E98" w:rsidRPr="00CD0149">
        <w:rPr>
          <w:rFonts w:ascii="Arial" w:eastAsia="Calibri" w:hAnsi="Arial" w:cs="Arial"/>
          <w:sz w:val="28"/>
          <w:szCs w:val="28"/>
        </w:rPr>
        <w:t>iudadana</w:t>
      </w:r>
      <w:r w:rsidR="00CC4030">
        <w:rPr>
          <w:rFonts w:ascii="Arial" w:eastAsia="Calibri" w:hAnsi="Arial" w:cs="Arial"/>
          <w:sz w:val="28"/>
          <w:szCs w:val="28"/>
        </w:rPr>
        <w:t>,</w:t>
      </w:r>
      <w:r w:rsidR="00E86E98" w:rsidRPr="00CD0149">
        <w:rPr>
          <w:rFonts w:ascii="Arial" w:eastAsia="Calibri" w:hAnsi="Arial" w:cs="Arial"/>
          <w:sz w:val="28"/>
          <w:szCs w:val="28"/>
        </w:rPr>
        <w:t xml:space="preserve"> siempre ha sido fundamental y muy importante en el actual de cualquier nivel de </w:t>
      </w:r>
      <w:r w:rsidR="00301743">
        <w:rPr>
          <w:rFonts w:ascii="Arial" w:eastAsia="Calibri" w:hAnsi="Arial" w:cs="Arial"/>
          <w:sz w:val="28"/>
          <w:szCs w:val="28"/>
        </w:rPr>
        <w:t>G</w:t>
      </w:r>
      <w:r w:rsidR="00E86E98" w:rsidRPr="00CD0149">
        <w:rPr>
          <w:rFonts w:ascii="Arial" w:eastAsia="Calibri" w:hAnsi="Arial" w:cs="Arial"/>
          <w:sz w:val="28"/>
          <w:szCs w:val="28"/>
        </w:rPr>
        <w:t>obierno, en cualquiera</w:t>
      </w:r>
      <w:r w:rsidR="00CC4030">
        <w:rPr>
          <w:rFonts w:ascii="Arial" w:eastAsia="Calibri" w:hAnsi="Arial" w:cs="Arial"/>
          <w:sz w:val="28"/>
          <w:szCs w:val="28"/>
        </w:rPr>
        <w:t xml:space="preserve">. Tan </w:t>
      </w:r>
      <w:r w:rsidR="00E86E98" w:rsidRPr="00CD0149">
        <w:rPr>
          <w:rFonts w:ascii="Arial" w:eastAsia="Calibri" w:hAnsi="Arial" w:cs="Arial"/>
          <w:sz w:val="28"/>
          <w:szCs w:val="28"/>
        </w:rPr>
        <w:t>es así que</w:t>
      </w:r>
      <w:r w:rsidR="00CC4030">
        <w:rPr>
          <w:rFonts w:ascii="Arial" w:eastAsia="Calibri" w:hAnsi="Arial" w:cs="Arial"/>
          <w:sz w:val="28"/>
          <w:szCs w:val="28"/>
        </w:rPr>
        <w:t>,</w:t>
      </w:r>
      <w:r w:rsidR="00E86E98" w:rsidRPr="00CD0149">
        <w:rPr>
          <w:rFonts w:ascii="Arial" w:eastAsia="Calibri" w:hAnsi="Arial" w:cs="Arial"/>
          <w:sz w:val="28"/>
          <w:szCs w:val="28"/>
        </w:rPr>
        <w:t xml:space="preserve"> tenemos también incluso una </w:t>
      </w:r>
      <w:r w:rsidR="00301743">
        <w:rPr>
          <w:rFonts w:ascii="Arial" w:eastAsia="Calibri" w:hAnsi="Arial" w:cs="Arial"/>
          <w:sz w:val="28"/>
          <w:szCs w:val="28"/>
        </w:rPr>
        <w:t>L</w:t>
      </w:r>
      <w:r w:rsidR="00E86E98" w:rsidRPr="00CD0149">
        <w:rPr>
          <w:rFonts w:ascii="Arial" w:eastAsia="Calibri" w:hAnsi="Arial" w:cs="Arial"/>
          <w:sz w:val="28"/>
          <w:szCs w:val="28"/>
        </w:rPr>
        <w:t xml:space="preserve">ey de </w:t>
      </w:r>
      <w:r w:rsidR="009C4C96">
        <w:rPr>
          <w:rFonts w:ascii="Arial" w:eastAsia="Calibri" w:hAnsi="Arial" w:cs="Arial"/>
          <w:sz w:val="28"/>
          <w:szCs w:val="28"/>
        </w:rPr>
        <w:t>P</w:t>
      </w:r>
      <w:r w:rsidR="00E86E98" w:rsidRPr="00CD0149">
        <w:rPr>
          <w:rFonts w:ascii="Arial" w:eastAsia="Calibri" w:hAnsi="Arial" w:cs="Arial"/>
          <w:sz w:val="28"/>
          <w:szCs w:val="28"/>
        </w:rPr>
        <w:t xml:space="preserve">articipación </w:t>
      </w:r>
      <w:r w:rsidR="009C4C96">
        <w:rPr>
          <w:rFonts w:ascii="Arial" w:eastAsia="Calibri" w:hAnsi="Arial" w:cs="Arial"/>
          <w:sz w:val="28"/>
          <w:szCs w:val="28"/>
        </w:rPr>
        <w:t>C</w:t>
      </w:r>
      <w:r w:rsidR="00E86E98" w:rsidRPr="00CD0149">
        <w:rPr>
          <w:rFonts w:ascii="Arial" w:eastAsia="Calibri" w:hAnsi="Arial" w:cs="Arial"/>
          <w:sz w:val="28"/>
          <w:szCs w:val="28"/>
        </w:rPr>
        <w:t>iudadana, y bueno, p</w:t>
      </w:r>
      <w:r w:rsidR="00CC4030">
        <w:rPr>
          <w:rFonts w:ascii="Arial" w:eastAsia="Calibri" w:hAnsi="Arial" w:cs="Arial"/>
          <w:sz w:val="28"/>
          <w:szCs w:val="28"/>
        </w:rPr>
        <w:t>ara</w:t>
      </w:r>
      <w:r w:rsidR="00E86E98" w:rsidRPr="00CD0149">
        <w:rPr>
          <w:rFonts w:ascii="Arial" w:eastAsia="Calibri" w:hAnsi="Arial" w:cs="Arial"/>
          <w:sz w:val="28"/>
          <w:szCs w:val="28"/>
        </w:rPr>
        <w:t xml:space="preserve"> ejemplo</w:t>
      </w:r>
      <w:r w:rsidR="00CC4030">
        <w:rPr>
          <w:rFonts w:ascii="Arial" w:eastAsia="Calibri" w:hAnsi="Arial" w:cs="Arial"/>
          <w:sz w:val="28"/>
          <w:szCs w:val="28"/>
        </w:rPr>
        <w:t xml:space="preserve">s </w:t>
      </w:r>
      <w:r w:rsidR="00E86E98" w:rsidRPr="00CD0149">
        <w:rPr>
          <w:rFonts w:ascii="Arial" w:eastAsia="Calibri" w:hAnsi="Arial" w:cs="Arial"/>
          <w:sz w:val="28"/>
          <w:szCs w:val="28"/>
        </w:rPr>
        <w:t xml:space="preserve">hay muchos en este </w:t>
      </w:r>
      <w:r w:rsidR="00301743">
        <w:rPr>
          <w:rFonts w:ascii="Arial" w:eastAsia="Calibri" w:hAnsi="Arial" w:cs="Arial"/>
          <w:sz w:val="28"/>
          <w:szCs w:val="28"/>
        </w:rPr>
        <w:t>A</w:t>
      </w:r>
      <w:r w:rsidR="00E86E98" w:rsidRPr="00CD0149">
        <w:rPr>
          <w:rFonts w:ascii="Arial" w:eastAsia="Calibri" w:hAnsi="Arial" w:cs="Arial"/>
          <w:sz w:val="28"/>
          <w:szCs w:val="28"/>
        </w:rPr>
        <w:t>yuntamiento</w:t>
      </w:r>
      <w:r w:rsidR="00CC4030">
        <w:rPr>
          <w:rFonts w:ascii="Arial" w:eastAsia="Calibri" w:hAnsi="Arial" w:cs="Arial"/>
          <w:sz w:val="28"/>
          <w:szCs w:val="28"/>
        </w:rPr>
        <w:t>,</w:t>
      </w:r>
      <w:r w:rsidR="00E86E98" w:rsidRPr="00CD0149">
        <w:rPr>
          <w:rFonts w:ascii="Arial" w:eastAsia="Calibri" w:hAnsi="Arial" w:cs="Arial"/>
          <w:sz w:val="28"/>
          <w:szCs w:val="28"/>
        </w:rPr>
        <w:t xml:space="preserve"> que la </w:t>
      </w:r>
      <w:r w:rsidR="009C4C96">
        <w:rPr>
          <w:rFonts w:ascii="Arial" w:eastAsia="Calibri" w:hAnsi="Arial" w:cs="Arial"/>
          <w:sz w:val="28"/>
          <w:szCs w:val="28"/>
        </w:rPr>
        <w:t>P</w:t>
      </w:r>
      <w:r w:rsidR="00E86E98" w:rsidRPr="00CD0149">
        <w:rPr>
          <w:rFonts w:ascii="Arial" w:eastAsia="Calibri" w:hAnsi="Arial" w:cs="Arial"/>
          <w:sz w:val="28"/>
          <w:szCs w:val="28"/>
        </w:rPr>
        <w:t xml:space="preserve">articipación </w:t>
      </w:r>
      <w:r w:rsidR="009C4C96">
        <w:rPr>
          <w:rFonts w:ascii="Arial" w:eastAsia="Calibri" w:hAnsi="Arial" w:cs="Arial"/>
          <w:sz w:val="28"/>
          <w:szCs w:val="28"/>
        </w:rPr>
        <w:t>C</w:t>
      </w:r>
      <w:r w:rsidR="00E86E98" w:rsidRPr="00CD0149">
        <w:rPr>
          <w:rFonts w:ascii="Arial" w:eastAsia="Calibri" w:hAnsi="Arial" w:cs="Arial"/>
          <w:sz w:val="28"/>
          <w:szCs w:val="28"/>
        </w:rPr>
        <w:t>iudadana</w:t>
      </w:r>
      <w:r w:rsidR="004330A9">
        <w:rPr>
          <w:rFonts w:ascii="Arial" w:eastAsia="Calibri" w:hAnsi="Arial" w:cs="Arial"/>
          <w:sz w:val="28"/>
          <w:szCs w:val="28"/>
        </w:rPr>
        <w:t>,</w:t>
      </w:r>
      <w:r w:rsidR="00E86E98" w:rsidRPr="00CD0149">
        <w:rPr>
          <w:rFonts w:ascii="Arial" w:eastAsia="Calibri" w:hAnsi="Arial" w:cs="Arial"/>
          <w:sz w:val="28"/>
          <w:szCs w:val="28"/>
        </w:rPr>
        <w:t xml:space="preserve"> siempre ha sido fundamental para cualquier tipo de actividad o acto que quiera realizar este </w:t>
      </w:r>
      <w:r w:rsidR="009C4C96">
        <w:rPr>
          <w:rFonts w:ascii="Arial" w:eastAsia="Calibri" w:hAnsi="Arial" w:cs="Arial"/>
          <w:sz w:val="28"/>
          <w:szCs w:val="28"/>
        </w:rPr>
        <w:t>A</w:t>
      </w:r>
      <w:r w:rsidR="00E86E98" w:rsidRPr="00CD0149">
        <w:rPr>
          <w:rFonts w:ascii="Arial" w:eastAsia="Calibri" w:hAnsi="Arial" w:cs="Arial"/>
          <w:sz w:val="28"/>
          <w:szCs w:val="28"/>
        </w:rPr>
        <w:t>yuntamiento</w:t>
      </w:r>
      <w:r w:rsidR="00CC4030">
        <w:rPr>
          <w:rFonts w:ascii="Arial" w:eastAsia="Calibri" w:hAnsi="Arial" w:cs="Arial"/>
          <w:sz w:val="28"/>
          <w:szCs w:val="28"/>
        </w:rPr>
        <w:t>,</w:t>
      </w:r>
      <w:r w:rsidR="00E86E98" w:rsidRPr="00CD0149">
        <w:rPr>
          <w:rFonts w:ascii="Arial" w:eastAsia="Calibri" w:hAnsi="Arial" w:cs="Arial"/>
          <w:sz w:val="28"/>
          <w:szCs w:val="28"/>
        </w:rPr>
        <w:t xml:space="preserve"> o todos los </w:t>
      </w:r>
      <w:r w:rsidR="009C4C96">
        <w:rPr>
          <w:rFonts w:ascii="Arial" w:eastAsia="Calibri" w:hAnsi="Arial" w:cs="Arial"/>
          <w:sz w:val="28"/>
          <w:szCs w:val="28"/>
        </w:rPr>
        <w:t>A</w:t>
      </w:r>
      <w:r w:rsidR="00E86E98" w:rsidRPr="00CD0149">
        <w:rPr>
          <w:rFonts w:ascii="Arial" w:eastAsia="Calibri" w:hAnsi="Arial" w:cs="Arial"/>
          <w:sz w:val="28"/>
          <w:szCs w:val="28"/>
        </w:rPr>
        <w:t>yuntamientos.</w:t>
      </w:r>
      <w:r w:rsidR="009C4C96">
        <w:rPr>
          <w:rFonts w:ascii="Arial" w:eastAsia="Calibri" w:hAnsi="Arial" w:cs="Arial"/>
          <w:sz w:val="28"/>
          <w:szCs w:val="28"/>
        </w:rPr>
        <w:t xml:space="preserve"> </w:t>
      </w:r>
      <w:r w:rsidR="00E86E98" w:rsidRPr="00CD0149">
        <w:rPr>
          <w:rFonts w:ascii="Arial" w:eastAsia="Calibri" w:hAnsi="Arial" w:cs="Arial"/>
          <w:sz w:val="28"/>
          <w:szCs w:val="28"/>
        </w:rPr>
        <w:t>Vemos, por ejemplo, una participación activa</w:t>
      </w:r>
      <w:r w:rsidR="00CC4030">
        <w:rPr>
          <w:rFonts w:ascii="Arial" w:eastAsia="Calibri" w:hAnsi="Arial" w:cs="Arial"/>
          <w:sz w:val="28"/>
          <w:szCs w:val="28"/>
        </w:rPr>
        <w:t>,</w:t>
      </w:r>
      <w:r w:rsidR="00E86E98" w:rsidRPr="00CD0149">
        <w:rPr>
          <w:rFonts w:ascii="Arial" w:eastAsia="Calibri" w:hAnsi="Arial" w:cs="Arial"/>
          <w:sz w:val="28"/>
          <w:szCs w:val="28"/>
        </w:rPr>
        <w:t xml:space="preserve"> en temas de reforestación, de áreas verdes, en deportes, vemos desde luego sociedades bien </w:t>
      </w:r>
      <w:r w:rsidR="00E86E98" w:rsidRPr="00CD0149">
        <w:rPr>
          <w:rFonts w:ascii="Arial" w:eastAsia="Calibri" w:hAnsi="Arial" w:cs="Arial"/>
          <w:sz w:val="28"/>
          <w:szCs w:val="28"/>
        </w:rPr>
        <w:lastRenderedPageBreak/>
        <w:t xml:space="preserve">constituidas, vemos personas físicas, personas morales participando, incluso </w:t>
      </w:r>
      <w:r w:rsidR="00CC4030">
        <w:rPr>
          <w:rFonts w:ascii="Arial" w:eastAsia="Calibri" w:hAnsi="Arial" w:cs="Arial"/>
          <w:sz w:val="28"/>
          <w:szCs w:val="28"/>
        </w:rPr>
        <w:t>U</w:t>
      </w:r>
      <w:r w:rsidR="00E86E98" w:rsidRPr="00CD0149">
        <w:rPr>
          <w:rFonts w:ascii="Arial" w:eastAsia="Calibri" w:hAnsi="Arial" w:cs="Arial"/>
          <w:sz w:val="28"/>
          <w:szCs w:val="28"/>
        </w:rPr>
        <w:t xml:space="preserve">niversidades y </w:t>
      </w:r>
      <w:r w:rsidR="00CC4030">
        <w:rPr>
          <w:rFonts w:ascii="Arial" w:eastAsia="Calibri" w:hAnsi="Arial" w:cs="Arial"/>
          <w:sz w:val="28"/>
          <w:szCs w:val="28"/>
        </w:rPr>
        <w:t>T</w:t>
      </w:r>
      <w:r w:rsidR="00E86E98" w:rsidRPr="00CD0149">
        <w:rPr>
          <w:rFonts w:ascii="Arial" w:eastAsia="Calibri" w:hAnsi="Arial" w:cs="Arial"/>
          <w:sz w:val="28"/>
          <w:szCs w:val="28"/>
        </w:rPr>
        <w:t xml:space="preserve">ecnológicos. Cerrarles la puerta a los </w:t>
      </w:r>
      <w:r w:rsidR="00CC4030">
        <w:rPr>
          <w:rFonts w:ascii="Arial" w:eastAsia="Calibri" w:hAnsi="Arial" w:cs="Arial"/>
          <w:sz w:val="28"/>
          <w:szCs w:val="28"/>
        </w:rPr>
        <w:t>C</w:t>
      </w:r>
      <w:r w:rsidR="00E86E98" w:rsidRPr="00CD0149">
        <w:rPr>
          <w:rFonts w:ascii="Arial" w:eastAsia="Calibri" w:hAnsi="Arial" w:cs="Arial"/>
          <w:sz w:val="28"/>
          <w:szCs w:val="28"/>
        </w:rPr>
        <w:t xml:space="preserve">iudadanos para que participen, incluso en el cuidado de un área en particular, pues bueno, estaríamos hablando en contra de lo que se ha venido históricamente haciendo en este </w:t>
      </w:r>
      <w:r w:rsidR="004330A9">
        <w:rPr>
          <w:rFonts w:ascii="Arial" w:eastAsia="Calibri" w:hAnsi="Arial" w:cs="Arial"/>
          <w:sz w:val="28"/>
          <w:szCs w:val="28"/>
        </w:rPr>
        <w:t>A</w:t>
      </w:r>
      <w:r w:rsidR="00E86E98" w:rsidRPr="00CD0149">
        <w:rPr>
          <w:rFonts w:ascii="Arial" w:eastAsia="Calibri" w:hAnsi="Arial" w:cs="Arial"/>
          <w:sz w:val="28"/>
          <w:szCs w:val="28"/>
        </w:rPr>
        <w:t xml:space="preserve">yuntamiento. Si </w:t>
      </w:r>
      <w:r w:rsidR="004330A9">
        <w:rPr>
          <w:rFonts w:ascii="Arial" w:eastAsia="Calibri" w:hAnsi="Arial" w:cs="Arial"/>
          <w:sz w:val="28"/>
          <w:szCs w:val="28"/>
        </w:rPr>
        <w:t>U</w:t>
      </w:r>
      <w:r w:rsidR="00E86E98" w:rsidRPr="00CD0149">
        <w:rPr>
          <w:rFonts w:ascii="Arial" w:eastAsia="Calibri" w:hAnsi="Arial" w:cs="Arial"/>
          <w:sz w:val="28"/>
          <w:szCs w:val="28"/>
        </w:rPr>
        <w:t>stedes lo recuerdan, hay muchas áreas verdes que están cedidas en</w:t>
      </w:r>
      <w:r w:rsidR="009C4C96">
        <w:rPr>
          <w:rFonts w:ascii="Arial" w:eastAsia="Calibri" w:hAnsi="Arial" w:cs="Arial"/>
          <w:sz w:val="28"/>
          <w:szCs w:val="28"/>
        </w:rPr>
        <w:t xml:space="preserve"> </w:t>
      </w:r>
      <w:r w:rsidR="00E86E98" w:rsidRPr="00CD0149">
        <w:rPr>
          <w:rFonts w:ascii="Arial" w:eastAsia="Calibri" w:hAnsi="Arial" w:cs="Arial"/>
          <w:sz w:val="28"/>
          <w:szCs w:val="28"/>
        </w:rPr>
        <w:t xml:space="preserve">comodato en algunas </w:t>
      </w:r>
      <w:r w:rsidR="009C4C96">
        <w:rPr>
          <w:rFonts w:ascii="Arial" w:eastAsia="Calibri" w:hAnsi="Arial" w:cs="Arial"/>
          <w:sz w:val="28"/>
          <w:szCs w:val="28"/>
        </w:rPr>
        <w:t>E</w:t>
      </w:r>
      <w:r w:rsidR="00E86E98" w:rsidRPr="00CD0149">
        <w:rPr>
          <w:rFonts w:ascii="Arial" w:eastAsia="Calibri" w:hAnsi="Arial" w:cs="Arial"/>
          <w:sz w:val="28"/>
          <w:szCs w:val="28"/>
        </w:rPr>
        <w:t>mpresas para que estas las mantengan, vayan y las poden, las rieguen y estén al pendiente de ellas.</w:t>
      </w:r>
      <w:r w:rsidR="009C4C96">
        <w:rPr>
          <w:rFonts w:ascii="Arial" w:eastAsia="Calibri" w:hAnsi="Arial" w:cs="Arial"/>
          <w:sz w:val="28"/>
          <w:szCs w:val="28"/>
        </w:rPr>
        <w:t xml:space="preserve"> </w:t>
      </w:r>
      <w:r w:rsidR="00E86E98" w:rsidRPr="00CD0149">
        <w:rPr>
          <w:rFonts w:ascii="Arial" w:eastAsia="Calibri" w:hAnsi="Arial" w:cs="Arial"/>
          <w:sz w:val="28"/>
          <w:szCs w:val="28"/>
        </w:rPr>
        <w:t xml:space="preserve">Ahora lo que yo digo, ¿por qué quitarle esa oportunidad a la gente que se encarga de cuidar estas canchas? Estoy de acuerdo, cobra, pero no está haciendo negocio. Que no está regulado, bueno, la </w:t>
      </w:r>
      <w:r w:rsidR="00CC4030">
        <w:rPr>
          <w:rFonts w:ascii="Arial" w:eastAsia="Calibri" w:hAnsi="Arial" w:cs="Arial"/>
          <w:sz w:val="28"/>
          <w:szCs w:val="28"/>
        </w:rPr>
        <w:t>L</w:t>
      </w:r>
      <w:r w:rsidR="00E86E98" w:rsidRPr="00CD0149">
        <w:rPr>
          <w:rFonts w:ascii="Arial" w:eastAsia="Calibri" w:hAnsi="Arial" w:cs="Arial"/>
          <w:sz w:val="28"/>
          <w:szCs w:val="28"/>
        </w:rPr>
        <w:t xml:space="preserve">ey nos permite a nosotros como </w:t>
      </w:r>
      <w:r w:rsidR="009C4C96">
        <w:rPr>
          <w:rFonts w:ascii="Arial" w:eastAsia="Calibri" w:hAnsi="Arial" w:cs="Arial"/>
          <w:sz w:val="28"/>
          <w:szCs w:val="28"/>
        </w:rPr>
        <w:t>A</w:t>
      </w:r>
      <w:r w:rsidR="00E86E98" w:rsidRPr="00CD0149">
        <w:rPr>
          <w:rFonts w:ascii="Arial" w:eastAsia="Calibri" w:hAnsi="Arial" w:cs="Arial"/>
          <w:sz w:val="28"/>
          <w:szCs w:val="28"/>
        </w:rPr>
        <w:t>yuntamiento</w:t>
      </w:r>
      <w:r w:rsidR="00CC4030">
        <w:rPr>
          <w:rFonts w:ascii="Arial" w:eastAsia="Calibri" w:hAnsi="Arial" w:cs="Arial"/>
          <w:sz w:val="28"/>
          <w:szCs w:val="28"/>
        </w:rPr>
        <w:t>,</w:t>
      </w:r>
      <w:r w:rsidR="00E86E98" w:rsidRPr="00CD0149">
        <w:rPr>
          <w:rFonts w:ascii="Arial" w:eastAsia="Calibri" w:hAnsi="Arial" w:cs="Arial"/>
          <w:sz w:val="28"/>
          <w:szCs w:val="28"/>
        </w:rPr>
        <w:t xml:space="preserve"> acatarnos a ciertos procedimientos</w:t>
      </w:r>
      <w:r w:rsidR="00A11E84">
        <w:rPr>
          <w:rFonts w:ascii="Arial" w:eastAsia="Calibri" w:hAnsi="Arial" w:cs="Arial"/>
          <w:sz w:val="28"/>
          <w:szCs w:val="28"/>
        </w:rPr>
        <w:t>,</w:t>
      </w:r>
      <w:r w:rsidR="00E86E98" w:rsidRPr="00CD0149">
        <w:rPr>
          <w:rFonts w:ascii="Arial" w:eastAsia="Calibri" w:hAnsi="Arial" w:cs="Arial"/>
          <w:sz w:val="28"/>
          <w:szCs w:val="28"/>
        </w:rPr>
        <w:t xml:space="preserve"> para llegar a un acuerdo con ellos, no decir que</w:t>
      </w:r>
      <w:r w:rsidR="00CC4030">
        <w:rPr>
          <w:rFonts w:ascii="Arial" w:eastAsia="Calibri" w:hAnsi="Arial" w:cs="Arial"/>
          <w:sz w:val="28"/>
          <w:szCs w:val="28"/>
        </w:rPr>
        <w:t>,</w:t>
      </w:r>
      <w:r w:rsidR="00E86E98" w:rsidRPr="00CD0149">
        <w:rPr>
          <w:rFonts w:ascii="Arial" w:eastAsia="Calibri" w:hAnsi="Arial" w:cs="Arial"/>
          <w:sz w:val="28"/>
          <w:szCs w:val="28"/>
        </w:rPr>
        <w:t xml:space="preserve"> no existe una </w:t>
      </w:r>
      <w:r w:rsidR="00CC4030">
        <w:rPr>
          <w:rFonts w:ascii="Arial" w:eastAsia="Calibri" w:hAnsi="Arial" w:cs="Arial"/>
          <w:sz w:val="28"/>
          <w:szCs w:val="28"/>
        </w:rPr>
        <w:t>L</w:t>
      </w:r>
      <w:r w:rsidR="00E86E98" w:rsidRPr="00CD0149">
        <w:rPr>
          <w:rFonts w:ascii="Arial" w:eastAsia="Calibri" w:hAnsi="Arial" w:cs="Arial"/>
          <w:sz w:val="28"/>
          <w:szCs w:val="28"/>
        </w:rPr>
        <w:t>ey o que no se puede. Eso no es verdad, claro que se puede</w:t>
      </w:r>
      <w:r w:rsidR="00A11E84">
        <w:rPr>
          <w:rFonts w:ascii="Arial" w:eastAsia="Calibri" w:hAnsi="Arial" w:cs="Arial"/>
          <w:sz w:val="28"/>
          <w:szCs w:val="28"/>
        </w:rPr>
        <w:t>.</w:t>
      </w:r>
      <w:r w:rsidR="00E86E98" w:rsidRPr="00CD0149">
        <w:rPr>
          <w:rFonts w:ascii="Arial" w:eastAsia="Calibri" w:hAnsi="Arial" w:cs="Arial"/>
          <w:sz w:val="28"/>
          <w:szCs w:val="28"/>
        </w:rPr>
        <w:t xml:space="preserve"> </w:t>
      </w:r>
      <w:r w:rsidR="00A11E84">
        <w:rPr>
          <w:rFonts w:ascii="Arial" w:eastAsia="Calibri" w:hAnsi="Arial" w:cs="Arial"/>
          <w:sz w:val="28"/>
          <w:szCs w:val="28"/>
        </w:rPr>
        <w:t>Y</w:t>
      </w:r>
      <w:r w:rsidR="00E86E98" w:rsidRPr="00CD0149">
        <w:rPr>
          <w:rFonts w:ascii="Arial" w:eastAsia="Calibri" w:hAnsi="Arial" w:cs="Arial"/>
          <w:sz w:val="28"/>
          <w:szCs w:val="28"/>
        </w:rPr>
        <w:t xml:space="preserve"> teniendo voluntad</w:t>
      </w:r>
      <w:r w:rsidR="00A11E84">
        <w:rPr>
          <w:rFonts w:ascii="Arial" w:eastAsia="Calibri" w:hAnsi="Arial" w:cs="Arial"/>
          <w:sz w:val="28"/>
          <w:szCs w:val="28"/>
        </w:rPr>
        <w:t>,</w:t>
      </w:r>
      <w:r w:rsidR="00E86E98" w:rsidRPr="00CD0149">
        <w:rPr>
          <w:rFonts w:ascii="Arial" w:eastAsia="Calibri" w:hAnsi="Arial" w:cs="Arial"/>
          <w:sz w:val="28"/>
          <w:szCs w:val="28"/>
        </w:rPr>
        <w:t xml:space="preserve"> se pueden hacer muchas cosas</w:t>
      </w:r>
      <w:r w:rsidR="00A11E84">
        <w:rPr>
          <w:rFonts w:ascii="Arial" w:eastAsia="Calibri" w:hAnsi="Arial" w:cs="Arial"/>
          <w:sz w:val="28"/>
          <w:szCs w:val="28"/>
        </w:rPr>
        <w:t>. P</w:t>
      </w:r>
      <w:r w:rsidR="00E86E98" w:rsidRPr="00CD0149">
        <w:rPr>
          <w:rFonts w:ascii="Arial" w:eastAsia="Calibri" w:hAnsi="Arial" w:cs="Arial"/>
          <w:sz w:val="28"/>
          <w:szCs w:val="28"/>
        </w:rPr>
        <w:t>ero mi argumento va más allá</w:t>
      </w:r>
      <w:r w:rsidR="00A11E84">
        <w:rPr>
          <w:rFonts w:ascii="Arial" w:eastAsia="Calibri" w:hAnsi="Arial" w:cs="Arial"/>
          <w:sz w:val="28"/>
          <w:szCs w:val="28"/>
        </w:rPr>
        <w:t>;</w:t>
      </w:r>
      <w:r w:rsidR="009C4C96">
        <w:rPr>
          <w:rFonts w:ascii="Arial" w:eastAsia="Calibri" w:hAnsi="Arial" w:cs="Arial"/>
          <w:sz w:val="28"/>
          <w:szCs w:val="28"/>
        </w:rPr>
        <w:t xml:space="preserve"> </w:t>
      </w:r>
      <w:r w:rsidR="00A11E84">
        <w:rPr>
          <w:rFonts w:ascii="Arial" w:eastAsia="Calibri" w:hAnsi="Arial" w:cs="Arial"/>
          <w:sz w:val="28"/>
          <w:szCs w:val="28"/>
        </w:rPr>
        <w:t>m</w:t>
      </w:r>
      <w:r w:rsidR="00E86E98" w:rsidRPr="00CD0149">
        <w:rPr>
          <w:rFonts w:ascii="Arial" w:eastAsia="Calibri" w:hAnsi="Arial" w:cs="Arial"/>
          <w:sz w:val="28"/>
          <w:szCs w:val="28"/>
        </w:rPr>
        <w:t>i argumento sería más bien proponer, no solamente señalar lo que está mal, es proponer</w:t>
      </w:r>
      <w:r w:rsidR="00A11E84">
        <w:rPr>
          <w:rFonts w:ascii="Arial" w:eastAsia="Calibri" w:hAnsi="Arial" w:cs="Arial"/>
          <w:sz w:val="28"/>
          <w:szCs w:val="28"/>
        </w:rPr>
        <w:t>.</w:t>
      </w:r>
      <w:r w:rsidR="00E86E98" w:rsidRPr="00CD0149">
        <w:rPr>
          <w:rFonts w:ascii="Arial" w:eastAsia="Calibri" w:hAnsi="Arial" w:cs="Arial"/>
          <w:sz w:val="28"/>
          <w:szCs w:val="28"/>
        </w:rPr>
        <w:t xml:space="preserve"> </w:t>
      </w:r>
      <w:r w:rsidR="00A11E84">
        <w:rPr>
          <w:rFonts w:ascii="Arial" w:eastAsia="Calibri" w:hAnsi="Arial" w:cs="Arial"/>
          <w:sz w:val="28"/>
          <w:szCs w:val="28"/>
        </w:rPr>
        <w:t>A</w:t>
      </w:r>
      <w:r w:rsidR="00E86E98" w:rsidRPr="00CD0149">
        <w:rPr>
          <w:rFonts w:ascii="Arial" w:eastAsia="Calibri" w:hAnsi="Arial" w:cs="Arial"/>
          <w:sz w:val="28"/>
          <w:szCs w:val="28"/>
        </w:rPr>
        <w:t xml:space="preserve"> ver</w:t>
      </w:r>
      <w:r w:rsidR="00A11E84">
        <w:rPr>
          <w:rFonts w:ascii="Arial" w:eastAsia="Calibri" w:hAnsi="Arial" w:cs="Arial"/>
          <w:sz w:val="28"/>
          <w:szCs w:val="28"/>
        </w:rPr>
        <w:t>;</w:t>
      </w:r>
      <w:r w:rsidR="00E86E98" w:rsidRPr="00CD0149">
        <w:rPr>
          <w:rFonts w:ascii="Arial" w:eastAsia="Calibri" w:hAnsi="Arial" w:cs="Arial"/>
          <w:sz w:val="28"/>
          <w:szCs w:val="28"/>
        </w:rPr>
        <w:t xml:space="preserve"> por qué no partimos mejor de tener una </w:t>
      </w:r>
      <w:r w:rsidR="00A11E84">
        <w:rPr>
          <w:rFonts w:ascii="Arial" w:eastAsia="Calibri" w:hAnsi="Arial" w:cs="Arial"/>
          <w:sz w:val="28"/>
          <w:szCs w:val="28"/>
        </w:rPr>
        <w:t>P</w:t>
      </w:r>
      <w:r w:rsidR="00E86E98" w:rsidRPr="00CD0149">
        <w:rPr>
          <w:rFonts w:ascii="Arial" w:eastAsia="Calibri" w:hAnsi="Arial" w:cs="Arial"/>
          <w:sz w:val="28"/>
          <w:szCs w:val="28"/>
        </w:rPr>
        <w:t xml:space="preserve">olítica </w:t>
      </w:r>
      <w:r w:rsidR="00A11E84">
        <w:rPr>
          <w:rFonts w:ascii="Arial" w:eastAsia="Calibri" w:hAnsi="Arial" w:cs="Arial"/>
          <w:sz w:val="28"/>
          <w:szCs w:val="28"/>
        </w:rPr>
        <w:t>P</w:t>
      </w:r>
      <w:r w:rsidR="00E86E98" w:rsidRPr="00CD0149">
        <w:rPr>
          <w:rFonts w:ascii="Arial" w:eastAsia="Calibri" w:hAnsi="Arial" w:cs="Arial"/>
          <w:sz w:val="28"/>
          <w:szCs w:val="28"/>
        </w:rPr>
        <w:t>ública diferente</w:t>
      </w:r>
      <w:r w:rsidR="00A11E84">
        <w:rPr>
          <w:rFonts w:ascii="Arial" w:eastAsia="Calibri" w:hAnsi="Arial" w:cs="Arial"/>
          <w:sz w:val="28"/>
          <w:szCs w:val="28"/>
        </w:rPr>
        <w:t>,</w:t>
      </w:r>
      <w:r w:rsidR="00E86E98" w:rsidRPr="00CD0149">
        <w:rPr>
          <w:rFonts w:ascii="Arial" w:eastAsia="Calibri" w:hAnsi="Arial" w:cs="Arial"/>
          <w:sz w:val="28"/>
          <w:szCs w:val="28"/>
        </w:rPr>
        <w:t xml:space="preserve"> y hacer partícipes a estas personas</w:t>
      </w:r>
      <w:r w:rsidR="00A11E84">
        <w:rPr>
          <w:rFonts w:ascii="Arial" w:eastAsia="Calibri" w:hAnsi="Arial" w:cs="Arial"/>
          <w:sz w:val="28"/>
          <w:szCs w:val="28"/>
        </w:rPr>
        <w:t>,</w:t>
      </w:r>
      <w:r w:rsidR="00E86E98" w:rsidRPr="00CD0149">
        <w:rPr>
          <w:rFonts w:ascii="Arial" w:eastAsia="Calibri" w:hAnsi="Arial" w:cs="Arial"/>
          <w:sz w:val="28"/>
          <w:szCs w:val="28"/>
        </w:rPr>
        <w:t xml:space="preserve"> sin el afán de enriquecerse ni nada, pero sí que cuiden los espacios. Porque yo preguntaba en estas reuniones de Hacienda</w:t>
      </w:r>
      <w:r w:rsidR="00A11E84">
        <w:rPr>
          <w:rFonts w:ascii="Arial" w:eastAsia="Calibri" w:hAnsi="Arial" w:cs="Arial"/>
          <w:sz w:val="28"/>
          <w:szCs w:val="28"/>
        </w:rPr>
        <w:t>;</w:t>
      </w:r>
      <w:r w:rsidR="00E86E98" w:rsidRPr="00CD0149">
        <w:rPr>
          <w:rFonts w:ascii="Arial" w:eastAsia="Calibri" w:hAnsi="Arial" w:cs="Arial"/>
          <w:sz w:val="28"/>
          <w:szCs w:val="28"/>
        </w:rPr>
        <w:t xml:space="preserve"> a ver quién va a cuidar y bueno, de momento no teníamos quién. Hemos visto al pasar de muchos años</w:t>
      </w:r>
      <w:r w:rsidR="00A11E84">
        <w:rPr>
          <w:rFonts w:ascii="Arial" w:eastAsia="Calibri" w:hAnsi="Arial" w:cs="Arial"/>
          <w:sz w:val="28"/>
          <w:szCs w:val="28"/>
        </w:rPr>
        <w:t>,</w:t>
      </w:r>
      <w:r w:rsidR="00E86E98" w:rsidRPr="00CD0149">
        <w:rPr>
          <w:rFonts w:ascii="Arial" w:eastAsia="Calibri" w:hAnsi="Arial" w:cs="Arial"/>
          <w:sz w:val="28"/>
          <w:szCs w:val="28"/>
        </w:rPr>
        <w:t xml:space="preserve"> cuando se dejan estos servicios y sobre todo que estos servicios se cobran, pero a la hora de cobrarse este dinero ni siquiera va a dar a ese </w:t>
      </w:r>
      <w:r w:rsidR="00A11E84">
        <w:rPr>
          <w:rFonts w:ascii="Arial" w:eastAsia="Calibri" w:hAnsi="Arial" w:cs="Arial"/>
          <w:sz w:val="28"/>
          <w:szCs w:val="28"/>
        </w:rPr>
        <w:t>D</w:t>
      </w:r>
      <w:r w:rsidR="00E86E98" w:rsidRPr="00CD0149">
        <w:rPr>
          <w:rFonts w:ascii="Arial" w:eastAsia="Calibri" w:hAnsi="Arial" w:cs="Arial"/>
          <w:sz w:val="28"/>
          <w:szCs w:val="28"/>
        </w:rPr>
        <w:t>epartamento en particular, se va al gasto corriente.</w:t>
      </w:r>
      <w:r w:rsidR="009C4C96">
        <w:rPr>
          <w:rFonts w:ascii="Arial" w:eastAsia="Calibri" w:hAnsi="Arial" w:cs="Arial"/>
          <w:sz w:val="28"/>
          <w:szCs w:val="28"/>
        </w:rPr>
        <w:t xml:space="preserve"> </w:t>
      </w:r>
      <w:r w:rsidR="00E86E98" w:rsidRPr="00CD0149">
        <w:rPr>
          <w:rFonts w:ascii="Arial" w:eastAsia="Calibri" w:hAnsi="Arial" w:cs="Arial"/>
          <w:sz w:val="28"/>
          <w:szCs w:val="28"/>
        </w:rPr>
        <w:t xml:space="preserve">Entonces, ¿qué es lo que pasa? Que se van demeritando los </w:t>
      </w:r>
      <w:r w:rsidR="00A11E84">
        <w:rPr>
          <w:rFonts w:ascii="Arial" w:eastAsia="Calibri" w:hAnsi="Arial" w:cs="Arial"/>
          <w:sz w:val="28"/>
          <w:szCs w:val="28"/>
        </w:rPr>
        <w:t>S</w:t>
      </w:r>
      <w:r w:rsidR="00E86E98" w:rsidRPr="00CD0149">
        <w:rPr>
          <w:rFonts w:ascii="Arial" w:eastAsia="Calibri" w:hAnsi="Arial" w:cs="Arial"/>
          <w:sz w:val="28"/>
          <w:szCs w:val="28"/>
        </w:rPr>
        <w:t xml:space="preserve">ervicios </w:t>
      </w:r>
      <w:r w:rsidR="00A11E84">
        <w:rPr>
          <w:rFonts w:ascii="Arial" w:eastAsia="Calibri" w:hAnsi="Arial" w:cs="Arial"/>
          <w:sz w:val="28"/>
          <w:szCs w:val="28"/>
        </w:rPr>
        <w:t>P</w:t>
      </w:r>
      <w:r w:rsidR="00E86E98" w:rsidRPr="00CD0149">
        <w:rPr>
          <w:rFonts w:ascii="Arial" w:eastAsia="Calibri" w:hAnsi="Arial" w:cs="Arial"/>
          <w:sz w:val="28"/>
          <w:szCs w:val="28"/>
        </w:rPr>
        <w:t xml:space="preserve">úblicos. Eso es lo que sucede. Esa es una propuesta que yo desde luego se las dejo aquí y cada </w:t>
      </w:r>
      <w:r w:rsidR="00E86E98" w:rsidRPr="00CD0149">
        <w:rPr>
          <w:rFonts w:ascii="Arial" w:eastAsia="Calibri" w:hAnsi="Arial" w:cs="Arial"/>
          <w:sz w:val="28"/>
          <w:szCs w:val="28"/>
        </w:rPr>
        <w:lastRenderedPageBreak/>
        <w:t xml:space="preserve">quien haremos lo propio en el </w:t>
      </w:r>
      <w:r w:rsidR="00A11E84">
        <w:rPr>
          <w:rFonts w:ascii="Arial" w:eastAsia="Calibri" w:hAnsi="Arial" w:cs="Arial"/>
          <w:sz w:val="28"/>
          <w:szCs w:val="28"/>
        </w:rPr>
        <w:t>D</w:t>
      </w:r>
      <w:r w:rsidR="00E86E98" w:rsidRPr="00CD0149">
        <w:rPr>
          <w:rFonts w:ascii="Arial" w:eastAsia="Calibri" w:hAnsi="Arial" w:cs="Arial"/>
          <w:sz w:val="28"/>
          <w:szCs w:val="28"/>
        </w:rPr>
        <w:t>epartamento que</w:t>
      </w:r>
      <w:r w:rsidR="00A11E84">
        <w:rPr>
          <w:rFonts w:ascii="Arial" w:eastAsia="Calibri" w:hAnsi="Arial" w:cs="Arial"/>
          <w:sz w:val="28"/>
          <w:szCs w:val="28"/>
        </w:rPr>
        <w:t xml:space="preserve"> nos</w:t>
      </w:r>
      <w:r w:rsidR="00E86E98" w:rsidRPr="00CD0149">
        <w:rPr>
          <w:rFonts w:ascii="Arial" w:eastAsia="Calibri" w:hAnsi="Arial" w:cs="Arial"/>
          <w:sz w:val="28"/>
          <w:szCs w:val="28"/>
        </w:rPr>
        <w:t xml:space="preserve"> corresponda.</w:t>
      </w:r>
      <w:r w:rsidR="009C4C96">
        <w:rPr>
          <w:rFonts w:ascii="Arial" w:eastAsia="Calibri" w:hAnsi="Arial" w:cs="Arial"/>
          <w:sz w:val="28"/>
          <w:szCs w:val="28"/>
        </w:rPr>
        <w:t xml:space="preserve"> </w:t>
      </w:r>
      <w:r w:rsidR="00E86E98" w:rsidRPr="00CD0149">
        <w:rPr>
          <w:rFonts w:ascii="Arial" w:eastAsia="Calibri" w:hAnsi="Arial" w:cs="Arial"/>
          <w:sz w:val="28"/>
          <w:szCs w:val="28"/>
        </w:rPr>
        <w:t>Mi intención de mi participación no es venir a agredir a nadie</w:t>
      </w:r>
      <w:r w:rsidR="00A11E84">
        <w:rPr>
          <w:rFonts w:ascii="Arial" w:eastAsia="Calibri" w:hAnsi="Arial" w:cs="Arial"/>
          <w:sz w:val="28"/>
          <w:szCs w:val="28"/>
        </w:rPr>
        <w:t>,</w:t>
      </w:r>
      <w:r w:rsidR="00E86E98" w:rsidRPr="00CD0149">
        <w:rPr>
          <w:rFonts w:ascii="Arial" w:eastAsia="Calibri" w:hAnsi="Arial" w:cs="Arial"/>
          <w:sz w:val="28"/>
          <w:szCs w:val="28"/>
        </w:rPr>
        <w:t xml:space="preserve"> ni criticar las observaciones de los demás, yo soy muy respetuoso de eso, así me he manejado siempre. Entonces, lo que sí no estoy de acuerdo es de que</w:t>
      </w:r>
      <w:r w:rsidR="00A11E84">
        <w:rPr>
          <w:rFonts w:ascii="Arial" w:eastAsia="Calibri" w:hAnsi="Arial" w:cs="Arial"/>
          <w:sz w:val="28"/>
          <w:szCs w:val="28"/>
        </w:rPr>
        <w:t>,</w:t>
      </w:r>
      <w:r w:rsidR="00E86E98" w:rsidRPr="00CD0149">
        <w:rPr>
          <w:rFonts w:ascii="Arial" w:eastAsia="Calibri" w:hAnsi="Arial" w:cs="Arial"/>
          <w:sz w:val="28"/>
          <w:szCs w:val="28"/>
        </w:rPr>
        <w:t xml:space="preserve"> se señale o se trate de argumentar de otra manera, que no es la propia. Bien, los </w:t>
      </w:r>
      <w:r w:rsidR="00A11E84">
        <w:rPr>
          <w:rFonts w:ascii="Arial" w:eastAsia="Calibri" w:hAnsi="Arial" w:cs="Arial"/>
          <w:sz w:val="28"/>
          <w:szCs w:val="28"/>
        </w:rPr>
        <w:t>$200,000.00 (D</w:t>
      </w:r>
      <w:r w:rsidR="00E86E98" w:rsidRPr="00CD0149">
        <w:rPr>
          <w:rFonts w:ascii="Arial" w:eastAsia="Calibri" w:hAnsi="Arial" w:cs="Arial"/>
          <w:sz w:val="28"/>
          <w:szCs w:val="28"/>
        </w:rPr>
        <w:t>oscientos mil pesos</w:t>
      </w:r>
      <w:r w:rsidR="00A11E84">
        <w:rPr>
          <w:rFonts w:ascii="Arial" w:eastAsia="Calibri" w:hAnsi="Arial" w:cs="Arial"/>
          <w:sz w:val="28"/>
          <w:szCs w:val="28"/>
        </w:rPr>
        <w:t xml:space="preserve"> 00/100 m.n.)</w:t>
      </w:r>
      <w:r w:rsidR="00E86E98" w:rsidRPr="00CD0149">
        <w:rPr>
          <w:rFonts w:ascii="Arial" w:eastAsia="Calibri" w:hAnsi="Arial" w:cs="Arial"/>
          <w:sz w:val="28"/>
          <w:szCs w:val="28"/>
        </w:rPr>
        <w:t xml:space="preserve"> que se dijo en aquel momento que se pudieran recabar, efectivamente no ajustan.</w:t>
      </w:r>
      <w:r w:rsidR="009C4C96">
        <w:rPr>
          <w:rFonts w:ascii="Arial" w:eastAsia="Calibri" w:hAnsi="Arial" w:cs="Arial"/>
          <w:sz w:val="28"/>
          <w:szCs w:val="28"/>
        </w:rPr>
        <w:t xml:space="preserve"> </w:t>
      </w:r>
      <w:r w:rsidR="00E86E98" w:rsidRPr="00CD0149">
        <w:rPr>
          <w:rFonts w:ascii="Arial" w:eastAsia="Calibri" w:hAnsi="Arial" w:cs="Arial"/>
          <w:sz w:val="28"/>
          <w:szCs w:val="28"/>
        </w:rPr>
        <w:t xml:space="preserve">Como dice el </w:t>
      </w:r>
      <w:r w:rsidR="009C4C96">
        <w:rPr>
          <w:rFonts w:ascii="Arial" w:eastAsia="Calibri" w:hAnsi="Arial" w:cs="Arial"/>
          <w:sz w:val="28"/>
          <w:szCs w:val="28"/>
        </w:rPr>
        <w:t>R</w:t>
      </w:r>
      <w:r w:rsidR="00E86E98" w:rsidRPr="00CD0149">
        <w:rPr>
          <w:rFonts w:ascii="Arial" w:eastAsia="Calibri" w:hAnsi="Arial" w:cs="Arial"/>
          <w:sz w:val="28"/>
          <w:szCs w:val="28"/>
        </w:rPr>
        <w:t xml:space="preserve">egidor </w:t>
      </w:r>
      <w:r w:rsidR="009C4C96">
        <w:rPr>
          <w:rFonts w:ascii="Arial" w:eastAsia="Calibri" w:hAnsi="Arial" w:cs="Arial"/>
          <w:sz w:val="28"/>
          <w:szCs w:val="28"/>
        </w:rPr>
        <w:t>Hi</w:t>
      </w:r>
      <w:r w:rsidR="00E86E98" w:rsidRPr="00CD0149">
        <w:rPr>
          <w:rFonts w:ascii="Arial" w:eastAsia="Calibri" w:hAnsi="Arial" w:cs="Arial"/>
          <w:sz w:val="28"/>
          <w:szCs w:val="28"/>
        </w:rPr>
        <w:t>ginio, tendríamos que buscar en otras áreas</w:t>
      </w:r>
      <w:r w:rsidR="00A11E84">
        <w:rPr>
          <w:rFonts w:ascii="Arial" w:eastAsia="Calibri" w:hAnsi="Arial" w:cs="Arial"/>
          <w:sz w:val="28"/>
          <w:szCs w:val="28"/>
        </w:rPr>
        <w:t>,</w:t>
      </w:r>
      <w:r w:rsidR="00E86E98" w:rsidRPr="00CD0149">
        <w:rPr>
          <w:rFonts w:ascii="Arial" w:eastAsia="Calibri" w:hAnsi="Arial" w:cs="Arial"/>
          <w:sz w:val="28"/>
          <w:szCs w:val="28"/>
        </w:rPr>
        <w:t xml:space="preserve"> para fortalecer ya en un </w:t>
      </w:r>
      <w:r w:rsidR="00A11E84">
        <w:rPr>
          <w:rFonts w:ascii="Arial" w:eastAsia="Calibri" w:hAnsi="Arial" w:cs="Arial"/>
          <w:sz w:val="28"/>
          <w:szCs w:val="28"/>
        </w:rPr>
        <w:t>P</w:t>
      </w:r>
      <w:r w:rsidR="00E86E98" w:rsidRPr="00CD0149">
        <w:rPr>
          <w:rFonts w:ascii="Arial" w:eastAsia="Calibri" w:hAnsi="Arial" w:cs="Arial"/>
          <w:sz w:val="28"/>
          <w:szCs w:val="28"/>
        </w:rPr>
        <w:t xml:space="preserve">resupuesto de </w:t>
      </w:r>
      <w:r w:rsidR="00A11E84">
        <w:rPr>
          <w:rFonts w:ascii="Arial" w:eastAsia="Calibri" w:hAnsi="Arial" w:cs="Arial"/>
          <w:sz w:val="28"/>
          <w:szCs w:val="28"/>
        </w:rPr>
        <w:t>E</w:t>
      </w:r>
      <w:r w:rsidR="00E86E98" w:rsidRPr="00CD0149">
        <w:rPr>
          <w:rFonts w:ascii="Arial" w:eastAsia="Calibri" w:hAnsi="Arial" w:cs="Arial"/>
          <w:sz w:val="28"/>
          <w:szCs w:val="28"/>
        </w:rPr>
        <w:t>gresos</w:t>
      </w:r>
      <w:r w:rsidR="00A11E84">
        <w:rPr>
          <w:rFonts w:ascii="Arial" w:eastAsia="Calibri" w:hAnsi="Arial" w:cs="Arial"/>
          <w:sz w:val="28"/>
          <w:szCs w:val="28"/>
        </w:rPr>
        <w:t>,</w:t>
      </w:r>
      <w:r w:rsidR="00E86E98" w:rsidRPr="00CD0149">
        <w:rPr>
          <w:rFonts w:ascii="Arial" w:eastAsia="Calibri" w:hAnsi="Arial" w:cs="Arial"/>
          <w:sz w:val="28"/>
          <w:szCs w:val="28"/>
        </w:rPr>
        <w:t xml:space="preserve"> donde podemos fortalecer. Imagínense </w:t>
      </w:r>
      <w:r w:rsidR="00A11E84">
        <w:rPr>
          <w:rFonts w:ascii="Arial" w:eastAsia="Calibri" w:hAnsi="Arial" w:cs="Arial"/>
          <w:sz w:val="28"/>
          <w:szCs w:val="28"/>
        </w:rPr>
        <w:t>U</w:t>
      </w:r>
      <w:r w:rsidR="00E86E98" w:rsidRPr="00CD0149">
        <w:rPr>
          <w:rFonts w:ascii="Arial" w:eastAsia="Calibri" w:hAnsi="Arial" w:cs="Arial"/>
          <w:sz w:val="28"/>
          <w:szCs w:val="28"/>
        </w:rPr>
        <w:t>stedes</w:t>
      </w:r>
      <w:r w:rsidR="00A11E84">
        <w:rPr>
          <w:rFonts w:ascii="Arial" w:eastAsia="Calibri" w:hAnsi="Arial" w:cs="Arial"/>
          <w:sz w:val="28"/>
          <w:szCs w:val="28"/>
        </w:rPr>
        <w:t>,</w:t>
      </w:r>
      <w:r w:rsidR="00E86E98" w:rsidRPr="00CD0149">
        <w:rPr>
          <w:rFonts w:ascii="Arial" w:eastAsia="Calibri" w:hAnsi="Arial" w:cs="Arial"/>
          <w:sz w:val="28"/>
          <w:szCs w:val="28"/>
        </w:rPr>
        <w:t xml:space="preserve"> y si </w:t>
      </w:r>
      <w:r w:rsidR="00A11E84">
        <w:rPr>
          <w:rFonts w:ascii="Arial" w:eastAsia="Calibri" w:hAnsi="Arial" w:cs="Arial"/>
          <w:sz w:val="28"/>
          <w:szCs w:val="28"/>
        </w:rPr>
        <w:t xml:space="preserve">en </w:t>
      </w:r>
      <w:r w:rsidR="00E86E98" w:rsidRPr="00CD0149">
        <w:rPr>
          <w:rFonts w:ascii="Arial" w:eastAsia="Calibri" w:hAnsi="Arial" w:cs="Arial"/>
          <w:sz w:val="28"/>
          <w:szCs w:val="28"/>
        </w:rPr>
        <w:t xml:space="preserve">esto tenemos el apoyo de los </w:t>
      </w:r>
      <w:r w:rsidR="00A11E84">
        <w:rPr>
          <w:rFonts w:ascii="Arial" w:eastAsia="Calibri" w:hAnsi="Arial" w:cs="Arial"/>
          <w:sz w:val="28"/>
          <w:szCs w:val="28"/>
        </w:rPr>
        <w:t>C</w:t>
      </w:r>
      <w:r w:rsidR="00E86E98" w:rsidRPr="00CD0149">
        <w:rPr>
          <w:rFonts w:ascii="Arial" w:eastAsia="Calibri" w:hAnsi="Arial" w:cs="Arial"/>
          <w:sz w:val="28"/>
          <w:szCs w:val="28"/>
        </w:rPr>
        <w:t xml:space="preserve">iudadanos, que nos ayuden a hacer este trabajo, pues bueno, la gente lo que necesita allá afuera es calidad de </w:t>
      </w:r>
      <w:r w:rsidR="00A11E84">
        <w:rPr>
          <w:rFonts w:ascii="Arial" w:eastAsia="Calibri" w:hAnsi="Arial" w:cs="Arial"/>
          <w:sz w:val="28"/>
          <w:szCs w:val="28"/>
        </w:rPr>
        <w:t>S</w:t>
      </w:r>
      <w:r w:rsidR="00E86E98" w:rsidRPr="00CD0149">
        <w:rPr>
          <w:rFonts w:ascii="Arial" w:eastAsia="Calibri" w:hAnsi="Arial" w:cs="Arial"/>
          <w:sz w:val="28"/>
          <w:szCs w:val="28"/>
        </w:rPr>
        <w:t xml:space="preserve">ervicios </w:t>
      </w:r>
      <w:r w:rsidR="00A11E84">
        <w:rPr>
          <w:rFonts w:ascii="Arial" w:eastAsia="Calibri" w:hAnsi="Arial" w:cs="Arial"/>
          <w:sz w:val="28"/>
          <w:szCs w:val="28"/>
        </w:rPr>
        <w:t>P</w:t>
      </w:r>
      <w:r w:rsidR="00E86E98" w:rsidRPr="00CD0149">
        <w:rPr>
          <w:rFonts w:ascii="Arial" w:eastAsia="Calibri" w:hAnsi="Arial" w:cs="Arial"/>
          <w:sz w:val="28"/>
          <w:szCs w:val="28"/>
        </w:rPr>
        <w:t xml:space="preserve">úblicos, que es lo que ha venido diciendo la </w:t>
      </w:r>
      <w:r w:rsidR="00A11E84">
        <w:rPr>
          <w:rFonts w:ascii="Arial" w:eastAsia="Calibri" w:hAnsi="Arial" w:cs="Arial"/>
          <w:sz w:val="28"/>
          <w:szCs w:val="28"/>
        </w:rPr>
        <w:t>R</w:t>
      </w:r>
      <w:r w:rsidR="00E86E98" w:rsidRPr="00CD0149">
        <w:rPr>
          <w:rFonts w:ascii="Arial" w:eastAsia="Calibri" w:hAnsi="Arial" w:cs="Arial"/>
          <w:sz w:val="28"/>
          <w:szCs w:val="28"/>
        </w:rPr>
        <w:t>egidora Olga</w:t>
      </w:r>
      <w:r w:rsidR="00A11E84">
        <w:rPr>
          <w:rFonts w:ascii="Arial" w:eastAsia="Calibri" w:hAnsi="Arial" w:cs="Arial"/>
          <w:sz w:val="28"/>
          <w:szCs w:val="28"/>
        </w:rPr>
        <w:t>,</w:t>
      </w:r>
      <w:r w:rsidR="00E86E98" w:rsidRPr="00CD0149">
        <w:rPr>
          <w:rFonts w:ascii="Arial" w:eastAsia="Calibri" w:hAnsi="Arial" w:cs="Arial"/>
          <w:sz w:val="28"/>
          <w:szCs w:val="28"/>
        </w:rPr>
        <w:t xml:space="preserve"> todo el tiempo. El </w:t>
      </w:r>
      <w:r w:rsidR="009C4C96">
        <w:rPr>
          <w:rFonts w:ascii="Arial" w:eastAsia="Calibri" w:hAnsi="Arial" w:cs="Arial"/>
          <w:sz w:val="28"/>
          <w:szCs w:val="28"/>
        </w:rPr>
        <w:t>C</w:t>
      </w:r>
      <w:r w:rsidR="00E86E98" w:rsidRPr="00CD0149">
        <w:rPr>
          <w:rFonts w:ascii="Arial" w:eastAsia="Calibri" w:hAnsi="Arial" w:cs="Arial"/>
          <w:sz w:val="28"/>
          <w:szCs w:val="28"/>
        </w:rPr>
        <w:t>iudadano es lo que necesita</w:t>
      </w:r>
      <w:r w:rsidR="00A11E84">
        <w:rPr>
          <w:rFonts w:ascii="Arial" w:eastAsia="Calibri" w:hAnsi="Arial" w:cs="Arial"/>
          <w:sz w:val="28"/>
          <w:szCs w:val="28"/>
        </w:rPr>
        <w:t>:</w:t>
      </w:r>
      <w:r w:rsidR="00E86E98" w:rsidRPr="00CD0149">
        <w:rPr>
          <w:rFonts w:ascii="Arial" w:eastAsia="Calibri" w:hAnsi="Arial" w:cs="Arial"/>
          <w:sz w:val="28"/>
          <w:szCs w:val="28"/>
        </w:rPr>
        <w:t xml:space="preserve"> tener canchas, tener parques, tener calles, tener alumbrado, tener todo.</w:t>
      </w:r>
      <w:r w:rsidR="009C4C96">
        <w:rPr>
          <w:rFonts w:ascii="Arial" w:eastAsia="Calibri" w:hAnsi="Arial" w:cs="Arial"/>
          <w:sz w:val="28"/>
          <w:szCs w:val="28"/>
        </w:rPr>
        <w:t xml:space="preserve"> </w:t>
      </w:r>
      <w:r w:rsidR="00E86E98" w:rsidRPr="00CD0149">
        <w:rPr>
          <w:rFonts w:ascii="Arial" w:eastAsia="Calibri" w:hAnsi="Arial" w:cs="Arial"/>
          <w:sz w:val="28"/>
          <w:szCs w:val="28"/>
        </w:rPr>
        <w:t>Es cierto lo que se menciona aquí que</w:t>
      </w:r>
      <w:r w:rsidR="00A11E84">
        <w:rPr>
          <w:rFonts w:ascii="Arial" w:eastAsia="Calibri" w:hAnsi="Arial" w:cs="Arial"/>
          <w:sz w:val="28"/>
          <w:szCs w:val="28"/>
        </w:rPr>
        <w:t>,</w:t>
      </w:r>
      <w:r w:rsidR="00E86E98" w:rsidRPr="00CD0149">
        <w:rPr>
          <w:rFonts w:ascii="Arial" w:eastAsia="Calibri" w:hAnsi="Arial" w:cs="Arial"/>
          <w:sz w:val="28"/>
          <w:szCs w:val="28"/>
        </w:rPr>
        <w:t xml:space="preserve"> las concesiones, hay un litigio, correcto. Yo pregunté al principio de esta </w:t>
      </w:r>
      <w:r w:rsidR="00A11E84">
        <w:rPr>
          <w:rFonts w:ascii="Arial" w:eastAsia="Calibri" w:hAnsi="Arial" w:cs="Arial"/>
          <w:sz w:val="28"/>
          <w:szCs w:val="28"/>
        </w:rPr>
        <w:t>A</w:t>
      </w:r>
      <w:r w:rsidR="00E86E98" w:rsidRPr="00CD0149">
        <w:rPr>
          <w:rFonts w:ascii="Arial" w:eastAsia="Calibri" w:hAnsi="Arial" w:cs="Arial"/>
          <w:sz w:val="28"/>
          <w:szCs w:val="28"/>
        </w:rPr>
        <w:t xml:space="preserve">dministración, ¿ya se reunieron? La </w:t>
      </w:r>
      <w:r w:rsidR="009C4C96">
        <w:rPr>
          <w:rFonts w:ascii="Arial" w:eastAsia="Calibri" w:hAnsi="Arial" w:cs="Arial"/>
          <w:sz w:val="28"/>
          <w:szCs w:val="28"/>
        </w:rPr>
        <w:t>P</w:t>
      </w:r>
      <w:r w:rsidR="00E86E98" w:rsidRPr="00CD0149">
        <w:rPr>
          <w:rFonts w:ascii="Arial" w:eastAsia="Calibri" w:hAnsi="Arial" w:cs="Arial"/>
          <w:sz w:val="28"/>
          <w:szCs w:val="28"/>
        </w:rPr>
        <w:t>residenta me dijo</w:t>
      </w:r>
      <w:r w:rsidR="00A11E84">
        <w:rPr>
          <w:rFonts w:ascii="Arial" w:eastAsia="Calibri" w:hAnsi="Arial" w:cs="Arial"/>
          <w:sz w:val="28"/>
          <w:szCs w:val="28"/>
        </w:rPr>
        <w:t>:</w:t>
      </w:r>
      <w:r w:rsidR="00E86E98" w:rsidRPr="00CD0149">
        <w:rPr>
          <w:rFonts w:ascii="Arial" w:eastAsia="Calibri" w:hAnsi="Arial" w:cs="Arial"/>
          <w:sz w:val="28"/>
          <w:szCs w:val="28"/>
        </w:rPr>
        <w:t xml:space="preserve"> sí, ya nos reunimos. Yo hablé con las personas de la concesión, me dijeron</w:t>
      </w:r>
      <w:r w:rsidR="00A11E84">
        <w:rPr>
          <w:rFonts w:ascii="Arial" w:eastAsia="Calibri" w:hAnsi="Arial" w:cs="Arial"/>
          <w:sz w:val="28"/>
          <w:szCs w:val="28"/>
        </w:rPr>
        <w:t>:</w:t>
      </w:r>
      <w:r w:rsidR="00E86E98" w:rsidRPr="00CD0149">
        <w:rPr>
          <w:rFonts w:ascii="Arial" w:eastAsia="Calibri" w:hAnsi="Arial" w:cs="Arial"/>
          <w:sz w:val="28"/>
          <w:szCs w:val="28"/>
        </w:rPr>
        <w:t xml:space="preserve"> Oscar, no nos han citado</w:t>
      </w:r>
      <w:r w:rsidR="00A11E84">
        <w:rPr>
          <w:rFonts w:ascii="Arial" w:eastAsia="Calibri" w:hAnsi="Arial" w:cs="Arial"/>
          <w:sz w:val="28"/>
          <w:szCs w:val="28"/>
        </w:rPr>
        <w:t>.</w:t>
      </w:r>
      <w:r w:rsidR="00E86E98" w:rsidRPr="00CD0149">
        <w:rPr>
          <w:rFonts w:ascii="Arial" w:eastAsia="Calibri" w:hAnsi="Arial" w:cs="Arial"/>
          <w:sz w:val="28"/>
          <w:szCs w:val="28"/>
        </w:rPr>
        <w:t xml:space="preserve"> </w:t>
      </w:r>
      <w:r w:rsidR="00A11E84">
        <w:rPr>
          <w:rFonts w:ascii="Arial" w:eastAsia="Calibri" w:hAnsi="Arial" w:cs="Arial"/>
          <w:sz w:val="28"/>
          <w:szCs w:val="28"/>
        </w:rPr>
        <w:t>Y</w:t>
      </w:r>
      <w:r w:rsidR="00E86E98" w:rsidRPr="00CD0149">
        <w:rPr>
          <w:rFonts w:ascii="Arial" w:eastAsia="Calibri" w:hAnsi="Arial" w:cs="Arial"/>
          <w:sz w:val="28"/>
          <w:szCs w:val="28"/>
        </w:rPr>
        <w:t xml:space="preserve">o con eso no quiero decir que </w:t>
      </w:r>
      <w:r w:rsidR="009C4C96">
        <w:rPr>
          <w:rFonts w:ascii="Arial" w:eastAsia="Calibri" w:hAnsi="Arial" w:cs="Arial"/>
          <w:sz w:val="28"/>
          <w:szCs w:val="28"/>
        </w:rPr>
        <w:t>U</w:t>
      </w:r>
      <w:r w:rsidR="00E86E98" w:rsidRPr="00CD0149">
        <w:rPr>
          <w:rFonts w:ascii="Arial" w:eastAsia="Calibri" w:hAnsi="Arial" w:cs="Arial"/>
          <w:sz w:val="28"/>
          <w:szCs w:val="28"/>
        </w:rPr>
        <w:t xml:space="preserve">sted mienta, </w:t>
      </w:r>
      <w:r w:rsidR="009C4C96">
        <w:rPr>
          <w:rFonts w:ascii="Arial" w:eastAsia="Calibri" w:hAnsi="Arial" w:cs="Arial"/>
          <w:sz w:val="28"/>
          <w:szCs w:val="28"/>
        </w:rPr>
        <w:t>P</w:t>
      </w:r>
      <w:r w:rsidR="00E86E98" w:rsidRPr="00CD0149">
        <w:rPr>
          <w:rFonts w:ascii="Arial" w:eastAsia="Calibri" w:hAnsi="Arial" w:cs="Arial"/>
          <w:sz w:val="28"/>
          <w:szCs w:val="28"/>
        </w:rPr>
        <w:t>residenta, ni que ellos mientan.</w:t>
      </w:r>
      <w:r w:rsidR="009C4C96">
        <w:rPr>
          <w:rFonts w:ascii="Arial" w:eastAsia="Calibri" w:hAnsi="Arial" w:cs="Arial"/>
          <w:sz w:val="28"/>
          <w:szCs w:val="28"/>
        </w:rPr>
        <w:t xml:space="preserve"> </w:t>
      </w:r>
      <w:r w:rsidR="00E86E98" w:rsidRPr="00CD0149">
        <w:rPr>
          <w:rFonts w:ascii="Arial" w:eastAsia="Calibri" w:hAnsi="Arial" w:cs="Arial"/>
          <w:sz w:val="28"/>
          <w:szCs w:val="28"/>
        </w:rPr>
        <w:t>Lo que yo veo es voluntad de acercarse</w:t>
      </w:r>
      <w:r w:rsidR="00A11E84">
        <w:rPr>
          <w:rFonts w:ascii="Arial" w:eastAsia="Calibri" w:hAnsi="Arial" w:cs="Arial"/>
          <w:sz w:val="28"/>
          <w:szCs w:val="28"/>
        </w:rPr>
        <w:t>,</w:t>
      </w:r>
      <w:r w:rsidR="00E86E98" w:rsidRPr="00CD0149">
        <w:rPr>
          <w:rFonts w:ascii="Arial" w:eastAsia="Calibri" w:hAnsi="Arial" w:cs="Arial"/>
          <w:sz w:val="28"/>
          <w:szCs w:val="28"/>
        </w:rPr>
        <w:t xml:space="preserve"> y yo prefiero acercarme con ellos</w:t>
      </w:r>
      <w:r w:rsidR="00A11E84">
        <w:rPr>
          <w:rFonts w:ascii="Arial" w:eastAsia="Calibri" w:hAnsi="Arial" w:cs="Arial"/>
          <w:sz w:val="28"/>
          <w:szCs w:val="28"/>
        </w:rPr>
        <w:t>,</w:t>
      </w:r>
      <w:r w:rsidR="00E86E98" w:rsidRPr="00CD0149">
        <w:rPr>
          <w:rFonts w:ascii="Arial" w:eastAsia="Calibri" w:hAnsi="Arial" w:cs="Arial"/>
          <w:sz w:val="28"/>
          <w:szCs w:val="28"/>
        </w:rPr>
        <w:t xml:space="preserve"> y yo propondría incluso que viniera aquí el concesionario, no en una sesión de este tipo, en una reunión privada, que estemos los </w:t>
      </w:r>
      <w:r w:rsidR="00A11E84">
        <w:rPr>
          <w:rFonts w:ascii="Arial" w:eastAsia="Calibri" w:hAnsi="Arial" w:cs="Arial"/>
          <w:sz w:val="28"/>
          <w:szCs w:val="28"/>
        </w:rPr>
        <w:t>R</w:t>
      </w:r>
      <w:r w:rsidR="00E86E98" w:rsidRPr="00CD0149">
        <w:rPr>
          <w:rFonts w:ascii="Arial" w:eastAsia="Calibri" w:hAnsi="Arial" w:cs="Arial"/>
          <w:sz w:val="28"/>
          <w:szCs w:val="28"/>
        </w:rPr>
        <w:t>egidores</w:t>
      </w:r>
      <w:r w:rsidR="00A11E84">
        <w:rPr>
          <w:rFonts w:ascii="Arial" w:eastAsia="Calibri" w:hAnsi="Arial" w:cs="Arial"/>
          <w:sz w:val="28"/>
          <w:szCs w:val="28"/>
        </w:rPr>
        <w:t>,</w:t>
      </w:r>
      <w:r w:rsidR="00E86E98" w:rsidRPr="00CD0149">
        <w:rPr>
          <w:rFonts w:ascii="Arial" w:eastAsia="Calibri" w:hAnsi="Arial" w:cs="Arial"/>
          <w:sz w:val="28"/>
          <w:szCs w:val="28"/>
        </w:rPr>
        <w:t xml:space="preserve"> y lo escuchemos. Y ver de qué manera podemos solventar este problema que yo he visto en muchas partes de la </w:t>
      </w:r>
      <w:r w:rsidR="00A11E84">
        <w:rPr>
          <w:rFonts w:ascii="Arial" w:eastAsia="Calibri" w:hAnsi="Arial" w:cs="Arial"/>
          <w:sz w:val="28"/>
          <w:szCs w:val="28"/>
        </w:rPr>
        <w:t>C</w:t>
      </w:r>
      <w:r w:rsidR="00E86E98" w:rsidRPr="00CD0149">
        <w:rPr>
          <w:rFonts w:ascii="Arial" w:eastAsia="Calibri" w:hAnsi="Arial" w:cs="Arial"/>
          <w:sz w:val="28"/>
          <w:szCs w:val="28"/>
        </w:rPr>
        <w:t xml:space="preserve">iudad, que se ha venido solventando. No quiere decir que está bien todo, </w:t>
      </w:r>
      <w:r w:rsidR="00E86E98" w:rsidRPr="00CD0149">
        <w:rPr>
          <w:rFonts w:ascii="Arial" w:eastAsia="Calibri" w:hAnsi="Arial" w:cs="Arial"/>
          <w:sz w:val="28"/>
          <w:szCs w:val="28"/>
        </w:rPr>
        <w:lastRenderedPageBreak/>
        <w:t xml:space="preserve">porque no me consta y soy </w:t>
      </w:r>
      <w:r w:rsidR="00A11E84">
        <w:rPr>
          <w:rFonts w:ascii="Arial" w:eastAsia="Calibri" w:hAnsi="Arial" w:cs="Arial"/>
          <w:sz w:val="28"/>
          <w:szCs w:val="28"/>
        </w:rPr>
        <w:t>ir</w:t>
      </w:r>
      <w:r w:rsidR="00E86E98" w:rsidRPr="00CD0149">
        <w:rPr>
          <w:rFonts w:ascii="Arial" w:eastAsia="Calibri" w:hAnsi="Arial" w:cs="Arial"/>
          <w:sz w:val="28"/>
          <w:szCs w:val="28"/>
        </w:rPr>
        <w:t>responsable de decirlo</w:t>
      </w:r>
      <w:r w:rsidR="009C4C96">
        <w:rPr>
          <w:rFonts w:ascii="Arial" w:eastAsia="Calibri" w:hAnsi="Arial" w:cs="Arial"/>
          <w:sz w:val="28"/>
          <w:szCs w:val="28"/>
        </w:rPr>
        <w:t>.</w:t>
      </w:r>
      <w:r w:rsidR="00E86E98" w:rsidRPr="00CD0149">
        <w:rPr>
          <w:rFonts w:ascii="Arial" w:eastAsia="Calibri" w:hAnsi="Arial" w:cs="Arial"/>
          <w:sz w:val="28"/>
          <w:szCs w:val="28"/>
        </w:rPr>
        <w:t xml:space="preserve"> </w:t>
      </w:r>
      <w:r w:rsidR="009C4C96">
        <w:rPr>
          <w:rFonts w:ascii="Arial" w:eastAsia="Calibri" w:hAnsi="Arial" w:cs="Arial"/>
          <w:sz w:val="28"/>
          <w:szCs w:val="28"/>
        </w:rPr>
        <w:t>P</w:t>
      </w:r>
      <w:r w:rsidR="00E86E98" w:rsidRPr="00CD0149">
        <w:rPr>
          <w:rFonts w:ascii="Arial" w:eastAsia="Calibri" w:hAnsi="Arial" w:cs="Arial"/>
          <w:sz w:val="28"/>
          <w:szCs w:val="28"/>
        </w:rPr>
        <w:t>ero</w:t>
      </w:r>
      <w:r w:rsidR="009C4C96">
        <w:rPr>
          <w:rFonts w:ascii="Arial" w:eastAsia="Calibri" w:hAnsi="Arial" w:cs="Arial"/>
          <w:sz w:val="28"/>
          <w:szCs w:val="28"/>
        </w:rPr>
        <w:t>,</w:t>
      </w:r>
      <w:r w:rsidR="00E86E98" w:rsidRPr="00CD0149">
        <w:rPr>
          <w:rFonts w:ascii="Arial" w:eastAsia="Calibri" w:hAnsi="Arial" w:cs="Arial"/>
          <w:sz w:val="28"/>
          <w:szCs w:val="28"/>
        </w:rPr>
        <w:t xml:space="preserve"> sin embargo</w:t>
      </w:r>
      <w:r w:rsidR="009C4C96">
        <w:rPr>
          <w:rFonts w:ascii="Arial" w:eastAsia="Calibri" w:hAnsi="Arial" w:cs="Arial"/>
          <w:sz w:val="28"/>
          <w:szCs w:val="28"/>
        </w:rPr>
        <w:t>,</w:t>
      </w:r>
      <w:r w:rsidR="00E86E98" w:rsidRPr="00CD0149">
        <w:rPr>
          <w:rFonts w:ascii="Arial" w:eastAsia="Calibri" w:hAnsi="Arial" w:cs="Arial"/>
          <w:sz w:val="28"/>
          <w:szCs w:val="28"/>
        </w:rPr>
        <w:t xml:space="preserve"> donde yo vivo</w:t>
      </w:r>
      <w:r w:rsidR="00A11E84">
        <w:rPr>
          <w:rFonts w:ascii="Arial" w:eastAsia="Calibri" w:hAnsi="Arial" w:cs="Arial"/>
          <w:sz w:val="28"/>
          <w:szCs w:val="28"/>
        </w:rPr>
        <w:t>,</w:t>
      </w:r>
      <w:r w:rsidR="00E86E98" w:rsidRPr="00CD0149">
        <w:rPr>
          <w:rFonts w:ascii="Arial" w:eastAsia="Calibri" w:hAnsi="Arial" w:cs="Arial"/>
          <w:sz w:val="28"/>
          <w:szCs w:val="28"/>
        </w:rPr>
        <w:t xml:space="preserve"> y donde yo regularmente </w:t>
      </w:r>
      <w:proofErr w:type="spellStart"/>
      <w:r w:rsidR="009C4C96" w:rsidRPr="00CD0149">
        <w:rPr>
          <w:rFonts w:ascii="Arial" w:eastAsia="Calibri" w:hAnsi="Arial" w:cs="Arial"/>
          <w:sz w:val="28"/>
          <w:szCs w:val="28"/>
        </w:rPr>
        <w:t>tr</w:t>
      </w:r>
      <w:r w:rsidR="00A11E84">
        <w:rPr>
          <w:rFonts w:ascii="Arial" w:eastAsia="Calibri" w:hAnsi="Arial" w:cs="Arial"/>
          <w:sz w:val="28"/>
          <w:szCs w:val="28"/>
        </w:rPr>
        <w:t>a</w:t>
      </w:r>
      <w:r w:rsidR="009C4C96" w:rsidRPr="00CD0149">
        <w:rPr>
          <w:rFonts w:ascii="Arial" w:eastAsia="Calibri" w:hAnsi="Arial" w:cs="Arial"/>
          <w:sz w:val="28"/>
          <w:szCs w:val="28"/>
        </w:rPr>
        <w:t>nsito</w:t>
      </w:r>
      <w:proofErr w:type="spellEnd"/>
      <w:r w:rsidR="00E86E98" w:rsidRPr="00CD0149">
        <w:rPr>
          <w:rFonts w:ascii="Arial" w:eastAsia="Calibri" w:hAnsi="Arial" w:cs="Arial"/>
          <w:sz w:val="28"/>
          <w:szCs w:val="28"/>
        </w:rPr>
        <w:t>, la recolección de basura se ha dado, que a veces se tarda, sí, pero también pasaba eso antes.</w:t>
      </w:r>
      <w:r w:rsidR="009C4C96">
        <w:rPr>
          <w:rFonts w:ascii="Arial" w:eastAsia="Calibri" w:hAnsi="Arial" w:cs="Arial"/>
          <w:sz w:val="28"/>
          <w:szCs w:val="28"/>
        </w:rPr>
        <w:t xml:space="preserve"> </w:t>
      </w:r>
      <w:r w:rsidR="00E86E98" w:rsidRPr="00CD0149">
        <w:rPr>
          <w:rFonts w:ascii="Arial" w:eastAsia="Calibri" w:hAnsi="Arial" w:cs="Arial"/>
          <w:sz w:val="28"/>
          <w:szCs w:val="28"/>
        </w:rPr>
        <w:t>Con esto no estoy defendiendo a la concesión y poniéndome al lado de ellos, lo que estoy diciendo es que</w:t>
      </w:r>
      <w:r w:rsidR="00A11E84">
        <w:rPr>
          <w:rFonts w:ascii="Arial" w:eastAsia="Calibri" w:hAnsi="Arial" w:cs="Arial"/>
          <w:sz w:val="28"/>
          <w:szCs w:val="28"/>
        </w:rPr>
        <w:t>,</w:t>
      </w:r>
      <w:r w:rsidR="00E86E98" w:rsidRPr="00CD0149">
        <w:rPr>
          <w:rFonts w:ascii="Arial" w:eastAsia="Calibri" w:hAnsi="Arial" w:cs="Arial"/>
          <w:sz w:val="28"/>
          <w:szCs w:val="28"/>
        </w:rPr>
        <w:t xml:space="preserve"> hay que buscar alternativas de solución, porque al final de cuentas la responsabilidad de la recolección de la basura</w:t>
      </w:r>
      <w:r w:rsidR="00A11E84">
        <w:rPr>
          <w:rFonts w:ascii="Arial" w:eastAsia="Calibri" w:hAnsi="Arial" w:cs="Arial"/>
          <w:sz w:val="28"/>
          <w:szCs w:val="28"/>
        </w:rPr>
        <w:t>,</w:t>
      </w:r>
      <w:r w:rsidR="00E86E98" w:rsidRPr="00CD0149">
        <w:rPr>
          <w:rFonts w:ascii="Arial" w:eastAsia="Calibri" w:hAnsi="Arial" w:cs="Arial"/>
          <w:sz w:val="28"/>
          <w:szCs w:val="28"/>
        </w:rPr>
        <w:t xml:space="preserve"> es nuestra. Si nosotros la concesionamos o no, bueno, ese es un problema entre el concesionario y nosotros, quien lo haya hecho. El nombre, apellido que </w:t>
      </w:r>
      <w:r w:rsidR="00A11E84">
        <w:rPr>
          <w:rFonts w:ascii="Arial" w:eastAsia="Calibri" w:hAnsi="Arial" w:cs="Arial"/>
          <w:sz w:val="28"/>
          <w:szCs w:val="28"/>
        </w:rPr>
        <w:t>U</w:t>
      </w:r>
      <w:r w:rsidR="00E86E98" w:rsidRPr="00CD0149">
        <w:rPr>
          <w:rFonts w:ascii="Arial" w:eastAsia="Calibri" w:hAnsi="Arial" w:cs="Arial"/>
          <w:sz w:val="28"/>
          <w:szCs w:val="28"/>
        </w:rPr>
        <w:t>sted</w:t>
      </w:r>
      <w:r w:rsidR="00A11E84">
        <w:rPr>
          <w:rFonts w:ascii="Arial" w:eastAsia="Calibri" w:hAnsi="Arial" w:cs="Arial"/>
          <w:sz w:val="28"/>
          <w:szCs w:val="28"/>
        </w:rPr>
        <w:t>es</w:t>
      </w:r>
      <w:r w:rsidR="00E86E98" w:rsidRPr="00CD0149">
        <w:rPr>
          <w:rFonts w:ascii="Arial" w:eastAsia="Calibri" w:hAnsi="Arial" w:cs="Arial"/>
          <w:sz w:val="28"/>
          <w:szCs w:val="28"/>
        </w:rPr>
        <w:t xml:space="preserve"> le quieran poner</w:t>
      </w:r>
      <w:r w:rsidR="00A11E84">
        <w:rPr>
          <w:rFonts w:ascii="Arial" w:eastAsia="Calibri" w:hAnsi="Arial" w:cs="Arial"/>
          <w:sz w:val="28"/>
          <w:szCs w:val="28"/>
        </w:rPr>
        <w:t>.</w:t>
      </w:r>
      <w:r w:rsidR="00E86E98" w:rsidRPr="00CD0149">
        <w:rPr>
          <w:rFonts w:ascii="Arial" w:eastAsia="Calibri" w:hAnsi="Arial" w:cs="Arial"/>
          <w:sz w:val="28"/>
          <w:szCs w:val="28"/>
        </w:rPr>
        <w:t xml:space="preserve"> </w:t>
      </w:r>
      <w:r w:rsidR="00A11E84">
        <w:rPr>
          <w:rFonts w:ascii="Arial" w:eastAsia="Calibri" w:hAnsi="Arial" w:cs="Arial"/>
          <w:sz w:val="28"/>
          <w:szCs w:val="28"/>
        </w:rPr>
        <w:t>A</w:t>
      </w:r>
      <w:r w:rsidR="00E86E98" w:rsidRPr="00CD0149">
        <w:rPr>
          <w:rFonts w:ascii="Arial" w:eastAsia="Calibri" w:hAnsi="Arial" w:cs="Arial"/>
          <w:sz w:val="28"/>
          <w:szCs w:val="28"/>
        </w:rPr>
        <w:t>l final de cuentas</w:t>
      </w:r>
      <w:r w:rsidR="00A11E84">
        <w:rPr>
          <w:rFonts w:ascii="Arial" w:eastAsia="Calibri" w:hAnsi="Arial" w:cs="Arial"/>
          <w:sz w:val="28"/>
          <w:szCs w:val="28"/>
        </w:rPr>
        <w:t>,</w:t>
      </w:r>
      <w:r w:rsidR="00E86E98" w:rsidRPr="00CD0149">
        <w:rPr>
          <w:rFonts w:ascii="Arial" w:eastAsia="Calibri" w:hAnsi="Arial" w:cs="Arial"/>
          <w:sz w:val="28"/>
          <w:szCs w:val="28"/>
        </w:rPr>
        <w:t xml:space="preserve"> nosotros somos un ente y representamos una </w:t>
      </w:r>
      <w:r w:rsidR="00A11E84">
        <w:rPr>
          <w:rFonts w:ascii="Arial" w:eastAsia="Calibri" w:hAnsi="Arial" w:cs="Arial"/>
          <w:sz w:val="28"/>
          <w:szCs w:val="28"/>
        </w:rPr>
        <w:t>A</w:t>
      </w:r>
      <w:r w:rsidR="00E86E98" w:rsidRPr="00CD0149">
        <w:rPr>
          <w:rFonts w:ascii="Arial" w:eastAsia="Calibri" w:hAnsi="Arial" w:cs="Arial"/>
          <w:sz w:val="28"/>
          <w:szCs w:val="28"/>
        </w:rPr>
        <w:t>utoridad</w:t>
      </w:r>
      <w:r w:rsidR="00A11E84">
        <w:rPr>
          <w:rFonts w:ascii="Arial" w:eastAsia="Calibri" w:hAnsi="Arial" w:cs="Arial"/>
          <w:sz w:val="28"/>
          <w:szCs w:val="28"/>
        </w:rPr>
        <w:t>,</w:t>
      </w:r>
      <w:r w:rsidR="00E86E98" w:rsidRPr="00CD0149">
        <w:rPr>
          <w:rFonts w:ascii="Arial" w:eastAsia="Calibri" w:hAnsi="Arial" w:cs="Arial"/>
          <w:sz w:val="28"/>
          <w:szCs w:val="28"/>
        </w:rPr>
        <w:t xml:space="preserve"> y nosotros estamos transitoriamente aquí.</w:t>
      </w:r>
      <w:r w:rsidR="009C4C96">
        <w:rPr>
          <w:rFonts w:ascii="Arial" w:eastAsia="Calibri" w:hAnsi="Arial" w:cs="Arial"/>
          <w:sz w:val="28"/>
          <w:szCs w:val="28"/>
        </w:rPr>
        <w:t xml:space="preserve"> </w:t>
      </w:r>
      <w:r w:rsidR="00E86E98" w:rsidRPr="00CD0149">
        <w:rPr>
          <w:rFonts w:ascii="Arial" w:eastAsia="Calibri" w:hAnsi="Arial" w:cs="Arial"/>
          <w:sz w:val="28"/>
          <w:szCs w:val="28"/>
        </w:rPr>
        <w:t>Y lo que nos corresponde hacer es buscar soluciones a estos temas que</w:t>
      </w:r>
      <w:r w:rsidR="00A11E84">
        <w:rPr>
          <w:rFonts w:ascii="Arial" w:eastAsia="Calibri" w:hAnsi="Arial" w:cs="Arial"/>
          <w:sz w:val="28"/>
          <w:szCs w:val="28"/>
        </w:rPr>
        <w:t>,</w:t>
      </w:r>
      <w:r w:rsidR="00E86E98" w:rsidRPr="00CD0149">
        <w:rPr>
          <w:rFonts w:ascii="Arial" w:eastAsia="Calibri" w:hAnsi="Arial" w:cs="Arial"/>
          <w:sz w:val="28"/>
          <w:szCs w:val="28"/>
        </w:rPr>
        <w:t xml:space="preserve"> desde luego</w:t>
      </w:r>
      <w:r w:rsidR="00A11E84">
        <w:rPr>
          <w:rFonts w:ascii="Arial" w:eastAsia="Calibri" w:hAnsi="Arial" w:cs="Arial"/>
          <w:sz w:val="28"/>
          <w:szCs w:val="28"/>
        </w:rPr>
        <w:t>,</w:t>
      </w:r>
      <w:r w:rsidR="00E86E98" w:rsidRPr="00CD0149">
        <w:rPr>
          <w:rFonts w:ascii="Arial" w:eastAsia="Calibri" w:hAnsi="Arial" w:cs="Arial"/>
          <w:sz w:val="28"/>
          <w:szCs w:val="28"/>
        </w:rPr>
        <w:t xml:space="preserve"> afectan de manera importante a la sociedad </w:t>
      </w:r>
      <w:r w:rsidR="009C4C96" w:rsidRPr="00CD0149">
        <w:rPr>
          <w:rFonts w:ascii="Arial" w:eastAsia="Calibri" w:hAnsi="Arial" w:cs="Arial"/>
          <w:sz w:val="28"/>
          <w:szCs w:val="28"/>
        </w:rPr>
        <w:t>Zapotlense</w:t>
      </w:r>
      <w:r w:rsidR="00E86E98" w:rsidRPr="00CD0149">
        <w:rPr>
          <w:rFonts w:ascii="Arial" w:eastAsia="Calibri" w:hAnsi="Arial" w:cs="Arial"/>
          <w:sz w:val="28"/>
          <w:szCs w:val="28"/>
        </w:rPr>
        <w:t>. Esa es mi propuesta, esa es mi observación</w:t>
      </w:r>
      <w:r w:rsidR="00A11E84">
        <w:rPr>
          <w:rFonts w:ascii="Arial" w:eastAsia="Calibri" w:hAnsi="Arial" w:cs="Arial"/>
          <w:sz w:val="28"/>
          <w:szCs w:val="28"/>
        </w:rPr>
        <w:t>. Y</w:t>
      </w:r>
      <w:r w:rsidR="00E86E98" w:rsidRPr="00CD0149">
        <w:rPr>
          <w:rFonts w:ascii="Arial" w:eastAsia="Calibri" w:hAnsi="Arial" w:cs="Arial"/>
          <w:sz w:val="28"/>
          <w:szCs w:val="28"/>
        </w:rPr>
        <w:t>o sé que no es el momento, pero sí es importante que lo sepan para que</w:t>
      </w:r>
      <w:r w:rsidR="00A11E84">
        <w:rPr>
          <w:rFonts w:ascii="Arial" w:eastAsia="Calibri" w:hAnsi="Arial" w:cs="Arial"/>
          <w:sz w:val="28"/>
          <w:szCs w:val="28"/>
        </w:rPr>
        <w:t>,</w:t>
      </w:r>
      <w:r w:rsidR="00E86E98" w:rsidRPr="00CD0149">
        <w:rPr>
          <w:rFonts w:ascii="Arial" w:eastAsia="Calibri" w:hAnsi="Arial" w:cs="Arial"/>
          <w:sz w:val="28"/>
          <w:szCs w:val="28"/>
        </w:rPr>
        <w:t xml:space="preserve"> el día de mañana, cuando nos sentemos a platicar de estos temas, veamos la </w:t>
      </w:r>
      <w:r w:rsidR="00A11E84">
        <w:rPr>
          <w:rFonts w:ascii="Arial" w:eastAsia="Calibri" w:hAnsi="Arial" w:cs="Arial"/>
          <w:sz w:val="28"/>
          <w:szCs w:val="28"/>
        </w:rPr>
        <w:t>P</w:t>
      </w:r>
      <w:r w:rsidR="00E86E98" w:rsidRPr="00CD0149">
        <w:rPr>
          <w:rFonts w:ascii="Arial" w:eastAsia="Calibri" w:hAnsi="Arial" w:cs="Arial"/>
          <w:sz w:val="28"/>
          <w:szCs w:val="28"/>
        </w:rPr>
        <w:t xml:space="preserve">olítica </w:t>
      </w:r>
      <w:r w:rsidR="00A11E84">
        <w:rPr>
          <w:rFonts w:ascii="Arial" w:eastAsia="Calibri" w:hAnsi="Arial" w:cs="Arial"/>
          <w:sz w:val="28"/>
          <w:szCs w:val="28"/>
        </w:rPr>
        <w:t>P</w:t>
      </w:r>
      <w:r w:rsidR="00E86E98" w:rsidRPr="00CD0149">
        <w:rPr>
          <w:rFonts w:ascii="Arial" w:eastAsia="Calibri" w:hAnsi="Arial" w:cs="Arial"/>
          <w:sz w:val="28"/>
          <w:szCs w:val="28"/>
        </w:rPr>
        <w:t>ública de otra manera, no solamente recaudación, insisto, no es malo, tenemos que recaudar para poder hacer estos gastos</w:t>
      </w:r>
      <w:r w:rsidR="00A11E84">
        <w:rPr>
          <w:rFonts w:ascii="Arial" w:eastAsia="Calibri" w:hAnsi="Arial" w:cs="Arial"/>
          <w:sz w:val="28"/>
          <w:szCs w:val="28"/>
        </w:rPr>
        <w:t>.</w:t>
      </w:r>
      <w:r w:rsidR="00E86E98" w:rsidRPr="00CD0149">
        <w:rPr>
          <w:rFonts w:ascii="Arial" w:eastAsia="Calibri" w:hAnsi="Arial" w:cs="Arial"/>
          <w:sz w:val="28"/>
          <w:szCs w:val="28"/>
        </w:rPr>
        <w:t xml:space="preserve"> </w:t>
      </w:r>
      <w:r w:rsidR="00A11E84">
        <w:rPr>
          <w:rFonts w:ascii="Arial" w:eastAsia="Calibri" w:hAnsi="Arial" w:cs="Arial"/>
          <w:sz w:val="28"/>
          <w:szCs w:val="28"/>
        </w:rPr>
        <w:t>P</w:t>
      </w:r>
      <w:r w:rsidR="00E86E98" w:rsidRPr="00CD0149">
        <w:rPr>
          <w:rFonts w:ascii="Arial" w:eastAsia="Calibri" w:hAnsi="Arial" w:cs="Arial"/>
          <w:sz w:val="28"/>
          <w:szCs w:val="28"/>
        </w:rPr>
        <w:t>ero</w:t>
      </w:r>
      <w:r w:rsidR="007A4D88">
        <w:rPr>
          <w:rFonts w:ascii="Arial" w:eastAsia="Calibri" w:hAnsi="Arial" w:cs="Arial"/>
          <w:sz w:val="28"/>
          <w:szCs w:val="28"/>
        </w:rPr>
        <w:t>,</w:t>
      </w:r>
      <w:r w:rsidR="00E86E98" w:rsidRPr="00CD0149">
        <w:rPr>
          <w:rFonts w:ascii="Arial" w:eastAsia="Calibri" w:hAnsi="Arial" w:cs="Arial"/>
          <w:sz w:val="28"/>
          <w:szCs w:val="28"/>
        </w:rPr>
        <w:t xml:space="preserve"> sin embargo</w:t>
      </w:r>
      <w:r w:rsidR="00A11E84">
        <w:rPr>
          <w:rFonts w:ascii="Arial" w:eastAsia="Calibri" w:hAnsi="Arial" w:cs="Arial"/>
          <w:sz w:val="28"/>
          <w:szCs w:val="28"/>
        </w:rPr>
        <w:t>,</w:t>
      </w:r>
      <w:r w:rsidR="00E86E98" w:rsidRPr="00CD0149">
        <w:rPr>
          <w:rFonts w:ascii="Arial" w:eastAsia="Calibri" w:hAnsi="Arial" w:cs="Arial"/>
          <w:sz w:val="28"/>
          <w:szCs w:val="28"/>
        </w:rPr>
        <w:t xml:space="preserve"> tenemos que ser prudentes en ellos. Para algunos estará bien el aumento, para otros no.</w:t>
      </w:r>
      <w:r w:rsidR="009C4C96">
        <w:rPr>
          <w:rFonts w:ascii="Arial" w:eastAsia="Calibri" w:hAnsi="Arial" w:cs="Arial"/>
          <w:sz w:val="28"/>
          <w:szCs w:val="28"/>
        </w:rPr>
        <w:t xml:space="preserve"> </w:t>
      </w:r>
      <w:r w:rsidR="00E86E98" w:rsidRPr="00CD0149">
        <w:rPr>
          <w:rFonts w:ascii="Arial" w:eastAsia="Calibri" w:hAnsi="Arial" w:cs="Arial"/>
          <w:sz w:val="28"/>
          <w:szCs w:val="28"/>
        </w:rPr>
        <w:t xml:space="preserve">Entonces, eso yo lo respeto, respeto las opiniones de aquí, pero también pido que respeten las nuestras. Es </w:t>
      </w:r>
      <w:proofErr w:type="spellStart"/>
      <w:r w:rsidR="00E86E98" w:rsidRPr="00CD0149">
        <w:rPr>
          <w:rFonts w:ascii="Arial" w:eastAsia="Calibri" w:hAnsi="Arial" w:cs="Arial"/>
          <w:sz w:val="28"/>
          <w:szCs w:val="28"/>
        </w:rPr>
        <w:t>cu</w:t>
      </w:r>
      <w:r w:rsidR="009C4C96">
        <w:rPr>
          <w:rFonts w:ascii="Arial" w:eastAsia="Calibri" w:hAnsi="Arial" w:cs="Arial"/>
          <w:sz w:val="28"/>
          <w:szCs w:val="28"/>
        </w:rPr>
        <w:t>a</w:t>
      </w:r>
      <w:r w:rsidR="00E86E98" w:rsidRPr="00CD0149">
        <w:rPr>
          <w:rFonts w:ascii="Arial" w:eastAsia="Calibri" w:hAnsi="Arial" w:cs="Arial"/>
          <w:sz w:val="28"/>
          <w:szCs w:val="28"/>
        </w:rPr>
        <w:t>nto</w:t>
      </w:r>
      <w:proofErr w:type="spellEnd"/>
      <w:r w:rsidR="009C4C96">
        <w:rPr>
          <w:rFonts w:ascii="Arial" w:eastAsia="Calibri" w:hAnsi="Arial" w:cs="Arial"/>
          <w:sz w:val="28"/>
          <w:szCs w:val="28"/>
        </w:rPr>
        <w:t xml:space="preserve">. </w:t>
      </w:r>
      <w:r w:rsidR="009C4C96">
        <w:rPr>
          <w:rFonts w:ascii="Arial" w:eastAsia="Calibri" w:hAnsi="Arial" w:cs="Arial"/>
          <w:b/>
          <w:bCs/>
          <w:i/>
          <w:iCs/>
          <w:sz w:val="28"/>
          <w:szCs w:val="28"/>
        </w:rPr>
        <w:t xml:space="preserve">C. Regidor Ernesto Sánchez </w:t>
      </w:r>
      <w:proofErr w:type="spellStart"/>
      <w:r w:rsidR="009C4C96">
        <w:rPr>
          <w:rFonts w:ascii="Arial" w:eastAsia="Calibri" w:hAnsi="Arial" w:cs="Arial"/>
          <w:b/>
          <w:bCs/>
          <w:i/>
          <w:iCs/>
          <w:sz w:val="28"/>
          <w:szCs w:val="28"/>
        </w:rPr>
        <w:t>Sánchez</w:t>
      </w:r>
      <w:proofErr w:type="spellEnd"/>
      <w:r w:rsidR="009C4C96">
        <w:rPr>
          <w:rFonts w:ascii="Arial" w:eastAsia="Calibri" w:hAnsi="Arial" w:cs="Arial"/>
          <w:b/>
          <w:bCs/>
          <w:i/>
          <w:iCs/>
          <w:sz w:val="28"/>
          <w:szCs w:val="28"/>
        </w:rPr>
        <w:t xml:space="preserve">: </w:t>
      </w:r>
      <w:r w:rsidR="00E86E98" w:rsidRPr="00CD0149">
        <w:rPr>
          <w:rFonts w:ascii="Arial" w:eastAsia="Calibri" w:hAnsi="Arial" w:cs="Arial"/>
          <w:sz w:val="28"/>
          <w:szCs w:val="28"/>
        </w:rPr>
        <w:t>Sí, nada más para puntualizar</w:t>
      </w:r>
      <w:r w:rsidR="00A11E84">
        <w:rPr>
          <w:rFonts w:ascii="Arial" w:eastAsia="Calibri" w:hAnsi="Arial" w:cs="Arial"/>
          <w:sz w:val="28"/>
          <w:szCs w:val="28"/>
        </w:rPr>
        <w:t>;</w:t>
      </w:r>
      <w:r w:rsidR="00E86E98" w:rsidRPr="00CD0149">
        <w:rPr>
          <w:rFonts w:ascii="Arial" w:eastAsia="Calibri" w:hAnsi="Arial" w:cs="Arial"/>
          <w:sz w:val="28"/>
          <w:szCs w:val="28"/>
        </w:rPr>
        <w:t xml:space="preserve"> en las canchas que en su momento fueron rehabilitadas, quien se hace cargo de esas canchas es Fomento Deportivo</w:t>
      </w:r>
      <w:r w:rsidR="000F6755">
        <w:rPr>
          <w:rFonts w:ascii="Arial" w:eastAsia="Calibri" w:hAnsi="Arial" w:cs="Arial"/>
          <w:sz w:val="28"/>
          <w:szCs w:val="28"/>
        </w:rPr>
        <w:t>,</w:t>
      </w:r>
      <w:r w:rsidR="00E86E98" w:rsidRPr="00CD0149">
        <w:rPr>
          <w:rFonts w:ascii="Arial" w:eastAsia="Calibri" w:hAnsi="Arial" w:cs="Arial"/>
          <w:sz w:val="28"/>
          <w:szCs w:val="28"/>
        </w:rPr>
        <w:t xml:space="preserve"> y un vecino, ya sea el </w:t>
      </w:r>
      <w:r w:rsidR="000F6755">
        <w:rPr>
          <w:rFonts w:ascii="Arial" w:eastAsia="Calibri" w:hAnsi="Arial" w:cs="Arial"/>
          <w:sz w:val="28"/>
          <w:szCs w:val="28"/>
        </w:rPr>
        <w:t>P</w:t>
      </w:r>
      <w:r w:rsidR="00E86E98" w:rsidRPr="00CD0149">
        <w:rPr>
          <w:rFonts w:ascii="Arial" w:eastAsia="Calibri" w:hAnsi="Arial" w:cs="Arial"/>
          <w:sz w:val="28"/>
          <w:szCs w:val="28"/>
        </w:rPr>
        <w:t xml:space="preserve">residente de la </w:t>
      </w:r>
      <w:r w:rsidR="000F6755">
        <w:rPr>
          <w:rFonts w:ascii="Arial" w:eastAsia="Calibri" w:hAnsi="Arial" w:cs="Arial"/>
          <w:sz w:val="28"/>
          <w:szCs w:val="28"/>
        </w:rPr>
        <w:t>M</w:t>
      </w:r>
      <w:r w:rsidR="00E86E98" w:rsidRPr="00CD0149">
        <w:rPr>
          <w:rFonts w:ascii="Arial" w:eastAsia="Calibri" w:hAnsi="Arial" w:cs="Arial"/>
          <w:sz w:val="28"/>
          <w:szCs w:val="28"/>
        </w:rPr>
        <w:t xml:space="preserve">esa </w:t>
      </w:r>
      <w:r w:rsidR="000F6755">
        <w:rPr>
          <w:rFonts w:ascii="Arial" w:eastAsia="Calibri" w:hAnsi="Arial" w:cs="Arial"/>
          <w:sz w:val="28"/>
          <w:szCs w:val="28"/>
        </w:rPr>
        <w:t>D</w:t>
      </w:r>
      <w:r w:rsidR="00E86E98" w:rsidRPr="00CD0149">
        <w:rPr>
          <w:rFonts w:ascii="Arial" w:eastAsia="Calibri" w:hAnsi="Arial" w:cs="Arial"/>
          <w:sz w:val="28"/>
          <w:szCs w:val="28"/>
        </w:rPr>
        <w:t>irectiva</w:t>
      </w:r>
      <w:r w:rsidR="000F6755">
        <w:rPr>
          <w:rFonts w:ascii="Arial" w:eastAsia="Calibri" w:hAnsi="Arial" w:cs="Arial"/>
          <w:sz w:val="28"/>
          <w:szCs w:val="28"/>
        </w:rPr>
        <w:t>,</w:t>
      </w:r>
      <w:r w:rsidR="00E86E98" w:rsidRPr="00CD0149">
        <w:rPr>
          <w:rFonts w:ascii="Arial" w:eastAsia="Calibri" w:hAnsi="Arial" w:cs="Arial"/>
          <w:sz w:val="28"/>
          <w:szCs w:val="28"/>
        </w:rPr>
        <w:t xml:space="preserve"> o el vocal que corresponde a lo social o de deportes, son quienes en su momento están ahí, </w:t>
      </w:r>
      <w:r w:rsidR="00E86E98" w:rsidRPr="00CD0149">
        <w:rPr>
          <w:rFonts w:ascii="Arial" w:eastAsia="Calibri" w:hAnsi="Arial" w:cs="Arial"/>
          <w:sz w:val="28"/>
          <w:szCs w:val="28"/>
        </w:rPr>
        <w:lastRenderedPageBreak/>
        <w:t xml:space="preserve">porque me doy cuenta que ahorita hubo por ahí un malentendido, se habló de canchas como esas que están en las </w:t>
      </w:r>
      <w:r w:rsidR="000F6755">
        <w:rPr>
          <w:rFonts w:ascii="Arial" w:eastAsia="Calibri" w:hAnsi="Arial" w:cs="Arial"/>
          <w:sz w:val="28"/>
          <w:szCs w:val="28"/>
        </w:rPr>
        <w:t>C</w:t>
      </w:r>
      <w:r w:rsidR="00E86E98" w:rsidRPr="00CD0149">
        <w:rPr>
          <w:rFonts w:ascii="Arial" w:eastAsia="Calibri" w:hAnsi="Arial" w:cs="Arial"/>
          <w:sz w:val="28"/>
          <w:szCs w:val="28"/>
        </w:rPr>
        <w:t xml:space="preserve">olonias y las otras canchas que son en su momento de lo </w:t>
      </w:r>
      <w:r w:rsidR="000F6755">
        <w:rPr>
          <w:rFonts w:ascii="Arial" w:eastAsia="Calibri" w:hAnsi="Arial" w:cs="Arial"/>
          <w:sz w:val="28"/>
          <w:szCs w:val="28"/>
        </w:rPr>
        <w:t>M</w:t>
      </w:r>
      <w:r w:rsidR="00E86E98" w:rsidRPr="00CD0149">
        <w:rPr>
          <w:rFonts w:ascii="Arial" w:eastAsia="Calibri" w:hAnsi="Arial" w:cs="Arial"/>
          <w:sz w:val="28"/>
          <w:szCs w:val="28"/>
        </w:rPr>
        <w:t>unicipal</w:t>
      </w:r>
      <w:r w:rsidR="000F6755">
        <w:rPr>
          <w:rFonts w:ascii="Arial" w:eastAsia="Calibri" w:hAnsi="Arial" w:cs="Arial"/>
          <w:sz w:val="28"/>
          <w:szCs w:val="28"/>
        </w:rPr>
        <w:t>.</w:t>
      </w:r>
      <w:r w:rsidR="00E86E98" w:rsidRPr="00CD0149">
        <w:rPr>
          <w:rFonts w:ascii="Arial" w:eastAsia="Calibri" w:hAnsi="Arial" w:cs="Arial"/>
          <w:sz w:val="28"/>
          <w:szCs w:val="28"/>
        </w:rPr>
        <w:t xml:space="preserve"> </w:t>
      </w:r>
      <w:r w:rsidR="000F6755">
        <w:rPr>
          <w:rFonts w:ascii="Arial" w:eastAsia="Calibri" w:hAnsi="Arial" w:cs="Arial"/>
          <w:sz w:val="28"/>
          <w:szCs w:val="28"/>
        </w:rPr>
        <w:t>C</w:t>
      </w:r>
      <w:r w:rsidR="00E86E98" w:rsidRPr="00CD0149">
        <w:rPr>
          <w:rFonts w:ascii="Arial" w:eastAsia="Calibri" w:hAnsi="Arial" w:cs="Arial"/>
          <w:sz w:val="28"/>
          <w:szCs w:val="28"/>
        </w:rPr>
        <w:t>reo que por ahí hubo una pequeña confusión.</w:t>
      </w:r>
      <w:r w:rsidR="009C4C96">
        <w:rPr>
          <w:rFonts w:ascii="Arial" w:eastAsia="Calibri" w:hAnsi="Arial" w:cs="Arial"/>
          <w:sz w:val="28"/>
          <w:szCs w:val="28"/>
        </w:rPr>
        <w:t xml:space="preserve"> </w:t>
      </w:r>
      <w:r w:rsidR="00E86E98" w:rsidRPr="00CD0149">
        <w:rPr>
          <w:rFonts w:ascii="Arial" w:eastAsia="Calibri" w:hAnsi="Arial" w:cs="Arial"/>
          <w:sz w:val="28"/>
          <w:szCs w:val="28"/>
        </w:rPr>
        <w:t xml:space="preserve">Entonces, estas que fueron rehabilitadas es Fomento Deportivo y el </w:t>
      </w:r>
      <w:r w:rsidR="000F6755">
        <w:rPr>
          <w:rFonts w:ascii="Arial" w:eastAsia="Calibri" w:hAnsi="Arial" w:cs="Arial"/>
          <w:sz w:val="28"/>
          <w:szCs w:val="28"/>
        </w:rPr>
        <w:t>P</w:t>
      </w:r>
      <w:r w:rsidR="00E86E98" w:rsidRPr="00CD0149">
        <w:rPr>
          <w:rFonts w:ascii="Arial" w:eastAsia="Calibri" w:hAnsi="Arial" w:cs="Arial"/>
          <w:sz w:val="28"/>
          <w:szCs w:val="28"/>
        </w:rPr>
        <w:t xml:space="preserve">residente de la </w:t>
      </w:r>
      <w:r w:rsidR="000F6755">
        <w:rPr>
          <w:rFonts w:ascii="Arial" w:eastAsia="Calibri" w:hAnsi="Arial" w:cs="Arial"/>
          <w:sz w:val="28"/>
          <w:szCs w:val="28"/>
        </w:rPr>
        <w:t>C</w:t>
      </w:r>
      <w:r w:rsidR="00E86E98" w:rsidRPr="00CD0149">
        <w:rPr>
          <w:rFonts w:ascii="Arial" w:eastAsia="Calibri" w:hAnsi="Arial" w:cs="Arial"/>
          <w:sz w:val="28"/>
          <w:szCs w:val="28"/>
        </w:rPr>
        <w:t xml:space="preserve">olonia, el </w:t>
      </w:r>
      <w:r w:rsidR="000F6755">
        <w:rPr>
          <w:rFonts w:ascii="Arial" w:eastAsia="Calibri" w:hAnsi="Arial" w:cs="Arial"/>
          <w:sz w:val="28"/>
          <w:szCs w:val="28"/>
        </w:rPr>
        <w:t>V</w:t>
      </w:r>
      <w:r w:rsidR="00E86E98" w:rsidRPr="00CD0149">
        <w:rPr>
          <w:rFonts w:ascii="Arial" w:eastAsia="Calibri" w:hAnsi="Arial" w:cs="Arial"/>
          <w:sz w:val="28"/>
          <w:szCs w:val="28"/>
        </w:rPr>
        <w:t xml:space="preserve">ocal de </w:t>
      </w:r>
      <w:r w:rsidR="000F6755">
        <w:rPr>
          <w:rFonts w:ascii="Arial" w:eastAsia="Calibri" w:hAnsi="Arial" w:cs="Arial"/>
          <w:sz w:val="28"/>
          <w:szCs w:val="28"/>
        </w:rPr>
        <w:t>D</w:t>
      </w:r>
      <w:r w:rsidR="00E86E98" w:rsidRPr="00CD0149">
        <w:rPr>
          <w:rFonts w:ascii="Arial" w:eastAsia="Calibri" w:hAnsi="Arial" w:cs="Arial"/>
          <w:sz w:val="28"/>
          <w:szCs w:val="28"/>
        </w:rPr>
        <w:t xml:space="preserve">eportes o el </w:t>
      </w:r>
      <w:r w:rsidR="000F6755">
        <w:rPr>
          <w:rFonts w:ascii="Arial" w:eastAsia="Calibri" w:hAnsi="Arial" w:cs="Arial"/>
          <w:sz w:val="28"/>
          <w:szCs w:val="28"/>
        </w:rPr>
        <w:t>E</w:t>
      </w:r>
      <w:r w:rsidR="00E86E98" w:rsidRPr="00CD0149">
        <w:rPr>
          <w:rFonts w:ascii="Arial" w:eastAsia="Calibri" w:hAnsi="Arial" w:cs="Arial"/>
          <w:sz w:val="28"/>
          <w:szCs w:val="28"/>
        </w:rPr>
        <w:t xml:space="preserve">ncargado de la </w:t>
      </w:r>
      <w:r w:rsidR="000F6755">
        <w:rPr>
          <w:rFonts w:ascii="Arial" w:eastAsia="Calibri" w:hAnsi="Arial" w:cs="Arial"/>
          <w:sz w:val="28"/>
          <w:szCs w:val="28"/>
        </w:rPr>
        <w:t>V</w:t>
      </w:r>
      <w:r w:rsidR="00E86E98" w:rsidRPr="00CD0149">
        <w:rPr>
          <w:rFonts w:ascii="Arial" w:eastAsia="Calibri" w:hAnsi="Arial" w:cs="Arial"/>
          <w:sz w:val="28"/>
          <w:szCs w:val="28"/>
        </w:rPr>
        <w:t>ocal</w:t>
      </w:r>
      <w:r w:rsidR="000F6755">
        <w:rPr>
          <w:rFonts w:ascii="Arial" w:eastAsia="Calibri" w:hAnsi="Arial" w:cs="Arial"/>
          <w:sz w:val="28"/>
          <w:szCs w:val="28"/>
        </w:rPr>
        <w:t>ía</w:t>
      </w:r>
      <w:r w:rsidR="00E86E98" w:rsidRPr="00CD0149">
        <w:rPr>
          <w:rFonts w:ascii="Arial" w:eastAsia="Calibri" w:hAnsi="Arial" w:cs="Arial"/>
          <w:sz w:val="28"/>
          <w:szCs w:val="28"/>
        </w:rPr>
        <w:t xml:space="preserve"> de lo social, son quienes se hacen cargo de esas canchas. Nada más para puntualizar. Gracias.</w:t>
      </w:r>
      <w:r w:rsidR="009C4C96">
        <w:rPr>
          <w:rFonts w:ascii="Arial" w:eastAsia="Calibri" w:hAnsi="Arial" w:cs="Arial"/>
          <w:sz w:val="28"/>
          <w:szCs w:val="28"/>
        </w:rPr>
        <w:t xml:space="preserve"> </w:t>
      </w:r>
      <w:r w:rsidR="009C4C96">
        <w:rPr>
          <w:rFonts w:ascii="Arial" w:eastAsia="Calibri" w:hAnsi="Arial" w:cs="Arial"/>
          <w:b/>
          <w:bCs/>
          <w:i/>
          <w:iCs/>
          <w:sz w:val="28"/>
          <w:szCs w:val="28"/>
        </w:rPr>
        <w:t xml:space="preserve">C. Presidenta Municipal Magali Casillas Contreras:  </w:t>
      </w:r>
      <w:r w:rsidR="00E86E98" w:rsidRPr="00CD0149">
        <w:rPr>
          <w:rFonts w:ascii="Arial" w:eastAsia="Calibri" w:hAnsi="Arial" w:cs="Arial"/>
          <w:sz w:val="28"/>
          <w:szCs w:val="28"/>
        </w:rPr>
        <w:t>Bueno, ya aclaró mi compañero el punto, ya adelantó ese tema. Del tema de las concesiones</w:t>
      </w:r>
      <w:r w:rsidR="000F6755">
        <w:rPr>
          <w:rFonts w:ascii="Arial" w:eastAsia="Calibri" w:hAnsi="Arial" w:cs="Arial"/>
          <w:sz w:val="28"/>
          <w:szCs w:val="28"/>
        </w:rPr>
        <w:t>;</w:t>
      </w:r>
      <w:r w:rsidR="00E86E98" w:rsidRPr="00CD0149">
        <w:rPr>
          <w:rFonts w:ascii="Arial" w:eastAsia="Calibri" w:hAnsi="Arial" w:cs="Arial"/>
          <w:sz w:val="28"/>
          <w:szCs w:val="28"/>
        </w:rPr>
        <w:t xml:space="preserve"> yo no he tenido una reunión directa, pero si el personal ejecutivo que </w:t>
      </w:r>
      <w:r w:rsidR="009C4C96" w:rsidRPr="00CD0149">
        <w:rPr>
          <w:rFonts w:ascii="Arial" w:eastAsia="Calibri" w:hAnsi="Arial" w:cs="Arial"/>
          <w:sz w:val="28"/>
          <w:szCs w:val="28"/>
        </w:rPr>
        <w:t>está</w:t>
      </w:r>
      <w:r w:rsidR="00E86E98" w:rsidRPr="00CD0149">
        <w:rPr>
          <w:rFonts w:ascii="Arial" w:eastAsia="Calibri" w:hAnsi="Arial" w:cs="Arial"/>
          <w:sz w:val="28"/>
          <w:szCs w:val="28"/>
        </w:rPr>
        <w:t xml:space="preserve"> en constante y permanente seguimiento</w:t>
      </w:r>
      <w:r w:rsidR="000F6755">
        <w:rPr>
          <w:rFonts w:ascii="Arial" w:eastAsia="Calibri" w:hAnsi="Arial" w:cs="Arial"/>
          <w:sz w:val="28"/>
          <w:szCs w:val="28"/>
        </w:rPr>
        <w:t>,</w:t>
      </w:r>
      <w:r w:rsidR="00E86E98" w:rsidRPr="00CD0149">
        <w:rPr>
          <w:rFonts w:ascii="Arial" w:eastAsia="Calibri" w:hAnsi="Arial" w:cs="Arial"/>
          <w:sz w:val="28"/>
          <w:szCs w:val="28"/>
        </w:rPr>
        <w:t xml:space="preserve"> a través de mi compañero Federico, que es el </w:t>
      </w:r>
      <w:r w:rsidR="000F6755">
        <w:rPr>
          <w:rFonts w:ascii="Arial" w:eastAsia="Calibri" w:hAnsi="Arial" w:cs="Arial"/>
          <w:sz w:val="28"/>
          <w:szCs w:val="28"/>
        </w:rPr>
        <w:t>D</w:t>
      </w:r>
      <w:r w:rsidR="00E86E98" w:rsidRPr="00CD0149">
        <w:rPr>
          <w:rFonts w:ascii="Arial" w:eastAsia="Calibri" w:hAnsi="Arial" w:cs="Arial"/>
          <w:sz w:val="28"/>
          <w:szCs w:val="28"/>
        </w:rPr>
        <w:t xml:space="preserve">irector de </w:t>
      </w:r>
      <w:r w:rsidR="000F6755">
        <w:rPr>
          <w:rFonts w:ascii="Arial" w:eastAsia="Calibri" w:hAnsi="Arial" w:cs="Arial"/>
          <w:sz w:val="28"/>
          <w:szCs w:val="28"/>
        </w:rPr>
        <w:t>S</w:t>
      </w:r>
      <w:r w:rsidR="00E86E98" w:rsidRPr="00CD0149">
        <w:rPr>
          <w:rFonts w:ascii="Arial" w:eastAsia="Calibri" w:hAnsi="Arial" w:cs="Arial"/>
          <w:sz w:val="28"/>
          <w:szCs w:val="28"/>
        </w:rPr>
        <w:t xml:space="preserve">ervicios </w:t>
      </w:r>
      <w:r w:rsidR="000F6755">
        <w:rPr>
          <w:rFonts w:ascii="Arial" w:eastAsia="Calibri" w:hAnsi="Arial" w:cs="Arial"/>
          <w:sz w:val="28"/>
          <w:szCs w:val="28"/>
        </w:rPr>
        <w:t>P</w:t>
      </w:r>
      <w:r w:rsidR="00E86E98" w:rsidRPr="00CD0149">
        <w:rPr>
          <w:rFonts w:ascii="Arial" w:eastAsia="Calibri" w:hAnsi="Arial" w:cs="Arial"/>
          <w:sz w:val="28"/>
          <w:szCs w:val="28"/>
        </w:rPr>
        <w:t>úblicos.</w:t>
      </w:r>
      <w:r w:rsidR="009C4C96">
        <w:rPr>
          <w:rFonts w:ascii="Arial" w:eastAsia="Calibri" w:hAnsi="Arial" w:cs="Arial"/>
          <w:sz w:val="28"/>
          <w:szCs w:val="28"/>
        </w:rPr>
        <w:t xml:space="preserve"> </w:t>
      </w:r>
      <w:r w:rsidR="00E86E98" w:rsidRPr="00CD0149">
        <w:rPr>
          <w:rFonts w:ascii="Arial" w:eastAsia="Calibri" w:hAnsi="Arial" w:cs="Arial"/>
          <w:sz w:val="28"/>
          <w:szCs w:val="28"/>
        </w:rPr>
        <w:t xml:space="preserve">Tienen un sistema de reportes, tienen un sistema de seguimiento. Acaba de entrar una nueva persona ahí en la concesionaria de </w:t>
      </w:r>
      <w:r w:rsidR="007A4D88">
        <w:rPr>
          <w:rFonts w:ascii="Arial" w:eastAsia="Calibri" w:hAnsi="Arial" w:cs="Arial"/>
          <w:sz w:val="28"/>
          <w:szCs w:val="28"/>
        </w:rPr>
        <w:t>S</w:t>
      </w:r>
      <w:r w:rsidR="00E86E98" w:rsidRPr="00CD0149">
        <w:rPr>
          <w:rFonts w:ascii="Arial" w:eastAsia="Calibri" w:hAnsi="Arial" w:cs="Arial"/>
          <w:sz w:val="28"/>
          <w:szCs w:val="28"/>
        </w:rPr>
        <w:t xml:space="preserve">EOS y lo reconozco, tuvimos un acercamiento en uno de los </w:t>
      </w:r>
      <w:r w:rsidR="000F6755">
        <w:rPr>
          <w:rFonts w:ascii="Arial" w:eastAsia="Calibri" w:hAnsi="Arial" w:cs="Arial"/>
          <w:sz w:val="28"/>
          <w:szCs w:val="28"/>
        </w:rPr>
        <w:t>P</w:t>
      </w:r>
      <w:r w:rsidR="00E86E98" w:rsidRPr="00CD0149">
        <w:rPr>
          <w:rFonts w:ascii="Arial" w:eastAsia="Calibri" w:hAnsi="Arial" w:cs="Arial"/>
          <w:sz w:val="28"/>
          <w:szCs w:val="28"/>
        </w:rPr>
        <w:t xml:space="preserve">rogramas de Limpiemos Zapotlán. </w:t>
      </w:r>
      <w:r w:rsidR="000F6755">
        <w:rPr>
          <w:rFonts w:ascii="Arial" w:eastAsia="Calibri" w:hAnsi="Arial" w:cs="Arial"/>
          <w:sz w:val="28"/>
          <w:szCs w:val="28"/>
        </w:rPr>
        <w:t>¿</w:t>
      </w:r>
      <w:r w:rsidR="00E86E98" w:rsidRPr="00CD0149">
        <w:rPr>
          <w:rFonts w:ascii="Arial" w:eastAsia="Calibri" w:hAnsi="Arial" w:cs="Arial"/>
          <w:sz w:val="28"/>
          <w:szCs w:val="28"/>
        </w:rPr>
        <w:t>He visto una actitud diferente</w:t>
      </w:r>
      <w:r w:rsidR="000F6755">
        <w:rPr>
          <w:rFonts w:ascii="Arial" w:eastAsia="Calibri" w:hAnsi="Arial" w:cs="Arial"/>
          <w:sz w:val="28"/>
          <w:szCs w:val="28"/>
        </w:rPr>
        <w:t>?</w:t>
      </w:r>
      <w:r w:rsidR="00E86E98" w:rsidRPr="00CD0149">
        <w:rPr>
          <w:rFonts w:ascii="Arial" w:eastAsia="Calibri" w:hAnsi="Arial" w:cs="Arial"/>
          <w:sz w:val="28"/>
          <w:szCs w:val="28"/>
        </w:rPr>
        <w:t xml:space="preserve"> </w:t>
      </w:r>
      <w:r w:rsidR="000F6755">
        <w:rPr>
          <w:rFonts w:ascii="Arial" w:eastAsia="Calibri" w:hAnsi="Arial" w:cs="Arial"/>
          <w:sz w:val="28"/>
          <w:szCs w:val="28"/>
        </w:rPr>
        <w:t>S</w:t>
      </w:r>
      <w:r w:rsidR="00E86E98" w:rsidRPr="00CD0149">
        <w:rPr>
          <w:rFonts w:ascii="Arial" w:eastAsia="Calibri" w:hAnsi="Arial" w:cs="Arial"/>
          <w:sz w:val="28"/>
          <w:szCs w:val="28"/>
        </w:rPr>
        <w:t>í la he notado</w:t>
      </w:r>
      <w:r w:rsidR="000F6755">
        <w:rPr>
          <w:rFonts w:ascii="Arial" w:eastAsia="Calibri" w:hAnsi="Arial" w:cs="Arial"/>
          <w:sz w:val="28"/>
          <w:szCs w:val="28"/>
        </w:rPr>
        <w:t>.</w:t>
      </w:r>
      <w:r w:rsidR="00E86E98" w:rsidRPr="00CD0149">
        <w:rPr>
          <w:rFonts w:ascii="Arial" w:eastAsia="Calibri" w:hAnsi="Arial" w:cs="Arial"/>
          <w:sz w:val="28"/>
          <w:szCs w:val="28"/>
        </w:rPr>
        <w:t xml:space="preserve"> </w:t>
      </w:r>
      <w:r w:rsidR="000F6755">
        <w:rPr>
          <w:rFonts w:ascii="Arial" w:eastAsia="Calibri" w:hAnsi="Arial" w:cs="Arial"/>
          <w:sz w:val="28"/>
          <w:szCs w:val="28"/>
        </w:rPr>
        <w:t>C</w:t>
      </w:r>
      <w:r w:rsidR="00E86E98" w:rsidRPr="00CD0149">
        <w:rPr>
          <w:rFonts w:ascii="Arial" w:eastAsia="Calibri" w:hAnsi="Arial" w:cs="Arial"/>
          <w:sz w:val="28"/>
          <w:szCs w:val="28"/>
        </w:rPr>
        <w:t xml:space="preserve">on el ánimo de mejora, pero no se ha cumplido efectivamente, no se ha cumplido con lo que se dijo en el </w:t>
      </w:r>
      <w:r w:rsidR="000F6755">
        <w:rPr>
          <w:rFonts w:ascii="Arial" w:eastAsia="Calibri" w:hAnsi="Arial" w:cs="Arial"/>
          <w:sz w:val="28"/>
          <w:szCs w:val="28"/>
        </w:rPr>
        <w:t>C</w:t>
      </w:r>
      <w:r w:rsidR="00E86E98" w:rsidRPr="00CD0149">
        <w:rPr>
          <w:rFonts w:ascii="Arial" w:eastAsia="Calibri" w:hAnsi="Arial" w:cs="Arial"/>
          <w:sz w:val="28"/>
          <w:szCs w:val="28"/>
        </w:rPr>
        <w:t>ontrato, tal como como se aprobó y que fue el objeto principal.</w:t>
      </w:r>
      <w:r w:rsidR="009C4C96">
        <w:rPr>
          <w:rFonts w:ascii="Arial" w:eastAsia="Calibri" w:hAnsi="Arial" w:cs="Arial"/>
          <w:sz w:val="28"/>
          <w:szCs w:val="28"/>
        </w:rPr>
        <w:t xml:space="preserve"> </w:t>
      </w:r>
      <w:r w:rsidR="00E86E98" w:rsidRPr="00CD0149">
        <w:rPr>
          <w:rFonts w:ascii="Arial" w:eastAsia="Calibri" w:hAnsi="Arial" w:cs="Arial"/>
          <w:sz w:val="28"/>
          <w:szCs w:val="28"/>
        </w:rPr>
        <w:t xml:space="preserve">No estamos trabajando de manera aislada. Sí, no por mi conducto, pero por conducto del </w:t>
      </w:r>
      <w:r w:rsidR="000F6755">
        <w:rPr>
          <w:rFonts w:ascii="Arial" w:eastAsia="Calibri" w:hAnsi="Arial" w:cs="Arial"/>
          <w:sz w:val="28"/>
          <w:szCs w:val="28"/>
        </w:rPr>
        <w:t>D</w:t>
      </w:r>
      <w:r w:rsidR="00E86E98" w:rsidRPr="00CD0149">
        <w:rPr>
          <w:rFonts w:ascii="Arial" w:eastAsia="Calibri" w:hAnsi="Arial" w:cs="Arial"/>
          <w:sz w:val="28"/>
          <w:szCs w:val="28"/>
        </w:rPr>
        <w:t xml:space="preserve">irector </w:t>
      </w:r>
      <w:r w:rsidR="000F6755">
        <w:rPr>
          <w:rFonts w:ascii="Arial" w:eastAsia="Calibri" w:hAnsi="Arial" w:cs="Arial"/>
          <w:sz w:val="28"/>
          <w:szCs w:val="28"/>
        </w:rPr>
        <w:t>G</w:t>
      </w:r>
      <w:r w:rsidR="00E86E98" w:rsidRPr="00CD0149">
        <w:rPr>
          <w:rFonts w:ascii="Arial" w:eastAsia="Calibri" w:hAnsi="Arial" w:cs="Arial"/>
          <w:sz w:val="28"/>
          <w:szCs w:val="28"/>
        </w:rPr>
        <w:t xml:space="preserve">eneral de </w:t>
      </w:r>
      <w:r w:rsidR="000F6755">
        <w:rPr>
          <w:rFonts w:ascii="Arial" w:eastAsia="Calibri" w:hAnsi="Arial" w:cs="Arial"/>
          <w:sz w:val="28"/>
          <w:szCs w:val="28"/>
        </w:rPr>
        <w:t>S</w:t>
      </w:r>
      <w:r w:rsidR="00E86E98" w:rsidRPr="00CD0149">
        <w:rPr>
          <w:rFonts w:ascii="Arial" w:eastAsia="Calibri" w:hAnsi="Arial" w:cs="Arial"/>
          <w:sz w:val="28"/>
          <w:szCs w:val="28"/>
        </w:rPr>
        <w:t xml:space="preserve">ervicios </w:t>
      </w:r>
      <w:r w:rsidR="000F6755">
        <w:rPr>
          <w:rFonts w:ascii="Arial" w:eastAsia="Calibri" w:hAnsi="Arial" w:cs="Arial"/>
          <w:sz w:val="28"/>
          <w:szCs w:val="28"/>
        </w:rPr>
        <w:t>P</w:t>
      </w:r>
      <w:r w:rsidR="00E86E98" w:rsidRPr="00CD0149">
        <w:rPr>
          <w:rFonts w:ascii="Arial" w:eastAsia="Calibri" w:hAnsi="Arial" w:cs="Arial"/>
          <w:sz w:val="28"/>
          <w:szCs w:val="28"/>
        </w:rPr>
        <w:t>úblicos</w:t>
      </w:r>
      <w:r w:rsidR="000F6755">
        <w:rPr>
          <w:rFonts w:ascii="Arial" w:eastAsia="Calibri" w:hAnsi="Arial" w:cs="Arial"/>
          <w:sz w:val="28"/>
          <w:szCs w:val="28"/>
        </w:rPr>
        <w:t>,</w:t>
      </w:r>
      <w:r w:rsidR="00E86E98" w:rsidRPr="00CD0149">
        <w:rPr>
          <w:rFonts w:ascii="Arial" w:eastAsia="Calibri" w:hAnsi="Arial" w:cs="Arial"/>
          <w:sz w:val="28"/>
          <w:szCs w:val="28"/>
        </w:rPr>
        <w:t xml:space="preserve"> y del área de alumbrado</w:t>
      </w:r>
      <w:r w:rsidR="000F6755">
        <w:rPr>
          <w:rFonts w:ascii="Arial" w:eastAsia="Calibri" w:hAnsi="Arial" w:cs="Arial"/>
          <w:sz w:val="28"/>
          <w:szCs w:val="28"/>
        </w:rPr>
        <w:t>,</w:t>
      </w:r>
      <w:r w:rsidR="00E86E98" w:rsidRPr="00CD0149">
        <w:rPr>
          <w:rFonts w:ascii="Arial" w:eastAsia="Calibri" w:hAnsi="Arial" w:cs="Arial"/>
          <w:sz w:val="28"/>
          <w:szCs w:val="28"/>
        </w:rPr>
        <w:t xml:space="preserve"> tienen un chat</w:t>
      </w:r>
      <w:r w:rsidR="000F6755">
        <w:rPr>
          <w:rFonts w:ascii="Arial" w:eastAsia="Calibri" w:hAnsi="Arial" w:cs="Arial"/>
          <w:sz w:val="28"/>
          <w:szCs w:val="28"/>
        </w:rPr>
        <w:t>:</w:t>
      </w:r>
      <w:r w:rsidR="00E86E98" w:rsidRPr="00CD0149">
        <w:rPr>
          <w:rFonts w:ascii="Arial" w:eastAsia="Calibri" w:hAnsi="Arial" w:cs="Arial"/>
          <w:sz w:val="28"/>
          <w:szCs w:val="28"/>
        </w:rPr>
        <w:t xml:space="preserve"> Oye, ya se apagó esta lámpara.</w:t>
      </w:r>
      <w:r w:rsidR="000F6755">
        <w:rPr>
          <w:rFonts w:ascii="Arial" w:eastAsia="Calibri" w:hAnsi="Arial" w:cs="Arial"/>
          <w:sz w:val="28"/>
          <w:szCs w:val="28"/>
        </w:rPr>
        <w:t xml:space="preserve"> </w:t>
      </w:r>
      <w:r w:rsidR="00E86E98" w:rsidRPr="00CD0149">
        <w:rPr>
          <w:rFonts w:ascii="Arial" w:eastAsia="Calibri" w:hAnsi="Arial" w:cs="Arial"/>
          <w:sz w:val="28"/>
          <w:szCs w:val="28"/>
        </w:rPr>
        <w:t>Oye, ya desconectaste y dejaste sin luz a toda una cuadra, porque ha sido una práctica recurrente con la concesión de alumbrado. Supongo que es para generar ahorros en el pago y de repente están mis compañeros tan pendientes y en una comunicación permanente. Sí, sí está</w:t>
      </w:r>
      <w:r w:rsidR="000F6755">
        <w:rPr>
          <w:rFonts w:ascii="Arial" w:eastAsia="Calibri" w:hAnsi="Arial" w:cs="Arial"/>
          <w:sz w:val="28"/>
          <w:szCs w:val="28"/>
        </w:rPr>
        <w:t>. E</w:t>
      </w:r>
      <w:r w:rsidR="00E86E98" w:rsidRPr="00CD0149">
        <w:rPr>
          <w:rFonts w:ascii="Arial" w:eastAsia="Calibri" w:hAnsi="Arial" w:cs="Arial"/>
          <w:sz w:val="28"/>
          <w:szCs w:val="28"/>
        </w:rPr>
        <w:t xml:space="preserve">l litigio tiene que seguir su parte y su </w:t>
      </w:r>
      <w:r w:rsidR="00E86E98" w:rsidRPr="00CD0149">
        <w:rPr>
          <w:rFonts w:ascii="Arial" w:eastAsia="Calibri" w:hAnsi="Arial" w:cs="Arial"/>
          <w:sz w:val="28"/>
          <w:szCs w:val="28"/>
        </w:rPr>
        <w:lastRenderedPageBreak/>
        <w:t>curso</w:t>
      </w:r>
      <w:r w:rsidR="000F6755">
        <w:rPr>
          <w:rFonts w:ascii="Arial" w:eastAsia="Calibri" w:hAnsi="Arial" w:cs="Arial"/>
          <w:sz w:val="28"/>
          <w:szCs w:val="28"/>
        </w:rPr>
        <w:t>,</w:t>
      </w:r>
      <w:r w:rsidR="00E86E98" w:rsidRPr="00CD0149">
        <w:rPr>
          <w:rFonts w:ascii="Arial" w:eastAsia="Calibri" w:hAnsi="Arial" w:cs="Arial"/>
          <w:sz w:val="28"/>
          <w:szCs w:val="28"/>
        </w:rPr>
        <w:t xml:space="preserve"> por el incumplimiento, porque se pactó una cantidad de dinero</w:t>
      </w:r>
      <w:r w:rsidR="000F6755">
        <w:rPr>
          <w:rFonts w:ascii="Arial" w:eastAsia="Calibri" w:hAnsi="Arial" w:cs="Arial"/>
          <w:sz w:val="28"/>
          <w:szCs w:val="28"/>
        </w:rPr>
        <w:t>,</w:t>
      </w:r>
      <w:r w:rsidR="00E86E98" w:rsidRPr="00CD0149">
        <w:rPr>
          <w:rFonts w:ascii="Arial" w:eastAsia="Calibri" w:hAnsi="Arial" w:cs="Arial"/>
          <w:sz w:val="28"/>
          <w:szCs w:val="28"/>
        </w:rPr>
        <w:t xml:space="preserve"> porque iban a cumplir con determinadas obligaciones. Nosotros pagamos al </w:t>
      </w:r>
      <w:r w:rsidR="000F6755">
        <w:rPr>
          <w:rFonts w:ascii="Arial" w:eastAsia="Calibri" w:hAnsi="Arial" w:cs="Arial"/>
          <w:sz w:val="28"/>
          <w:szCs w:val="28"/>
        </w:rPr>
        <w:t xml:space="preserve">100% </w:t>
      </w:r>
      <w:r w:rsidR="00E86E98" w:rsidRPr="00CD0149">
        <w:rPr>
          <w:rFonts w:ascii="Arial" w:eastAsia="Calibri" w:hAnsi="Arial" w:cs="Arial"/>
          <w:sz w:val="28"/>
          <w:szCs w:val="28"/>
        </w:rPr>
        <w:t>cien por ciento, pero el cumplimiento de las obligaciones</w:t>
      </w:r>
      <w:r w:rsidR="000F6755">
        <w:rPr>
          <w:rFonts w:ascii="Arial" w:eastAsia="Calibri" w:hAnsi="Arial" w:cs="Arial"/>
          <w:sz w:val="28"/>
          <w:szCs w:val="28"/>
        </w:rPr>
        <w:t>,</w:t>
      </w:r>
      <w:r w:rsidR="00E86E98" w:rsidRPr="00CD0149">
        <w:rPr>
          <w:rFonts w:ascii="Arial" w:eastAsia="Calibri" w:hAnsi="Arial" w:cs="Arial"/>
          <w:sz w:val="28"/>
          <w:szCs w:val="28"/>
        </w:rPr>
        <w:t xml:space="preserve"> no se reciben</w:t>
      </w:r>
      <w:r w:rsidR="000F6755">
        <w:rPr>
          <w:rFonts w:ascii="Arial" w:eastAsia="Calibri" w:hAnsi="Arial" w:cs="Arial"/>
          <w:sz w:val="28"/>
          <w:szCs w:val="28"/>
        </w:rPr>
        <w:t>.</w:t>
      </w:r>
      <w:r w:rsidR="00E86E98" w:rsidRPr="00CD0149">
        <w:rPr>
          <w:rFonts w:ascii="Arial" w:eastAsia="Calibri" w:hAnsi="Arial" w:cs="Arial"/>
          <w:sz w:val="28"/>
          <w:szCs w:val="28"/>
        </w:rPr>
        <w:t xml:space="preserve"> </w:t>
      </w:r>
      <w:r w:rsidR="000F6755">
        <w:rPr>
          <w:rFonts w:ascii="Arial" w:eastAsia="Calibri" w:hAnsi="Arial" w:cs="Arial"/>
          <w:sz w:val="28"/>
          <w:szCs w:val="28"/>
        </w:rPr>
        <w:t>L</w:t>
      </w:r>
      <w:r w:rsidR="00E86E98" w:rsidRPr="00CD0149">
        <w:rPr>
          <w:rFonts w:ascii="Arial" w:eastAsia="Calibri" w:hAnsi="Arial" w:cs="Arial"/>
          <w:sz w:val="28"/>
          <w:szCs w:val="28"/>
        </w:rPr>
        <w:t xml:space="preserve">as responsabilidades que ellos tienen al </w:t>
      </w:r>
      <w:r w:rsidR="000F6755">
        <w:rPr>
          <w:rFonts w:ascii="Arial" w:eastAsia="Calibri" w:hAnsi="Arial" w:cs="Arial"/>
          <w:sz w:val="28"/>
          <w:szCs w:val="28"/>
        </w:rPr>
        <w:t xml:space="preserve">100% </w:t>
      </w:r>
      <w:r w:rsidR="00E86E98" w:rsidRPr="00CD0149">
        <w:rPr>
          <w:rFonts w:ascii="Arial" w:eastAsia="Calibri" w:hAnsi="Arial" w:cs="Arial"/>
          <w:sz w:val="28"/>
          <w:szCs w:val="28"/>
        </w:rPr>
        <w:t>cien por ciento</w:t>
      </w:r>
      <w:r w:rsidR="000F6755">
        <w:rPr>
          <w:rFonts w:ascii="Arial" w:eastAsia="Calibri" w:hAnsi="Arial" w:cs="Arial"/>
          <w:sz w:val="28"/>
          <w:szCs w:val="28"/>
        </w:rPr>
        <w:t>.</w:t>
      </w:r>
      <w:r w:rsidR="00E86E98" w:rsidRPr="00CD0149">
        <w:rPr>
          <w:rFonts w:ascii="Arial" w:eastAsia="Calibri" w:hAnsi="Arial" w:cs="Arial"/>
          <w:sz w:val="28"/>
          <w:szCs w:val="28"/>
        </w:rPr>
        <w:t xml:space="preserve"> </w:t>
      </w:r>
      <w:r w:rsidR="000F6755">
        <w:rPr>
          <w:rFonts w:ascii="Arial" w:eastAsia="Calibri" w:hAnsi="Arial" w:cs="Arial"/>
          <w:sz w:val="28"/>
          <w:szCs w:val="28"/>
        </w:rPr>
        <w:t>P</w:t>
      </w:r>
      <w:r w:rsidR="00E86E98" w:rsidRPr="00CD0149">
        <w:rPr>
          <w:rFonts w:ascii="Arial" w:eastAsia="Calibri" w:hAnsi="Arial" w:cs="Arial"/>
          <w:sz w:val="28"/>
          <w:szCs w:val="28"/>
        </w:rPr>
        <w:t>ero de manera permanente</w:t>
      </w:r>
      <w:r w:rsidR="000F6755">
        <w:rPr>
          <w:rFonts w:ascii="Arial" w:eastAsia="Calibri" w:hAnsi="Arial" w:cs="Arial"/>
          <w:sz w:val="28"/>
          <w:szCs w:val="28"/>
        </w:rPr>
        <w:t>,</w:t>
      </w:r>
      <w:r w:rsidR="00E86E98" w:rsidRPr="00CD0149">
        <w:rPr>
          <w:rFonts w:ascii="Arial" w:eastAsia="Calibri" w:hAnsi="Arial" w:cs="Arial"/>
          <w:sz w:val="28"/>
          <w:szCs w:val="28"/>
        </w:rPr>
        <w:t xml:space="preserve"> están con mi compañero Federico, que es el enlace, viendo en las zonas donde no se ha recolectado la basura. A mí me tocó ver, incluso no hace tantos meses, camiones que tenían el rótulo de </w:t>
      </w:r>
      <w:r w:rsidR="000F6755">
        <w:rPr>
          <w:rFonts w:ascii="Arial" w:eastAsia="Calibri" w:hAnsi="Arial" w:cs="Arial"/>
          <w:sz w:val="28"/>
          <w:szCs w:val="28"/>
        </w:rPr>
        <w:t>SE</w:t>
      </w:r>
      <w:r w:rsidR="007A4D88">
        <w:rPr>
          <w:rFonts w:ascii="Arial" w:eastAsia="Calibri" w:hAnsi="Arial" w:cs="Arial"/>
          <w:sz w:val="28"/>
          <w:szCs w:val="28"/>
        </w:rPr>
        <w:t>O</w:t>
      </w:r>
      <w:r w:rsidR="000F6755">
        <w:rPr>
          <w:rFonts w:ascii="Arial" w:eastAsia="Calibri" w:hAnsi="Arial" w:cs="Arial"/>
          <w:sz w:val="28"/>
          <w:szCs w:val="28"/>
        </w:rPr>
        <w:t>S</w:t>
      </w:r>
      <w:r w:rsidR="00E86E98" w:rsidRPr="00CD0149">
        <w:rPr>
          <w:rFonts w:ascii="Arial" w:eastAsia="Calibri" w:hAnsi="Arial" w:cs="Arial"/>
          <w:sz w:val="28"/>
          <w:szCs w:val="28"/>
        </w:rPr>
        <w:t xml:space="preserve"> Zapotlán, iban para Tlaj</w:t>
      </w:r>
      <w:r w:rsidR="00E86E98">
        <w:rPr>
          <w:rFonts w:ascii="Arial" w:eastAsia="Calibri" w:hAnsi="Arial" w:cs="Arial"/>
          <w:sz w:val="28"/>
          <w:szCs w:val="28"/>
        </w:rPr>
        <w:t>o</w:t>
      </w:r>
      <w:r w:rsidR="00E86E98" w:rsidRPr="00CD0149">
        <w:rPr>
          <w:rFonts w:ascii="Arial" w:eastAsia="Calibri" w:hAnsi="Arial" w:cs="Arial"/>
          <w:sz w:val="28"/>
          <w:szCs w:val="28"/>
        </w:rPr>
        <w:t>mulco.</w:t>
      </w:r>
      <w:r w:rsidR="000F6755">
        <w:rPr>
          <w:rFonts w:ascii="Arial" w:eastAsia="Calibri" w:hAnsi="Arial" w:cs="Arial"/>
          <w:sz w:val="28"/>
          <w:szCs w:val="28"/>
        </w:rPr>
        <w:t xml:space="preserve"> </w:t>
      </w:r>
      <w:r w:rsidR="00E86E98" w:rsidRPr="00CD0149">
        <w:rPr>
          <w:rFonts w:ascii="Arial" w:eastAsia="Calibri" w:hAnsi="Arial" w:cs="Arial"/>
          <w:sz w:val="28"/>
          <w:szCs w:val="28"/>
        </w:rPr>
        <w:t>Los hemos encontrado seguido en la carretera, los camiones que fueron destinados para aquí. Entonces, decir que</w:t>
      </w:r>
      <w:r w:rsidR="004E4B2C">
        <w:rPr>
          <w:rFonts w:ascii="Arial" w:eastAsia="Calibri" w:hAnsi="Arial" w:cs="Arial"/>
          <w:sz w:val="28"/>
          <w:szCs w:val="28"/>
        </w:rPr>
        <w:t>,</w:t>
      </w:r>
      <w:r w:rsidR="00E86E98" w:rsidRPr="00CD0149">
        <w:rPr>
          <w:rFonts w:ascii="Arial" w:eastAsia="Calibri" w:hAnsi="Arial" w:cs="Arial"/>
          <w:sz w:val="28"/>
          <w:szCs w:val="28"/>
        </w:rPr>
        <w:t xml:space="preserve"> nada más para aclarar</w:t>
      </w:r>
      <w:r w:rsidR="004E4B2C">
        <w:rPr>
          <w:rFonts w:ascii="Arial" w:eastAsia="Calibri" w:hAnsi="Arial" w:cs="Arial"/>
          <w:sz w:val="28"/>
          <w:szCs w:val="28"/>
        </w:rPr>
        <w:t>,</w:t>
      </w:r>
      <w:r w:rsidR="00E86E98" w:rsidRPr="00CD0149">
        <w:rPr>
          <w:rFonts w:ascii="Arial" w:eastAsia="Calibri" w:hAnsi="Arial" w:cs="Arial"/>
          <w:sz w:val="28"/>
          <w:szCs w:val="28"/>
        </w:rPr>
        <w:t xml:space="preserve"> que estamos nada más únicamente en el tema del litigio y no nos queremos ver y no queremos buscar las áreas de oportunidad para mejorar, no es así. Por eso es importante aclararlo.</w:t>
      </w:r>
      <w:r w:rsidR="004E4B2C">
        <w:rPr>
          <w:rFonts w:ascii="Arial" w:eastAsia="Calibri" w:hAnsi="Arial" w:cs="Arial"/>
          <w:sz w:val="28"/>
          <w:szCs w:val="28"/>
        </w:rPr>
        <w:t xml:space="preserve"> </w:t>
      </w:r>
      <w:r w:rsidR="00E86E98" w:rsidRPr="00CD0149">
        <w:rPr>
          <w:rFonts w:ascii="Arial" w:eastAsia="Calibri" w:hAnsi="Arial" w:cs="Arial"/>
          <w:sz w:val="28"/>
          <w:szCs w:val="28"/>
        </w:rPr>
        <w:t>Sí, a través de mi compañero Federico Ochoa</w:t>
      </w:r>
      <w:r w:rsidR="004E4B2C">
        <w:rPr>
          <w:rFonts w:ascii="Arial" w:eastAsia="Calibri" w:hAnsi="Arial" w:cs="Arial"/>
          <w:sz w:val="28"/>
          <w:szCs w:val="28"/>
        </w:rPr>
        <w:t>,</w:t>
      </w:r>
      <w:r w:rsidR="00E86E98" w:rsidRPr="00CD0149">
        <w:rPr>
          <w:rFonts w:ascii="Arial" w:eastAsia="Calibri" w:hAnsi="Arial" w:cs="Arial"/>
          <w:sz w:val="28"/>
          <w:szCs w:val="28"/>
        </w:rPr>
        <w:t xml:space="preserve"> y también del compañero Olivo, que es la parte de </w:t>
      </w:r>
      <w:r w:rsidR="004E4B2C">
        <w:rPr>
          <w:rFonts w:ascii="Arial" w:eastAsia="Calibri" w:hAnsi="Arial" w:cs="Arial"/>
          <w:sz w:val="28"/>
          <w:szCs w:val="28"/>
        </w:rPr>
        <w:t>A</w:t>
      </w:r>
      <w:r w:rsidR="00E86E98" w:rsidRPr="00CD0149">
        <w:rPr>
          <w:rFonts w:ascii="Arial" w:eastAsia="Calibri" w:hAnsi="Arial" w:cs="Arial"/>
          <w:sz w:val="28"/>
          <w:szCs w:val="28"/>
        </w:rPr>
        <w:t xml:space="preserve">lumbrado </w:t>
      </w:r>
      <w:r w:rsidR="004E4B2C">
        <w:rPr>
          <w:rFonts w:ascii="Arial" w:eastAsia="Calibri" w:hAnsi="Arial" w:cs="Arial"/>
          <w:sz w:val="28"/>
          <w:szCs w:val="28"/>
        </w:rPr>
        <w:t>P</w:t>
      </w:r>
      <w:r w:rsidR="00E86E98" w:rsidRPr="00CD0149">
        <w:rPr>
          <w:rFonts w:ascii="Arial" w:eastAsia="Calibri" w:hAnsi="Arial" w:cs="Arial"/>
          <w:sz w:val="28"/>
          <w:szCs w:val="28"/>
        </w:rPr>
        <w:t>úblico. De manera permanente</w:t>
      </w:r>
      <w:r w:rsidR="004E4B2C">
        <w:rPr>
          <w:rFonts w:ascii="Arial" w:eastAsia="Calibri" w:hAnsi="Arial" w:cs="Arial"/>
          <w:sz w:val="28"/>
          <w:szCs w:val="28"/>
        </w:rPr>
        <w:t>,</w:t>
      </w:r>
      <w:r w:rsidR="00E86E98" w:rsidRPr="00CD0149">
        <w:rPr>
          <w:rFonts w:ascii="Arial" w:eastAsia="Calibri" w:hAnsi="Arial" w:cs="Arial"/>
          <w:sz w:val="28"/>
          <w:szCs w:val="28"/>
        </w:rPr>
        <w:t xml:space="preserve"> se está teniendo esa comunicación, donde pasan diferentes cosas</w:t>
      </w:r>
      <w:r w:rsidR="004E4B2C">
        <w:rPr>
          <w:rFonts w:ascii="Arial" w:eastAsia="Calibri" w:hAnsi="Arial" w:cs="Arial"/>
          <w:sz w:val="28"/>
          <w:szCs w:val="28"/>
        </w:rPr>
        <w:t>,</w:t>
      </w:r>
      <w:r w:rsidR="00E86E98" w:rsidRPr="00CD0149">
        <w:rPr>
          <w:rFonts w:ascii="Arial" w:eastAsia="Calibri" w:hAnsi="Arial" w:cs="Arial"/>
          <w:sz w:val="28"/>
          <w:szCs w:val="28"/>
        </w:rPr>
        <w:t xml:space="preserve"> y tenemos quejas recurrentes. </w:t>
      </w:r>
      <w:r w:rsidR="004E4B2C">
        <w:rPr>
          <w:rFonts w:ascii="Arial" w:eastAsia="Calibri" w:hAnsi="Arial" w:cs="Arial"/>
          <w:sz w:val="28"/>
          <w:szCs w:val="28"/>
        </w:rPr>
        <w:t>¿</w:t>
      </w:r>
      <w:r w:rsidR="004E4B2C" w:rsidRPr="00CD0149">
        <w:rPr>
          <w:rFonts w:ascii="Arial" w:eastAsia="Calibri" w:hAnsi="Arial" w:cs="Arial"/>
          <w:sz w:val="28"/>
          <w:szCs w:val="28"/>
        </w:rPr>
        <w:t>Qué</w:t>
      </w:r>
      <w:r w:rsidR="00E86E98" w:rsidRPr="00CD0149">
        <w:rPr>
          <w:rFonts w:ascii="Arial" w:eastAsia="Calibri" w:hAnsi="Arial" w:cs="Arial"/>
          <w:sz w:val="28"/>
          <w:szCs w:val="28"/>
        </w:rPr>
        <w:t xml:space="preserve"> ha habido una mejor atención</w:t>
      </w:r>
      <w:r w:rsidR="004E4B2C">
        <w:rPr>
          <w:rFonts w:ascii="Arial" w:eastAsia="Calibri" w:hAnsi="Arial" w:cs="Arial"/>
          <w:sz w:val="28"/>
          <w:szCs w:val="28"/>
        </w:rPr>
        <w:t>?</w:t>
      </w:r>
      <w:r w:rsidR="00E86E98" w:rsidRPr="00CD0149">
        <w:rPr>
          <w:rFonts w:ascii="Arial" w:eastAsia="Calibri" w:hAnsi="Arial" w:cs="Arial"/>
          <w:sz w:val="28"/>
          <w:szCs w:val="28"/>
        </w:rPr>
        <w:t xml:space="preserve"> </w:t>
      </w:r>
      <w:r w:rsidR="004E4B2C">
        <w:rPr>
          <w:rFonts w:ascii="Arial" w:eastAsia="Calibri" w:hAnsi="Arial" w:cs="Arial"/>
          <w:sz w:val="28"/>
          <w:szCs w:val="28"/>
        </w:rPr>
        <w:t>Y</w:t>
      </w:r>
      <w:r w:rsidR="00E86E98" w:rsidRPr="00CD0149">
        <w:rPr>
          <w:rFonts w:ascii="Arial" w:eastAsia="Calibri" w:hAnsi="Arial" w:cs="Arial"/>
          <w:sz w:val="28"/>
          <w:szCs w:val="28"/>
        </w:rPr>
        <w:t>o reconozco que ha habido una mejor atención por parte de ellos, aún no se cumple, no se ha cumplido con lo que se pactó.</w:t>
      </w:r>
      <w:r w:rsidR="004E4B2C">
        <w:rPr>
          <w:rFonts w:ascii="Arial" w:eastAsia="Calibri" w:hAnsi="Arial" w:cs="Arial"/>
          <w:sz w:val="28"/>
          <w:szCs w:val="28"/>
        </w:rPr>
        <w:t xml:space="preserve"> </w:t>
      </w:r>
      <w:r w:rsidR="00E86E98" w:rsidRPr="00CD0149">
        <w:rPr>
          <w:rFonts w:ascii="Arial" w:eastAsia="Calibri" w:hAnsi="Arial" w:cs="Arial"/>
          <w:sz w:val="28"/>
          <w:szCs w:val="28"/>
        </w:rPr>
        <w:t xml:space="preserve">Por eso es lo que yo decía, </w:t>
      </w:r>
      <w:r w:rsidR="004E4B2C">
        <w:rPr>
          <w:rFonts w:ascii="Arial" w:eastAsia="Calibri" w:hAnsi="Arial" w:cs="Arial"/>
          <w:sz w:val="28"/>
          <w:szCs w:val="28"/>
        </w:rPr>
        <w:t>¿</w:t>
      </w:r>
      <w:r w:rsidR="00E86E98" w:rsidRPr="00CD0149">
        <w:rPr>
          <w:rFonts w:ascii="Arial" w:eastAsia="Calibri" w:hAnsi="Arial" w:cs="Arial"/>
          <w:sz w:val="28"/>
          <w:szCs w:val="28"/>
        </w:rPr>
        <w:t>un gasto doble</w:t>
      </w:r>
      <w:r w:rsidR="004E4B2C">
        <w:rPr>
          <w:rFonts w:ascii="Arial" w:eastAsia="Calibri" w:hAnsi="Arial" w:cs="Arial"/>
          <w:sz w:val="28"/>
          <w:szCs w:val="28"/>
        </w:rPr>
        <w:t>?</w:t>
      </w:r>
      <w:r w:rsidR="00E86E98" w:rsidRPr="00CD0149">
        <w:rPr>
          <w:rFonts w:ascii="Arial" w:eastAsia="Calibri" w:hAnsi="Arial" w:cs="Arial"/>
          <w:sz w:val="28"/>
          <w:szCs w:val="28"/>
        </w:rPr>
        <w:t xml:space="preserve"> </w:t>
      </w:r>
      <w:r w:rsidR="004E4B2C">
        <w:rPr>
          <w:rFonts w:ascii="Arial" w:eastAsia="Calibri" w:hAnsi="Arial" w:cs="Arial"/>
          <w:sz w:val="28"/>
          <w:szCs w:val="28"/>
        </w:rPr>
        <w:t>¡</w:t>
      </w:r>
      <w:r w:rsidR="00E86E98" w:rsidRPr="00CD0149">
        <w:rPr>
          <w:rFonts w:ascii="Arial" w:eastAsia="Calibri" w:hAnsi="Arial" w:cs="Arial"/>
          <w:sz w:val="28"/>
          <w:szCs w:val="28"/>
        </w:rPr>
        <w:t>sí, claro</w:t>
      </w:r>
      <w:r w:rsidR="004E4B2C">
        <w:rPr>
          <w:rFonts w:ascii="Arial" w:eastAsia="Calibri" w:hAnsi="Arial" w:cs="Arial"/>
          <w:sz w:val="28"/>
          <w:szCs w:val="28"/>
        </w:rPr>
        <w:t>!</w:t>
      </w:r>
      <w:r w:rsidR="00E86E98" w:rsidRPr="00CD0149">
        <w:rPr>
          <w:rFonts w:ascii="Arial" w:eastAsia="Calibri" w:hAnsi="Arial" w:cs="Arial"/>
          <w:sz w:val="28"/>
          <w:szCs w:val="28"/>
        </w:rPr>
        <w:t xml:space="preserve"> </w:t>
      </w:r>
      <w:r w:rsidR="004E4B2C">
        <w:rPr>
          <w:rFonts w:ascii="Arial" w:eastAsia="Calibri" w:hAnsi="Arial" w:cs="Arial"/>
          <w:sz w:val="28"/>
          <w:szCs w:val="28"/>
        </w:rPr>
        <w:t>C</w:t>
      </w:r>
      <w:r w:rsidR="00E86E98" w:rsidRPr="00CD0149">
        <w:rPr>
          <w:rFonts w:ascii="Arial" w:eastAsia="Calibri" w:hAnsi="Arial" w:cs="Arial"/>
          <w:sz w:val="28"/>
          <w:szCs w:val="28"/>
        </w:rPr>
        <w:t>omo bien tú lo dices</w:t>
      </w:r>
      <w:r w:rsidR="004E4B2C">
        <w:rPr>
          <w:rFonts w:ascii="Arial" w:eastAsia="Calibri" w:hAnsi="Arial" w:cs="Arial"/>
          <w:sz w:val="28"/>
          <w:szCs w:val="28"/>
        </w:rPr>
        <w:t>:</w:t>
      </w:r>
      <w:r w:rsidR="00E86E98" w:rsidRPr="00CD0149">
        <w:rPr>
          <w:rFonts w:ascii="Arial" w:eastAsia="Calibri" w:hAnsi="Arial" w:cs="Arial"/>
          <w:sz w:val="28"/>
          <w:szCs w:val="28"/>
        </w:rPr>
        <w:t xml:space="preserve"> a la gente no le importa y tienen razón. Si el servicio de manera indebida lo concesionaste a un tercero, para ellos los responsables somos el </w:t>
      </w:r>
      <w:r w:rsidR="004E4B2C">
        <w:rPr>
          <w:rFonts w:ascii="Arial" w:eastAsia="Calibri" w:hAnsi="Arial" w:cs="Arial"/>
          <w:sz w:val="28"/>
          <w:szCs w:val="28"/>
        </w:rPr>
        <w:t>G</w:t>
      </w:r>
      <w:r w:rsidR="00E86E98" w:rsidRPr="00CD0149">
        <w:rPr>
          <w:rFonts w:ascii="Arial" w:eastAsia="Calibri" w:hAnsi="Arial" w:cs="Arial"/>
          <w:sz w:val="28"/>
          <w:szCs w:val="28"/>
        </w:rPr>
        <w:t xml:space="preserve">obierno </w:t>
      </w:r>
      <w:r w:rsidR="004E4B2C">
        <w:rPr>
          <w:rFonts w:ascii="Arial" w:eastAsia="Calibri" w:hAnsi="Arial" w:cs="Arial"/>
          <w:sz w:val="28"/>
          <w:szCs w:val="28"/>
        </w:rPr>
        <w:t>M</w:t>
      </w:r>
      <w:r w:rsidR="00E86E98" w:rsidRPr="00CD0149">
        <w:rPr>
          <w:rFonts w:ascii="Arial" w:eastAsia="Calibri" w:hAnsi="Arial" w:cs="Arial"/>
          <w:sz w:val="28"/>
          <w:szCs w:val="28"/>
        </w:rPr>
        <w:t>unicipal. Por eso, en esas responsabilidades que estamos atendiendo de manera jurídica, este proceso indebido de las concesiones, pero no hemos dejado de pagar lo que corresponde.</w:t>
      </w:r>
      <w:r w:rsidR="004E4B2C">
        <w:rPr>
          <w:rFonts w:ascii="Arial" w:eastAsia="Calibri" w:hAnsi="Arial" w:cs="Arial"/>
          <w:sz w:val="28"/>
          <w:szCs w:val="28"/>
        </w:rPr>
        <w:t xml:space="preserve"> </w:t>
      </w:r>
      <w:r w:rsidR="00E86E98" w:rsidRPr="00CD0149">
        <w:rPr>
          <w:rFonts w:ascii="Arial" w:eastAsia="Calibri" w:hAnsi="Arial" w:cs="Arial"/>
          <w:sz w:val="28"/>
          <w:szCs w:val="28"/>
        </w:rPr>
        <w:t xml:space="preserve">Y además de eso, de tener este seguimiento directo, en que en las áreas donde </w:t>
      </w:r>
      <w:r w:rsidR="00E86E98" w:rsidRPr="00CD0149">
        <w:rPr>
          <w:rFonts w:ascii="Arial" w:eastAsia="Calibri" w:hAnsi="Arial" w:cs="Arial"/>
          <w:sz w:val="28"/>
          <w:szCs w:val="28"/>
        </w:rPr>
        <w:lastRenderedPageBreak/>
        <w:t xml:space="preserve">no se cumple con la prestación del servicio de manera recurrente, está una cuadrilla de compañeros de </w:t>
      </w:r>
      <w:r w:rsidR="004E4B2C">
        <w:rPr>
          <w:rFonts w:ascii="Arial" w:eastAsia="Calibri" w:hAnsi="Arial" w:cs="Arial"/>
          <w:sz w:val="28"/>
          <w:szCs w:val="28"/>
        </w:rPr>
        <w:t>S</w:t>
      </w:r>
      <w:r w:rsidR="00E86E98" w:rsidRPr="00CD0149">
        <w:rPr>
          <w:rFonts w:ascii="Arial" w:eastAsia="Calibri" w:hAnsi="Arial" w:cs="Arial"/>
          <w:sz w:val="28"/>
          <w:szCs w:val="28"/>
        </w:rPr>
        <w:t xml:space="preserve">ervicios </w:t>
      </w:r>
      <w:r w:rsidR="004E4B2C">
        <w:rPr>
          <w:rFonts w:ascii="Arial" w:eastAsia="Calibri" w:hAnsi="Arial" w:cs="Arial"/>
          <w:sz w:val="28"/>
          <w:szCs w:val="28"/>
        </w:rPr>
        <w:t>P</w:t>
      </w:r>
      <w:r w:rsidR="00E86E98" w:rsidRPr="00CD0149">
        <w:rPr>
          <w:rFonts w:ascii="Arial" w:eastAsia="Calibri" w:hAnsi="Arial" w:cs="Arial"/>
          <w:sz w:val="28"/>
          <w:szCs w:val="28"/>
        </w:rPr>
        <w:t xml:space="preserve">úblicos. Ellos van y limpian lo que quedó sucio, van y recolectan, porque yo estoy en el chat con ellos. O sea, de verdad, </w:t>
      </w:r>
      <w:r w:rsidR="004E4B2C">
        <w:rPr>
          <w:rFonts w:ascii="Arial" w:eastAsia="Calibri" w:hAnsi="Arial" w:cs="Arial"/>
          <w:sz w:val="28"/>
          <w:szCs w:val="28"/>
        </w:rPr>
        <w:t xml:space="preserve">me doy </w:t>
      </w:r>
      <w:r w:rsidR="00E86E98" w:rsidRPr="00CD0149">
        <w:rPr>
          <w:rFonts w:ascii="Arial" w:eastAsia="Calibri" w:hAnsi="Arial" w:cs="Arial"/>
          <w:sz w:val="28"/>
          <w:szCs w:val="28"/>
        </w:rPr>
        <w:t>cuenta</w:t>
      </w:r>
      <w:r w:rsidR="004E4B2C">
        <w:rPr>
          <w:rFonts w:ascii="Arial" w:eastAsia="Calibri" w:hAnsi="Arial" w:cs="Arial"/>
          <w:sz w:val="28"/>
          <w:szCs w:val="28"/>
        </w:rPr>
        <w:t xml:space="preserve"> de t</w:t>
      </w:r>
      <w:r w:rsidR="00E86E98" w:rsidRPr="00CD0149">
        <w:rPr>
          <w:rFonts w:ascii="Arial" w:eastAsia="Calibri" w:hAnsi="Arial" w:cs="Arial"/>
          <w:sz w:val="28"/>
          <w:szCs w:val="28"/>
        </w:rPr>
        <w:t>odas las fotos que suben en los lugares donde no pasaron</w:t>
      </w:r>
      <w:r w:rsidR="004E4B2C">
        <w:rPr>
          <w:rFonts w:ascii="Arial" w:eastAsia="Calibri" w:hAnsi="Arial" w:cs="Arial"/>
          <w:sz w:val="28"/>
          <w:szCs w:val="28"/>
        </w:rPr>
        <w:t>.</w:t>
      </w:r>
      <w:r w:rsidR="00E86E98" w:rsidRPr="00CD0149">
        <w:rPr>
          <w:rFonts w:ascii="Arial" w:eastAsia="Calibri" w:hAnsi="Arial" w:cs="Arial"/>
          <w:sz w:val="28"/>
          <w:szCs w:val="28"/>
        </w:rPr>
        <w:t xml:space="preserve"> </w:t>
      </w:r>
      <w:r w:rsidR="004E4B2C">
        <w:rPr>
          <w:rFonts w:ascii="Arial" w:eastAsia="Calibri" w:hAnsi="Arial" w:cs="Arial"/>
          <w:sz w:val="28"/>
          <w:szCs w:val="28"/>
        </w:rPr>
        <w:t>P</w:t>
      </w:r>
      <w:r w:rsidR="00E86E98" w:rsidRPr="00CD0149">
        <w:rPr>
          <w:rFonts w:ascii="Arial" w:eastAsia="Calibri" w:hAnsi="Arial" w:cs="Arial"/>
          <w:sz w:val="28"/>
          <w:szCs w:val="28"/>
        </w:rPr>
        <w:t>ero</w:t>
      </w:r>
      <w:r w:rsidR="004E4B2C">
        <w:rPr>
          <w:rFonts w:ascii="Arial" w:eastAsia="Calibri" w:hAnsi="Arial" w:cs="Arial"/>
          <w:sz w:val="28"/>
          <w:szCs w:val="28"/>
        </w:rPr>
        <w:t>,</w:t>
      </w:r>
      <w:r w:rsidR="00E86E98" w:rsidRPr="00CD0149">
        <w:rPr>
          <w:rFonts w:ascii="Arial" w:eastAsia="Calibri" w:hAnsi="Arial" w:cs="Arial"/>
          <w:sz w:val="28"/>
          <w:szCs w:val="28"/>
        </w:rPr>
        <w:t xml:space="preserve"> sí que ha habido una mejor comunicación a partir de una nueva persona que tiene poco, que entró ahí a la </w:t>
      </w:r>
      <w:r w:rsidR="004E4B2C">
        <w:rPr>
          <w:rFonts w:ascii="Arial" w:eastAsia="Calibri" w:hAnsi="Arial" w:cs="Arial"/>
          <w:sz w:val="28"/>
          <w:szCs w:val="28"/>
        </w:rPr>
        <w:t>E</w:t>
      </w:r>
      <w:r w:rsidR="00E86E98" w:rsidRPr="00CD0149">
        <w:rPr>
          <w:rFonts w:ascii="Arial" w:eastAsia="Calibri" w:hAnsi="Arial" w:cs="Arial"/>
          <w:sz w:val="28"/>
          <w:szCs w:val="28"/>
        </w:rPr>
        <w:t xml:space="preserve">mpresa </w:t>
      </w:r>
      <w:r w:rsidR="004E4B2C">
        <w:rPr>
          <w:rFonts w:ascii="Arial" w:eastAsia="Calibri" w:hAnsi="Arial" w:cs="Arial"/>
          <w:sz w:val="28"/>
          <w:szCs w:val="28"/>
        </w:rPr>
        <w:t>de SEOS</w:t>
      </w:r>
      <w:r w:rsidR="00E86E98" w:rsidRPr="00CD0149">
        <w:rPr>
          <w:rFonts w:ascii="Arial" w:eastAsia="Calibri" w:hAnsi="Arial" w:cs="Arial"/>
          <w:sz w:val="28"/>
          <w:szCs w:val="28"/>
        </w:rPr>
        <w:t>, que se reportó aquí con nosotros, pero esa comunicación está</w:t>
      </w:r>
      <w:r w:rsidR="004E4B2C">
        <w:rPr>
          <w:rFonts w:ascii="Arial" w:eastAsia="Calibri" w:hAnsi="Arial" w:cs="Arial"/>
          <w:sz w:val="28"/>
          <w:szCs w:val="28"/>
        </w:rPr>
        <w:t>. P</w:t>
      </w:r>
      <w:r w:rsidR="00E86E98" w:rsidRPr="00CD0149">
        <w:rPr>
          <w:rFonts w:ascii="Arial" w:eastAsia="Calibri" w:hAnsi="Arial" w:cs="Arial"/>
          <w:sz w:val="28"/>
          <w:szCs w:val="28"/>
        </w:rPr>
        <w:t>ero</w:t>
      </w:r>
      <w:r w:rsidR="004E4B2C">
        <w:rPr>
          <w:rFonts w:ascii="Arial" w:eastAsia="Calibri" w:hAnsi="Arial" w:cs="Arial"/>
          <w:sz w:val="28"/>
          <w:szCs w:val="28"/>
        </w:rPr>
        <w:t>,</w:t>
      </w:r>
      <w:r w:rsidR="00E86E98" w:rsidRPr="00CD0149">
        <w:rPr>
          <w:rFonts w:ascii="Arial" w:eastAsia="Calibri" w:hAnsi="Arial" w:cs="Arial"/>
          <w:sz w:val="28"/>
          <w:szCs w:val="28"/>
        </w:rPr>
        <w:t xml:space="preserve"> aclaro, el contrato sigue sin cumplirse en sus términos para la cantidad que se destinó a pagar</w:t>
      </w:r>
      <w:r w:rsidR="004E4B2C">
        <w:rPr>
          <w:rFonts w:ascii="Arial" w:eastAsia="Calibri" w:hAnsi="Arial" w:cs="Arial"/>
          <w:sz w:val="28"/>
          <w:szCs w:val="28"/>
        </w:rPr>
        <w:t>,</w:t>
      </w:r>
      <w:r w:rsidR="00E86E98" w:rsidRPr="00CD0149">
        <w:rPr>
          <w:rFonts w:ascii="Arial" w:eastAsia="Calibri" w:hAnsi="Arial" w:cs="Arial"/>
          <w:sz w:val="28"/>
          <w:szCs w:val="28"/>
        </w:rPr>
        <w:t xml:space="preserve"> para que se hicieran cargo. Ni en eso, ni en lo del alumbrado, pero pues eso sigue su proceso. Y me parece bien</w:t>
      </w:r>
      <w:r w:rsidR="004E4B2C">
        <w:rPr>
          <w:rFonts w:ascii="Arial" w:eastAsia="Calibri" w:hAnsi="Arial" w:cs="Arial"/>
          <w:sz w:val="28"/>
          <w:szCs w:val="28"/>
        </w:rPr>
        <w:t>,</w:t>
      </w:r>
      <w:r w:rsidR="00E86E98" w:rsidRPr="00CD0149">
        <w:rPr>
          <w:rFonts w:ascii="Arial" w:eastAsia="Calibri" w:hAnsi="Arial" w:cs="Arial"/>
          <w:sz w:val="28"/>
          <w:szCs w:val="28"/>
        </w:rPr>
        <w:t xml:space="preserve"> para que se rinda el informe por escrito del estatus que guarda en lo que pueda, como es un proceso en curso, pues ver las provisiones necesarias, para que hacemos incluso una de carácter reservado.</w:t>
      </w:r>
      <w:r w:rsidR="004E4B2C">
        <w:rPr>
          <w:rFonts w:ascii="Arial" w:eastAsia="Calibri" w:hAnsi="Arial" w:cs="Arial"/>
          <w:sz w:val="28"/>
          <w:szCs w:val="28"/>
        </w:rPr>
        <w:t xml:space="preserve"> </w:t>
      </w:r>
      <w:r w:rsidR="00E86E98" w:rsidRPr="00CD0149">
        <w:rPr>
          <w:rFonts w:ascii="Arial" w:eastAsia="Calibri" w:hAnsi="Arial" w:cs="Arial"/>
          <w:sz w:val="28"/>
          <w:szCs w:val="28"/>
        </w:rPr>
        <w:t xml:space="preserve">Sabemos la confidencialidad en el proceso, pero sin ningún problema, como lo hemos hecho en otras ocasiones, para que </w:t>
      </w:r>
      <w:r w:rsidR="004E4B2C">
        <w:rPr>
          <w:rFonts w:ascii="Arial" w:eastAsia="Calibri" w:hAnsi="Arial" w:cs="Arial"/>
          <w:sz w:val="28"/>
          <w:szCs w:val="28"/>
        </w:rPr>
        <w:t>U</w:t>
      </w:r>
      <w:r w:rsidR="00E86E98" w:rsidRPr="00CD0149">
        <w:rPr>
          <w:rFonts w:ascii="Arial" w:eastAsia="Calibri" w:hAnsi="Arial" w:cs="Arial"/>
          <w:sz w:val="28"/>
          <w:szCs w:val="28"/>
        </w:rPr>
        <w:t>stedes conozcan el avance</w:t>
      </w:r>
      <w:r w:rsidR="004E4B2C">
        <w:rPr>
          <w:rFonts w:ascii="Arial" w:eastAsia="Calibri" w:hAnsi="Arial" w:cs="Arial"/>
          <w:sz w:val="28"/>
          <w:szCs w:val="28"/>
        </w:rPr>
        <w:t>, el proceso y todos los amparos,</w:t>
      </w:r>
      <w:r w:rsidR="00E86E98" w:rsidRPr="00CD0149">
        <w:rPr>
          <w:rFonts w:ascii="Arial" w:eastAsia="Calibri" w:hAnsi="Arial" w:cs="Arial"/>
          <w:sz w:val="28"/>
          <w:szCs w:val="28"/>
        </w:rPr>
        <w:t xml:space="preserve"> y el curso jurisdiccional que lleva este proceso. Entonces, si ha habido acercamientos, sí, de manera personal, pero están mis </w:t>
      </w:r>
      <w:r w:rsidR="004E4B2C">
        <w:rPr>
          <w:rFonts w:ascii="Arial" w:eastAsia="Calibri" w:hAnsi="Arial" w:cs="Arial"/>
          <w:sz w:val="28"/>
          <w:szCs w:val="28"/>
        </w:rPr>
        <w:t>C</w:t>
      </w:r>
      <w:r w:rsidR="00E86E98" w:rsidRPr="00CD0149">
        <w:rPr>
          <w:rFonts w:ascii="Arial" w:eastAsia="Calibri" w:hAnsi="Arial" w:cs="Arial"/>
          <w:sz w:val="28"/>
          <w:szCs w:val="28"/>
        </w:rPr>
        <w:t>olaboradores, que son los que están llevando a cabo esas pláticas de manera permanente</w:t>
      </w:r>
      <w:r w:rsidR="004E4B2C">
        <w:rPr>
          <w:rFonts w:ascii="Arial" w:eastAsia="Calibri" w:hAnsi="Arial" w:cs="Arial"/>
          <w:sz w:val="28"/>
          <w:szCs w:val="28"/>
        </w:rPr>
        <w:t>.</w:t>
      </w:r>
      <w:r w:rsidR="00E86E98" w:rsidRPr="00CD0149">
        <w:rPr>
          <w:rFonts w:ascii="Arial" w:eastAsia="Calibri" w:hAnsi="Arial" w:cs="Arial"/>
          <w:sz w:val="28"/>
          <w:szCs w:val="28"/>
        </w:rPr>
        <w:t xml:space="preserve"> </w:t>
      </w:r>
      <w:r w:rsidR="004E4B2C">
        <w:rPr>
          <w:rFonts w:ascii="Arial" w:eastAsia="Calibri" w:hAnsi="Arial" w:cs="Arial"/>
          <w:sz w:val="28"/>
          <w:szCs w:val="28"/>
        </w:rPr>
        <w:t>L</w:t>
      </w:r>
      <w:r w:rsidR="00E86E98" w:rsidRPr="00CD0149">
        <w:rPr>
          <w:rFonts w:ascii="Arial" w:eastAsia="Calibri" w:hAnsi="Arial" w:cs="Arial"/>
          <w:sz w:val="28"/>
          <w:szCs w:val="28"/>
        </w:rPr>
        <w:t>es digo, están incluso en esos chat de manera conjunta, donde a diario se suben reportes</w:t>
      </w:r>
      <w:r w:rsidR="004E4B2C">
        <w:rPr>
          <w:rFonts w:ascii="Arial" w:eastAsia="Calibri" w:hAnsi="Arial" w:cs="Arial"/>
          <w:sz w:val="28"/>
          <w:szCs w:val="28"/>
        </w:rPr>
        <w:t xml:space="preserve"> </w:t>
      </w:r>
      <w:r w:rsidR="00E86E98" w:rsidRPr="00CD0149">
        <w:rPr>
          <w:rFonts w:ascii="Arial" w:eastAsia="Calibri" w:hAnsi="Arial" w:cs="Arial"/>
          <w:sz w:val="28"/>
          <w:szCs w:val="28"/>
        </w:rPr>
        <w:t>y va avanzando en ese sentido. Entonces, comentarles que lo estamos atendiendo y que</w:t>
      </w:r>
      <w:r w:rsidR="004E4B2C">
        <w:rPr>
          <w:rFonts w:ascii="Arial" w:eastAsia="Calibri" w:hAnsi="Arial" w:cs="Arial"/>
          <w:sz w:val="28"/>
          <w:szCs w:val="28"/>
        </w:rPr>
        <w:t>,</w:t>
      </w:r>
      <w:r w:rsidR="00E86E98" w:rsidRPr="00CD0149">
        <w:rPr>
          <w:rFonts w:ascii="Arial" w:eastAsia="Calibri" w:hAnsi="Arial" w:cs="Arial"/>
          <w:sz w:val="28"/>
          <w:szCs w:val="28"/>
        </w:rPr>
        <w:t xml:space="preserve"> si estamos buscando, les digo, abatir y atender la mayor parte y los servicios, pues que sabemos que la </w:t>
      </w:r>
      <w:r w:rsidR="004E4B2C">
        <w:rPr>
          <w:rFonts w:ascii="Arial" w:eastAsia="Calibri" w:hAnsi="Arial" w:cs="Arial"/>
          <w:sz w:val="28"/>
          <w:szCs w:val="28"/>
        </w:rPr>
        <w:t>L</w:t>
      </w:r>
      <w:r w:rsidR="00E86E98" w:rsidRPr="00CD0149">
        <w:rPr>
          <w:rFonts w:ascii="Arial" w:eastAsia="Calibri" w:hAnsi="Arial" w:cs="Arial"/>
          <w:sz w:val="28"/>
          <w:szCs w:val="28"/>
        </w:rPr>
        <w:t>ey nos impone consecuencia.</w:t>
      </w:r>
      <w:r w:rsidR="004E4B2C">
        <w:rPr>
          <w:rFonts w:ascii="Arial" w:eastAsia="Calibri" w:hAnsi="Arial" w:cs="Arial"/>
          <w:sz w:val="28"/>
          <w:szCs w:val="28"/>
        </w:rPr>
        <w:t xml:space="preserve"> </w:t>
      </w:r>
      <w:r w:rsidR="00E86E98" w:rsidRPr="00CD0149">
        <w:rPr>
          <w:rFonts w:ascii="Arial" w:eastAsia="Calibri" w:hAnsi="Arial" w:cs="Arial"/>
          <w:sz w:val="28"/>
          <w:szCs w:val="28"/>
        </w:rPr>
        <w:t>Entonces, esa aclaración. Y si hay que buscar algunas figuras, yo soy la más convencida</w:t>
      </w:r>
      <w:r w:rsidR="004E4B2C">
        <w:rPr>
          <w:rFonts w:ascii="Arial" w:eastAsia="Calibri" w:hAnsi="Arial" w:cs="Arial"/>
          <w:sz w:val="28"/>
          <w:szCs w:val="28"/>
        </w:rPr>
        <w:t>,</w:t>
      </w:r>
      <w:r w:rsidR="00E86E98" w:rsidRPr="00CD0149">
        <w:rPr>
          <w:rFonts w:ascii="Arial" w:eastAsia="Calibri" w:hAnsi="Arial" w:cs="Arial"/>
          <w:sz w:val="28"/>
          <w:szCs w:val="28"/>
        </w:rPr>
        <w:t xml:space="preserve"> que las acciones funcionan de una manera conjunta</w:t>
      </w:r>
      <w:r w:rsidR="004E4B2C">
        <w:rPr>
          <w:rFonts w:ascii="Arial" w:eastAsia="Calibri" w:hAnsi="Arial" w:cs="Arial"/>
          <w:sz w:val="28"/>
          <w:szCs w:val="28"/>
        </w:rPr>
        <w:t>:</w:t>
      </w:r>
      <w:r w:rsidR="00E86E98" w:rsidRPr="00CD0149">
        <w:rPr>
          <w:rFonts w:ascii="Arial" w:eastAsia="Calibri" w:hAnsi="Arial" w:cs="Arial"/>
          <w:sz w:val="28"/>
          <w:szCs w:val="28"/>
        </w:rPr>
        <w:t xml:space="preserve"> sociedad </w:t>
      </w:r>
      <w:r w:rsidR="00E86E98" w:rsidRPr="00CD0149">
        <w:rPr>
          <w:rFonts w:ascii="Arial" w:eastAsia="Calibri" w:hAnsi="Arial" w:cs="Arial"/>
          <w:sz w:val="28"/>
          <w:szCs w:val="28"/>
        </w:rPr>
        <w:lastRenderedPageBreak/>
        <w:t>y gobierno. Ahora, esta es una realidad y lo vemos, la gran sinergia</w:t>
      </w:r>
      <w:r w:rsidR="004E4B2C">
        <w:rPr>
          <w:rFonts w:ascii="Arial" w:eastAsia="Calibri" w:hAnsi="Arial" w:cs="Arial"/>
          <w:sz w:val="28"/>
          <w:szCs w:val="28"/>
        </w:rPr>
        <w:t>,</w:t>
      </w:r>
      <w:r w:rsidR="00E86E98" w:rsidRPr="00CD0149">
        <w:rPr>
          <w:rFonts w:ascii="Arial" w:eastAsia="Calibri" w:hAnsi="Arial" w:cs="Arial"/>
          <w:sz w:val="28"/>
          <w:szCs w:val="28"/>
        </w:rPr>
        <w:t xml:space="preserve"> y el gran apoyo</w:t>
      </w:r>
      <w:r w:rsidR="004E4B2C">
        <w:rPr>
          <w:rFonts w:ascii="Arial" w:eastAsia="Calibri" w:hAnsi="Arial" w:cs="Arial"/>
          <w:sz w:val="28"/>
          <w:szCs w:val="28"/>
        </w:rPr>
        <w:t>,</w:t>
      </w:r>
      <w:r w:rsidR="00E86E98" w:rsidRPr="00CD0149">
        <w:rPr>
          <w:rFonts w:ascii="Arial" w:eastAsia="Calibri" w:hAnsi="Arial" w:cs="Arial"/>
          <w:sz w:val="28"/>
          <w:szCs w:val="28"/>
        </w:rPr>
        <w:t xml:space="preserve"> y respaldo que he tenido de los diferentes gremios, esa es una realidad, porque por eso hemos avanzado de manera positiva, no yo, sino nosotros, como </w:t>
      </w:r>
      <w:r w:rsidR="004E4B2C">
        <w:rPr>
          <w:rFonts w:ascii="Arial" w:eastAsia="Calibri" w:hAnsi="Arial" w:cs="Arial"/>
          <w:sz w:val="28"/>
          <w:szCs w:val="28"/>
        </w:rPr>
        <w:t>G</w:t>
      </w:r>
      <w:r w:rsidR="00E86E98" w:rsidRPr="00CD0149">
        <w:rPr>
          <w:rFonts w:ascii="Arial" w:eastAsia="Calibri" w:hAnsi="Arial" w:cs="Arial"/>
          <w:sz w:val="28"/>
          <w:szCs w:val="28"/>
        </w:rPr>
        <w:t>obierno</w:t>
      </w:r>
      <w:r w:rsidR="004E4B2C">
        <w:rPr>
          <w:rFonts w:ascii="Arial" w:eastAsia="Calibri" w:hAnsi="Arial" w:cs="Arial"/>
          <w:sz w:val="28"/>
          <w:szCs w:val="28"/>
        </w:rPr>
        <w:t>,</w:t>
      </w:r>
      <w:r w:rsidR="00E86E98" w:rsidRPr="00CD0149">
        <w:rPr>
          <w:rFonts w:ascii="Arial" w:eastAsia="Calibri" w:hAnsi="Arial" w:cs="Arial"/>
          <w:sz w:val="28"/>
          <w:szCs w:val="28"/>
        </w:rPr>
        <w:t xml:space="preserve"> en las acciones que nos corresponden.</w:t>
      </w:r>
      <w:r w:rsidR="004E4B2C">
        <w:rPr>
          <w:rFonts w:ascii="Arial" w:eastAsia="Calibri" w:hAnsi="Arial" w:cs="Arial"/>
          <w:sz w:val="28"/>
          <w:szCs w:val="28"/>
        </w:rPr>
        <w:t xml:space="preserve"> </w:t>
      </w:r>
      <w:r w:rsidR="00E86E98" w:rsidRPr="00CD0149">
        <w:rPr>
          <w:rFonts w:ascii="Arial" w:eastAsia="Calibri" w:hAnsi="Arial" w:cs="Arial"/>
          <w:sz w:val="28"/>
          <w:szCs w:val="28"/>
        </w:rPr>
        <w:t xml:space="preserve">Entonces, respeto obviamente la opinión de cada uno de </w:t>
      </w:r>
      <w:r w:rsidR="004E4B2C">
        <w:rPr>
          <w:rFonts w:ascii="Arial" w:eastAsia="Calibri" w:hAnsi="Arial" w:cs="Arial"/>
          <w:sz w:val="28"/>
          <w:szCs w:val="28"/>
        </w:rPr>
        <w:t>U</w:t>
      </w:r>
      <w:r w:rsidR="00E86E98" w:rsidRPr="00CD0149">
        <w:rPr>
          <w:rFonts w:ascii="Arial" w:eastAsia="Calibri" w:hAnsi="Arial" w:cs="Arial"/>
          <w:sz w:val="28"/>
          <w:szCs w:val="28"/>
        </w:rPr>
        <w:t xml:space="preserve">stedes, la decisión que puedan tomar al respecto. Creo que fue estudiado de manera muy responsable, como </w:t>
      </w:r>
      <w:r w:rsidR="004E4B2C">
        <w:rPr>
          <w:rFonts w:ascii="Arial" w:eastAsia="Calibri" w:hAnsi="Arial" w:cs="Arial"/>
          <w:sz w:val="28"/>
          <w:szCs w:val="28"/>
        </w:rPr>
        <w:t>U</w:t>
      </w:r>
      <w:r w:rsidR="00E86E98" w:rsidRPr="00CD0149">
        <w:rPr>
          <w:rFonts w:ascii="Arial" w:eastAsia="Calibri" w:hAnsi="Arial" w:cs="Arial"/>
          <w:sz w:val="28"/>
          <w:szCs w:val="28"/>
        </w:rPr>
        <w:t xml:space="preserve">stedes bien lo han reconocido, en esa apertura que se dio en las mesas de trabajo, no solo donde fue un madruguete como llegó a haber en algunos casos, donde no les permitía ni siquiera el ingreso a ningún </w:t>
      </w:r>
      <w:r w:rsidR="004E4B2C">
        <w:rPr>
          <w:rFonts w:ascii="Arial" w:eastAsia="Calibri" w:hAnsi="Arial" w:cs="Arial"/>
          <w:sz w:val="28"/>
          <w:szCs w:val="28"/>
        </w:rPr>
        <w:t>R</w:t>
      </w:r>
      <w:r w:rsidR="00E86E98" w:rsidRPr="00CD0149">
        <w:rPr>
          <w:rFonts w:ascii="Arial" w:eastAsia="Calibri" w:hAnsi="Arial" w:cs="Arial"/>
          <w:sz w:val="28"/>
          <w:szCs w:val="28"/>
        </w:rPr>
        <w:t xml:space="preserve">egidor, a ninguna de las </w:t>
      </w:r>
      <w:r w:rsidR="004E4B2C">
        <w:rPr>
          <w:rFonts w:ascii="Arial" w:eastAsia="Calibri" w:hAnsi="Arial" w:cs="Arial"/>
          <w:sz w:val="28"/>
          <w:szCs w:val="28"/>
        </w:rPr>
        <w:t>C</w:t>
      </w:r>
      <w:r w:rsidR="00E86E98" w:rsidRPr="00CD0149">
        <w:rPr>
          <w:rFonts w:ascii="Arial" w:eastAsia="Calibri" w:hAnsi="Arial" w:cs="Arial"/>
          <w:sz w:val="28"/>
          <w:szCs w:val="28"/>
        </w:rPr>
        <w:t xml:space="preserve">omisiones. Creo que eso nos ayuda y nos fortalece en poder tomar decisiones más adecuadas, no para nosotros, sino para los </w:t>
      </w:r>
      <w:r w:rsidR="004E4B2C">
        <w:rPr>
          <w:rFonts w:ascii="Arial" w:eastAsia="Calibri" w:hAnsi="Arial" w:cs="Arial"/>
          <w:sz w:val="28"/>
          <w:szCs w:val="28"/>
        </w:rPr>
        <w:t>C</w:t>
      </w:r>
      <w:r w:rsidR="00E86E98" w:rsidRPr="00CD0149">
        <w:rPr>
          <w:rFonts w:ascii="Arial" w:eastAsia="Calibri" w:hAnsi="Arial" w:cs="Arial"/>
          <w:sz w:val="28"/>
          <w:szCs w:val="28"/>
        </w:rPr>
        <w:t>iudadanos.</w:t>
      </w:r>
      <w:r w:rsidR="004E4B2C">
        <w:rPr>
          <w:rFonts w:ascii="Arial" w:eastAsia="Calibri" w:hAnsi="Arial" w:cs="Arial"/>
          <w:sz w:val="28"/>
          <w:szCs w:val="28"/>
        </w:rPr>
        <w:t xml:space="preserve"> </w:t>
      </w:r>
      <w:r w:rsidR="00E86E98" w:rsidRPr="00CD0149">
        <w:rPr>
          <w:rFonts w:ascii="Arial" w:eastAsia="Calibri" w:hAnsi="Arial" w:cs="Arial"/>
          <w:sz w:val="28"/>
          <w:szCs w:val="28"/>
        </w:rPr>
        <w:t>Así es que, pues, apelo que</w:t>
      </w:r>
      <w:r w:rsidR="004E4B2C">
        <w:rPr>
          <w:rFonts w:ascii="Arial" w:eastAsia="Calibri" w:hAnsi="Arial" w:cs="Arial"/>
          <w:sz w:val="28"/>
          <w:szCs w:val="28"/>
        </w:rPr>
        <w:t>,</w:t>
      </w:r>
      <w:r w:rsidR="00E86E98" w:rsidRPr="00CD0149">
        <w:rPr>
          <w:rFonts w:ascii="Arial" w:eastAsia="Calibri" w:hAnsi="Arial" w:cs="Arial"/>
          <w:sz w:val="28"/>
          <w:szCs w:val="28"/>
        </w:rPr>
        <w:t xml:space="preserve"> en ese sentido, pues es que se tome la decisión que </w:t>
      </w:r>
      <w:r w:rsidR="004E4B2C">
        <w:rPr>
          <w:rFonts w:ascii="Arial" w:eastAsia="Calibri" w:hAnsi="Arial" w:cs="Arial"/>
          <w:sz w:val="28"/>
          <w:szCs w:val="28"/>
        </w:rPr>
        <w:t>U</w:t>
      </w:r>
      <w:r w:rsidR="00E86E98" w:rsidRPr="00CD0149">
        <w:rPr>
          <w:rFonts w:ascii="Arial" w:eastAsia="Calibri" w:hAnsi="Arial" w:cs="Arial"/>
          <w:sz w:val="28"/>
          <w:szCs w:val="28"/>
        </w:rPr>
        <w:t xml:space="preserve">stedes estimen conveniente, desde nuestra perspectiva y a través de la </w:t>
      </w:r>
      <w:r w:rsidR="004E4B2C">
        <w:rPr>
          <w:rFonts w:ascii="Arial" w:eastAsia="Calibri" w:hAnsi="Arial" w:cs="Arial"/>
          <w:sz w:val="28"/>
          <w:szCs w:val="28"/>
        </w:rPr>
        <w:t>C</w:t>
      </w:r>
      <w:r w:rsidR="00E86E98" w:rsidRPr="00CD0149">
        <w:rPr>
          <w:rFonts w:ascii="Arial" w:eastAsia="Calibri" w:hAnsi="Arial" w:cs="Arial"/>
          <w:sz w:val="28"/>
          <w:szCs w:val="28"/>
        </w:rPr>
        <w:t xml:space="preserve">omisión, consideramos que esa es la propuesta correcta, adecuada, que nos va a poder ayudar a reducir esa brecha de desigualdad en la prestación de </w:t>
      </w:r>
      <w:r w:rsidR="004E4B2C">
        <w:rPr>
          <w:rFonts w:ascii="Arial" w:eastAsia="Calibri" w:hAnsi="Arial" w:cs="Arial"/>
          <w:sz w:val="28"/>
          <w:szCs w:val="28"/>
        </w:rPr>
        <w:t>S</w:t>
      </w:r>
      <w:r w:rsidR="00E86E98" w:rsidRPr="00CD0149">
        <w:rPr>
          <w:rFonts w:ascii="Arial" w:eastAsia="Calibri" w:hAnsi="Arial" w:cs="Arial"/>
          <w:sz w:val="28"/>
          <w:szCs w:val="28"/>
        </w:rPr>
        <w:t xml:space="preserve">ervicios </w:t>
      </w:r>
      <w:r w:rsidR="004E4B2C">
        <w:rPr>
          <w:rFonts w:ascii="Arial" w:eastAsia="Calibri" w:hAnsi="Arial" w:cs="Arial"/>
          <w:sz w:val="28"/>
          <w:szCs w:val="28"/>
        </w:rPr>
        <w:t>P</w:t>
      </w:r>
      <w:r w:rsidR="00E86E98" w:rsidRPr="00CD0149">
        <w:rPr>
          <w:rFonts w:ascii="Arial" w:eastAsia="Calibri" w:hAnsi="Arial" w:cs="Arial"/>
          <w:sz w:val="28"/>
          <w:szCs w:val="28"/>
        </w:rPr>
        <w:t xml:space="preserve">úblicos, que le quedamos a deber aquí a todos los </w:t>
      </w:r>
      <w:r w:rsidR="004E4B2C">
        <w:rPr>
          <w:rFonts w:ascii="Arial" w:eastAsia="Calibri" w:hAnsi="Arial" w:cs="Arial"/>
          <w:sz w:val="28"/>
          <w:szCs w:val="28"/>
        </w:rPr>
        <w:t>Z</w:t>
      </w:r>
      <w:r w:rsidR="00E86E98" w:rsidRPr="00CD0149">
        <w:rPr>
          <w:rFonts w:ascii="Arial" w:eastAsia="Calibri" w:hAnsi="Arial" w:cs="Arial"/>
          <w:sz w:val="28"/>
          <w:szCs w:val="28"/>
        </w:rPr>
        <w:t xml:space="preserve">apotlenses. Es cuanto, </w:t>
      </w:r>
      <w:r w:rsidR="004E4B2C">
        <w:rPr>
          <w:rFonts w:ascii="Arial" w:eastAsia="Calibri" w:hAnsi="Arial" w:cs="Arial"/>
          <w:sz w:val="28"/>
          <w:szCs w:val="28"/>
        </w:rPr>
        <w:t>S</w:t>
      </w:r>
      <w:r w:rsidR="00E86E98" w:rsidRPr="00CD0149">
        <w:rPr>
          <w:rFonts w:ascii="Arial" w:eastAsia="Calibri" w:hAnsi="Arial" w:cs="Arial"/>
          <w:sz w:val="28"/>
          <w:szCs w:val="28"/>
        </w:rPr>
        <w:t xml:space="preserve">eñora </w:t>
      </w:r>
      <w:r w:rsidR="004E4B2C">
        <w:rPr>
          <w:rFonts w:ascii="Arial" w:eastAsia="Calibri" w:hAnsi="Arial" w:cs="Arial"/>
          <w:sz w:val="28"/>
          <w:szCs w:val="28"/>
        </w:rPr>
        <w:t>S</w:t>
      </w:r>
      <w:r w:rsidR="00E86E98" w:rsidRPr="00CD0149">
        <w:rPr>
          <w:rFonts w:ascii="Arial" w:eastAsia="Calibri" w:hAnsi="Arial" w:cs="Arial"/>
          <w:sz w:val="28"/>
          <w:szCs w:val="28"/>
        </w:rPr>
        <w:t>ecretaria. Gracias, presidenta.</w:t>
      </w:r>
      <w:r w:rsidR="004E4B2C">
        <w:rPr>
          <w:rFonts w:ascii="Arial" w:eastAsia="Calibri" w:hAnsi="Arial" w:cs="Arial"/>
          <w:sz w:val="28"/>
          <w:szCs w:val="28"/>
        </w:rPr>
        <w:t xml:space="preserve"> </w:t>
      </w:r>
      <w:r w:rsidR="004E4B2C">
        <w:rPr>
          <w:rFonts w:ascii="Arial" w:eastAsia="Calibri" w:hAnsi="Arial" w:cs="Arial"/>
          <w:b/>
          <w:bCs/>
          <w:i/>
          <w:iCs/>
          <w:sz w:val="28"/>
          <w:szCs w:val="28"/>
        </w:rPr>
        <w:t xml:space="preserve">C. Regidor Oscar Murguía Torres: </w:t>
      </w:r>
      <w:r w:rsidR="00E86E98" w:rsidRPr="00CD0149">
        <w:rPr>
          <w:rFonts w:ascii="Arial" w:eastAsia="Calibri" w:hAnsi="Arial" w:cs="Arial"/>
          <w:sz w:val="28"/>
          <w:szCs w:val="28"/>
        </w:rPr>
        <w:t xml:space="preserve">No me voy a extender, nada más es una propuesta a la </w:t>
      </w:r>
      <w:r w:rsidR="004E4B2C">
        <w:rPr>
          <w:rFonts w:ascii="Arial" w:eastAsia="Calibri" w:hAnsi="Arial" w:cs="Arial"/>
          <w:sz w:val="28"/>
          <w:szCs w:val="28"/>
        </w:rPr>
        <w:t>P</w:t>
      </w:r>
      <w:r w:rsidR="00E86E98" w:rsidRPr="00CD0149">
        <w:rPr>
          <w:rFonts w:ascii="Arial" w:eastAsia="Calibri" w:hAnsi="Arial" w:cs="Arial"/>
          <w:sz w:val="28"/>
          <w:szCs w:val="28"/>
        </w:rPr>
        <w:t>residenta</w:t>
      </w:r>
      <w:r w:rsidR="004E4B2C">
        <w:rPr>
          <w:rFonts w:ascii="Arial" w:eastAsia="Calibri" w:hAnsi="Arial" w:cs="Arial"/>
          <w:sz w:val="28"/>
          <w:szCs w:val="28"/>
        </w:rPr>
        <w:t>,</w:t>
      </w:r>
      <w:r w:rsidR="00E86E98" w:rsidRPr="00CD0149">
        <w:rPr>
          <w:rFonts w:ascii="Arial" w:eastAsia="Calibri" w:hAnsi="Arial" w:cs="Arial"/>
          <w:sz w:val="28"/>
          <w:szCs w:val="28"/>
        </w:rPr>
        <w:t xml:space="preserve"> respecto al tema de la concesión. Sabemos que el tema de la concesión</w:t>
      </w:r>
      <w:r w:rsidR="004E4B2C">
        <w:rPr>
          <w:rFonts w:ascii="Arial" w:eastAsia="Calibri" w:hAnsi="Arial" w:cs="Arial"/>
          <w:sz w:val="28"/>
          <w:szCs w:val="28"/>
        </w:rPr>
        <w:t>,</w:t>
      </w:r>
      <w:r w:rsidR="00E86E98" w:rsidRPr="00CD0149">
        <w:rPr>
          <w:rFonts w:ascii="Arial" w:eastAsia="Calibri" w:hAnsi="Arial" w:cs="Arial"/>
          <w:sz w:val="28"/>
          <w:szCs w:val="28"/>
        </w:rPr>
        <w:t xml:space="preserve"> es un tema muy sensible</w:t>
      </w:r>
      <w:r w:rsidR="004E4B2C">
        <w:rPr>
          <w:rFonts w:ascii="Arial" w:eastAsia="Calibri" w:hAnsi="Arial" w:cs="Arial"/>
          <w:sz w:val="28"/>
          <w:szCs w:val="28"/>
        </w:rPr>
        <w:t xml:space="preserve">, </w:t>
      </w:r>
      <w:r w:rsidR="00E86E98" w:rsidRPr="00CD0149">
        <w:rPr>
          <w:rFonts w:ascii="Arial" w:eastAsia="Calibri" w:hAnsi="Arial" w:cs="Arial"/>
          <w:sz w:val="28"/>
          <w:szCs w:val="28"/>
        </w:rPr>
        <w:t>y yo sí le propondría que usted no se lo dejara a un tercero.</w:t>
      </w:r>
      <w:r w:rsidR="004E4B2C">
        <w:rPr>
          <w:rFonts w:ascii="Arial" w:eastAsia="Calibri" w:hAnsi="Arial" w:cs="Arial"/>
          <w:b/>
          <w:bCs/>
          <w:i/>
          <w:iCs/>
          <w:sz w:val="28"/>
          <w:szCs w:val="28"/>
        </w:rPr>
        <w:t xml:space="preserve"> </w:t>
      </w:r>
      <w:r w:rsidR="00E86E98" w:rsidRPr="00CD0149">
        <w:rPr>
          <w:rFonts w:ascii="Arial" w:eastAsia="Calibri" w:hAnsi="Arial" w:cs="Arial"/>
          <w:sz w:val="28"/>
          <w:szCs w:val="28"/>
        </w:rPr>
        <w:t xml:space="preserve">Entiendo lo complejo que es, pero </w:t>
      </w:r>
      <w:r w:rsidR="004E4B2C">
        <w:rPr>
          <w:rFonts w:ascii="Arial" w:eastAsia="Calibri" w:hAnsi="Arial" w:cs="Arial"/>
          <w:sz w:val="28"/>
          <w:szCs w:val="28"/>
        </w:rPr>
        <w:t>U</w:t>
      </w:r>
      <w:r w:rsidR="00E86E98" w:rsidRPr="00CD0149">
        <w:rPr>
          <w:rFonts w:ascii="Arial" w:eastAsia="Calibri" w:hAnsi="Arial" w:cs="Arial"/>
          <w:sz w:val="28"/>
          <w:szCs w:val="28"/>
        </w:rPr>
        <w:t xml:space="preserve">sted, como </w:t>
      </w:r>
      <w:r w:rsidR="004E4B2C">
        <w:rPr>
          <w:rFonts w:ascii="Arial" w:eastAsia="Calibri" w:hAnsi="Arial" w:cs="Arial"/>
          <w:sz w:val="28"/>
          <w:szCs w:val="28"/>
        </w:rPr>
        <w:t>T</w:t>
      </w:r>
      <w:r w:rsidR="00E86E98" w:rsidRPr="00CD0149">
        <w:rPr>
          <w:rFonts w:ascii="Arial" w:eastAsia="Calibri" w:hAnsi="Arial" w:cs="Arial"/>
          <w:sz w:val="28"/>
          <w:szCs w:val="28"/>
        </w:rPr>
        <w:t>itular de la Administración Pública Municipal</w:t>
      </w:r>
      <w:r w:rsidR="004E4B2C">
        <w:rPr>
          <w:rFonts w:ascii="Arial" w:eastAsia="Calibri" w:hAnsi="Arial" w:cs="Arial"/>
          <w:sz w:val="28"/>
          <w:szCs w:val="28"/>
        </w:rPr>
        <w:t>,</w:t>
      </w:r>
      <w:r w:rsidR="00E86E98" w:rsidRPr="00CD0149">
        <w:rPr>
          <w:rFonts w:ascii="Arial" w:eastAsia="Calibri" w:hAnsi="Arial" w:cs="Arial"/>
          <w:sz w:val="28"/>
          <w:szCs w:val="28"/>
        </w:rPr>
        <w:t xml:space="preserve"> y tan complejo que es este asunto, yo sí le recomendaría, le recomendaría que sí hablara con ellos, que se sentara</w:t>
      </w:r>
      <w:r w:rsidR="005776E5">
        <w:rPr>
          <w:rFonts w:ascii="Arial" w:eastAsia="Calibri" w:hAnsi="Arial" w:cs="Arial"/>
          <w:sz w:val="28"/>
          <w:szCs w:val="28"/>
        </w:rPr>
        <w:t>,</w:t>
      </w:r>
      <w:r w:rsidR="00E86E98" w:rsidRPr="00CD0149">
        <w:rPr>
          <w:rFonts w:ascii="Arial" w:eastAsia="Calibri" w:hAnsi="Arial" w:cs="Arial"/>
          <w:sz w:val="28"/>
          <w:szCs w:val="28"/>
        </w:rPr>
        <w:t xml:space="preserve"> y trataran de llegar a un mejor arreglo, porque al </w:t>
      </w:r>
      <w:r w:rsidR="00E86E98" w:rsidRPr="00CD0149">
        <w:rPr>
          <w:rFonts w:ascii="Arial" w:eastAsia="Calibri" w:hAnsi="Arial" w:cs="Arial"/>
          <w:sz w:val="28"/>
          <w:szCs w:val="28"/>
        </w:rPr>
        <w:lastRenderedPageBreak/>
        <w:t xml:space="preserve">final de cuentas, como </w:t>
      </w:r>
      <w:r w:rsidR="005776E5">
        <w:rPr>
          <w:rFonts w:ascii="Arial" w:eastAsia="Calibri" w:hAnsi="Arial" w:cs="Arial"/>
          <w:sz w:val="28"/>
          <w:szCs w:val="28"/>
        </w:rPr>
        <w:t>U</w:t>
      </w:r>
      <w:r w:rsidR="00E86E98" w:rsidRPr="00CD0149">
        <w:rPr>
          <w:rFonts w:ascii="Arial" w:eastAsia="Calibri" w:hAnsi="Arial" w:cs="Arial"/>
          <w:sz w:val="28"/>
          <w:szCs w:val="28"/>
        </w:rPr>
        <w:t>sted lo dice, va a haber en algunos lugares de la sociedad, aquí en Zapotlán, que a lo mejor el servicio no sea el más eficiente posible</w:t>
      </w:r>
      <w:r w:rsidR="005776E5">
        <w:rPr>
          <w:rFonts w:ascii="Arial" w:eastAsia="Calibri" w:hAnsi="Arial" w:cs="Arial"/>
          <w:sz w:val="28"/>
          <w:szCs w:val="28"/>
        </w:rPr>
        <w:t>.</w:t>
      </w:r>
      <w:r w:rsidR="00E86E98" w:rsidRPr="00CD0149">
        <w:rPr>
          <w:rFonts w:ascii="Arial" w:eastAsia="Calibri" w:hAnsi="Arial" w:cs="Arial"/>
          <w:sz w:val="28"/>
          <w:szCs w:val="28"/>
        </w:rPr>
        <w:t xml:space="preserve"> </w:t>
      </w:r>
      <w:r w:rsidR="005776E5">
        <w:rPr>
          <w:rFonts w:ascii="Arial" w:eastAsia="Calibri" w:hAnsi="Arial" w:cs="Arial"/>
          <w:sz w:val="28"/>
          <w:szCs w:val="28"/>
        </w:rPr>
        <w:t>P</w:t>
      </w:r>
      <w:r w:rsidR="00E86E98" w:rsidRPr="00CD0149">
        <w:rPr>
          <w:rFonts w:ascii="Arial" w:eastAsia="Calibri" w:hAnsi="Arial" w:cs="Arial"/>
          <w:sz w:val="28"/>
          <w:szCs w:val="28"/>
        </w:rPr>
        <w:t>ero</w:t>
      </w:r>
      <w:r w:rsidR="005776E5">
        <w:rPr>
          <w:rFonts w:ascii="Arial" w:eastAsia="Calibri" w:hAnsi="Arial" w:cs="Arial"/>
          <w:sz w:val="28"/>
          <w:szCs w:val="28"/>
        </w:rPr>
        <w:t>,</w:t>
      </w:r>
      <w:r w:rsidR="00E86E98" w:rsidRPr="00CD0149">
        <w:rPr>
          <w:rFonts w:ascii="Arial" w:eastAsia="Calibri" w:hAnsi="Arial" w:cs="Arial"/>
          <w:sz w:val="28"/>
          <w:szCs w:val="28"/>
        </w:rPr>
        <w:t xml:space="preserve"> si está en nuestras manos</w:t>
      </w:r>
      <w:r w:rsidR="007868CB">
        <w:rPr>
          <w:rFonts w:ascii="Arial" w:eastAsia="Calibri" w:hAnsi="Arial" w:cs="Arial"/>
          <w:sz w:val="28"/>
          <w:szCs w:val="28"/>
        </w:rPr>
        <w:t>,</w:t>
      </w:r>
      <w:r w:rsidR="00E86E98" w:rsidRPr="00CD0149">
        <w:rPr>
          <w:rFonts w:ascii="Arial" w:eastAsia="Calibri" w:hAnsi="Arial" w:cs="Arial"/>
          <w:sz w:val="28"/>
          <w:szCs w:val="28"/>
        </w:rPr>
        <w:t xml:space="preserve"> y yo veo la voluntad de ambas partes, yo creo que usted como titular de la Administración Pública Municipal, eso </w:t>
      </w:r>
      <w:r w:rsidR="007868CB">
        <w:rPr>
          <w:rFonts w:ascii="Arial" w:eastAsia="Calibri" w:hAnsi="Arial" w:cs="Arial"/>
          <w:sz w:val="28"/>
          <w:szCs w:val="28"/>
        </w:rPr>
        <w:t>U</w:t>
      </w:r>
      <w:r w:rsidR="00E86E98" w:rsidRPr="00CD0149">
        <w:rPr>
          <w:rFonts w:ascii="Arial" w:eastAsia="Calibri" w:hAnsi="Arial" w:cs="Arial"/>
          <w:sz w:val="28"/>
          <w:szCs w:val="28"/>
        </w:rPr>
        <w:t>sted lo puede hacer</w:t>
      </w:r>
      <w:r w:rsidR="007868CB">
        <w:rPr>
          <w:rFonts w:ascii="Arial" w:eastAsia="Calibri" w:hAnsi="Arial" w:cs="Arial"/>
          <w:sz w:val="28"/>
          <w:szCs w:val="28"/>
        </w:rPr>
        <w:t>.</w:t>
      </w:r>
      <w:r w:rsidR="00E86E98" w:rsidRPr="00CD0149">
        <w:rPr>
          <w:rFonts w:ascii="Arial" w:eastAsia="Calibri" w:hAnsi="Arial" w:cs="Arial"/>
          <w:sz w:val="28"/>
          <w:szCs w:val="28"/>
        </w:rPr>
        <w:t xml:space="preserve"> </w:t>
      </w:r>
      <w:r w:rsidR="007868CB">
        <w:rPr>
          <w:rFonts w:ascii="Arial" w:eastAsia="Calibri" w:hAnsi="Arial" w:cs="Arial"/>
          <w:sz w:val="28"/>
          <w:szCs w:val="28"/>
        </w:rPr>
        <w:t>E</w:t>
      </w:r>
      <w:r w:rsidR="00E86E98" w:rsidRPr="00CD0149">
        <w:rPr>
          <w:rFonts w:ascii="Arial" w:eastAsia="Calibri" w:hAnsi="Arial" w:cs="Arial"/>
          <w:sz w:val="28"/>
          <w:szCs w:val="28"/>
        </w:rPr>
        <w:t xml:space="preserve">s la única recomendación y es el motivo de que tome el uso de la voz. Muchas gracias. Usted valórelo en su momento y </w:t>
      </w:r>
      <w:r w:rsidR="007868CB">
        <w:rPr>
          <w:rFonts w:ascii="Arial" w:eastAsia="Calibri" w:hAnsi="Arial" w:cs="Arial"/>
          <w:sz w:val="28"/>
          <w:szCs w:val="28"/>
        </w:rPr>
        <w:t>U</w:t>
      </w:r>
      <w:r w:rsidR="00E86E98" w:rsidRPr="00CD0149">
        <w:rPr>
          <w:rFonts w:ascii="Arial" w:eastAsia="Calibri" w:hAnsi="Arial" w:cs="Arial"/>
          <w:sz w:val="28"/>
          <w:szCs w:val="28"/>
        </w:rPr>
        <w:t>sted tomará su decisión.</w:t>
      </w:r>
      <w:r w:rsidR="007868CB">
        <w:rPr>
          <w:rFonts w:ascii="Arial" w:eastAsia="Calibri" w:hAnsi="Arial" w:cs="Arial"/>
          <w:sz w:val="28"/>
          <w:szCs w:val="28"/>
        </w:rPr>
        <w:t xml:space="preserve"> Gracias. </w:t>
      </w:r>
      <w:r w:rsidR="007868CB">
        <w:rPr>
          <w:rFonts w:ascii="Arial" w:eastAsia="Calibri" w:hAnsi="Arial" w:cs="Arial"/>
          <w:b/>
          <w:bCs/>
          <w:i/>
          <w:iCs/>
          <w:sz w:val="28"/>
          <w:szCs w:val="28"/>
        </w:rPr>
        <w:t xml:space="preserve">C. Presidenta Municipal Magali Casillas Contreras: </w:t>
      </w:r>
      <w:r w:rsidR="00E86E98" w:rsidRPr="00CD0149">
        <w:rPr>
          <w:rFonts w:ascii="Arial" w:eastAsia="Calibri" w:hAnsi="Arial" w:cs="Arial"/>
          <w:sz w:val="28"/>
          <w:szCs w:val="28"/>
        </w:rPr>
        <w:t>Sí, por supuesto que escucho tu recomendación. De hecho, ya había habido propuesta, pero era prácticamente pagarles todo lo que les faltaba de la concesión, esa fue la propuesta económica</w:t>
      </w:r>
      <w:r w:rsidR="007868CB">
        <w:rPr>
          <w:rFonts w:ascii="Arial" w:eastAsia="Calibri" w:hAnsi="Arial" w:cs="Arial"/>
          <w:sz w:val="28"/>
          <w:szCs w:val="28"/>
        </w:rPr>
        <w:t>;</w:t>
      </w:r>
      <w:r w:rsidR="00E86E98" w:rsidRPr="00CD0149">
        <w:rPr>
          <w:rFonts w:ascii="Arial" w:eastAsia="Calibri" w:hAnsi="Arial" w:cs="Arial"/>
          <w:sz w:val="28"/>
          <w:szCs w:val="28"/>
        </w:rPr>
        <w:t xml:space="preserve"> que pagáramos los años que les faltaba para poder dar por terminada</w:t>
      </w:r>
      <w:r w:rsidR="007868CB">
        <w:rPr>
          <w:rFonts w:ascii="Arial" w:eastAsia="Calibri" w:hAnsi="Arial" w:cs="Arial"/>
          <w:sz w:val="28"/>
          <w:szCs w:val="28"/>
        </w:rPr>
        <w:t>, y</w:t>
      </w:r>
      <w:r w:rsidR="00E86E98" w:rsidRPr="00CD0149">
        <w:rPr>
          <w:rFonts w:ascii="Arial" w:eastAsia="Calibri" w:hAnsi="Arial" w:cs="Arial"/>
          <w:sz w:val="28"/>
          <w:szCs w:val="28"/>
        </w:rPr>
        <w:t xml:space="preserve"> en esa reunión yo estuve</w:t>
      </w:r>
      <w:r w:rsidR="007868CB">
        <w:rPr>
          <w:rFonts w:ascii="Arial" w:eastAsia="Calibri" w:hAnsi="Arial" w:cs="Arial"/>
          <w:sz w:val="28"/>
          <w:szCs w:val="28"/>
        </w:rPr>
        <w:t>.</w:t>
      </w:r>
      <w:r w:rsidR="00E86E98" w:rsidRPr="00CD0149">
        <w:rPr>
          <w:rFonts w:ascii="Arial" w:eastAsia="Calibri" w:hAnsi="Arial" w:cs="Arial"/>
          <w:sz w:val="28"/>
          <w:szCs w:val="28"/>
        </w:rPr>
        <w:t xml:space="preserve"> </w:t>
      </w:r>
      <w:r w:rsidR="007868CB">
        <w:rPr>
          <w:rFonts w:ascii="Arial" w:eastAsia="Calibri" w:hAnsi="Arial" w:cs="Arial"/>
          <w:sz w:val="28"/>
          <w:szCs w:val="28"/>
        </w:rPr>
        <w:t>I</w:t>
      </w:r>
      <w:r w:rsidR="00E86E98" w:rsidRPr="00CD0149">
        <w:rPr>
          <w:rFonts w:ascii="Arial" w:eastAsia="Calibri" w:hAnsi="Arial" w:cs="Arial"/>
          <w:sz w:val="28"/>
          <w:szCs w:val="28"/>
        </w:rPr>
        <w:t xml:space="preserve">ncluso todavía como </w:t>
      </w:r>
      <w:r w:rsidR="007868CB">
        <w:rPr>
          <w:rFonts w:ascii="Arial" w:eastAsia="Calibri" w:hAnsi="Arial" w:cs="Arial"/>
          <w:sz w:val="28"/>
          <w:szCs w:val="28"/>
        </w:rPr>
        <w:t>S</w:t>
      </w:r>
      <w:r w:rsidR="00E86E98" w:rsidRPr="00CD0149">
        <w:rPr>
          <w:rFonts w:ascii="Arial" w:eastAsia="Calibri" w:hAnsi="Arial" w:cs="Arial"/>
          <w:sz w:val="28"/>
          <w:szCs w:val="28"/>
        </w:rPr>
        <w:t xml:space="preserve">índica </w:t>
      </w:r>
      <w:r w:rsidR="007868CB">
        <w:rPr>
          <w:rFonts w:ascii="Arial" w:eastAsia="Calibri" w:hAnsi="Arial" w:cs="Arial"/>
          <w:sz w:val="28"/>
          <w:szCs w:val="28"/>
        </w:rPr>
        <w:t>M</w:t>
      </w:r>
      <w:r w:rsidR="00E86E98" w:rsidRPr="00CD0149">
        <w:rPr>
          <w:rFonts w:ascii="Arial" w:eastAsia="Calibri" w:hAnsi="Arial" w:cs="Arial"/>
          <w:sz w:val="28"/>
          <w:szCs w:val="28"/>
        </w:rPr>
        <w:t xml:space="preserve">unicipal, acompañando al </w:t>
      </w:r>
      <w:r w:rsidR="007868CB">
        <w:rPr>
          <w:rFonts w:ascii="Arial" w:eastAsia="Calibri" w:hAnsi="Arial" w:cs="Arial"/>
          <w:sz w:val="28"/>
          <w:szCs w:val="28"/>
        </w:rPr>
        <w:t>a</w:t>
      </w:r>
      <w:r w:rsidR="00E86E98" w:rsidRPr="00CD0149">
        <w:rPr>
          <w:rFonts w:ascii="Arial" w:eastAsia="Calibri" w:hAnsi="Arial" w:cs="Arial"/>
          <w:sz w:val="28"/>
          <w:szCs w:val="28"/>
        </w:rPr>
        <w:t xml:space="preserve">nterior </w:t>
      </w:r>
      <w:r w:rsidR="007868CB">
        <w:rPr>
          <w:rFonts w:ascii="Arial" w:eastAsia="Calibri" w:hAnsi="Arial" w:cs="Arial"/>
          <w:sz w:val="28"/>
          <w:szCs w:val="28"/>
        </w:rPr>
        <w:t>A</w:t>
      </w:r>
      <w:r w:rsidR="00E86E98" w:rsidRPr="00CD0149">
        <w:rPr>
          <w:rFonts w:ascii="Arial" w:eastAsia="Calibri" w:hAnsi="Arial" w:cs="Arial"/>
          <w:sz w:val="28"/>
          <w:szCs w:val="28"/>
        </w:rPr>
        <w:t>lcalde Alejandro Barragán</w:t>
      </w:r>
      <w:r w:rsidR="007868CB">
        <w:rPr>
          <w:rFonts w:ascii="Arial" w:eastAsia="Calibri" w:hAnsi="Arial" w:cs="Arial"/>
          <w:sz w:val="28"/>
          <w:szCs w:val="28"/>
        </w:rPr>
        <w:t>,</w:t>
      </w:r>
      <w:r w:rsidR="00E86E98" w:rsidRPr="00CD0149">
        <w:rPr>
          <w:rFonts w:ascii="Arial" w:eastAsia="Calibri" w:hAnsi="Arial" w:cs="Arial"/>
          <w:sz w:val="28"/>
          <w:szCs w:val="28"/>
        </w:rPr>
        <w:t xml:space="preserve"> y una de las propuestas que recibimos fue eso</w:t>
      </w:r>
      <w:r w:rsidR="007868CB">
        <w:rPr>
          <w:rFonts w:ascii="Arial" w:eastAsia="Calibri" w:hAnsi="Arial" w:cs="Arial"/>
          <w:sz w:val="28"/>
          <w:szCs w:val="28"/>
        </w:rPr>
        <w:t>:</w:t>
      </w:r>
      <w:r w:rsidR="00E86E98" w:rsidRPr="00CD0149">
        <w:rPr>
          <w:rFonts w:ascii="Arial" w:eastAsia="Calibri" w:hAnsi="Arial" w:cs="Arial"/>
          <w:sz w:val="28"/>
          <w:szCs w:val="28"/>
        </w:rPr>
        <w:t xml:space="preserve"> que estaban de acuerdo</w:t>
      </w:r>
      <w:r w:rsidR="007868CB">
        <w:rPr>
          <w:rFonts w:ascii="Arial" w:eastAsia="Calibri" w:hAnsi="Arial" w:cs="Arial"/>
          <w:sz w:val="28"/>
          <w:szCs w:val="28"/>
        </w:rPr>
        <w:t>,</w:t>
      </w:r>
      <w:r w:rsidR="00E86E98" w:rsidRPr="00CD0149">
        <w:rPr>
          <w:rFonts w:ascii="Arial" w:eastAsia="Calibri" w:hAnsi="Arial" w:cs="Arial"/>
          <w:sz w:val="28"/>
          <w:szCs w:val="28"/>
        </w:rPr>
        <w:t xml:space="preserve"> nada más que les pagáramos de manera anticipada</w:t>
      </w:r>
      <w:r w:rsidR="007868CB">
        <w:rPr>
          <w:rFonts w:ascii="Arial" w:eastAsia="Calibri" w:hAnsi="Arial" w:cs="Arial"/>
          <w:sz w:val="28"/>
          <w:szCs w:val="28"/>
        </w:rPr>
        <w:t>,</w:t>
      </w:r>
      <w:r w:rsidR="00E86E98" w:rsidRPr="00CD0149">
        <w:rPr>
          <w:rFonts w:ascii="Arial" w:eastAsia="Calibri" w:hAnsi="Arial" w:cs="Arial"/>
          <w:sz w:val="28"/>
          <w:szCs w:val="28"/>
        </w:rPr>
        <w:t xml:space="preserve"> lo que les faltaba por cubrir</w:t>
      </w:r>
      <w:r w:rsidR="007868CB">
        <w:rPr>
          <w:rFonts w:ascii="Arial" w:eastAsia="Calibri" w:hAnsi="Arial" w:cs="Arial"/>
          <w:sz w:val="28"/>
          <w:szCs w:val="28"/>
        </w:rPr>
        <w:t>,</w:t>
      </w:r>
      <w:r w:rsidR="00E86E98" w:rsidRPr="00CD0149">
        <w:rPr>
          <w:rFonts w:ascii="Arial" w:eastAsia="Calibri" w:hAnsi="Arial" w:cs="Arial"/>
          <w:sz w:val="28"/>
          <w:szCs w:val="28"/>
        </w:rPr>
        <w:t xml:space="preserve"> la concesión eran 25</w:t>
      </w:r>
      <w:r w:rsidR="007868CB">
        <w:rPr>
          <w:rFonts w:ascii="Arial" w:eastAsia="Calibri" w:hAnsi="Arial" w:cs="Arial"/>
          <w:sz w:val="28"/>
          <w:szCs w:val="28"/>
        </w:rPr>
        <w:t xml:space="preserve"> veinticinco</w:t>
      </w:r>
      <w:r w:rsidR="00E86E98" w:rsidRPr="00CD0149">
        <w:rPr>
          <w:rFonts w:ascii="Arial" w:eastAsia="Calibri" w:hAnsi="Arial" w:cs="Arial"/>
          <w:sz w:val="28"/>
          <w:szCs w:val="28"/>
        </w:rPr>
        <w:t xml:space="preserve"> años</w:t>
      </w:r>
      <w:r w:rsidR="00AE0A40">
        <w:rPr>
          <w:rFonts w:ascii="Arial" w:eastAsia="Calibri" w:hAnsi="Arial" w:cs="Arial"/>
          <w:sz w:val="28"/>
          <w:szCs w:val="28"/>
        </w:rPr>
        <w:t>,</w:t>
      </w:r>
      <w:r w:rsidR="00E86E98" w:rsidRPr="00CD0149">
        <w:rPr>
          <w:rFonts w:ascii="Arial" w:eastAsia="Calibri" w:hAnsi="Arial" w:cs="Arial"/>
          <w:sz w:val="28"/>
          <w:szCs w:val="28"/>
        </w:rPr>
        <w:t xml:space="preserve"> eso fue con los d</w:t>
      </w:r>
      <w:r w:rsidR="00AE0A40">
        <w:rPr>
          <w:rFonts w:ascii="Arial" w:eastAsia="Calibri" w:hAnsi="Arial" w:cs="Arial"/>
          <w:sz w:val="28"/>
          <w:szCs w:val="28"/>
        </w:rPr>
        <w:t>e SEOS, n</w:t>
      </w:r>
      <w:r w:rsidR="00E86E98" w:rsidRPr="00CD0149">
        <w:rPr>
          <w:rFonts w:ascii="Arial" w:eastAsia="Calibri" w:hAnsi="Arial" w:cs="Arial"/>
          <w:sz w:val="28"/>
          <w:szCs w:val="28"/>
        </w:rPr>
        <w:t>o recuerdo</w:t>
      </w:r>
      <w:r w:rsidR="00AE0A40">
        <w:rPr>
          <w:rFonts w:ascii="Arial" w:eastAsia="Calibri" w:hAnsi="Arial" w:cs="Arial"/>
          <w:sz w:val="28"/>
          <w:szCs w:val="28"/>
        </w:rPr>
        <w:t xml:space="preserve"> bien;</w:t>
      </w:r>
      <w:r w:rsidR="00E86E98" w:rsidRPr="00CD0149">
        <w:rPr>
          <w:rFonts w:ascii="Arial" w:eastAsia="Calibri" w:hAnsi="Arial" w:cs="Arial"/>
          <w:sz w:val="28"/>
          <w:szCs w:val="28"/>
        </w:rPr>
        <w:t xml:space="preserve"> una de 20</w:t>
      </w:r>
      <w:r w:rsidR="00AE0A40">
        <w:rPr>
          <w:rFonts w:ascii="Arial" w:eastAsia="Calibri" w:hAnsi="Arial" w:cs="Arial"/>
          <w:sz w:val="28"/>
          <w:szCs w:val="28"/>
        </w:rPr>
        <w:t xml:space="preserve"> veinte</w:t>
      </w:r>
      <w:r w:rsidR="00E86E98" w:rsidRPr="00CD0149">
        <w:rPr>
          <w:rFonts w:ascii="Arial" w:eastAsia="Calibri" w:hAnsi="Arial" w:cs="Arial"/>
          <w:sz w:val="28"/>
          <w:szCs w:val="28"/>
        </w:rPr>
        <w:t xml:space="preserve"> y otra de 25</w:t>
      </w:r>
      <w:r w:rsidR="00AE0A40">
        <w:rPr>
          <w:rFonts w:ascii="Arial" w:eastAsia="Calibri" w:hAnsi="Arial" w:cs="Arial"/>
          <w:sz w:val="28"/>
          <w:szCs w:val="28"/>
        </w:rPr>
        <w:t xml:space="preserve"> veinticinco</w:t>
      </w:r>
      <w:r w:rsidR="00E86E98" w:rsidRPr="00CD0149">
        <w:rPr>
          <w:rFonts w:ascii="Arial" w:eastAsia="Calibri" w:hAnsi="Arial" w:cs="Arial"/>
          <w:sz w:val="28"/>
          <w:szCs w:val="28"/>
        </w:rPr>
        <w:t xml:space="preserve"> años</w:t>
      </w:r>
      <w:r w:rsidR="00AE0A40">
        <w:rPr>
          <w:rFonts w:ascii="Arial" w:eastAsia="Calibri" w:hAnsi="Arial" w:cs="Arial"/>
          <w:sz w:val="28"/>
          <w:szCs w:val="28"/>
        </w:rPr>
        <w:t>.</w:t>
      </w:r>
      <w:r w:rsidR="00E86E98" w:rsidRPr="00CD0149">
        <w:rPr>
          <w:rFonts w:ascii="Arial" w:eastAsia="Calibri" w:hAnsi="Arial" w:cs="Arial"/>
          <w:sz w:val="28"/>
          <w:szCs w:val="28"/>
        </w:rPr>
        <w:t xml:space="preserve"> </w:t>
      </w:r>
      <w:r w:rsidR="00AE0A40">
        <w:rPr>
          <w:rFonts w:ascii="Arial" w:eastAsia="Calibri" w:hAnsi="Arial" w:cs="Arial"/>
          <w:sz w:val="28"/>
          <w:szCs w:val="28"/>
        </w:rPr>
        <w:t>P</w:t>
      </w:r>
      <w:r w:rsidR="00E86E98" w:rsidRPr="00CD0149">
        <w:rPr>
          <w:rFonts w:ascii="Arial" w:eastAsia="Calibri" w:hAnsi="Arial" w:cs="Arial"/>
          <w:sz w:val="28"/>
          <w:szCs w:val="28"/>
        </w:rPr>
        <w:t>ero estábamos precisamente en el año 6</w:t>
      </w:r>
      <w:r w:rsidR="00AE0A40">
        <w:rPr>
          <w:rFonts w:ascii="Arial" w:eastAsia="Calibri" w:hAnsi="Arial" w:cs="Arial"/>
          <w:sz w:val="28"/>
          <w:szCs w:val="28"/>
        </w:rPr>
        <w:t xml:space="preserve"> seis,</w:t>
      </w:r>
      <w:r w:rsidR="00E86E98" w:rsidRPr="00CD0149">
        <w:rPr>
          <w:rFonts w:ascii="Arial" w:eastAsia="Calibri" w:hAnsi="Arial" w:cs="Arial"/>
          <w:sz w:val="28"/>
          <w:szCs w:val="28"/>
        </w:rPr>
        <w:t xml:space="preserve"> y dijo</w:t>
      </w:r>
      <w:r w:rsidR="00AE0A40">
        <w:rPr>
          <w:rFonts w:ascii="Arial" w:eastAsia="Calibri" w:hAnsi="Arial" w:cs="Arial"/>
          <w:sz w:val="28"/>
          <w:szCs w:val="28"/>
        </w:rPr>
        <w:t>:</w:t>
      </w:r>
      <w:r w:rsidR="00E86E98" w:rsidRPr="00CD0149">
        <w:rPr>
          <w:rFonts w:ascii="Arial" w:eastAsia="Calibri" w:hAnsi="Arial" w:cs="Arial"/>
          <w:sz w:val="28"/>
          <w:szCs w:val="28"/>
        </w:rPr>
        <w:t xml:space="preserve"> </w:t>
      </w:r>
      <w:r w:rsidR="00AE0A40">
        <w:rPr>
          <w:rFonts w:ascii="Arial" w:eastAsia="Calibri" w:hAnsi="Arial" w:cs="Arial"/>
          <w:sz w:val="28"/>
          <w:szCs w:val="28"/>
        </w:rPr>
        <w:t>¡A</w:t>
      </w:r>
      <w:r w:rsidR="00E86E98" w:rsidRPr="00CD0149">
        <w:rPr>
          <w:rFonts w:ascii="Arial" w:eastAsia="Calibri" w:hAnsi="Arial" w:cs="Arial"/>
          <w:sz w:val="28"/>
          <w:szCs w:val="28"/>
        </w:rPr>
        <w:t>h sí</w:t>
      </w:r>
      <w:r w:rsidR="00AE0A40">
        <w:rPr>
          <w:rFonts w:ascii="Arial" w:eastAsia="Calibri" w:hAnsi="Arial" w:cs="Arial"/>
          <w:sz w:val="28"/>
          <w:szCs w:val="28"/>
        </w:rPr>
        <w:t>!</w:t>
      </w:r>
      <w:r w:rsidR="00E86E98" w:rsidRPr="00CD0149">
        <w:rPr>
          <w:rFonts w:ascii="Arial" w:eastAsia="Calibri" w:hAnsi="Arial" w:cs="Arial"/>
          <w:sz w:val="28"/>
          <w:szCs w:val="28"/>
        </w:rPr>
        <w:t xml:space="preserve"> </w:t>
      </w:r>
      <w:r w:rsidR="00AE0A40">
        <w:rPr>
          <w:rFonts w:ascii="Arial" w:eastAsia="Calibri" w:hAnsi="Arial" w:cs="Arial"/>
          <w:sz w:val="28"/>
          <w:szCs w:val="28"/>
        </w:rPr>
        <w:t>E</w:t>
      </w:r>
      <w:r w:rsidR="00E86E98" w:rsidRPr="00CD0149">
        <w:rPr>
          <w:rFonts w:ascii="Arial" w:eastAsia="Calibri" w:hAnsi="Arial" w:cs="Arial"/>
          <w:sz w:val="28"/>
          <w:szCs w:val="28"/>
        </w:rPr>
        <w:t>stamos de acuerdo</w:t>
      </w:r>
      <w:r w:rsidR="00AE0A40">
        <w:rPr>
          <w:rFonts w:ascii="Arial" w:eastAsia="Calibri" w:hAnsi="Arial" w:cs="Arial"/>
          <w:sz w:val="28"/>
          <w:szCs w:val="28"/>
        </w:rPr>
        <w:t>.</w:t>
      </w:r>
      <w:r w:rsidR="00E86E98" w:rsidRPr="00CD0149">
        <w:rPr>
          <w:rFonts w:ascii="Arial" w:eastAsia="Calibri" w:hAnsi="Arial" w:cs="Arial"/>
          <w:sz w:val="28"/>
          <w:szCs w:val="28"/>
        </w:rPr>
        <w:t xml:space="preserve"> </w:t>
      </w:r>
      <w:r w:rsidR="00AE0A40">
        <w:rPr>
          <w:rFonts w:ascii="Arial" w:eastAsia="Calibri" w:hAnsi="Arial" w:cs="Arial"/>
          <w:sz w:val="28"/>
          <w:szCs w:val="28"/>
        </w:rPr>
        <w:t>N</w:t>
      </w:r>
      <w:r w:rsidR="00E86E98" w:rsidRPr="00CD0149">
        <w:rPr>
          <w:rFonts w:ascii="Arial" w:eastAsia="Calibri" w:hAnsi="Arial" w:cs="Arial"/>
          <w:sz w:val="28"/>
          <w:szCs w:val="28"/>
        </w:rPr>
        <w:t>ada más páguenos anticipadamente todos los miles de millones de pesos que hacen falta</w:t>
      </w:r>
      <w:r w:rsidR="00AE0A40">
        <w:rPr>
          <w:rFonts w:ascii="Arial" w:eastAsia="Calibri" w:hAnsi="Arial" w:cs="Arial"/>
          <w:sz w:val="28"/>
          <w:szCs w:val="28"/>
        </w:rPr>
        <w:t>,</w:t>
      </w:r>
      <w:r w:rsidR="00E86E98" w:rsidRPr="00CD0149">
        <w:rPr>
          <w:rFonts w:ascii="Arial" w:eastAsia="Calibri" w:hAnsi="Arial" w:cs="Arial"/>
          <w:sz w:val="28"/>
          <w:szCs w:val="28"/>
        </w:rPr>
        <w:t xml:space="preserve"> para darla por terminada. O sea, esa fue la postura y fue con el dueño</w:t>
      </w:r>
      <w:r w:rsidR="00AE0A40">
        <w:rPr>
          <w:rFonts w:ascii="Arial" w:eastAsia="Calibri" w:hAnsi="Arial" w:cs="Arial"/>
          <w:sz w:val="28"/>
          <w:szCs w:val="28"/>
        </w:rPr>
        <w:t>.</w:t>
      </w:r>
      <w:r w:rsidR="00E86E98" w:rsidRPr="00CD0149">
        <w:rPr>
          <w:rFonts w:ascii="Arial" w:eastAsia="Calibri" w:hAnsi="Arial" w:cs="Arial"/>
          <w:sz w:val="28"/>
          <w:szCs w:val="28"/>
        </w:rPr>
        <w:t xml:space="preserve"> </w:t>
      </w:r>
      <w:r w:rsidR="00AE0A40">
        <w:rPr>
          <w:rFonts w:ascii="Arial" w:eastAsia="Calibri" w:hAnsi="Arial" w:cs="Arial"/>
          <w:sz w:val="28"/>
          <w:szCs w:val="28"/>
        </w:rPr>
        <w:t>Y</w:t>
      </w:r>
      <w:r w:rsidR="00E86E98" w:rsidRPr="00CD0149">
        <w:rPr>
          <w:rFonts w:ascii="Arial" w:eastAsia="Calibri" w:hAnsi="Arial" w:cs="Arial"/>
          <w:sz w:val="28"/>
          <w:szCs w:val="28"/>
        </w:rPr>
        <w:t xml:space="preserve"> yo también estuve en esa reunión</w:t>
      </w:r>
      <w:r w:rsidR="00AE0A40">
        <w:rPr>
          <w:rFonts w:ascii="Arial" w:eastAsia="Calibri" w:hAnsi="Arial" w:cs="Arial"/>
          <w:sz w:val="28"/>
          <w:szCs w:val="28"/>
        </w:rPr>
        <w:t>,</w:t>
      </w:r>
      <w:r w:rsidR="00E86E98" w:rsidRPr="00CD0149">
        <w:rPr>
          <w:rFonts w:ascii="Arial" w:eastAsia="Calibri" w:hAnsi="Arial" w:cs="Arial"/>
          <w:sz w:val="28"/>
          <w:szCs w:val="28"/>
        </w:rPr>
        <w:t xml:space="preserve"> y en esos términos fue la propuesta para darla por terminada.</w:t>
      </w:r>
      <w:r w:rsidR="00AE0A40">
        <w:rPr>
          <w:rFonts w:ascii="Arial" w:eastAsia="Calibri" w:hAnsi="Arial" w:cs="Arial"/>
          <w:b/>
          <w:bCs/>
          <w:i/>
          <w:iCs/>
          <w:sz w:val="28"/>
          <w:szCs w:val="28"/>
        </w:rPr>
        <w:t xml:space="preserve"> </w:t>
      </w:r>
      <w:r w:rsidR="00E86E98" w:rsidRPr="00CD0149">
        <w:rPr>
          <w:rFonts w:ascii="Arial" w:eastAsia="Calibri" w:hAnsi="Arial" w:cs="Arial"/>
          <w:sz w:val="28"/>
          <w:szCs w:val="28"/>
        </w:rPr>
        <w:t>Claro que hemos llevado diferentes acciones, no sé si ahorita estén en una condición distinta, pero desde ese momento</w:t>
      </w:r>
      <w:r w:rsidR="00AE0A40">
        <w:rPr>
          <w:rFonts w:ascii="Arial" w:eastAsia="Calibri" w:hAnsi="Arial" w:cs="Arial"/>
          <w:sz w:val="28"/>
          <w:szCs w:val="28"/>
        </w:rPr>
        <w:t>,</w:t>
      </w:r>
      <w:r w:rsidR="00E86E98" w:rsidRPr="00CD0149">
        <w:rPr>
          <w:rFonts w:ascii="Arial" w:eastAsia="Calibri" w:hAnsi="Arial" w:cs="Arial"/>
          <w:sz w:val="28"/>
          <w:szCs w:val="28"/>
        </w:rPr>
        <w:t xml:space="preserve"> así fue que les pagáramos todo lo que nos faltaba</w:t>
      </w:r>
      <w:r w:rsidR="00AE0A40">
        <w:rPr>
          <w:rFonts w:ascii="Arial" w:eastAsia="Calibri" w:hAnsi="Arial" w:cs="Arial"/>
          <w:sz w:val="28"/>
          <w:szCs w:val="28"/>
        </w:rPr>
        <w:t>. Y</w:t>
      </w:r>
      <w:r w:rsidR="00E86E98" w:rsidRPr="00CD0149">
        <w:rPr>
          <w:rFonts w:ascii="Arial" w:eastAsia="Calibri" w:hAnsi="Arial" w:cs="Arial"/>
          <w:sz w:val="28"/>
          <w:szCs w:val="28"/>
        </w:rPr>
        <w:t xml:space="preserve"> le</w:t>
      </w:r>
      <w:r w:rsidR="00AE0A40">
        <w:rPr>
          <w:rFonts w:ascii="Arial" w:eastAsia="Calibri" w:hAnsi="Arial" w:cs="Arial"/>
          <w:sz w:val="28"/>
          <w:szCs w:val="28"/>
        </w:rPr>
        <w:t xml:space="preserve">s </w:t>
      </w:r>
      <w:r w:rsidR="00E86E98" w:rsidRPr="00CD0149">
        <w:rPr>
          <w:rFonts w:ascii="Arial" w:eastAsia="Calibri" w:hAnsi="Arial" w:cs="Arial"/>
          <w:sz w:val="28"/>
          <w:szCs w:val="28"/>
        </w:rPr>
        <w:t>dije</w:t>
      </w:r>
      <w:r w:rsidR="00AE0A40">
        <w:rPr>
          <w:rFonts w:ascii="Arial" w:eastAsia="Calibri" w:hAnsi="Arial" w:cs="Arial"/>
          <w:sz w:val="28"/>
          <w:szCs w:val="28"/>
        </w:rPr>
        <w:t>:</w:t>
      </w:r>
      <w:r w:rsidR="00E86E98" w:rsidRPr="00CD0149">
        <w:rPr>
          <w:rFonts w:ascii="Arial" w:eastAsia="Calibri" w:hAnsi="Arial" w:cs="Arial"/>
          <w:sz w:val="28"/>
          <w:szCs w:val="28"/>
        </w:rPr>
        <w:t xml:space="preserve"> pues ahora sí nos va a ir re bien</w:t>
      </w:r>
      <w:r w:rsidR="00AE0A40">
        <w:rPr>
          <w:rFonts w:ascii="Arial" w:eastAsia="Calibri" w:hAnsi="Arial" w:cs="Arial"/>
          <w:sz w:val="28"/>
          <w:szCs w:val="28"/>
        </w:rPr>
        <w:t>.</w:t>
      </w:r>
      <w:r w:rsidR="00E86E98" w:rsidRPr="00CD0149">
        <w:rPr>
          <w:rFonts w:ascii="Arial" w:eastAsia="Calibri" w:hAnsi="Arial" w:cs="Arial"/>
          <w:sz w:val="28"/>
          <w:szCs w:val="28"/>
        </w:rPr>
        <w:t xml:space="preserve"> </w:t>
      </w:r>
      <w:r w:rsidR="00AE0A40">
        <w:rPr>
          <w:rFonts w:ascii="Arial" w:eastAsia="Calibri" w:hAnsi="Arial" w:cs="Arial"/>
          <w:sz w:val="28"/>
          <w:szCs w:val="28"/>
        </w:rPr>
        <w:t>N</w:t>
      </w:r>
      <w:r w:rsidR="00E86E98" w:rsidRPr="00CD0149">
        <w:rPr>
          <w:rFonts w:ascii="Arial" w:eastAsia="Calibri" w:hAnsi="Arial" w:cs="Arial"/>
          <w:sz w:val="28"/>
          <w:szCs w:val="28"/>
        </w:rPr>
        <w:t>i el dinero tenemos para pagarles los miles de millones</w:t>
      </w:r>
      <w:r w:rsidR="00AE0A40">
        <w:rPr>
          <w:rFonts w:ascii="Arial" w:eastAsia="Calibri" w:hAnsi="Arial" w:cs="Arial"/>
          <w:sz w:val="28"/>
          <w:szCs w:val="28"/>
        </w:rPr>
        <w:t>,</w:t>
      </w:r>
      <w:r w:rsidR="00E86E98" w:rsidRPr="00CD0149">
        <w:rPr>
          <w:rFonts w:ascii="Arial" w:eastAsia="Calibri" w:hAnsi="Arial" w:cs="Arial"/>
          <w:sz w:val="28"/>
          <w:szCs w:val="28"/>
        </w:rPr>
        <w:t xml:space="preserve"> </w:t>
      </w:r>
      <w:r w:rsidR="00E86E98" w:rsidRPr="00CD0149">
        <w:rPr>
          <w:rFonts w:ascii="Arial" w:eastAsia="Calibri" w:hAnsi="Arial" w:cs="Arial"/>
          <w:sz w:val="28"/>
          <w:szCs w:val="28"/>
        </w:rPr>
        <w:lastRenderedPageBreak/>
        <w:t>que cuesta para poder cumplir el contrato de concesión por todos los años</w:t>
      </w:r>
      <w:r w:rsidR="00AE0A40">
        <w:rPr>
          <w:rFonts w:ascii="Arial" w:eastAsia="Calibri" w:hAnsi="Arial" w:cs="Arial"/>
          <w:sz w:val="28"/>
          <w:szCs w:val="28"/>
        </w:rPr>
        <w:t>,</w:t>
      </w:r>
      <w:r w:rsidR="00E86E98" w:rsidRPr="00CD0149">
        <w:rPr>
          <w:rFonts w:ascii="Arial" w:eastAsia="Calibri" w:hAnsi="Arial" w:cs="Arial"/>
          <w:sz w:val="28"/>
          <w:szCs w:val="28"/>
        </w:rPr>
        <w:t xml:space="preserve"> y además ahora hacernos cargos del servicio. Fue un tema irracional</w:t>
      </w:r>
      <w:r w:rsidR="00AE0A40">
        <w:rPr>
          <w:rFonts w:ascii="Arial" w:eastAsia="Calibri" w:hAnsi="Arial" w:cs="Arial"/>
          <w:sz w:val="28"/>
          <w:szCs w:val="28"/>
        </w:rPr>
        <w:t>,</w:t>
      </w:r>
      <w:r w:rsidR="00E86E98" w:rsidRPr="00CD0149">
        <w:rPr>
          <w:rFonts w:ascii="Arial" w:eastAsia="Calibri" w:hAnsi="Arial" w:cs="Arial"/>
          <w:sz w:val="28"/>
          <w:szCs w:val="28"/>
        </w:rPr>
        <w:t xml:space="preserve"> y ya no avanzamos</w:t>
      </w:r>
      <w:r w:rsidR="00AE0A40">
        <w:rPr>
          <w:rFonts w:ascii="Arial" w:eastAsia="Calibri" w:hAnsi="Arial" w:cs="Arial"/>
          <w:sz w:val="28"/>
          <w:szCs w:val="28"/>
        </w:rPr>
        <w:t>. P</w:t>
      </w:r>
      <w:r w:rsidR="00E86E98" w:rsidRPr="00CD0149">
        <w:rPr>
          <w:rFonts w:ascii="Arial" w:eastAsia="Calibri" w:hAnsi="Arial" w:cs="Arial"/>
          <w:sz w:val="28"/>
          <w:szCs w:val="28"/>
        </w:rPr>
        <w:t>ero</w:t>
      </w:r>
      <w:r w:rsidR="00AE0A40">
        <w:rPr>
          <w:rFonts w:ascii="Arial" w:eastAsia="Calibri" w:hAnsi="Arial" w:cs="Arial"/>
          <w:sz w:val="28"/>
          <w:szCs w:val="28"/>
        </w:rPr>
        <w:t>,</w:t>
      </w:r>
      <w:r w:rsidR="00E86E98" w:rsidRPr="00CD0149">
        <w:rPr>
          <w:rFonts w:ascii="Arial" w:eastAsia="Calibri" w:hAnsi="Arial" w:cs="Arial"/>
          <w:sz w:val="28"/>
          <w:szCs w:val="28"/>
        </w:rPr>
        <w:t xml:space="preserve"> conozco perfectamente bien al dueño, no es que lo he derivado, hablo del tema de los reportes que se han tenido</w:t>
      </w:r>
      <w:r w:rsidR="00AE0A40">
        <w:rPr>
          <w:rFonts w:ascii="Arial" w:eastAsia="Calibri" w:hAnsi="Arial" w:cs="Arial"/>
          <w:sz w:val="28"/>
          <w:szCs w:val="28"/>
        </w:rPr>
        <w:t>,</w:t>
      </w:r>
      <w:r w:rsidR="00E86E98" w:rsidRPr="00CD0149">
        <w:rPr>
          <w:rFonts w:ascii="Arial" w:eastAsia="Calibri" w:hAnsi="Arial" w:cs="Arial"/>
          <w:sz w:val="28"/>
          <w:szCs w:val="28"/>
        </w:rPr>
        <w:t xml:space="preserve"> y que se han atendido de manera frecuente. Mi responsabilidad no se la he delegado a nadie en ese sentido</w:t>
      </w:r>
      <w:r w:rsidR="00AE0A40">
        <w:rPr>
          <w:rFonts w:ascii="Arial" w:eastAsia="Calibri" w:hAnsi="Arial" w:cs="Arial"/>
          <w:sz w:val="28"/>
          <w:szCs w:val="28"/>
        </w:rPr>
        <w:t>.</w:t>
      </w:r>
      <w:r w:rsidR="00E86E98" w:rsidRPr="00CD0149">
        <w:rPr>
          <w:rFonts w:ascii="Arial" w:eastAsia="Calibri" w:hAnsi="Arial" w:cs="Arial"/>
          <w:sz w:val="28"/>
          <w:szCs w:val="28"/>
        </w:rPr>
        <w:t xml:space="preserve"> </w:t>
      </w:r>
      <w:r w:rsidR="00AE0A40">
        <w:rPr>
          <w:rFonts w:ascii="Arial" w:eastAsia="Calibri" w:hAnsi="Arial" w:cs="Arial"/>
          <w:sz w:val="28"/>
          <w:szCs w:val="28"/>
        </w:rPr>
        <w:t>P</w:t>
      </w:r>
      <w:r w:rsidR="00E86E98" w:rsidRPr="00CD0149">
        <w:rPr>
          <w:rFonts w:ascii="Arial" w:eastAsia="Calibri" w:hAnsi="Arial" w:cs="Arial"/>
          <w:sz w:val="28"/>
          <w:szCs w:val="28"/>
        </w:rPr>
        <w:t>ero han atendido que</w:t>
      </w:r>
      <w:r w:rsidR="00AE0A40">
        <w:rPr>
          <w:rFonts w:ascii="Arial" w:eastAsia="Calibri" w:hAnsi="Arial" w:cs="Arial"/>
          <w:sz w:val="28"/>
          <w:szCs w:val="28"/>
        </w:rPr>
        <w:t>,</w:t>
      </w:r>
      <w:r w:rsidR="00E86E98" w:rsidRPr="00CD0149">
        <w:rPr>
          <w:rFonts w:ascii="Arial" w:eastAsia="Calibri" w:hAnsi="Arial" w:cs="Arial"/>
          <w:sz w:val="28"/>
          <w:szCs w:val="28"/>
        </w:rPr>
        <w:t xml:space="preserve"> una propuesta por dar por terminado</w:t>
      </w:r>
      <w:r w:rsidR="00AE0A40">
        <w:rPr>
          <w:rFonts w:ascii="Arial" w:eastAsia="Calibri" w:hAnsi="Arial" w:cs="Arial"/>
          <w:sz w:val="28"/>
          <w:szCs w:val="28"/>
        </w:rPr>
        <w:t>,</w:t>
      </w:r>
      <w:r w:rsidR="00E86E98" w:rsidRPr="00CD0149">
        <w:rPr>
          <w:rFonts w:ascii="Arial" w:eastAsia="Calibri" w:hAnsi="Arial" w:cs="Arial"/>
          <w:sz w:val="28"/>
          <w:szCs w:val="28"/>
        </w:rPr>
        <w:t xml:space="preserve"> no ha habido por parte de la </w:t>
      </w:r>
      <w:r w:rsidR="00AE0A40">
        <w:rPr>
          <w:rFonts w:ascii="Arial" w:eastAsia="Calibri" w:hAnsi="Arial" w:cs="Arial"/>
          <w:sz w:val="28"/>
          <w:szCs w:val="28"/>
        </w:rPr>
        <w:t>E</w:t>
      </w:r>
      <w:r w:rsidR="00E86E98" w:rsidRPr="00CD0149">
        <w:rPr>
          <w:rFonts w:ascii="Arial" w:eastAsia="Calibri" w:hAnsi="Arial" w:cs="Arial"/>
          <w:sz w:val="28"/>
          <w:szCs w:val="28"/>
        </w:rPr>
        <w:t>mpresa</w:t>
      </w:r>
      <w:r w:rsidR="00AE0A40">
        <w:rPr>
          <w:rFonts w:ascii="Arial" w:eastAsia="Calibri" w:hAnsi="Arial" w:cs="Arial"/>
          <w:sz w:val="28"/>
          <w:szCs w:val="28"/>
        </w:rPr>
        <w:t>.</w:t>
      </w:r>
      <w:r w:rsidR="00E86E98" w:rsidRPr="00CD0149">
        <w:rPr>
          <w:rFonts w:ascii="Arial" w:eastAsia="Calibri" w:hAnsi="Arial" w:cs="Arial"/>
          <w:sz w:val="28"/>
          <w:szCs w:val="28"/>
        </w:rPr>
        <w:t xml:space="preserve"> </w:t>
      </w:r>
      <w:r w:rsidR="00AE0A40">
        <w:rPr>
          <w:rFonts w:ascii="Arial" w:eastAsia="Calibri" w:hAnsi="Arial" w:cs="Arial"/>
          <w:sz w:val="28"/>
          <w:szCs w:val="28"/>
        </w:rPr>
        <w:t>L</w:t>
      </w:r>
      <w:r w:rsidR="00E86E98" w:rsidRPr="00CD0149">
        <w:rPr>
          <w:rFonts w:ascii="Arial" w:eastAsia="Calibri" w:hAnsi="Arial" w:cs="Arial"/>
          <w:sz w:val="28"/>
          <w:szCs w:val="28"/>
        </w:rPr>
        <w:t>a que se recibió en ese momento fue en ese sentido</w:t>
      </w:r>
      <w:r w:rsidR="00AE0A40">
        <w:rPr>
          <w:rFonts w:ascii="Arial" w:eastAsia="Calibri" w:hAnsi="Arial" w:cs="Arial"/>
          <w:sz w:val="28"/>
          <w:szCs w:val="28"/>
        </w:rPr>
        <w:t>;</w:t>
      </w:r>
      <w:r w:rsidR="00E86E98" w:rsidRPr="00CD0149">
        <w:rPr>
          <w:rFonts w:ascii="Arial" w:eastAsia="Calibri" w:hAnsi="Arial" w:cs="Arial"/>
          <w:sz w:val="28"/>
          <w:szCs w:val="28"/>
        </w:rPr>
        <w:t xml:space="preserve"> que pagáramos todo lo que faltaba por cubrir por todos los años de la concesión.</w:t>
      </w:r>
      <w:r w:rsidR="00AE0A40">
        <w:rPr>
          <w:rFonts w:ascii="Arial" w:eastAsia="Calibri" w:hAnsi="Arial" w:cs="Arial"/>
          <w:b/>
          <w:bCs/>
          <w:i/>
          <w:iCs/>
          <w:sz w:val="28"/>
          <w:szCs w:val="28"/>
        </w:rPr>
        <w:t xml:space="preserve"> </w:t>
      </w:r>
      <w:r w:rsidR="00E86E98" w:rsidRPr="00CD0149">
        <w:rPr>
          <w:rFonts w:ascii="Arial" w:eastAsia="Calibri" w:hAnsi="Arial" w:cs="Arial"/>
          <w:sz w:val="28"/>
          <w:szCs w:val="28"/>
        </w:rPr>
        <w:t>Pues un tema completamente irracional e imposible de cumplir</w:t>
      </w:r>
      <w:r w:rsidR="00AE0A40">
        <w:rPr>
          <w:rFonts w:ascii="Arial" w:eastAsia="Calibri" w:hAnsi="Arial" w:cs="Arial"/>
          <w:sz w:val="28"/>
          <w:szCs w:val="28"/>
        </w:rPr>
        <w:t>,</w:t>
      </w:r>
      <w:r w:rsidR="00E86E98" w:rsidRPr="00CD0149">
        <w:rPr>
          <w:rFonts w:ascii="Arial" w:eastAsia="Calibri" w:hAnsi="Arial" w:cs="Arial"/>
          <w:sz w:val="28"/>
          <w:szCs w:val="28"/>
        </w:rPr>
        <w:t xml:space="preserve"> por parte del </w:t>
      </w:r>
      <w:r w:rsidR="00AE0A40">
        <w:rPr>
          <w:rFonts w:ascii="Arial" w:eastAsia="Calibri" w:hAnsi="Arial" w:cs="Arial"/>
          <w:sz w:val="28"/>
          <w:szCs w:val="28"/>
        </w:rPr>
        <w:t>G</w:t>
      </w:r>
      <w:r w:rsidR="00E86E98" w:rsidRPr="00CD0149">
        <w:rPr>
          <w:rFonts w:ascii="Arial" w:eastAsia="Calibri" w:hAnsi="Arial" w:cs="Arial"/>
          <w:sz w:val="28"/>
          <w:szCs w:val="28"/>
        </w:rPr>
        <w:t xml:space="preserve">obierno </w:t>
      </w:r>
      <w:r w:rsidR="00AE0A40">
        <w:rPr>
          <w:rFonts w:ascii="Arial" w:eastAsia="Calibri" w:hAnsi="Arial" w:cs="Arial"/>
          <w:sz w:val="28"/>
          <w:szCs w:val="28"/>
        </w:rPr>
        <w:t>M</w:t>
      </w:r>
      <w:r w:rsidR="00E86E98" w:rsidRPr="00CD0149">
        <w:rPr>
          <w:rFonts w:ascii="Arial" w:eastAsia="Calibri" w:hAnsi="Arial" w:cs="Arial"/>
          <w:sz w:val="28"/>
          <w:szCs w:val="28"/>
        </w:rPr>
        <w:t>unicipal</w:t>
      </w:r>
      <w:r w:rsidR="00AE0A40">
        <w:rPr>
          <w:rFonts w:ascii="Arial" w:eastAsia="Calibri" w:hAnsi="Arial" w:cs="Arial"/>
          <w:sz w:val="28"/>
          <w:szCs w:val="28"/>
        </w:rPr>
        <w:t>.</w:t>
      </w:r>
      <w:r w:rsidR="00E86E98" w:rsidRPr="00CD0149">
        <w:rPr>
          <w:rFonts w:ascii="Arial" w:eastAsia="Calibri" w:hAnsi="Arial" w:cs="Arial"/>
          <w:sz w:val="28"/>
          <w:szCs w:val="28"/>
        </w:rPr>
        <w:t xml:space="preserve"> </w:t>
      </w:r>
      <w:r w:rsidR="00AE0A40">
        <w:rPr>
          <w:rFonts w:ascii="Arial" w:eastAsia="Calibri" w:hAnsi="Arial" w:cs="Arial"/>
          <w:sz w:val="28"/>
          <w:szCs w:val="28"/>
        </w:rPr>
        <w:t>Y,</w:t>
      </w:r>
      <w:r w:rsidR="00E86E98" w:rsidRPr="00CD0149">
        <w:rPr>
          <w:rFonts w:ascii="Arial" w:eastAsia="Calibri" w:hAnsi="Arial" w:cs="Arial"/>
          <w:sz w:val="28"/>
          <w:szCs w:val="28"/>
        </w:rPr>
        <w:t xml:space="preserve"> además</w:t>
      </w:r>
      <w:r w:rsidR="00AE0A40">
        <w:rPr>
          <w:rFonts w:ascii="Arial" w:eastAsia="Calibri" w:hAnsi="Arial" w:cs="Arial"/>
          <w:sz w:val="28"/>
          <w:szCs w:val="28"/>
        </w:rPr>
        <w:t>,</w:t>
      </w:r>
      <w:r w:rsidR="00E86E98" w:rsidRPr="00CD0149">
        <w:rPr>
          <w:rFonts w:ascii="Arial" w:eastAsia="Calibri" w:hAnsi="Arial" w:cs="Arial"/>
          <w:sz w:val="28"/>
          <w:szCs w:val="28"/>
        </w:rPr>
        <w:t xml:space="preserve"> ahora hacernos cargo. Entonces</w:t>
      </w:r>
      <w:r w:rsidR="00AE0A40">
        <w:rPr>
          <w:rFonts w:ascii="Arial" w:eastAsia="Calibri" w:hAnsi="Arial" w:cs="Arial"/>
          <w:sz w:val="28"/>
          <w:szCs w:val="28"/>
        </w:rPr>
        <w:t>,</w:t>
      </w:r>
      <w:r w:rsidR="00E86E98" w:rsidRPr="00CD0149">
        <w:rPr>
          <w:rFonts w:ascii="Arial" w:eastAsia="Calibri" w:hAnsi="Arial" w:cs="Arial"/>
          <w:sz w:val="28"/>
          <w:szCs w:val="28"/>
        </w:rPr>
        <w:t xml:space="preserve"> fue en ese sentido</w:t>
      </w:r>
      <w:r w:rsidR="00AE0A40">
        <w:rPr>
          <w:rFonts w:ascii="Arial" w:eastAsia="Calibri" w:hAnsi="Arial" w:cs="Arial"/>
          <w:sz w:val="28"/>
          <w:szCs w:val="28"/>
        </w:rPr>
        <w:t>.</w:t>
      </w:r>
      <w:r w:rsidR="00E86E98" w:rsidRPr="00CD0149">
        <w:rPr>
          <w:rFonts w:ascii="Arial" w:eastAsia="Calibri" w:hAnsi="Arial" w:cs="Arial"/>
          <w:sz w:val="28"/>
          <w:szCs w:val="28"/>
        </w:rPr>
        <w:t xml:space="preserve"> </w:t>
      </w:r>
      <w:r w:rsidR="00AE0A40">
        <w:rPr>
          <w:rFonts w:ascii="Arial" w:eastAsia="Calibri" w:hAnsi="Arial" w:cs="Arial"/>
          <w:sz w:val="28"/>
          <w:szCs w:val="28"/>
        </w:rPr>
        <w:t>N</w:t>
      </w:r>
      <w:r w:rsidR="00E86E98" w:rsidRPr="00CD0149">
        <w:rPr>
          <w:rFonts w:ascii="Arial" w:eastAsia="Calibri" w:hAnsi="Arial" w:cs="Arial"/>
          <w:sz w:val="28"/>
          <w:szCs w:val="28"/>
        </w:rPr>
        <w:t>o</w:t>
      </w:r>
      <w:r w:rsidR="00AE0A40">
        <w:rPr>
          <w:rFonts w:ascii="Arial" w:eastAsia="Calibri" w:hAnsi="Arial" w:cs="Arial"/>
          <w:sz w:val="28"/>
          <w:szCs w:val="28"/>
        </w:rPr>
        <w:t xml:space="preserve"> </w:t>
      </w:r>
      <w:r w:rsidR="00E86E98" w:rsidRPr="00CD0149">
        <w:rPr>
          <w:rFonts w:ascii="Arial" w:eastAsia="Calibri" w:hAnsi="Arial" w:cs="Arial"/>
          <w:sz w:val="28"/>
          <w:szCs w:val="28"/>
        </w:rPr>
        <w:t>es que me he desvinculado, claro que estoy en un tema permanente</w:t>
      </w:r>
      <w:r w:rsidR="00AE0A40">
        <w:rPr>
          <w:rFonts w:ascii="Arial" w:eastAsia="Calibri" w:hAnsi="Arial" w:cs="Arial"/>
          <w:sz w:val="28"/>
          <w:szCs w:val="28"/>
        </w:rPr>
        <w:t>.</w:t>
      </w:r>
      <w:r w:rsidR="00E86E98" w:rsidRPr="00CD0149">
        <w:rPr>
          <w:rFonts w:ascii="Arial" w:eastAsia="Calibri" w:hAnsi="Arial" w:cs="Arial"/>
          <w:sz w:val="28"/>
          <w:szCs w:val="28"/>
        </w:rPr>
        <w:t xml:space="preserve"> </w:t>
      </w:r>
      <w:r w:rsidR="00AE0A40">
        <w:rPr>
          <w:rFonts w:ascii="Arial" w:eastAsia="Calibri" w:hAnsi="Arial" w:cs="Arial"/>
          <w:sz w:val="28"/>
          <w:szCs w:val="28"/>
        </w:rPr>
        <w:t>P</w:t>
      </w:r>
      <w:r w:rsidR="00E86E98" w:rsidRPr="00CD0149">
        <w:rPr>
          <w:rFonts w:ascii="Arial" w:eastAsia="Calibri" w:hAnsi="Arial" w:cs="Arial"/>
          <w:sz w:val="28"/>
          <w:szCs w:val="28"/>
        </w:rPr>
        <w:t>ero en aquel momento ese fue el acuerdo. Quizás estén ya en otra condición</w:t>
      </w:r>
      <w:r w:rsidR="00AE0A40">
        <w:rPr>
          <w:rFonts w:ascii="Arial" w:eastAsia="Calibri" w:hAnsi="Arial" w:cs="Arial"/>
          <w:sz w:val="28"/>
          <w:szCs w:val="28"/>
        </w:rPr>
        <w:t>.</w:t>
      </w:r>
      <w:r w:rsidR="00E86E98" w:rsidRPr="00CD0149">
        <w:rPr>
          <w:rFonts w:ascii="Arial" w:eastAsia="Calibri" w:hAnsi="Arial" w:cs="Arial"/>
          <w:sz w:val="28"/>
          <w:szCs w:val="28"/>
        </w:rPr>
        <w:t xml:space="preserve"> </w:t>
      </w:r>
      <w:r w:rsidR="00AE0A40">
        <w:rPr>
          <w:rFonts w:ascii="Arial" w:eastAsia="Calibri" w:hAnsi="Arial" w:cs="Arial"/>
          <w:sz w:val="28"/>
          <w:szCs w:val="28"/>
        </w:rPr>
        <w:t>H</w:t>
      </w:r>
      <w:r w:rsidR="00E86E98" w:rsidRPr="00CD0149">
        <w:rPr>
          <w:rFonts w:ascii="Arial" w:eastAsia="Calibri" w:hAnsi="Arial" w:cs="Arial"/>
          <w:sz w:val="28"/>
          <w:szCs w:val="28"/>
        </w:rPr>
        <w:t xml:space="preserve">abría que valorarlo, pero la responsabilidad mía como </w:t>
      </w:r>
      <w:r w:rsidR="00B479CF">
        <w:rPr>
          <w:rFonts w:ascii="Arial" w:eastAsia="Calibri" w:hAnsi="Arial" w:cs="Arial"/>
          <w:sz w:val="28"/>
          <w:szCs w:val="28"/>
        </w:rPr>
        <w:t>E</w:t>
      </w:r>
      <w:r w:rsidR="00E86E98" w:rsidRPr="00CD0149">
        <w:rPr>
          <w:rFonts w:ascii="Arial" w:eastAsia="Calibri" w:hAnsi="Arial" w:cs="Arial"/>
          <w:sz w:val="28"/>
          <w:szCs w:val="28"/>
        </w:rPr>
        <w:t xml:space="preserve">jecutiva y </w:t>
      </w:r>
      <w:r w:rsidR="00B479CF">
        <w:rPr>
          <w:rFonts w:ascii="Arial" w:eastAsia="Calibri" w:hAnsi="Arial" w:cs="Arial"/>
          <w:sz w:val="28"/>
          <w:szCs w:val="28"/>
        </w:rPr>
        <w:t>T</w:t>
      </w:r>
      <w:r w:rsidR="00E86E98" w:rsidRPr="00CD0149">
        <w:rPr>
          <w:rFonts w:ascii="Arial" w:eastAsia="Calibri" w:hAnsi="Arial" w:cs="Arial"/>
          <w:sz w:val="28"/>
          <w:szCs w:val="28"/>
        </w:rPr>
        <w:t>itular</w:t>
      </w:r>
      <w:r w:rsidR="00B479CF">
        <w:rPr>
          <w:rFonts w:ascii="Arial" w:eastAsia="Calibri" w:hAnsi="Arial" w:cs="Arial"/>
          <w:sz w:val="28"/>
          <w:szCs w:val="28"/>
        </w:rPr>
        <w:t>,</w:t>
      </w:r>
      <w:r w:rsidR="00E86E98" w:rsidRPr="00CD0149">
        <w:rPr>
          <w:rFonts w:ascii="Arial" w:eastAsia="Calibri" w:hAnsi="Arial" w:cs="Arial"/>
          <w:sz w:val="28"/>
          <w:szCs w:val="28"/>
        </w:rPr>
        <w:t xml:space="preserve"> no se la he delegado a nadie, es mi responsabilidad y la estoy atendiendo de manera puntual y responsable.</w:t>
      </w:r>
      <w:r w:rsidR="00B479CF">
        <w:rPr>
          <w:rFonts w:ascii="Arial" w:eastAsia="Calibri" w:hAnsi="Arial" w:cs="Arial"/>
          <w:sz w:val="28"/>
          <w:szCs w:val="28"/>
        </w:rPr>
        <w:t xml:space="preserve"> Es cuanto, Señora Secretaria. </w:t>
      </w:r>
      <w:r w:rsidR="00B479CF">
        <w:rPr>
          <w:rFonts w:ascii="Arial" w:eastAsia="Calibri" w:hAnsi="Arial" w:cs="Arial"/>
          <w:b/>
          <w:bCs/>
          <w:i/>
          <w:iCs/>
          <w:sz w:val="28"/>
          <w:szCs w:val="28"/>
        </w:rPr>
        <w:t xml:space="preserve">C. Regidor Gustavo López Sandoval: </w:t>
      </w:r>
      <w:r w:rsidR="00E86E98" w:rsidRPr="00CD0149">
        <w:rPr>
          <w:rFonts w:ascii="Arial" w:eastAsia="Calibri" w:hAnsi="Arial" w:cs="Arial"/>
          <w:sz w:val="28"/>
          <w:szCs w:val="28"/>
        </w:rPr>
        <w:t xml:space="preserve">Gracias </w:t>
      </w:r>
      <w:r w:rsidR="00B479CF">
        <w:rPr>
          <w:rFonts w:ascii="Arial" w:eastAsia="Calibri" w:hAnsi="Arial" w:cs="Arial"/>
          <w:sz w:val="28"/>
          <w:szCs w:val="28"/>
        </w:rPr>
        <w:t>P</w:t>
      </w:r>
      <w:r w:rsidR="00E86E98" w:rsidRPr="00CD0149">
        <w:rPr>
          <w:rFonts w:ascii="Arial" w:eastAsia="Calibri" w:hAnsi="Arial" w:cs="Arial"/>
          <w:sz w:val="28"/>
          <w:szCs w:val="28"/>
        </w:rPr>
        <w:t xml:space="preserve">residenta. </w:t>
      </w:r>
      <w:r w:rsidR="00B479CF">
        <w:rPr>
          <w:rFonts w:ascii="Arial" w:eastAsia="Calibri" w:hAnsi="Arial" w:cs="Arial"/>
          <w:sz w:val="28"/>
          <w:szCs w:val="28"/>
        </w:rPr>
        <w:t>Y, no n</w:t>
      </w:r>
      <w:r w:rsidR="00E86E98" w:rsidRPr="00CD0149">
        <w:rPr>
          <w:rFonts w:ascii="Arial" w:eastAsia="Calibri" w:hAnsi="Arial" w:cs="Arial"/>
          <w:sz w:val="28"/>
          <w:szCs w:val="28"/>
        </w:rPr>
        <w:t>ada más es responsabilidad suya</w:t>
      </w:r>
      <w:r w:rsidR="00B479CF">
        <w:rPr>
          <w:rFonts w:ascii="Arial" w:eastAsia="Calibri" w:hAnsi="Arial" w:cs="Arial"/>
          <w:sz w:val="28"/>
          <w:szCs w:val="28"/>
        </w:rPr>
        <w:t>,</w:t>
      </w:r>
      <w:r w:rsidR="00E86E98" w:rsidRPr="00CD0149">
        <w:rPr>
          <w:rFonts w:ascii="Arial" w:eastAsia="Calibri" w:hAnsi="Arial" w:cs="Arial"/>
          <w:sz w:val="28"/>
          <w:szCs w:val="28"/>
        </w:rPr>
        <w:t xml:space="preserve"> al menos yo me sumo, si se necesita apoyo realmente en lo que yo pueda contribuir, porque yo pienso que responsabilidad de todos nosotros, ver el tema de la concesión</w:t>
      </w:r>
      <w:r w:rsidR="00B479CF">
        <w:rPr>
          <w:rFonts w:ascii="Arial" w:eastAsia="Calibri" w:hAnsi="Arial" w:cs="Arial"/>
          <w:sz w:val="28"/>
          <w:szCs w:val="28"/>
        </w:rPr>
        <w:t>.</w:t>
      </w:r>
      <w:r w:rsidR="00E86E98" w:rsidRPr="00CD0149">
        <w:rPr>
          <w:rFonts w:ascii="Arial" w:eastAsia="Calibri" w:hAnsi="Arial" w:cs="Arial"/>
          <w:sz w:val="28"/>
          <w:szCs w:val="28"/>
        </w:rPr>
        <w:t xml:space="preserve"> </w:t>
      </w:r>
      <w:r w:rsidR="00B479CF">
        <w:rPr>
          <w:rFonts w:ascii="Arial" w:eastAsia="Calibri" w:hAnsi="Arial" w:cs="Arial"/>
          <w:sz w:val="28"/>
          <w:szCs w:val="28"/>
        </w:rPr>
        <w:t>Y</w:t>
      </w:r>
      <w:r w:rsidR="00E86E98" w:rsidRPr="00CD0149">
        <w:rPr>
          <w:rFonts w:ascii="Arial" w:eastAsia="Calibri" w:hAnsi="Arial" w:cs="Arial"/>
          <w:sz w:val="28"/>
          <w:szCs w:val="28"/>
        </w:rPr>
        <w:t>o lo he venido diciendo</w:t>
      </w:r>
      <w:r w:rsidR="00B479CF">
        <w:rPr>
          <w:rFonts w:ascii="Arial" w:eastAsia="Calibri" w:hAnsi="Arial" w:cs="Arial"/>
          <w:sz w:val="28"/>
          <w:szCs w:val="28"/>
        </w:rPr>
        <w:t>,</w:t>
      </w:r>
      <w:r w:rsidR="00E86E98" w:rsidRPr="00CD0149">
        <w:rPr>
          <w:rFonts w:ascii="Arial" w:eastAsia="Calibri" w:hAnsi="Arial" w:cs="Arial"/>
          <w:sz w:val="28"/>
          <w:szCs w:val="28"/>
        </w:rPr>
        <w:t xml:space="preserve"> y a lo mejor muchos ven mal el tema de la concesión, yo sigo creyendo que concesionar es bueno para el </w:t>
      </w:r>
      <w:r w:rsidR="00B479CF">
        <w:rPr>
          <w:rFonts w:ascii="Arial" w:eastAsia="Calibri" w:hAnsi="Arial" w:cs="Arial"/>
          <w:sz w:val="28"/>
          <w:szCs w:val="28"/>
        </w:rPr>
        <w:t>A</w:t>
      </w:r>
      <w:r w:rsidR="00E86E98" w:rsidRPr="00CD0149">
        <w:rPr>
          <w:rFonts w:ascii="Arial" w:eastAsia="Calibri" w:hAnsi="Arial" w:cs="Arial"/>
          <w:sz w:val="28"/>
          <w:szCs w:val="28"/>
        </w:rPr>
        <w:t>yuntamiento, incluso hay movilización de dinero, hay muchas mejoras en los servicios, eficiencia</w:t>
      </w:r>
      <w:r w:rsidR="00B479CF">
        <w:rPr>
          <w:rFonts w:ascii="Arial" w:eastAsia="Calibri" w:hAnsi="Arial" w:cs="Arial"/>
          <w:sz w:val="28"/>
          <w:szCs w:val="28"/>
        </w:rPr>
        <w:t>. P</w:t>
      </w:r>
      <w:r w:rsidR="00E86E98" w:rsidRPr="00CD0149">
        <w:rPr>
          <w:rFonts w:ascii="Arial" w:eastAsia="Calibri" w:hAnsi="Arial" w:cs="Arial"/>
          <w:sz w:val="28"/>
          <w:szCs w:val="28"/>
        </w:rPr>
        <w:t>ero</w:t>
      </w:r>
      <w:r w:rsidR="00B479CF">
        <w:rPr>
          <w:rFonts w:ascii="Arial" w:eastAsia="Calibri" w:hAnsi="Arial" w:cs="Arial"/>
          <w:sz w:val="28"/>
          <w:szCs w:val="28"/>
        </w:rPr>
        <w:t>,</w:t>
      </w:r>
      <w:r w:rsidR="00E86E98" w:rsidRPr="00CD0149">
        <w:rPr>
          <w:rFonts w:ascii="Arial" w:eastAsia="Calibri" w:hAnsi="Arial" w:cs="Arial"/>
          <w:sz w:val="28"/>
          <w:szCs w:val="28"/>
        </w:rPr>
        <w:t xml:space="preserve"> para eso realmente tenemos que exigirle a la </w:t>
      </w:r>
      <w:r w:rsidR="00B479CF">
        <w:rPr>
          <w:rFonts w:ascii="Arial" w:eastAsia="Calibri" w:hAnsi="Arial" w:cs="Arial"/>
          <w:sz w:val="28"/>
          <w:szCs w:val="28"/>
        </w:rPr>
        <w:t>E</w:t>
      </w:r>
      <w:r w:rsidR="00E86E98" w:rsidRPr="00CD0149">
        <w:rPr>
          <w:rFonts w:ascii="Arial" w:eastAsia="Calibri" w:hAnsi="Arial" w:cs="Arial"/>
          <w:sz w:val="28"/>
          <w:szCs w:val="28"/>
        </w:rPr>
        <w:t xml:space="preserve">mpresa, nosotros como </w:t>
      </w:r>
      <w:r w:rsidR="00B479CF">
        <w:rPr>
          <w:rFonts w:ascii="Arial" w:eastAsia="Calibri" w:hAnsi="Arial" w:cs="Arial"/>
          <w:sz w:val="28"/>
          <w:szCs w:val="28"/>
        </w:rPr>
        <w:t>A</w:t>
      </w:r>
      <w:r w:rsidR="00E86E98" w:rsidRPr="00CD0149">
        <w:rPr>
          <w:rFonts w:ascii="Arial" w:eastAsia="Calibri" w:hAnsi="Arial" w:cs="Arial"/>
          <w:sz w:val="28"/>
          <w:szCs w:val="28"/>
        </w:rPr>
        <w:t xml:space="preserve">yuntamiento, que haga las cosas bien, porque si no lo están </w:t>
      </w:r>
      <w:r w:rsidR="00E86E98" w:rsidRPr="00CD0149">
        <w:rPr>
          <w:rFonts w:ascii="Arial" w:eastAsia="Calibri" w:hAnsi="Arial" w:cs="Arial"/>
          <w:sz w:val="28"/>
          <w:szCs w:val="28"/>
        </w:rPr>
        <w:lastRenderedPageBreak/>
        <w:t>haciendo bien o están haciendo lo que ellos quieren, pues eso está mal, para eso estamos nosotros, para poder, para vigilar y velar por los intereses de los Zapotlénses.</w:t>
      </w:r>
      <w:r w:rsidR="00B479CF">
        <w:rPr>
          <w:rFonts w:ascii="Arial" w:eastAsia="Calibri" w:hAnsi="Arial" w:cs="Arial"/>
          <w:sz w:val="28"/>
          <w:szCs w:val="28"/>
        </w:rPr>
        <w:t xml:space="preserve"> </w:t>
      </w:r>
      <w:r w:rsidR="00E86E98" w:rsidRPr="00CD0149">
        <w:rPr>
          <w:rFonts w:ascii="Arial" w:eastAsia="Calibri" w:hAnsi="Arial" w:cs="Arial"/>
          <w:sz w:val="28"/>
          <w:szCs w:val="28"/>
        </w:rPr>
        <w:t xml:space="preserve">Entonces </w:t>
      </w:r>
      <w:r w:rsidR="00B479CF">
        <w:rPr>
          <w:rFonts w:ascii="Arial" w:eastAsia="Calibri" w:hAnsi="Arial" w:cs="Arial"/>
          <w:sz w:val="28"/>
          <w:szCs w:val="28"/>
        </w:rPr>
        <w:t>P</w:t>
      </w:r>
      <w:r w:rsidR="00E86E98" w:rsidRPr="00CD0149">
        <w:rPr>
          <w:rFonts w:ascii="Arial" w:eastAsia="Calibri" w:hAnsi="Arial" w:cs="Arial"/>
          <w:sz w:val="28"/>
          <w:szCs w:val="28"/>
        </w:rPr>
        <w:t xml:space="preserve">residenta, yo sé que </w:t>
      </w:r>
      <w:r w:rsidR="00B479CF">
        <w:rPr>
          <w:rFonts w:ascii="Arial" w:eastAsia="Calibri" w:hAnsi="Arial" w:cs="Arial"/>
          <w:sz w:val="28"/>
          <w:szCs w:val="28"/>
        </w:rPr>
        <w:t>U</w:t>
      </w:r>
      <w:r w:rsidR="00E86E98" w:rsidRPr="00CD0149">
        <w:rPr>
          <w:rFonts w:ascii="Arial" w:eastAsia="Calibri" w:hAnsi="Arial" w:cs="Arial"/>
          <w:sz w:val="28"/>
          <w:szCs w:val="28"/>
        </w:rPr>
        <w:t>sted tiene muchísimas actividades</w:t>
      </w:r>
      <w:r w:rsidR="00B479CF">
        <w:rPr>
          <w:rFonts w:ascii="Arial" w:eastAsia="Calibri" w:hAnsi="Arial" w:cs="Arial"/>
          <w:sz w:val="28"/>
          <w:szCs w:val="28"/>
        </w:rPr>
        <w:t>,</w:t>
      </w:r>
      <w:r w:rsidR="00E86E98" w:rsidRPr="00CD0149">
        <w:rPr>
          <w:rFonts w:ascii="Arial" w:eastAsia="Calibri" w:hAnsi="Arial" w:cs="Arial"/>
          <w:sz w:val="28"/>
          <w:szCs w:val="28"/>
        </w:rPr>
        <w:t xml:space="preserve"> y en lo personal si necesita ayuda, yo me sumo para en lo que yo pueda aportar, echar a andar este proyecto</w:t>
      </w:r>
      <w:r w:rsidR="00B479CF">
        <w:rPr>
          <w:rFonts w:ascii="Arial" w:eastAsia="Calibri" w:hAnsi="Arial" w:cs="Arial"/>
          <w:sz w:val="28"/>
          <w:szCs w:val="28"/>
        </w:rPr>
        <w:t>,</w:t>
      </w:r>
      <w:r w:rsidR="00E86E98" w:rsidRPr="00CD0149">
        <w:rPr>
          <w:rFonts w:ascii="Arial" w:eastAsia="Calibri" w:hAnsi="Arial" w:cs="Arial"/>
          <w:sz w:val="28"/>
          <w:szCs w:val="28"/>
        </w:rPr>
        <w:t xml:space="preserve"> para que pueda ser más eficiente la recolección de basura.</w:t>
      </w:r>
      <w:r w:rsidR="00B479CF">
        <w:rPr>
          <w:rFonts w:ascii="Arial" w:eastAsia="Calibri" w:hAnsi="Arial" w:cs="Arial"/>
          <w:sz w:val="28"/>
          <w:szCs w:val="28"/>
        </w:rPr>
        <w:t xml:space="preserve"> Gracias. </w:t>
      </w:r>
      <w:r w:rsidR="00B479CF">
        <w:rPr>
          <w:rFonts w:ascii="Arial" w:eastAsia="Calibri" w:hAnsi="Arial" w:cs="Arial"/>
          <w:b/>
          <w:bCs/>
          <w:i/>
          <w:iCs/>
          <w:sz w:val="28"/>
          <w:szCs w:val="28"/>
        </w:rPr>
        <w:t xml:space="preserve">C. Presidenta Municipal Magali Casillas Contreras:  </w:t>
      </w:r>
      <w:r w:rsidR="00B479CF">
        <w:rPr>
          <w:rFonts w:ascii="Arial" w:eastAsia="Calibri" w:hAnsi="Arial" w:cs="Arial"/>
          <w:sz w:val="28"/>
          <w:szCs w:val="28"/>
        </w:rPr>
        <w:t xml:space="preserve">Insisto; creo que cada uno de nosotros, tenemos esas atribuciones ya muy claras. Qué le corresponde a un Regidor. Qué le corresponde al Pleno del Ayuntamiento. Qué le corresponde a la parte Ejecutiva. No es falta de atención o que no tenga tiempo para darle seguimiento. Lo estamos haciendo y lo estamos haciendo de manera responsable. Y, a través de las áreas competentes en ese sentido. No es que, yo no haya querido </w:t>
      </w:r>
      <w:r w:rsidR="004017BC">
        <w:rPr>
          <w:rFonts w:ascii="Arial" w:eastAsia="Calibri" w:hAnsi="Arial" w:cs="Arial"/>
          <w:sz w:val="28"/>
          <w:szCs w:val="28"/>
        </w:rPr>
        <w:t xml:space="preserve">tener ningún acercamiento, ni ellos conmigo. Están dándole puntual seguimiento </w:t>
      </w:r>
      <w:r w:rsidR="00245344">
        <w:rPr>
          <w:rFonts w:ascii="Arial" w:eastAsia="Calibri" w:hAnsi="Arial" w:cs="Arial"/>
          <w:sz w:val="28"/>
          <w:szCs w:val="28"/>
        </w:rPr>
        <w:t xml:space="preserve">a los reportes que se atienden a diario. Yo estoy cumpliendo con la responsabilidad a virtud de esa concesión, de llevar a cabo el pago. Porque había quien me decía: no le pagues. Hubo Municipios que así se la aventaron. Pero se valoró que jurídicamente esa no era la estrategia adecuada. Yo agradezco el gesto y la buena voluntad. Sin embargo, insisto, hay facultades y responsabilidades que no son delegables. Y las que me corresponden como Ejecutiva, las estoy llevando a cabo de manera puntual. Por supuesto que, a mí me interesa que sepa la Ciudadanía, que no hemos dejado de insistir de manera permanente y recurrente, los miles de reportes que se reciben a diario, tanto de la mala recolección y también de la deficiente alumbrado que tenemos en nuestro Municipio. Es cuanto, </w:t>
      </w:r>
      <w:r w:rsidR="00245344">
        <w:rPr>
          <w:rFonts w:ascii="Arial" w:eastAsia="Calibri" w:hAnsi="Arial" w:cs="Arial"/>
          <w:sz w:val="28"/>
          <w:szCs w:val="28"/>
        </w:rPr>
        <w:lastRenderedPageBreak/>
        <w:t xml:space="preserve">Señora Secretaria. </w:t>
      </w:r>
      <w:r w:rsidR="00245344">
        <w:rPr>
          <w:rFonts w:ascii="Arial" w:eastAsia="Calibri" w:hAnsi="Arial" w:cs="Arial"/>
          <w:b/>
          <w:bCs/>
          <w:i/>
          <w:iCs/>
          <w:sz w:val="28"/>
          <w:szCs w:val="28"/>
        </w:rPr>
        <w:t xml:space="preserve">C. Secretaria de Ayuntamiento Karla Cisneros Torres: </w:t>
      </w:r>
      <w:r w:rsidR="00B479CF">
        <w:rPr>
          <w:rFonts w:ascii="Arial" w:eastAsia="Calibri" w:hAnsi="Arial" w:cs="Arial"/>
          <w:sz w:val="28"/>
          <w:szCs w:val="28"/>
        </w:rPr>
        <w:t xml:space="preserve"> </w:t>
      </w:r>
      <w:r w:rsidR="00245344">
        <w:rPr>
          <w:rFonts w:ascii="Arial" w:eastAsia="Calibri" w:hAnsi="Arial" w:cs="Arial"/>
          <w:sz w:val="28"/>
          <w:szCs w:val="28"/>
        </w:rPr>
        <w:t xml:space="preserve">Gracias Presidenta. ¿Alguna otra intervención?... Bien, ya no hubiera comentarios, voy a cerrar el debate de la discusión de este punto. Para estos efectos, dado que se trata de una Iniciativa </w:t>
      </w:r>
      <w:r w:rsidR="00894F50">
        <w:rPr>
          <w:rFonts w:ascii="Arial" w:eastAsia="Calibri" w:hAnsi="Arial" w:cs="Arial"/>
          <w:sz w:val="28"/>
          <w:szCs w:val="28"/>
        </w:rPr>
        <w:t xml:space="preserve">de Decreto, que se enviará al Congreso del Estado, tendrá que ser sometida en primer término a votación en lo general, y posteriormente en lo particular. Por lo que solicito, si algún Regidor, tiene Artículos en lo particular que reservarse, se nos pueda indicar al momento de someter a votación. Todo lo anterior, es de conformidad con el Artículo 121 y 122 del Reglamento Interior del Ayuntamiento, así como el Artículo 42, fracción III, de la Ley de Gobierno y la Administración Pública Municipal. En razón de lo anterior, voy a someter a su consideración en lo general el Dictamen </w:t>
      </w:r>
      <w:r w:rsidR="00E75062">
        <w:rPr>
          <w:rFonts w:ascii="Arial" w:eastAsia="Calibri" w:hAnsi="Arial" w:cs="Arial"/>
          <w:sz w:val="28"/>
          <w:szCs w:val="28"/>
        </w:rPr>
        <w:t xml:space="preserve">que propone la autorización de Iniciativa de Ley de Ingresos para el Municipio de Zapotlán el Grande, Jalisco, para el Ejercicio Fiscal 2026, en los términos que fueron presentados. Esta votación será bajo la modalidad de nominal, por lo cual solicito a los Regidores, que cuando escuchen su nombre, emitan el sentido de su voto…. </w:t>
      </w:r>
      <w:r w:rsidR="00E75062">
        <w:rPr>
          <w:rFonts w:ascii="Arial" w:eastAsia="Calibri" w:hAnsi="Arial" w:cs="Arial"/>
          <w:b/>
          <w:bCs/>
          <w:i/>
          <w:iCs/>
          <w:sz w:val="28"/>
          <w:szCs w:val="28"/>
        </w:rPr>
        <w:t xml:space="preserve">C. Regidor Higinio del Toro Pérez: </w:t>
      </w:r>
      <w:r w:rsidR="00E75062">
        <w:rPr>
          <w:rFonts w:ascii="Arial" w:eastAsia="Calibri" w:hAnsi="Arial" w:cs="Arial"/>
          <w:sz w:val="28"/>
          <w:szCs w:val="28"/>
        </w:rPr>
        <w:t xml:space="preserve">Gracias. Solo para clarificar el proceso de votación. Decía que va a ser dos momentos la votación; ¿en lo general y en lo particular?… </w:t>
      </w:r>
      <w:r w:rsidR="00E75062">
        <w:rPr>
          <w:rFonts w:ascii="Arial" w:eastAsia="Calibri" w:hAnsi="Arial" w:cs="Arial"/>
          <w:b/>
          <w:bCs/>
          <w:i/>
          <w:iCs/>
          <w:sz w:val="28"/>
          <w:szCs w:val="28"/>
        </w:rPr>
        <w:t xml:space="preserve">C. Secretaria de Ayuntamiento Karla Cisneros Torres: </w:t>
      </w:r>
      <w:r w:rsidR="00E75062">
        <w:rPr>
          <w:rFonts w:ascii="Arial" w:eastAsia="Calibri" w:hAnsi="Arial" w:cs="Arial"/>
          <w:sz w:val="28"/>
          <w:szCs w:val="28"/>
        </w:rPr>
        <w:t xml:space="preserve">Así es. </w:t>
      </w:r>
      <w:r w:rsidR="00E75062">
        <w:rPr>
          <w:rFonts w:ascii="Arial" w:eastAsia="Calibri" w:hAnsi="Arial" w:cs="Arial"/>
          <w:b/>
          <w:bCs/>
          <w:i/>
          <w:iCs/>
          <w:sz w:val="28"/>
          <w:szCs w:val="28"/>
        </w:rPr>
        <w:t xml:space="preserve">C. Regidor Higinio del Toro Pérez: </w:t>
      </w:r>
      <w:r w:rsidR="00E75062">
        <w:rPr>
          <w:rFonts w:ascii="Arial" w:eastAsia="Calibri" w:hAnsi="Arial" w:cs="Arial"/>
          <w:sz w:val="28"/>
          <w:szCs w:val="28"/>
        </w:rPr>
        <w:t xml:space="preserve">Y ¿las dos serán de manera nominal?.. </w:t>
      </w:r>
      <w:r w:rsidR="00E75062">
        <w:rPr>
          <w:rFonts w:ascii="Arial" w:eastAsia="Calibri" w:hAnsi="Arial" w:cs="Arial"/>
          <w:b/>
          <w:bCs/>
          <w:i/>
          <w:iCs/>
          <w:sz w:val="28"/>
          <w:szCs w:val="28"/>
        </w:rPr>
        <w:t xml:space="preserve">C. Secretaria de Ayuntamiento Karla Cisneros Torres: </w:t>
      </w:r>
      <w:r w:rsidR="00E75062">
        <w:rPr>
          <w:rFonts w:ascii="Arial" w:eastAsia="Calibri" w:hAnsi="Arial" w:cs="Arial"/>
          <w:sz w:val="28"/>
          <w:szCs w:val="28"/>
        </w:rPr>
        <w:t xml:space="preserve">Sí. Si gusta para ilustración, voy a leer los Artículos, y una vez que se abra la discusión de lo particular, se someterá a votación, de los Artículos que fueron reservados. </w:t>
      </w:r>
      <w:r w:rsidR="00E75062">
        <w:rPr>
          <w:rFonts w:ascii="Arial" w:eastAsia="Calibri" w:hAnsi="Arial" w:cs="Arial"/>
          <w:i/>
          <w:iCs/>
          <w:sz w:val="28"/>
          <w:szCs w:val="28"/>
        </w:rPr>
        <w:t xml:space="preserve">Artículo 121. 1.- En la discusión en lo particular de un asunto, Artículo </w:t>
      </w:r>
      <w:r w:rsidR="00E75062">
        <w:rPr>
          <w:rFonts w:ascii="Arial" w:eastAsia="Calibri" w:hAnsi="Arial" w:cs="Arial"/>
          <w:i/>
          <w:iCs/>
          <w:sz w:val="28"/>
          <w:szCs w:val="28"/>
        </w:rPr>
        <w:lastRenderedPageBreak/>
        <w:t>por Artículo, los Munícipes que intervengan en ella, deban de indicar los Artículos que desean debatir y solo, sobre el contenido de los Artículos reservados, se efectúa el debate. 2.- Una vez agotada la discusión de los Artículos en debate</w:t>
      </w:r>
      <w:r w:rsidR="00233F65">
        <w:rPr>
          <w:rFonts w:ascii="Arial" w:eastAsia="Calibri" w:hAnsi="Arial" w:cs="Arial"/>
          <w:i/>
          <w:iCs/>
          <w:sz w:val="28"/>
          <w:szCs w:val="28"/>
        </w:rPr>
        <w:t xml:space="preserve">, el Presidente Municipal lo somete a votación, pudiendo ser declarados: aprobados, con o sin modificaciones o rechazadas definitivamente por el Ayuntamiento. 3.- Si un Artículo o grupo de Artículos sometidos a discusión en lo particular fueran rechazados por el Ayuntamiento, el Dictamen regresa al seno de las Comisiones dictaminadoras, para mayores estudios, lo cual no implica que el Dictamen en su conjunto, se tenga por rechazado, sino que, el referido Dictamen con las modificaciones pertinentes, debe de ser presentado en la Sesión subsecuente. Artículo 122. 1.- Durante el debate en lo particular, los Munícipes, pueden presentar propuestas para sustituir, modificar, adicionar o suprimir algo del Artículo que está a discusión. La propuesta de redacción del Artículo en debate, debe de ser clara y concreta, la cual se pone a consideración del Ayuntamiento, debe aprobarse la propuesta, se considera parte del proyecto de Dictamen. 3.- Todas las propuestas tendientes a modificar Dictámenes presentados en el desarrollo de los debates por los Munícipes, deben de ser sometidas por el Presidente Municipal, a votación. </w:t>
      </w:r>
      <w:r w:rsidR="00233F65" w:rsidRPr="00233F65">
        <w:rPr>
          <w:rFonts w:ascii="Arial" w:eastAsia="Calibri" w:hAnsi="Arial" w:cs="Arial"/>
          <w:sz w:val="28"/>
          <w:szCs w:val="28"/>
        </w:rPr>
        <w:t>A su vez, el Artículo 42, fracción III, de la Ley de Gobierno dice:</w:t>
      </w:r>
      <w:r w:rsidR="00233F65">
        <w:rPr>
          <w:rFonts w:ascii="Arial" w:hAnsi="Arial" w:cs="Arial"/>
          <w:sz w:val="28"/>
          <w:szCs w:val="28"/>
        </w:rPr>
        <w:t xml:space="preserve"> </w:t>
      </w:r>
      <w:r w:rsidR="00233F65">
        <w:rPr>
          <w:rFonts w:ascii="Arial" w:hAnsi="Arial" w:cs="Arial"/>
          <w:i/>
          <w:iCs/>
          <w:sz w:val="28"/>
          <w:szCs w:val="28"/>
        </w:rPr>
        <w:t>Para la aprobación de los Ordenamientos Municipales, se deben de observar los requisitos previstos en los Reglamentos, expedidos para tal efecto</w:t>
      </w:r>
      <w:r w:rsidR="003A4BD0">
        <w:rPr>
          <w:rFonts w:ascii="Arial" w:hAnsi="Arial" w:cs="Arial"/>
          <w:i/>
          <w:iCs/>
          <w:sz w:val="28"/>
          <w:szCs w:val="28"/>
        </w:rPr>
        <w:t xml:space="preserve">, cumpliendo con lo siguiente: Fracción III: Para que un Proyecto de Norma Municipal, se entienda aprobado, es preciso el voto en sentido afirmativo, tanto en lo general como en lo particular, de la mayoría </w:t>
      </w:r>
      <w:r w:rsidR="003A4BD0">
        <w:rPr>
          <w:rFonts w:ascii="Arial" w:hAnsi="Arial" w:cs="Arial"/>
          <w:i/>
          <w:iCs/>
          <w:sz w:val="28"/>
          <w:szCs w:val="28"/>
        </w:rPr>
        <w:lastRenderedPageBreak/>
        <w:t xml:space="preserve">absoluta de los miembros del Ayuntamiento. </w:t>
      </w:r>
      <w:r w:rsidR="003A4BD0">
        <w:rPr>
          <w:rFonts w:ascii="Arial" w:hAnsi="Arial" w:cs="Arial"/>
          <w:b/>
          <w:bCs/>
          <w:i/>
          <w:iCs/>
          <w:sz w:val="28"/>
          <w:szCs w:val="28"/>
        </w:rPr>
        <w:t xml:space="preserve">C. Regidor Higinio del Toro Pérez: </w:t>
      </w:r>
      <w:r w:rsidR="003A4BD0">
        <w:rPr>
          <w:rFonts w:ascii="Arial" w:hAnsi="Arial" w:cs="Arial"/>
          <w:sz w:val="28"/>
          <w:szCs w:val="28"/>
        </w:rPr>
        <w:t xml:space="preserve">Gracias Secretaria. Por ilustración; retiro la propuesta que había hecho de separar alguno de los Artículos, para que lo someta Usted, conforme a lo que señala el propio Reglamento, es </w:t>
      </w:r>
      <w:proofErr w:type="spellStart"/>
      <w:r w:rsidR="003A4BD0">
        <w:rPr>
          <w:rFonts w:ascii="Arial" w:hAnsi="Arial" w:cs="Arial"/>
          <w:sz w:val="28"/>
          <w:szCs w:val="28"/>
        </w:rPr>
        <w:t>cuanto</w:t>
      </w:r>
      <w:proofErr w:type="spellEnd"/>
      <w:r w:rsidR="003A4BD0">
        <w:rPr>
          <w:rFonts w:ascii="Arial" w:hAnsi="Arial" w:cs="Arial"/>
          <w:sz w:val="28"/>
          <w:szCs w:val="28"/>
        </w:rPr>
        <w:t xml:space="preserve">. </w:t>
      </w:r>
      <w:r w:rsidR="003A4BD0">
        <w:rPr>
          <w:rFonts w:ascii="Arial" w:hAnsi="Arial" w:cs="Arial"/>
          <w:b/>
          <w:bCs/>
          <w:i/>
          <w:iCs/>
          <w:sz w:val="28"/>
          <w:szCs w:val="28"/>
        </w:rPr>
        <w:t xml:space="preserve">C. Secretaria de Ayuntamiento Karla Cisneros Torres: </w:t>
      </w:r>
      <w:r w:rsidR="003A4BD0">
        <w:rPr>
          <w:rFonts w:ascii="Arial" w:hAnsi="Arial" w:cs="Arial"/>
          <w:sz w:val="28"/>
          <w:szCs w:val="28"/>
        </w:rPr>
        <w:t xml:space="preserve">Muchas gracias. Pregunto si alguien desea reservarse de algún Artículo en particular, a efecto de poder determinar si la votación sería en ambos sentidos o si sería en forma separada…. Si no hubiera ningún Artículo que reservarse y de conformidad con el Artículo 123 del Reglamento Interior que dice: </w:t>
      </w:r>
      <w:r w:rsidR="003A4BD0">
        <w:rPr>
          <w:rFonts w:ascii="Arial" w:hAnsi="Arial" w:cs="Arial"/>
          <w:i/>
          <w:iCs/>
          <w:sz w:val="28"/>
          <w:szCs w:val="28"/>
        </w:rPr>
        <w:t>Cuando un Dictamen se apruebe en lo general y no exista discusión en lo particular, se tiene por aprobado, sin necesidad de someterlo nuevamente a votación, previa declaratoria</w:t>
      </w:r>
      <w:r w:rsidR="003A4BD0">
        <w:rPr>
          <w:rFonts w:ascii="Arial" w:hAnsi="Arial" w:cs="Arial"/>
          <w:sz w:val="28"/>
          <w:szCs w:val="28"/>
        </w:rPr>
        <w:t xml:space="preserve">. Para estos efectos, someto a su consideración en lo general el Dictamen presentado, lo cual haré en la modalidad de nominal. Solicito que cuando escuchen su nombre, emitan el sentido de su voto:    </w:t>
      </w:r>
      <w:r w:rsidR="003A4BD0">
        <w:rPr>
          <w:rFonts w:ascii="Arial" w:hAnsi="Arial" w:cs="Arial"/>
          <w:i/>
          <w:iCs/>
          <w:sz w:val="28"/>
          <w:szCs w:val="28"/>
        </w:rPr>
        <w:t xml:space="preserve">   </w:t>
      </w:r>
      <w:r w:rsidR="00233F65">
        <w:rPr>
          <w:rFonts w:ascii="Arial" w:hAnsi="Arial" w:cs="Arial"/>
          <w:i/>
          <w:iCs/>
          <w:sz w:val="28"/>
          <w:szCs w:val="28"/>
        </w:rPr>
        <w:t xml:space="preserve"> </w:t>
      </w:r>
      <w:r w:rsidR="00233F65" w:rsidRPr="00233F65">
        <w:rPr>
          <w:rFonts w:ascii="Arial" w:hAnsi="Arial" w:cs="Arial"/>
          <w:sz w:val="28"/>
          <w:szCs w:val="28"/>
        </w:rPr>
        <w:t xml:space="preserve">        </w:t>
      </w:r>
      <w:r w:rsidR="00E75062" w:rsidRPr="00233F65">
        <w:rPr>
          <w:rFonts w:ascii="Arial" w:hAnsi="Arial" w:cs="Arial"/>
          <w:sz w:val="28"/>
          <w:szCs w:val="28"/>
        </w:rPr>
        <w:t xml:space="preserve">    </w:t>
      </w:r>
      <w:r w:rsidR="00B479CF" w:rsidRPr="00233F65">
        <w:rPr>
          <w:rFonts w:ascii="Arial" w:hAnsi="Arial" w:cs="Arial"/>
          <w:sz w:val="28"/>
          <w:szCs w:val="28"/>
        </w:rPr>
        <w:t xml:space="preserve">  </w:t>
      </w:r>
      <w:r>
        <w:rPr>
          <w:rFonts w:ascii="Arial" w:hAnsi="Arial" w:cs="Arial"/>
          <w:b/>
          <w:bCs/>
          <w:i/>
          <w:iCs/>
          <w:sz w:val="28"/>
          <w:szCs w:val="28"/>
        </w:rPr>
        <w:t xml:space="preserve">C. Regidor José Bertín Chávez Vargas: </w:t>
      </w:r>
      <w:r>
        <w:rPr>
          <w:rFonts w:ascii="Arial" w:hAnsi="Arial" w:cs="Arial"/>
          <w:sz w:val="28"/>
          <w:szCs w:val="28"/>
        </w:rPr>
        <w:t xml:space="preserve">A favor. </w:t>
      </w:r>
      <w:r>
        <w:rPr>
          <w:rFonts w:ascii="Arial" w:hAnsi="Arial" w:cs="Arial"/>
          <w:b/>
          <w:bCs/>
          <w:i/>
          <w:iCs/>
          <w:sz w:val="28"/>
          <w:szCs w:val="28"/>
        </w:rPr>
        <w:t xml:space="preserve">C. Regidora Miriam Salomé Torres Lares: </w:t>
      </w:r>
      <w:r>
        <w:rPr>
          <w:rFonts w:ascii="Arial" w:hAnsi="Arial" w:cs="Arial"/>
          <w:sz w:val="28"/>
          <w:szCs w:val="28"/>
        </w:rPr>
        <w:t xml:space="preserve">A favor. </w:t>
      </w:r>
      <w:r>
        <w:rPr>
          <w:rFonts w:ascii="Arial" w:hAnsi="Arial" w:cs="Arial"/>
          <w:b/>
          <w:bCs/>
          <w:i/>
          <w:iCs/>
          <w:sz w:val="28"/>
          <w:szCs w:val="28"/>
        </w:rPr>
        <w:t xml:space="preserve">C. Regidora Yuliana Livier Vargas de la Torre: </w:t>
      </w:r>
      <w:r>
        <w:rPr>
          <w:rFonts w:ascii="Arial" w:hAnsi="Arial" w:cs="Arial"/>
          <w:sz w:val="28"/>
          <w:szCs w:val="28"/>
        </w:rPr>
        <w:t xml:space="preserve">A favor. </w:t>
      </w:r>
      <w:r>
        <w:rPr>
          <w:rFonts w:ascii="Arial" w:hAnsi="Arial" w:cs="Arial"/>
          <w:b/>
          <w:bCs/>
          <w:i/>
          <w:iCs/>
          <w:sz w:val="28"/>
          <w:szCs w:val="28"/>
        </w:rPr>
        <w:t xml:space="preserve">C. Regidor Adrián Briseño Esparza:  </w:t>
      </w:r>
      <w:r>
        <w:rPr>
          <w:rFonts w:ascii="Arial" w:hAnsi="Arial" w:cs="Arial"/>
          <w:sz w:val="28"/>
          <w:szCs w:val="28"/>
        </w:rPr>
        <w:t xml:space="preserve">A favor. </w:t>
      </w:r>
      <w:r>
        <w:rPr>
          <w:rFonts w:ascii="Arial" w:hAnsi="Arial" w:cs="Arial"/>
          <w:b/>
          <w:bCs/>
          <w:i/>
          <w:iCs/>
          <w:sz w:val="28"/>
          <w:szCs w:val="28"/>
        </w:rPr>
        <w:t xml:space="preserve">C. Regidor Oscar Murguía Torres: </w:t>
      </w:r>
      <w:r>
        <w:rPr>
          <w:rFonts w:ascii="Arial" w:hAnsi="Arial" w:cs="Arial"/>
          <w:sz w:val="28"/>
          <w:szCs w:val="28"/>
        </w:rPr>
        <w:t xml:space="preserve">En abstención. </w:t>
      </w:r>
      <w:r>
        <w:rPr>
          <w:rFonts w:ascii="Arial" w:hAnsi="Arial" w:cs="Arial"/>
          <w:b/>
          <w:bCs/>
          <w:i/>
          <w:iCs/>
          <w:sz w:val="28"/>
          <w:szCs w:val="28"/>
        </w:rPr>
        <w:t xml:space="preserve">C. Regidor Gustavo López Sandoval: </w:t>
      </w:r>
      <w:r>
        <w:rPr>
          <w:rFonts w:ascii="Arial" w:hAnsi="Arial" w:cs="Arial"/>
          <w:sz w:val="28"/>
          <w:szCs w:val="28"/>
        </w:rPr>
        <w:t xml:space="preserve">En contra. </w:t>
      </w:r>
      <w:r>
        <w:rPr>
          <w:rFonts w:ascii="Arial" w:hAnsi="Arial" w:cs="Arial"/>
          <w:b/>
          <w:bCs/>
          <w:i/>
          <w:iCs/>
          <w:sz w:val="28"/>
          <w:szCs w:val="28"/>
        </w:rPr>
        <w:t xml:space="preserve">C. Regidora María Olga García Ayala: </w:t>
      </w:r>
      <w:r>
        <w:rPr>
          <w:rFonts w:ascii="Arial" w:hAnsi="Arial" w:cs="Arial"/>
          <w:sz w:val="28"/>
          <w:szCs w:val="28"/>
        </w:rPr>
        <w:t xml:space="preserve">En contra. </w:t>
      </w:r>
      <w:r>
        <w:rPr>
          <w:rFonts w:ascii="Arial" w:hAnsi="Arial" w:cs="Arial"/>
          <w:b/>
          <w:bCs/>
          <w:i/>
          <w:iCs/>
          <w:sz w:val="28"/>
          <w:szCs w:val="28"/>
        </w:rPr>
        <w:t xml:space="preserve">C. Regidora Aurora Cecilia Araujo Álvarez: </w:t>
      </w:r>
      <w:r>
        <w:rPr>
          <w:rFonts w:ascii="Arial" w:hAnsi="Arial" w:cs="Arial"/>
          <w:sz w:val="28"/>
          <w:szCs w:val="28"/>
        </w:rPr>
        <w:t xml:space="preserve">En contra. </w:t>
      </w:r>
      <w:r>
        <w:rPr>
          <w:rFonts w:ascii="Arial" w:hAnsi="Arial" w:cs="Arial"/>
          <w:b/>
          <w:bCs/>
          <w:i/>
          <w:iCs/>
          <w:sz w:val="28"/>
          <w:szCs w:val="28"/>
        </w:rPr>
        <w:t xml:space="preserve">C. Regidor Higinio del Toro Pérez: </w:t>
      </w:r>
      <w:r>
        <w:rPr>
          <w:rFonts w:ascii="Arial" w:hAnsi="Arial" w:cs="Arial"/>
          <w:sz w:val="28"/>
          <w:szCs w:val="28"/>
        </w:rPr>
        <w:t xml:space="preserve">En contra. </w:t>
      </w:r>
      <w:r>
        <w:rPr>
          <w:rFonts w:ascii="Arial" w:hAnsi="Arial" w:cs="Arial"/>
          <w:b/>
          <w:bCs/>
          <w:i/>
          <w:iCs/>
          <w:sz w:val="28"/>
          <w:szCs w:val="28"/>
        </w:rPr>
        <w:t xml:space="preserve">C. Regidora Bertha Silvia Gómez Ramos: </w:t>
      </w:r>
      <w:r>
        <w:rPr>
          <w:rFonts w:ascii="Arial" w:hAnsi="Arial" w:cs="Arial"/>
          <w:sz w:val="28"/>
          <w:szCs w:val="28"/>
        </w:rPr>
        <w:t xml:space="preserve">En contra. </w:t>
      </w:r>
      <w:r>
        <w:rPr>
          <w:rFonts w:ascii="Arial" w:hAnsi="Arial" w:cs="Arial"/>
          <w:b/>
          <w:bCs/>
          <w:i/>
          <w:iCs/>
          <w:sz w:val="28"/>
          <w:szCs w:val="28"/>
        </w:rPr>
        <w:t xml:space="preserve">C. Regidora Dunia Catalina Cruz Moreno: </w:t>
      </w:r>
      <w:r>
        <w:rPr>
          <w:rFonts w:ascii="Arial" w:hAnsi="Arial" w:cs="Arial"/>
          <w:sz w:val="28"/>
          <w:szCs w:val="28"/>
        </w:rPr>
        <w:t xml:space="preserve">A favor. </w:t>
      </w:r>
      <w:r>
        <w:rPr>
          <w:rFonts w:ascii="Arial" w:hAnsi="Arial" w:cs="Arial"/>
          <w:b/>
          <w:bCs/>
          <w:i/>
          <w:iCs/>
          <w:sz w:val="28"/>
          <w:szCs w:val="28"/>
        </w:rPr>
        <w:t xml:space="preserve">C. Regidor Ernesto Sánchez </w:t>
      </w:r>
      <w:proofErr w:type="spellStart"/>
      <w:r>
        <w:rPr>
          <w:rFonts w:ascii="Arial" w:hAnsi="Arial" w:cs="Arial"/>
          <w:b/>
          <w:bCs/>
          <w:i/>
          <w:iCs/>
          <w:sz w:val="28"/>
          <w:szCs w:val="28"/>
        </w:rPr>
        <w:t>Sánchez</w:t>
      </w:r>
      <w:proofErr w:type="spellEnd"/>
      <w:r>
        <w:rPr>
          <w:rFonts w:ascii="Arial" w:hAnsi="Arial" w:cs="Arial"/>
          <w:b/>
          <w:bCs/>
          <w:i/>
          <w:iCs/>
          <w:sz w:val="28"/>
          <w:szCs w:val="28"/>
        </w:rPr>
        <w:t xml:space="preserve">: </w:t>
      </w:r>
      <w:r>
        <w:rPr>
          <w:rFonts w:ascii="Arial" w:hAnsi="Arial" w:cs="Arial"/>
          <w:sz w:val="28"/>
          <w:szCs w:val="28"/>
        </w:rPr>
        <w:t xml:space="preserve">A favor. </w:t>
      </w:r>
      <w:r>
        <w:rPr>
          <w:rFonts w:ascii="Arial" w:hAnsi="Arial" w:cs="Arial"/>
          <w:b/>
          <w:bCs/>
          <w:i/>
          <w:iCs/>
          <w:sz w:val="28"/>
          <w:szCs w:val="28"/>
        </w:rPr>
        <w:t xml:space="preserve">C. Regidora Marisol Mendoza Pinto: </w:t>
      </w:r>
      <w:r>
        <w:rPr>
          <w:rFonts w:ascii="Arial" w:hAnsi="Arial" w:cs="Arial"/>
          <w:sz w:val="28"/>
          <w:szCs w:val="28"/>
        </w:rPr>
        <w:t xml:space="preserve">A favor. </w:t>
      </w:r>
      <w:r>
        <w:rPr>
          <w:rFonts w:ascii="Arial" w:hAnsi="Arial" w:cs="Arial"/>
          <w:b/>
          <w:bCs/>
          <w:i/>
          <w:iCs/>
          <w:sz w:val="28"/>
          <w:szCs w:val="28"/>
        </w:rPr>
        <w:t xml:space="preserve">C. Regidor Miguel Marentes: </w:t>
      </w:r>
      <w:r>
        <w:rPr>
          <w:rFonts w:ascii="Arial" w:hAnsi="Arial" w:cs="Arial"/>
          <w:sz w:val="28"/>
          <w:szCs w:val="28"/>
        </w:rPr>
        <w:t xml:space="preserve">A favor. </w:t>
      </w:r>
      <w:r>
        <w:rPr>
          <w:rFonts w:ascii="Arial" w:hAnsi="Arial" w:cs="Arial"/>
          <w:b/>
          <w:bCs/>
          <w:i/>
          <w:iCs/>
          <w:sz w:val="28"/>
          <w:szCs w:val="28"/>
        </w:rPr>
        <w:t xml:space="preserve">C. Síndica Municipal Claudia Margarita Robles </w:t>
      </w:r>
      <w:r>
        <w:rPr>
          <w:rFonts w:ascii="Arial" w:hAnsi="Arial" w:cs="Arial"/>
          <w:b/>
          <w:bCs/>
          <w:i/>
          <w:iCs/>
          <w:sz w:val="28"/>
          <w:szCs w:val="28"/>
        </w:rPr>
        <w:lastRenderedPageBreak/>
        <w:t xml:space="preserve">Gómez: </w:t>
      </w:r>
      <w:r>
        <w:rPr>
          <w:rFonts w:ascii="Arial" w:hAnsi="Arial" w:cs="Arial"/>
          <w:sz w:val="28"/>
          <w:szCs w:val="28"/>
        </w:rPr>
        <w:t xml:space="preserve">A favor. </w:t>
      </w:r>
      <w:r>
        <w:rPr>
          <w:rFonts w:ascii="Arial" w:hAnsi="Arial" w:cs="Arial"/>
          <w:b/>
          <w:bCs/>
          <w:i/>
          <w:iCs/>
          <w:sz w:val="28"/>
          <w:szCs w:val="28"/>
        </w:rPr>
        <w:t xml:space="preserve">C. Presidenta Municipal Magali Casillas Contreras:  </w:t>
      </w:r>
      <w:r>
        <w:rPr>
          <w:rFonts w:ascii="Arial" w:hAnsi="Arial" w:cs="Arial"/>
          <w:sz w:val="28"/>
          <w:szCs w:val="28"/>
        </w:rPr>
        <w:t xml:space="preserve">A favor. </w:t>
      </w:r>
      <w:r>
        <w:rPr>
          <w:rFonts w:ascii="Arial" w:hAnsi="Arial" w:cs="Arial"/>
          <w:b/>
          <w:bCs/>
          <w:sz w:val="28"/>
          <w:szCs w:val="28"/>
        </w:rPr>
        <w:t xml:space="preserve">10 votos a favor. 1 </w:t>
      </w:r>
      <w:r w:rsidR="0034400E">
        <w:rPr>
          <w:rFonts w:ascii="Arial" w:hAnsi="Arial" w:cs="Arial"/>
          <w:b/>
          <w:bCs/>
          <w:sz w:val="28"/>
          <w:szCs w:val="28"/>
        </w:rPr>
        <w:t xml:space="preserve">voto en </w:t>
      </w:r>
      <w:r>
        <w:rPr>
          <w:rFonts w:ascii="Arial" w:hAnsi="Arial" w:cs="Arial"/>
          <w:b/>
          <w:bCs/>
          <w:sz w:val="28"/>
          <w:szCs w:val="28"/>
        </w:rPr>
        <w:t xml:space="preserve">abstención: </w:t>
      </w:r>
      <w:r>
        <w:rPr>
          <w:rFonts w:ascii="Arial" w:hAnsi="Arial" w:cs="Arial"/>
          <w:sz w:val="28"/>
          <w:szCs w:val="28"/>
        </w:rPr>
        <w:t xml:space="preserve">Del C. Regidor Oscar Murguía Torres. </w:t>
      </w:r>
      <w:r>
        <w:rPr>
          <w:rFonts w:ascii="Arial" w:hAnsi="Arial" w:cs="Arial"/>
          <w:b/>
          <w:bCs/>
          <w:sz w:val="28"/>
          <w:szCs w:val="28"/>
        </w:rPr>
        <w:t xml:space="preserve">5 votos en contra: </w:t>
      </w:r>
      <w:r>
        <w:rPr>
          <w:rFonts w:ascii="Arial" w:hAnsi="Arial" w:cs="Arial"/>
          <w:sz w:val="28"/>
          <w:szCs w:val="28"/>
        </w:rPr>
        <w:t xml:space="preserve">Del C. Regidor Gustavo López Sandoval, de la C. Regidora María Olga García Ayala, de la C. Regidora Aurora Cecilia Araujo Álvarez, del C. Regidor Higinio del Toro Pérez y de la C. Regidora Bertha Silvia Gómez Ramos. </w:t>
      </w:r>
      <w:r>
        <w:rPr>
          <w:rFonts w:ascii="Arial" w:hAnsi="Arial" w:cs="Arial"/>
          <w:b/>
          <w:bCs/>
          <w:sz w:val="28"/>
          <w:szCs w:val="28"/>
        </w:rPr>
        <w:t xml:space="preserve">Aprobado por mayoría absoluta. - - - - - - - - - - - - - - - - - - - - - - - - - - - - - - </w:t>
      </w:r>
      <w:r w:rsidRPr="00DE7FC7">
        <w:rPr>
          <w:rFonts w:ascii="Arial" w:hAnsi="Arial" w:cs="Arial"/>
          <w:b/>
          <w:sz w:val="28"/>
          <w:szCs w:val="28"/>
          <w:u w:val="single"/>
        </w:rPr>
        <w:t>QUINTO PUNTO</w:t>
      </w:r>
      <w:r>
        <w:rPr>
          <w:rFonts w:ascii="Arial" w:hAnsi="Arial" w:cs="Arial"/>
          <w:b/>
          <w:sz w:val="28"/>
          <w:szCs w:val="28"/>
        </w:rPr>
        <w:t xml:space="preserve">: </w:t>
      </w:r>
      <w:r w:rsidRPr="00AA10F4">
        <w:rPr>
          <w:rFonts w:ascii="Arial" w:hAnsi="Arial" w:cs="Arial"/>
          <w:bCs/>
          <w:sz w:val="28"/>
          <w:szCs w:val="28"/>
        </w:rPr>
        <w:t xml:space="preserve">Dictamen que propone a los Nominados a la Entrega de la Presea “José María Arreola Mendoza 2025”, para reconocer al Mérito Científico y Tecnológico. Motiva la C. Regidora Marisol Mendoza Pinto. </w:t>
      </w:r>
      <w:r>
        <w:rPr>
          <w:rFonts w:ascii="Arial" w:hAnsi="Arial" w:cs="Arial"/>
          <w:b/>
          <w:i/>
          <w:iCs/>
          <w:sz w:val="28"/>
          <w:szCs w:val="28"/>
        </w:rPr>
        <w:t xml:space="preserve">C. Regidora Marisol Mendoza Pinto: </w:t>
      </w:r>
      <w:bookmarkStart w:id="0" w:name="_Hlk206593288"/>
      <w:bookmarkEnd w:id="0"/>
      <w:r w:rsidR="00A765C8" w:rsidRPr="00D91594">
        <w:rPr>
          <w:rFonts w:ascii="Arial" w:hAnsi="Arial" w:cs="Arial"/>
          <w:b/>
          <w:bCs/>
          <w:i/>
          <w:color w:val="000000"/>
          <w:sz w:val="28"/>
          <w:szCs w:val="28"/>
        </w:rPr>
        <w:t xml:space="preserve">H. AYUNTAMIENTO CONSTITUCIONAL DE ZAPOTLÁN EL GRANDE, JALISCO. PRESENTE </w:t>
      </w:r>
      <w:r w:rsidR="00A765C8" w:rsidRPr="00D91594">
        <w:rPr>
          <w:rFonts w:ascii="Arial" w:hAnsi="Arial" w:cs="Arial"/>
          <w:b/>
          <w:bCs/>
          <w:i/>
          <w:color w:val="000000"/>
          <w:sz w:val="28"/>
          <w:szCs w:val="28"/>
        </w:rPr>
        <w:tab/>
      </w:r>
      <w:r w:rsidR="00A765C8" w:rsidRPr="00D91594">
        <w:rPr>
          <w:rFonts w:ascii="Arial" w:hAnsi="Arial" w:cs="Arial"/>
          <w:i/>
          <w:sz w:val="28"/>
          <w:szCs w:val="28"/>
        </w:rPr>
        <w:t>Quienes</w:t>
      </w:r>
      <w:r w:rsidR="003A4BD0">
        <w:rPr>
          <w:rFonts w:ascii="Arial" w:hAnsi="Arial" w:cs="Arial"/>
          <w:i/>
          <w:spacing w:val="39"/>
          <w:sz w:val="28"/>
          <w:szCs w:val="28"/>
        </w:rPr>
        <w:t xml:space="preserve"> </w:t>
      </w:r>
      <w:r w:rsidR="00A765C8" w:rsidRPr="00D91594">
        <w:rPr>
          <w:rFonts w:ascii="Arial" w:hAnsi="Arial" w:cs="Arial"/>
          <w:i/>
          <w:sz w:val="28"/>
          <w:szCs w:val="28"/>
        </w:rPr>
        <w:t>motivan</w:t>
      </w:r>
      <w:r w:rsidR="00A765C8" w:rsidRPr="00D91594">
        <w:rPr>
          <w:rFonts w:ascii="Arial" w:hAnsi="Arial" w:cs="Arial"/>
          <w:i/>
          <w:spacing w:val="41"/>
          <w:sz w:val="28"/>
          <w:szCs w:val="28"/>
        </w:rPr>
        <w:t xml:space="preserve"> </w:t>
      </w:r>
      <w:r w:rsidR="00A765C8" w:rsidRPr="00D91594">
        <w:rPr>
          <w:rFonts w:ascii="Arial" w:hAnsi="Arial" w:cs="Arial"/>
          <w:i/>
          <w:sz w:val="28"/>
          <w:szCs w:val="28"/>
        </w:rPr>
        <w:t>y</w:t>
      </w:r>
      <w:r w:rsidR="00A765C8" w:rsidRPr="00D91594">
        <w:rPr>
          <w:rFonts w:ascii="Arial" w:hAnsi="Arial" w:cs="Arial"/>
          <w:i/>
          <w:spacing w:val="38"/>
          <w:sz w:val="28"/>
          <w:szCs w:val="28"/>
        </w:rPr>
        <w:t xml:space="preserve"> </w:t>
      </w:r>
      <w:r w:rsidR="00A765C8" w:rsidRPr="00D91594">
        <w:rPr>
          <w:rFonts w:ascii="Arial" w:hAnsi="Arial" w:cs="Arial"/>
          <w:i/>
          <w:sz w:val="28"/>
          <w:szCs w:val="28"/>
        </w:rPr>
        <w:t>suscriben</w:t>
      </w:r>
      <w:r w:rsidR="00A765C8" w:rsidRPr="00D91594">
        <w:rPr>
          <w:rFonts w:ascii="Arial" w:hAnsi="Arial" w:cs="Arial"/>
          <w:i/>
          <w:spacing w:val="44"/>
          <w:sz w:val="28"/>
          <w:szCs w:val="28"/>
        </w:rPr>
        <w:t xml:space="preserve"> </w:t>
      </w:r>
      <w:r w:rsidR="00A765C8" w:rsidRPr="00D91594">
        <w:rPr>
          <w:rFonts w:ascii="Arial" w:hAnsi="Arial" w:cs="Arial"/>
          <w:b/>
          <w:i/>
          <w:sz w:val="28"/>
          <w:szCs w:val="28"/>
        </w:rPr>
        <w:t>C.</w:t>
      </w:r>
      <w:r w:rsidR="00A765C8" w:rsidRPr="00D91594">
        <w:rPr>
          <w:rFonts w:ascii="Arial" w:hAnsi="Arial" w:cs="Arial"/>
          <w:b/>
          <w:i/>
          <w:spacing w:val="43"/>
          <w:sz w:val="28"/>
          <w:szCs w:val="28"/>
        </w:rPr>
        <w:t xml:space="preserve"> </w:t>
      </w:r>
      <w:r w:rsidR="00A765C8" w:rsidRPr="00D91594">
        <w:rPr>
          <w:rFonts w:ascii="Arial" w:hAnsi="Arial" w:cs="Arial"/>
          <w:b/>
          <w:i/>
          <w:sz w:val="28"/>
          <w:szCs w:val="28"/>
        </w:rPr>
        <w:t>MARISOL</w:t>
      </w:r>
      <w:r w:rsidR="00A765C8" w:rsidRPr="00D91594">
        <w:rPr>
          <w:rFonts w:ascii="Arial" w:hAnsi="Arial" w:cs="Arial"/>
          <w:b/>
          <w:i/>
          <w:spacing w:val="39"/>
          <w:sz w:val="28"/>
          <w:szCs w:val="28"/>
        </w:rPr>
        <w:t xml:space="preserve"> </w:t>
      </w:r>
      <w:r w:rsidR="00A765C8" w:rsidRPr="00D91594">
        <w:rPr>
          <w:rFonts w:ascii="Arial" w:hAnsi="Arial" w:cs="Arial"/>
          <w:b/>
          <w:i/>
          <w:sz w:val="28"/>
          <w:szCs w:val="28"/>
        </w:rPr>
        <w:t>MENDOZA</w:t>
      </w:r>
      <w:r w:rsidR="00A765C8" w:rsidRPr="00D91594">
        <w:rPr>
          <w:rFonts w:ascii="Arial" w:hAnsi="Arial" w:cs="Arial"/>
          <w:b/>
          <w:i/>
          <w:spacing w:val="36"/>
          <w:sz w:val="28"/>
          <w:szCs w:val="28"/>
        </w:rPr>
        <w:t xml:space="preserve"> </w:t>
      </w:r>
      <w:r w:rsidR="00A765C8" w:rsidRPr="00D91594">
        <w:rPr>
          <w:rFonts w:ascii="Arial" w:hAnsi="Arial" w:cs="Arial"/>
          <w:b/>
          <w:i/>
          <w:sz w:val="28"/>
          <w:szCs w:val="28"/>
        </w:rPr>
        <w:t>PINTO, C. OSCAR MURGUÍA TORRES, y</w:t>
      </w:r>
      <w:r w:rsidR="00A765C8" w:rsidRPr="00D91594">
        <w:rPr>
          <w:rFonts w:ascii="Arial" w:hAnsi="Arial" w:cs="Arial"/>
          <w:b/>
          <w:i/>
          <w:spacing w:val="29"/>
          <w:sz w:val="28"/>
          <w:szCs w:val="28"/>
        </w:rPr>
        <w:t xml:space="preserve"> </w:t>
      </w:r>
      <w:r w:rsidR="00A765C8" w:rsidRPr="00D91594">
        <w:rPr>
          <w:rFonts w:ascii="Arial" w:hAnsi="Arial" w:cs="Arial"/>
          <w:b/>
          <w:i/>
          <w:sz w:val="28"/>
          <w:szCs w:val="28"/>
        </w:rPr>
        <w:t>C.</w:t>
      </w:r>
      <w:r w:rsidR="00A765C8" w:rsidRPr="00D91594">
        <w:rPr>
          <w:rFonts w:ascii="Arial" w:hAnsi="Arial" w:cs="Arial"/>
          <w:b/>
          <w:i/>
          <w:spacing w:val="32"/>
          <w:sz w:val="28"/>
          <w:szCs w:val="28"/>
        </w:rPr>
        <w:t xml:space="preserve"> </w:t>
      </w:r>
      <w:r w:rsidR="00A765C8" w:rsidRPr="00D91594">
        <w:rPr>
          <w:rFonts w:ascii="Arial" w:hAnsi="Arial" w:cs="Arial"/>
          <w:b/>
          <w:i/>
          <w:sz w:val="28"/>
          <w:szCs w:val="28"/>
        </w:rPr>
        <w:t>DUNIA CATALINA CRUZ MORENO,</w:t>
      </w:r>
      <w:r w:rsidR="00A765C8" w:rsidRPr="00D91594">
        <w:rPr>
          <w:rFonts w:ascii="Arial" w:hAnsi="Arial" w:cs="Arial"/>
          <w:b/>
          <w:i/>
          <w:spacing w:val="44"/>
          <w:sz w:val="28"/>
          <w:szCs w:val="28"/>
        </w:rPr>
        <w:t xml:space="preserve"> </w:t>
      </w:r>
      <w:r w:rsidR="00A765C8" w:rsidRPr="00D91594">
        <w:rPr>
          <w:rFonts w:ascii="Arial" w:hAnsi="Arial" w:cs="Arial"/>
          <w:i/>
          <w:sz w:val="28"/>
          <w:szCs w:val="28"/>
        </w:rPr>
        <w:t>en nuestro</w:t>
      </w:r>
      <w:r w:rsidR="00A765C8" w:rsidRPr="00D91594">
        <w:rPr>
          <w:rFonts w:ascii="Arial" w:hAnsi="Arial" w:cs="Arial"/>
          <w:i/>
          <w:spacing w:val="1"/>
          <w:sz w:val="28"/>
          <w:szCs w:val="28"/>
        </w:rPr>
        <w:t xml:space="preserve"> </w:t>
      </w:r>
      <w:r w:rsidR="00A765C8" w:rsidRPr="00D91594">
        <w:rPr>
          <w:rFonts w:ascii="Arial" w:hAnsi="Arial" w:cs="Arial"/>
          <w:i/>
          <w:sz w:val="28"/>
          <w:szCs w:val="28"/>
        </w:rPr>
        <w:t>carácter</w:t>
      </w:r>
      <w:r w:rsidR="00A765C8" w:rsidRPr="00D91594">
        <w:rPr>
          <w:rFonts w:ascii="Arial" w:hAnsi="Arial" w:cs="Arial"/>
          <w:i/>
          <w:spacing w:val="1"/>
          <w:sz w:val="28"/>
          <w:szCs w:val="28"/>
        </w:rPr>
        <w:t xml:space="preserve"> </w:t>
      </w:r>
      <w:r w:rsidR="00A765C8" w:rsidRPr="00D91594">
        <w:rPr>
          <w:rFonts w:ascii="Arial" w:hAnsi="Arial" w:cs="Arial"/>
          <w:i/>
          <w:sz w:val="28"/>
          <w:szCs w:val="28"/>
        </w:rPr>
        <w:t>de</w:t>
      </w:r>
      <w:r w:rsidR="00A765C8" w:rsidRPr="00D91594">
        <w:rPr>
          <w:rFonts w:ascii="Arial" w:hAnsi="Arial" w:cs="Arial"/>
          <w:i/>
          <w:spacing w:val="1"/>
          <w:sz w:val="28"/>
          <w:szCs w:val="28"/>
        </w:rPr>
        <w:t xml:space="preserve"> </w:t>
      </w:r>
      <w:r w:rsidR="00A765C8" w:rsidRPr="00D91594">
        <w:rPr>
          <w:rFonts w:ascii="Arial" w:hAnsi="Arial" w:cs="Arial"/>
          <w:i/>
          <w:sz w:val="28"/>
          <w:szCs w:val="28"/>
        </w:rPr>
        <w:t>Regidoras</w:t>
      </w:r>
      <w:r w:rsidR="00A765C8" w:rsidRPr="00D91594">
        <w:rPr>
          <w:rFonts w:ascii="Arial" w:hAnsi="Arial" w:cs="Arial"/>
          <w:i/>
          <w:spacing w:val="1"/>
          <w:sz w:val="28"/>
          <w:szCs w:val="28"/>
        </w:rPr>
        <w:t xml:space="preserve"> </w:t>
      </w:r>
      <w:r w:rsidR="00A765C8" w:rsidRPr="00D91594">
        <w:rPr>
          <w:rFonts w:ascii="Arial" w:hAnsi="Arial" w:cs="Arial"/>
          <w:i/>
          <w:sz w:val="28"/>
          <w:szCs w:val="28"/>
        </w:rPr>
        <w:t>Integrantes</w:t>
      </w:r>
      <w:r w:rsidR="00A765C8" w:rsidRPr="00D91594">
        <w:rPr>
          <w:rFonts w:ascii="Arial" w:hAnsi="Arial" w:cs="Arial"/>
          <w:i/>
          <w:spacing w:val="1"/>
          <w:sz w:val="28"/>
          <w:szCs w:val="28"/>
        </w:rPr>
        <w:t xml:space="preserve"> </w:t>
      </w:r>
      <w:r w:rsidR="00A765C8" w:rsidRPr="00D91594">
        <w:rPr>
          <w:rFonts w:ascii="Arial" w:hAnsi="Arial" w:cs="Arial"/>
          <w:i/>
          <w:sz w:val="28"/>
          <w:szCs w:val="28"/>
        </w:rPr>
        <w:t>de</w:t>
      </w:r>
      <w:r w:rsidR="00A765C8" w:rsidRPr="00D91594">
        <w:rPr>
          <w:rFonts w:ascii="Arial" w:hAnsi="Arial" w:cs="Arial"/>
          <w:i/>
          <w:spacing w:val="1"/>
          <w:sz w:val="28"/>
          <w:szCs w:val="28"/>
        </w:rPr>
        <w:t xml:space="preserve"> </w:t>
      </w:r>
      <w:r w:rsidR="00A765C8" w:rsidRPr="00D91594">
        <w:rPr>
          <w:rFonts w:ascii="Arial" w:hAnsi="Arial" w:cs="Arial"/>
          <w:i/>
          <w:sz w:val="28"/>
          <w:szCs w:val="28"/>
        </w:rPr>
        <w:t>la</w:t>
      </w:r>
      <w:r w:rsidR="00A765C8" w:rsidRPr="00D91594">
        <w:rPr>
          <w:rFonts w:ascii="Arial" w:hAnsi="Arial" w:cs="Arial"/>
          <w:i/>
          <w:spacing w:val="1"/>
          <w:sz w:val="28"/>
          <w:szCs w:val="28"/>
        </w:rPr>
        <w:t xml:space="preserve"> </w:t>
      </w:r>
      <w:r w:rsidR="00A765C8" w:rsidRPr="00D91594">
        <w:rPr>
          <w:rFonts w:ascii="Arial" w:hAnsi="Arial" w:cs="Arial"/>
          <w:i/>
          <w:sz w:val="28"/>
          <w:szCs w:val="28"/>
        </w:rPr>
        <w:t xml:space="preserve">Comisión Edilicia de Cultura Educación y Festividades Cívicas, y </w:t>
      </w:r>
      <w:r w:rsidR="00A765C8" w:rsidRPr="00D91594">
        <w:rPr>
          <w:rFonts w:ascii="Arial" w:hAnsi="Arial" w:cs="Arial"/>
          <w:b/>
          <w:i/>
          <w:sz w:val="28"/>
          <w:szCs w:val="28"/>
        </w:rPr>
        <w:t>C.</w:t>
      </w:r>
      <w:r w:rsidR="00A765C8" w:rsidRPr="00D91594">
        <w:rPr>
          <w:rFonts w:ascii="Arial" w:hAnsi="Arial" w:cs="Arial"/>
          <w:b/>
          <w:i/>
          <w:spacing w:val="32"/>
          <w:sz w:val="28"/>
          <w:szCs w:val="28"/>
        </w:rPr>
        <w:t xml:space="preserve"> </w:t>
      </w:r>
      <w:r w:rsidR="00A765C8" w:rsidRPr="00D91594">
        <w:rPr>
          <w:rFonts w:ascii="Arial" w:hAnsi="Arial" w:cs="Arial"/>
          <w:b/>
          <w:i/>
          <w:sz w:val="28"/>
          <w:szCs w:val="28"/>
        </w:rPr>
        <w:t xml:space="preserve">MARIA OLGA GARCÍA AYALA, C. YULIANA LIVIER VARGAS DE LA TORRE, C. AURORA CECILIA ARAUJO ÁLVAREZ y C. HIGINIO DEL TORO PEREZ </w:t>
      </w:r>
      <w:r w:rsidR="00A765C8" w:rsidRPr="00D91594">
        <w:rPr>
          <w:rFonts w:ascii="Arial" w:hAnsi="Arial" w:cs="Arial"/>
          <w:i/>
          <w:sz w:val="28"/>
          <w:szCs w:val="28"/>
        </w:rPr>
        <w:t>Regidores</w:t>
      </w:r>
      <w:r w:rsidR="00A765C8" w:rsidRPr="00D91594">
        <w:rPr>
          <w:rFonts w:ascii="Arial" w:hAnsi="Arial" w:cs="Arial"/>
          <w:i/>
          <w:spacing w:val="1"/>
          <w:sz w:val="28"/>
          <w:szCs w:val="28"/>
        </w:rPr>
        <w:t xml:space="preserve"> </w:t>
      </w:r>
      <w:r w:rsidR="00A765C8" w:rsidRPr="00D91594">
        <w:rPr>
          <w:rFonts w:ascii="Arial" w:hAnsi="Arial" w:cs="Arial"/>
          <w:i/>
          <w:sz w:val="28"/>
          <w:szCs w:val="28"/>
        </w:rPr>
        <w:t>Integrantes</w:t>
      </w:r>
      <w:r w:rsidR="00A765C8" w:rsidRPr="00D91594">
        <w:rPr>
          <w:rFonts w:ascii="Arial" w:hAnsi="Arial" w:cs="Arial"/>
          <w:i/>
          <w:spacing w:val="1"/>
          <w:sz w:val="28"/>
          <w:szCs w:val="28"/>
        </w:rPr>
        <w:t xml:space="preserve"> </w:t>
      </w:r>
      <w:r w:rsidR="00A765C8" w:rsidRPr="00D91594">
        <w:rPr>
          <w:rFonts w:ascii="Arial" w:hAnsi="Arial" w:cs="Arial"/>
          <w:i/>
          <w:sz w:val="28"/>
          <w:szCs w:val="28"/>
        </w:rPr>
        <w:t>de</w:t>
      </w:r>
      <w:r w:rsidR="00A765C8" w:rsidRPr="00D91594">
        <w:rPr>
          <w:rFonts w:ascii="Arial" w:hAnsi="Arial" w:cs="Arial"/>
          <w:i/>
          <w:spacing w:val="1"/>
          <w:sz w:val="28"/>
          <w:szCs w:val="28"/>
        </w:rPr>
        <w:t xml:space="preserve"> </w:t>
      </w:r>
      <w:r w:rsidR="00A765C8" w:rsidRPr="00D91594">
        <w:rPr>
          <w:rFonts w:ascii="Arial" w:hAnsi="Arial" w:cs="Arial"/>
          <w:i/>
          <w:sz w:val="28"/>
          <w:szCs w:val="28"/>
        </w:rPr>
        <w:t>la</w:t>
      </w:r>
      <w:r w:rsidR="00A765C8" w:rsidRPr="00D91594">
        <w:rPr>
          <w:rFonts w:ascii="Arial" w:hAnsi="Arial" w:cs="Arial"/>
          <w:i/>
          <w:spacing w:val="1"/>
          <w:sz w:val="28"/>
          <w:szCs w:val="28"/>
        </w:rPr>
        <w:t xml:space="preserve"> </w:t>
      </w:r>
      <w:r w:rsidR="00A765C8" w:rsidRPr="00D91594">
        <w:rPr>
          <w:rFonts w:ascii="Arial" w:hAnsi="Arial" w:cs="Arial"/>
          <w:i/>
          <w:sz w:val="28"/>
          <w:szCs w:val="28"/>
        </w:rPr>
        <w:t xml:space="preserve">Comisión Edilicia de Innovación Ciencia y Tecnología, con fundamento en los artículos: 115 fracción I, primer párrafo así como la fracción II de la Constitución Política de los Estados Unidos Mexicanos; numerales 1, 2, 3, 73, 77, 78 y demás relativos de la Constitución Política del Estado de Jalisco; 1, 2, 3, 10, 41 fracción II, 42, 49, 50 fracción I y demás relativos de La Ley del Gobierno y la Administración Pública Municipal del Estado de Jalisco, así como los  artículos 38 fracción III, 52, 87 fracción IV, 104 al 109 y demás relativos del </w:t>
      </w:r>
      <w:r w:rsidR="00A765C8" w:rsidRPr="00D91594">
        <w:rPr>
          <w:rFonts w:ascii="Arial" w:hAnsi="Arial" w:cs="Arial"/>
          <w:i/>
          <w:sz w:val="28"/>
          <w:szCs w:val="28"/>
        </w:rPr>
        <w:lastRenderedPageBreak/>
        <w:t xml:space="preserve">Reglamento Interior de Zapotlán el Grande, Jalisco, 8, 9, 19 bis , 20 fracción IV, 26, 27, 28, Y 35, del reglamento que contiene las bases para otorgar nominaciones, premios, preseas, reconocimientos y asignación de espacios públicos por el gobierno municipal de Zapotlán el Grande, Jalisco; en uso de la facultad conferida en las disposiciones antes citadas, presentamos ante este pleno </w:t>
      </w:r>
      <w:bookmarkStart w:id="1" w:name="_Hlk206593062"/>
      <w:r w:rsidR="00A765C8" w:rsidRPr="00D91594">
        <w:rPr>
          <w:rFonts w:ascii="Arial" w:hAnsi="Arial" w:cs="Arial"/>
          <w:b/>
          <w:i/>
          <w:spacing w:val="1"/>
          <w:sz w:val="28"/>
          <w:szCs w:val="28"/>
        </w:rPr>
        <w:t>DICTAMEN QUE PROPONE A LOS NOMINADOS A LA ENTREGA</w:t>
      </w:r>
      <w:r w:rsidR="00A765C8" w:rsidRPr="00D91594">
        <w:rPr>
          <w:rFonts w:ascii="Arial" w:hAnsi="Arial" w:cs="Arial"/>
          <w:i/>
          <w:sz w:val="28"/>
          <w:szCs w:val="28"/>
        </w:rPr>
        <w:t xml:space="preserve"> </w:t>
      </w:r>
      <w:r w:rsidR="00A765C8" w:rsidRPr="00D91594">
        <w:rPr>
          <w:rFonts w:ascii="Arial" w:hAnsi="Arial" w:cs="Arial"/>
          <w:b/>
          <w:i/>
          <w:sz w:val="28"/>
          <w:szCs w:val="28"/>
        </w:rPr>
        <w:t>DE</w:t>
      </w:r>
      <w:r w:rsidR="00A765C8" w:rsidRPr="00D91594">
        <w:rPr>
          <w:rFonts w:ascii="Arial" w:hAnsi="Arial" w:cs="Arial"/>
          <w:b/>
          <w:i/>
          <w:spacing w:val="1"/>
          <w:sz w:val="28"/>
          <w:szCs w:val="28"/>
        </w:rPr>
        <w:t xml:space="preserve"> LA PRESEA </w:t>
      </w:r>
      <w:r w:rsidR="00A765C8" w:rsidRPr="00D91594">
        <w:rPr>
          <w:rFonts w:ascii="Arial" w:hAnsi="Arial" w:cs="Arial"/>
          <w:b/>
          <w:i/>
          <w:sz w:val="28"/>
          <w:szCs w:val="28"/>
        </w:rPr>
        <w:t>“JOSÉ MARÍA ARREOLA MENDOZA 2025” PARA RECONOCER AL MÉRITO CIENTIFICO Y TECNOLÓGICO</w:t>
      </w:r>
      <w:bookmarkEnd w:id="1"/>
      <w:r w:rsidR="00A765C8" w:rsidRPr="00D91594">
        <w:rPr>
          <w:rFonts w:ascii="Arial" w:hAnsi="Arial" w:cs="Arial"/>
          <w:i/>
          <w:sz w:val="28"/>
          <w:szCs w:val="28"/>
        </w:rPr>
        <w:t>, que</w:t>
      </w:r>
      <w:r w:rsidR="00A765C8" w:rsidRPr="00D91594">
        <w:rPr>
          <w:rFonts w:ascii="Arial" w:hAnsi="Arial" w:cs="Arial"/>
          <w:i/>
          <w:spacing w:val="-2"/>
          <w:sz w:val="28"/>
          <w:szCs w:val="28"/>
        </w:rPr>
        <w:t xml:space="preserve">  lo fundamentamos </w:t>
      </w:r>
      <w:r w:rsidR="00A765C8" w:rsidRPr="00D91594">
        <w:rPr>
          <w:rFonts w:ascii="Arial" w:hAnsi="Arial" w:cs="Arial"/>
          <w:i/>
          <w:sz w:val="28"/>
          <w:szCs w:val="28"/>
        </w:rPr>
        <w:t>en</w:t>
      </w:r>
      <w:r w:rsidR="00A765C8" w:rsidRPr="00D91594">
        <w:rPr>
          <w:rFonts w:ascii="Arial" w:hAnsi="Arial" w:cs="Arial"/>
          <w:i/>
          <w:spacing w:val="-3"/>
          <w:sz w:val="28"/>
          <w:szCs w:val="28"/>
        </w:rPr>
        <w:t xml:space="preserve"> </w:t>
      </w:r>
      <w:r w:rsidR="00A765C8" w:rsidRPr="00D91594">
        <w:rPr>
          <w:rFonts w:ascii="Arial" w:hAnsi="Arial" w:cs="Arial"/>
          <w:i/>
          <w:sz w:val="28"/>
          <w:szCs w:val="28"/>
        </w:rPr>
        <w:t>la</w:t>
      </w:r>
      <w:r w:rsidR="00A765C8" w:rsidRPr="00D91594">
        <w:rPr>
          <w:rFonts w:ascii="Arial" w:hAnsi="Arial" w:cs="Arial"/>
          <w:i/>
          <w:spacing w:val="-2"/>
          <w:sz w:val="28"/>
          <w:szCs w:val="28"/>
        </w:rPr>
        <w:t xml:space="preserve"> </w:t>
      </w:r>
      <w:r w:rsidR="00A765C8" w:rsidRPr="00D91594">
        <w:rPr>
          <w:rFonts w:ascii="Arial" w:hAnsi="Arial" w:cs="Arial"/>
          <w:i/>
          <w:sz w:val="28"/>
          <w:szCs w:val="28"/>
        </w:rPr>
        <w:t>siguiente:</w:t>
      </w:r>
      <w:r w:rsidR="00A765C8">
        <w:rPr>
          <w:rFonts w:ascii="Arial" w:hAnsi="Arial" w:cs="Arial"/>
          <w:b/>
          <w:i/>
          <w:iCs/>
          <w:sz w:val="28"/>
          <w:szCs w:val="28"/>
        </w:rPr>
        <w:t xml:space="preserve"> </w:t>
      </w:r>
      <w:r w:rsidR="00A765C8" w:rsidRPr="00D91594">
        <w:rPr>
          <w:rFonts w:ascii="Arial" w:hAnsi="Arial" w:cs="Arial"/>
          <w:b/>
          <w:i/>
          <w:sz w:val="28"/>
          <w:szCs w:val="28"/>
        </w:rPr>
        <w:t>EXPOSICIÓN DE MOTIVOS:</w:t>
      </w:r>
      <w:r w:rsidR="00A765C8">
        <w:rPr>
          <w:rFonts w:ascii="Arial" w:hAnsi="Arial" w:cs="Arial"/>
          <w:b/>
          <w:i/>
          <w:iCs/>
          <w:sz w:val="28"/>
          <w:szCs w:val="28"/>
        </w:rPr>
        <w:t xml:space="preserve"> </w:t>
      </w:r>
      <w:r w:rsidR="00A765C8" w:rsidRPr="00D91594">
        <w:rPr>
          <w:rFonts w:ascii="Arial" w:hAnsi="Arial" w:cs="Arial"/>
          <w:b/>
          <w:i/>
          <w:sz w:val="28"/>
          <w:szCs w:val="28"/>
        </w:rPr>
        <w:t>I.-</w:t>
      </w:r>
      <w:r w:rsidR="00A765C8" w:rsidRPr="00D91594">
        <w:rPr>
          <w:rFonts w:ascii="Arial" w:hAnsi="Arial" w:cs="Arial"/>
          <w:i/>
          <w:sz w:val="28"/>
          <w:szCs w:val="28"/>
        </w:rPr>
        <w:t xml:space="preserve"> Que de conformidad al artículo 115 de la Constitución Política de los Estados Unidos Mexicanos, que establece  que l</w:t>
      </w:r>
      <w:r w:rsidR="00A765C8" w:rsidRPr="00D91594">
        <w:rPr>
          <w:rFonts w:ascii="Arial" w:hAnsi="Arial" w:cs="Arial"/>
          <w:i/>
          <w:sz w:val="28"/>
          <w:szCs w:val="28"/>
          <w:lang w:eastAsia="es-MX"/>
        </w:rPr>
        <w:t xml:space="preserve">os Estados adoptarán, para su régimen interior, la forma de gobierno republicano, representativo, popular, teniendo como base de su división territorial y de su organización política y administrativa el Municipio Libre, así como la integración de un Ayuntamiento de elección popular directa, </w:t>
      </w:r>
      <w:r w:rsidR="00A765C8" w:rsidRPr="00D91594">
        <w:rPr>
          <w:rFonts w:ascii="Arial" w:hAnsi="Arial" w:cs="Arial"/>
          <w:i/>
          <w:color w:val="000000"/>
          <w:sz w:val="28"/>
          <w:szCs w:val="28"/>
          <w:lang w:eastAsia="es-MX"/>
        </w:rPr>
        <w:t>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r w:rsidR="00A765C8">
        <w:rPr>
          <w:rFonts w:ascii="Arial" w:hAnsi="Arial" w:cs="Arial"/>
          <w:b/>
          <w:i/>
          <w:iCs/>
          <w:sz w:val="28"/>
          <w:szCs w:val="28"/>
        </w:rPr>
        <w:t xml:space="preserve"> </w:t>
      </w:r>
      <w:r w:rsidR="00A765C8" w:rsidRPr="00D91594">
        <w:rPr>
          <w:rFonts w:ascii="Arial" w:hAnsi="Arial" w:cs="Arial"/>
          <w:b/>
          <w:i/>
          <w:color w:val="000000"/>
          <w:sz w:val="28"/>
          <w:szCs w:val="28"/>
          <w:lang w:eastAsia="es-MX"/>
        </w:rPr>
        <w:t>II.-</w:t>
      </w:r>
      <w:r w:rsidR="00A765C8" w:rsidRPr="00D91594">
        <w:rPr>
          <w:rFonts w:ascii="Arial" w:hAnsi="Arial" w:cs="Arial"/>
          <w:i/>
          <w:color w:val="000000"/>
          <w:sz w:val="28"/>
          <w:szCs w:val="28"/>
          <w:lang w:eastAsia="es-MX"/>
        </w:rPr>
        <w:t xml:space="preserve"> Que</w:t>
      </w:r>
      <w:r w:rsidR="00A765C8">
        <w:rPr>
          <w:rFonts w:ascii="Arial" w:hAnsi="Arial" w:cs="Arial"/>
          <w:i/>
          <w:color w:val="000000"/>
          <w:sz w:val="28"/>
          <w:szCs w:val="28"/>
          <w:lang w:eastAsia="es-MX"/>
        </w:rPr>
        <w:t>,</w:t>
      </w:r>
      <w:r w:rsidR="00A765C8" w:rsidRPr="00D91594">
        <w:rPr>
          <w:rFonts w:ascii="Arial" w:hAnsi="Arial" w:cs="Arial"/>
          <w:i/>
          <w:color w:val="000000"/>
          <w:sz w:val="28"/>
          <w:szCs w:val="28"/>
          <w:lang w:eastAsia="es-MX"/>
        </w:rPr>
        <w:t xml:space="preserve"> conforme a lo establecido en la Constitución Política del Estado de Jalisco, en su artículo 77 reconoce e</w:t>
      </w:r>
      <w:r w:rsidR="00A765C8" w:rsidRPr="00D91594">
        <w:rPr>
          <w:rFonts w:ascii="Arial" w:hAnsi="Arial" w:cs="Arial"/>
          <w:i/>
          <w:spacing w:val="-3"/>
          <w:sz w:val="28"/>
          <w:szCs w:val="28"/>
        </w:rPr>
        <w:t xml:space="preserve">l Municipio libre como base de la división territorial y de la organización política y administrativa del Estado de Jalisco, investido de personalidad jurídica y patrimonio propio, con las facultades y limitaciones establecidas en la Constitución Política de los Estados Unidos Mexicanos. </w:t>
      </w:r>
      <w:r w:rsidR="00A765C8" w:rsidRPr="00D91594">
        <w:rPr>
          <w:rFonts w:ascii="Arial" w:hAnsi="Arial" w:cs="Arial"/>
          <w:b/>
          <w:i/>
          <w:sz w:val="28"/>
          <w:szCs w:val="28"/>
        </w:rPr>
        <w:t>ANTECEDENTES</w:t>
      </w:r>
      <w:r w:rsidR="00A765C8">
        <w:rPr>
          <w:rFonts w:ascii="Arial" w:hAnsi="Arial" w:cs="Arial"/>
          <w:b/>
          <w:i/>
          <w:iCs/>
          <w:sz w:val="28"/>
          <w:szCs w:val="28"/>
        </w:rPr>
        <w:t xml:space="preserve"> </w:t>
      </w:r>
      <w:r w:rsidR="00A765C8" w:rsidRPr="00D91594">
        <w:rPr>
          <w:rFonts w:ascii="Arial" w:hAnsi="Arial" w:cs="Arial"/>
          <w:b/>
          <w:i/>
          <w:sz w:val="28"/>
          <w:szCs w:val="28"/>
        </w:rPr>
        <w:t>I.-</w:t>
      </w:r>
      <w:r w:rsidR="00A765C8" w:rsidRPr="00D91594">
        <w:rPr>
          <w:rFonts w:ascii="Arial" w:hAnsi="Arial" w:cs="Arial"/>
          <w:i/>
          <w:sz w:val="28"/>
          <w:szCs w:val="28"/>
        </w:rPr>
        <w:t xml:space="preserve"> </w:t>
      </w:r>
      <w:r w:rsidR="00A765C8" w:rsidRPr="00D91594">
        <w:rPr>
          <w:rFonts w:ascii="Arial" w:hAnsi="Arial" w:cs="Arial"/>
          <w:i/>
          <w:snapToGrid w:val="0"/>
          <w:sz w:val="28"/>
          <w:szCs w:val="28"/>
        </w:rPr>
        <w:t xml:space="preserve">El </w:t>
      </w:r>
      <w:r w:rsidR="00A765C8" w:rsidRPr="00D91594">
        <w:rPr>
          <w:rFonts w:ascii="Arial" w:hAnsi="Arial" w:cs="Arial"/>
          <w:i/>
          <w:sz w:val="28"/>
          <w:szCs w:val="28"/>
        </w:rPr>
        <w:t xml:space="preserve">Reglamento que contiene las bases </w:t>
      </w:r>
      <w:r w:rsidR="00A765C8" w:rsidRPr="00D91594">
        <w:rPr>
          <w:rFonts w:ascii="Arial" w:hAnsi="Arial" w:cs="Arial"/>
          <w:i/>
          <w:sz w:val="28"/>
          <w:szCs w:val="28"/>
        </w:rPr>
        <w:lastRenderedPageBreak/>
        <w:t xml:space="preserve">para otorgar nominaciones, premios, preseas, reconocimientos y asignación de espacios públicos; por el Gobierno Municipal de Zapotlán el Grande, Jalisco, en su artículo 26 establece que las y los candidatos de los premios y preseas a que se refiere el anteriormente citado serán elegidos mediante convocatoria pública expedida por el Ayuntamiento por tal motivo se </w:t>
      </w:r>
      <w:r w:rsidR="00A765C8" w:rsidRPr="00D91594">
        <w:rPr>
          <w:rFonts w:ascii="Arial" w:hAnsi="Arial" w:cs="Arial"/>
          <w:b/>
          <w:bCs/>
          <w:i/>
          <w:sz w:val="28"/>
          <w:szCs w:val="28"/>
        </w:rPr>
        <w:t>INICIATIVA CON CARÁCTER DE DICTAMEN QUE APRUEBA LA CONVOCATORIA, Y LA ENTREGA DE LA PRESEA “JOSÉ MARÍA ARREOLA MENDOZA 2025” PARA RECONOCER AL MÉRITO CIENTÍFICO Y TECNOLÓGICO</w:t>
      </w:r>
      <w:r w:rsidR="00A765C8" w:rsidRPr="00D91594">
        <w:rPr>
          <w:rFonts w:ascii="Arial" w:hAnsi="Arial" w:cs="Arial"/>
          <w:b/>
          <w:i/>
          <w:spacing w:val="1"/>
          <w:sz w:val="28"/>
          <w:szCs w:val="28"/>
        </w:rPr>
        <w:t xml:space="preserve">, </w:t>
      </w:r>
      <w:r w:rsidR="00A765C8" w:rsidRPr="00D91594">
        <w:rPr>
          <w:rFonts w:ascii="Arial" w:hAnsi="Arial" w:cs="Arial"/>
          <w:bCs/>
          <w:i/>
          <w:spacing w:val="1"/>
          <w:sz w:val="28"/>
          <w:szCs w:val="28"/>
        </w:rPr>
        <w:t xml:space="preserve">misma que fue aprobada en sesión ordinaria de Ayuntamiento No. 15 celebrada el día 02 de agosto de la presente anualidad. </w:t>
      </w:r>
      <w:r w:rsidR="00A765C8" w:rsidRPr="00D91594">
        <w:rPr>
          <w:rFonts w:ascii="Arial" w:hAnsi="Arial" w:cs="Arial"/>
          <w:b/>
          <w:i/>
          <w:spacing w:val="1"/>
          <w:sz w:val="28"/>
          <w:szCs w:val="28"/>
        </w:rPr>
        <w:t>II.-</w:t>
      </w:r>
      <w:r w:rsidR="00A765C8" w:rsidRPr="00D91594">
        <w:rPr>
          <w:rFonts w:ascii="Arial" w:hAnsi="Arial" w:cs="Arial"/>
          <w:bCs/>
          <w:i/>
          <w:spacing w:val="1"/>
          <w:sz w:val="28"/>
          <w:szCs w:val="28"/>
        </w:rPr>
        <w:t xml:space="preserve"> En el mismo sentido y según a lo establecido en la convocatoria antes mencionada se recibió oficio 349/2025 remitido por la Secretaria de Ayuntamiento en el que remite las propuestas de los nominados a la presea Mérito Científico y Tecnológico “José María Arreola Mendoza 2025” en sus categorías a) Científico, b) Teológico.</w:t>
      </w:r>
      <w:r w:rsidR="00A765C8">
        <w:rPr>
          <w:rFonts w:ascii="Arial" w:hAnsi="Arial" w:cs="Arial"/>
          <w:bCs/>
          <w:i/>
          <w:spacing w:val="1"/>
          <w:sz w:val="28"/>
          <w:szCs w:val="28"/>
        </w:rPr>
        <w:t xml:space="preserve"> - - - - - - - - - - - - - - - - - - - - - - - - - - - - - - - - - - - </w:t>
      </w:r>
    </w:p>
    <w:tbl>
      <w:tblPr>
        <w:tblStyle w:val="Tablaconcuadrcula"/>
        <w:tblW w:w="0" w:type="auto"/>
        <w:tblLook w:val="04A0" w:firstRow="1" w:lastRow="0" w:firstColumn="1" w:lastColumn="0" w:noHBand="0" w:noVBand="1"/>
      </w:tblPr>
      <w:tblGrid>
        <w:gridCol w:w="3647"/>
        <w:gridCol w:w="1973"/>
        <w:gridCol w:w="2074"/>
      </w:tblGrid>
      <w:tr w:rsidR="00A765C8" w14:paraId="2BA8C6F5" w14:textId="77777777" w:rsidTr="00694A00">
        <w:trPr>
          <w:trHeight w:val="225"/>
        </w:trPr>
        <w:tc>
          <w:tcPr>
            <w:tcW w:w="4405" w:type="dxa"/>
          </w:tcPr>
          <w:p w14:paraId="2A6C8D1D" w14:textId="77777777" w:rsidR="00A765C8" w:rsidRPr="00A33056" w:rsidRDefault="00A765C8" w:rsidP="00694A00">
            <w:pPr>
              <w:jc w:val="center"/>
              <w:rPr>
                <w:rFonts w:ascii="Arial" w:hAnsi="Arial" w:cs="Arial"/>
                <w:b/>
                <w:bCs/>
                <w:sz w:val="24"/>
                <w:szCs w:val="24"/>
              </w:rPr>
            </w:pPr>
            <w:r w:rsidRPr="00A33056">
              <w:rPr>
                <w:rFonts w:ascii="Arial" w:hAnsi="Arial" w:cs="Arial"/>
                <w:b/>
                <w:bCs/>
                <w:sz w:val="24"/>
                <w:szCs w:val="24"/>
              </w:rPr>
              <w:t>Candidato</w:t>
            </w:r>
          </w:p>
        </w:tc>
        <w:tc>
          <w:tcPr>
            <w:tcW w:w="2130" w:type="dxa"/>
          </w:tcPr>
          <w:p w14:paraId="216E55A6" w14:textId="77777777" w:rsidR="00A765C8" w:rsidRPr="00A33056" w:rsidRDefault="00A765C8" w:rsidP="00694A00">
            <w:pPr>
              <w:jc w:val="center"/>
              <w:rPr>
                <w:rFonts w:ascii="Arial" w:hAnsi="Arial" w:cs="Arial"/>
                <w:b/>
                <w:bCs/>
                <w:sz w:val="24"/>
                <w:szCs w:val="24"/>
              </w:rPr>
            </w:pPr>
            <w:r w:rsidRPr="00A33056">
              <w:rPr>
                <w:rFonts w:ascii="Arial" w:hAnsi="Arial" w:cs="Arial"/>
                <w:b/>
                <w:bCs/>
                <w:sz w:val="24"/>
                <w:szCs w:val="24"/>
              </w:rPr>
              <w:t>Categoría</w:t>
            </w:r>
          </w:p>
        </w:tc>
        <w:tc>
          <w:tcPr>
            <w:tcW w:w="2293" w:type="dxa"/>
          </w:tcPr>
          <w:p w14:paraId="20D8790E" w14:textId="77777777" w:rsidR="00A765C8" w:rsidRPr="00A33056" w:rsidRDefault="00A765C8" w:rsidP="00694A00">
            <w:pPr>
              <w:jc w:val="center"/>
              <w:rPr>
                <w:rFonts w:ascii="Arial" w:hAnsi="Arial" w:cs="Arial"/>
                <w:b/>
                <w:bCs/>
                <w:sz w:val="24"/>
                <w:szCs w:val="24"/>
              </w:rPr>
            </w:pPr>
            <w:r w:rsidRPr="00A33056">
              <w:rPr>
                <w:rFonts w:ascii="Arial" w:hAnsi="Arial" w:cs="Arial"/>
                <w:b/>
                <w:bCs/>
                <w:sz w:val="24"/>
                <w:szCs w:val="24"/>
              </w:rPr>
              <w:t>Recepción</w:t>
            </w:r>
          </w:p>
        </w:tc>
      </w:tr>
      <w:tr w:rsidR="00A765C8" w14:paraId="0237D7D5" w14:textId="77777777" w:rsidTr="00694A00">
        <w:trPr>
          <w:trHeight w:val="300"/>
        </w:trPr>
        <w:tc>
          <w:tcPr>
            <w:tcW w:w="4405" w:type="dxa"/>
          </w:tcPr>
          <w:p w14:paraId="04E579AD" w14:textId="77777777" w:rsidR="00A765C8" w:rsidRDefault="00A765C8" w:rsidP="00694A00">
            <w:pPr>
              <w:jc w:val="both"/>
              <w:rPr>
                <w:b/>
                <w:bCs/>
              </w:rPr>
            </w:pPr>
            <w:r w:rsidRPr="001466E1">
              <w:rPr>
                <w:b/>
                <w:bCs/>
              </w:rPr>
              <w:t>1.- C. Felipe Santoyo Telles</w:t>
            </w:r>
          </w:p>
        </w:tc>
        <w:tc>
          <w:tcPr>
            <w:tcW w:w="2130" w:type="dxa"/>
          </w:tcPr>
          <w:p w14:paraId="72799F10" w14:textId="77777777" w:rsidR="00A765C8" w:rsidRDefault="00A765C8" w:rsidP="00694A00">
            <w:pPr>
              <w:jc w:val="both"/>
              <w:rPr>
                <w:rFonts w:ascii="Arial" w:hAnsi="Arial" w:cs="Arial"/>
                <w:sz w:val="24"/>
                <w:szCs w:val="24"/>
              </w:rPr>
            </w:pPr>
            <w:r>
              <w:rPr>
                <w:rFonts w:ascii="Arial" w:hAnsi="Arial" w:cs="Arial"/>
                <w:sz w:val="24"/>
                <w:szCs w:val="24"/>
              </w:rPr>
              <w:t xml:space="preserve">Científica </w:t>
            </w:r>
          </w:p>
        </w:tc>
        <w:tc>
          <w:tcPr>
            <w:tcW w:w="2293" w:type="dxa"/>
          </w:tcPr>
          <w:p w14:paraId="3ED81203" w14:textId="77777777" w:rsidR="00A765C8" w:rsidRDefault="00A765C8" w:rsidP="00694A00">
            <w:pPr>
              <w:jc w:val="both"/>
              <w:rPr>
                <w:rFonts w:ascii="Arial" w:hAnsi="Arial" w:cs="Arial"/>
                <w:sz w:val="24"/>
                <w:szCs w:val="24"/>
              </w:rPr>
            </w:pPr>
            <w:r>
              <w:rPr>
                <w:rFonts w:ascii="Arial" w:hAnsi="Arial" w:cs="Arial"/>
                <w:sz w:val="24"/>
                <w:szCs w:val="24"/>
              </w:rPr>
              <w:t>18 de agosto 2025</w:t>
            </w:r>
          </w:p>
        </w:tc>
      </w:tr>
      <w:tr w:rsidR="00A765C8" w14:paraId="13E7B69A" w14:textId="77777777" w:rsidTr="00694A00">
        <w:tc>
          <w:tcPr>
            <w:tcW w:w="4405" w:type="dxa"/>
          </w:tcPr>
          <w:p w14:paraId="335FB895" w14:textId="77777777" w:rsidR="00A765C8" w:rsidRPr="001466E1" w:rsidRDefault="00A765C8" w:rsidP="00694A00">
            <w:pPr>
              <w:rPr>
                <w:b/>
                <w:bCs/>
              </w:rPr>
            </w:pPr>
            <w:r w:rsidRPr="001466E1">
              <w:rPr>
                <w:b/>
                <w:bCs/>
              </w:rPr>
              <w:t>2.- C. José Villa Castillo</w:t>
            </w:r>
          </w:p>
          <w:p w14:paraId="7A38FA6E" w14:textId="77777777" w:rsidR="00A765C8" w:rsidRDefault="00A765C8" w:rsidP="00694A00">
            <w:pPr>
              <w:jc w:val="both"/>
              <w:rPr>
                <w:rFonts w:ascii="Arial" w:hAnsi="Arial" w:cs="Arial"/>
                <w:sz w:val="24"/>
                <w:szCs w:val="24"/>
              </w:rPr>
            </w:pPr>
          </w:p>
        </w:tc>
        <w:tc>
          <w:tcPr>
            <w:tcW w:w="2130" w:type="dxa"/>
          </w:tcPr>
          <w:p w14:paraId="76EC37AF" w14:textId="77777777" w:rsidR="00A765C8" w:rsidRDefault="00A765C8" w:rsidP="00694A00">
            <w:pPr>
              <w:jc w:val="both"/>
              <w:rPr>
                <w:rFonts w:ascii="Arial" w:hAnsi="Arial" w:cs="Arial"/>
                <w:sz w:val="24"/>
                <w:szCs w:val="24"/>
              </w:rPr>
            </w:pPr>
            <w:r>
              <w:rPr>
                <w:rFonts w:ascii="Arial" w:hAnsi="Arial" w:cs="Arial"/>
                <w:sz w:val="24"/>
                <w:szCs w:val="24"/>
              </w:rPr>
              <w:t xml:space="preserve">Científica </w:t>
            </w:r>
          </w:p>
        </w:tc>
        <w:tc>
          <w:tcPr>
            <w:tcW w:w="2293" w:type="dxa"/>
          </w:tcPr>
          <w:p w14:paraId="5F2119CD" w14:textId="77777777" w:rsidR="00A765C8" w:rsidRDefault="00A765C8" w:rsidP="00694A00">
            <w:pPr>
              <w:jc w:val="both"/>
              <w:rPr>
                <w:rFonts w:ascii="Arial" w:hAnsi="Arial" w:cs="Arial"/>
                <w:sz w:val="24"/>
                <w:szCs w:val="24"/>
              </w:rPr>
            </w:pPr>
            <w:r w:rsidRPr="009A30A5">
              <w:rPr>
                <w:rFonts w:ascii="Arial" w:hAnsi="Arial" w:cs="Arial"/>
                <w:sz w:val="24"/>
                <w:szCs w:val="24"/>
              </w:rPr>
              <w:t>18 de agosto 2025</w:t>
            </w:r>
          </w:p>
        </w:tc>
      </w:tr>
      <w:tr w:rsidR="00A765C8" w14:paraId="238DEB0F" w14:textId="77777777" w:rsidTr="00694A00">
        <w:tc>
          <w:tcPr>
            <w:tcW w:w="4405" w:type="dxa"/>
          </w:tcPr>
          <w:p w14:paraId="3B54DF5A" w14:textId="77777777" w:rsidR="00A765C8" w:rsidRDefault="00A765C8" w:rsidP="00694A00">
            <w:pPr>
              <w:rPr>
                <w:b/>
                <w:bCs/>
              </w:rPr>
            </w:pPr>
            <w:r w:rsidRPr="001466E1">
              <w:rPr>
                <w:b/>
                <w:bCs/>
              </w:rPr>
              <w:t>3.- C. Jazmín Ivette Reyes Serrano</w:t>
            </w:r>
          </w:p>
          <w:p w14:paraId="42095C62" w14:textId="77777777" w:rsidR="00A765C8" w:rsidRDefault="00A765C8" w:rsidP="00694A00">
            <w:pPr>
              <w:jc w:val="both"/>
              <w:rPr>
                <w:rFonts w:ascii="Arial" w:hAnsi="Arial" w:cs="Arial"/>
                <w:sz w:val="24"/>
                <w:szCs w:val="24"/>
              </w:rPr>
            </w:pPr>
          </w:p>
        </w:tc>
        <w:tc>
          <w:tcPr>
            <w:tcW w:w="2130" w:type="dxa"/>
          </w:tcPr>
          <w:p w14:paraId="7C29E986" w14:textId="77777777" w:rsidR="00A765C8" w:rsidRDefault="00A765C8" w:rsidP="00694A00">
            <w:pPr>
              <w:jc w:val="both"/>
              <w:rPr>
                <w:rFonts w:ascii="Arial" w:hAnsi="Arial" w:cs="Arial"/>
                <w:sz w:val="24"/>
                <w:szCs w:val="24"/>
              </w:rPr>
            </w:pPr>
            <w:r>
              <w:rPr>
                <w:rFonts w:ascii="Arial" w:hAnsi="Arial" w:cs="Arial"/>
                <w:sz w:val="24"/>
                <w:szCs w:val="24"/>
              </w:rPr>
              <w:t>Tecnológica</w:t>
            </w:r>
          </w:p>
        </w:tc>
        <w:tc>
          <w:tcPr>
            <w:tcW w:w="2293" w:type="dxa"/>
          </w:tcPr>
          <w:p w14:paraId="6EF0B648" w14:textId="77777777" w:rsidR="00A765C8" w:rsidRDefault="00A765C8" w:rsidP="00694A00">
            <w:pPr>
              <w:jc w:val="both"/>
              <w:rPr>
                <w:rFonts w:ascii="Arial" w:hAnsi="Arial" w:cs="Arial"/>
                <w:sz w:val="24"/>
                <w:szCs w:val="24"/>
              </w:rPr>
            </w:pPr>
            <w:r w:rsidRPr="009A30A5">
              <w:rPr>
                <w:rFonts w:ascii="Arial" w:hAnsi="Arial" w:cs="Arial"/>
                <w:sz w:val="24"/>
                <w:szCs w:val="24"/>
              </w:rPr>
              <w:t>18 de agosto 2025</w:t>
            </w:r>
          </w:p>
        </w:tc>
      </w:tr>
      <w:tr w:rsidR="00A765C8" w14:paraId="7DE9E22D" w14:textId="77777777" w:rsidTr="00694A00">
        <w:tc>
          <w:tcPr>
            <w:tcW w:w="4405" w:type="dxa"/>
          </w:tcPr>
          <w:p w14:paraId="167F5E84" w14:textId="77777777" w:rsidR="00A765C8" w:rsidRPr="001466E1" w:rsidRDefault="00A765C8" w:rsidP="00694A00">
            <w:pPr>
              <w:rPr>
                <w:b/>
                <w:bCs/>
              </w:rPr>
            </w:pPr>
            <w:r w:rsidRPr="001466E1">
              <w:rPr>
                <w:b/>
                <w:bCs/>
              </w:rPr>
              <w:t xml:space="preserve">4.- C. Braulio Acevedo Fuentes </w:t>
            </w:r>
          </w:p>
          <w:p w14:paraId="2F59AD0B" w14:textId="77777777" w:rsidR="00A765C8" w:rsidRPr="001466E1" w:rsidRDefault="00A765C8" w:rsidP="00694A00">
            <w:pPr>
              <w:rPr>
                <w:b/>
                <w:bCs/>
              </w:rPr>
            </w:pPr>
          </w:p>
        </w:tc>
        <w:tc>
          <w:tcPr>
            <w:tcW w:w="2130" w:type="dxa"/>
          </w:tcPr>
          <w:p w14:paraId="1E505697" w14:textId="77777777" w:rsidR="00A765C8" w:rsidRDefault="00A765C8" w:rsidP="00694A00">
            <w:pPr>
              <w:jc w:val="both"/>
              <w:rPr>
                <w:rFonts w:ascii="Arial" w:hAnsi="Arial" w:cs="Arial"/>
                <w:sz w:val="24"/>
                <w:szCs w:val="24"/>
              </w:rPr>
            </w:pPr>
            <w:r>
              <w:rPr>
                <w:rFonts w:ascii="Arial" w:hAnsi="Arial" w:cs="Arial"/>
                <w:sz w:val="24"/>
                <w:szCs w:val="24"/>
              </w:rPr>
              <w:t>Educativa</w:t>
            </w:r>
          </w:p>
        </w:tc>
        <w:tc>
          <w:tcPr>
            <w:tcW w:w="2293" w:type="dxa"/>
          </w:tcPr>
          <w:p w14:paraId="0B169F4C" w14:textId="77777777" w:rsidR="00A765C8" w:rsidRDefault="00A765C8" w:rsidP="00694A00">
            <w:pPr>
              <w:jc w:val="both"/>
              <w:rPr>
                <w:rFonts w:ascii="Arial" w:hAnsi="Arial" w:cs="Arial"/>
                <w:sz w:val="24"/>
                <w:szCs w:val="24"/>
              </w:rPr>
            </w:pPr>
            <w:r w:rsidRPr="009A30A5">
              <w:rPr>
                <w:rFonts w:ascii="Arial" w:hAnsi="Arial" w:cs="Arial"/>
                <w:sz w:val="24"/>
                <w:szCs w:val="24"/>
              </w:rPr>
              <w:t>18 de agosto 2025</w:t>
            </w:r>
          </w:p>
        </w:tc>
      </w:tr>
      <w:tr w:rsidR="00A765C8" w14:paraId="0DB3F4AE" w14:textId="77777777" w:rsidTr="00694A00">
        <w:tc>
          <w:tcPr>
            <w:tcW w:w="4405" w:type="dxa"/>
          </w:tcPr>
          <w:p w14:paraId="1096C1B3" w14:textId="77777777" w:rsidR="00A765C8" w:rsidRPr="001466E1" w:rsidRDefault="00A765C8" w:rsidP="00694A00">
            <w:pPr>
              <w:rPr>
                <w:b/>
                <w:bCs/>
              </w:rPr>
            </w:pPr>
            <w:r w:rsidRPr="001466E1">
              <w:rPr>
                <w:b/>
                <w:bCs/>
              </w:rPr>
              <w:t xml:space="preserve">5.-C. Ramón Chávez Bracamontes </w:t>
            </w:r>
          </w:p>
          <w:p w14:paraId="0291B27E" w14:textId="77777777" w:rsidR="00A765C8" w:rsidRPr="001466E1" w:rsidRDefault="00A765C8" w:rsidP="00694A00">
            <w:pPr>
              <w:rPr>
                <w:b/>
                <w:bCs/>
              </w:rPr>
            </w:pPr>
          </w:p>
        </w:tc>
        <w:tc>
          <w:tcPr>
            <w:tcW w:w="2130" w:type="dxa"/>
          </w:tcPr>
          <w:p w14:paraId="2A7943AC" w14:textId="77777777" w:rsidR="00A765C8" w:rsidRDefault="00A765C8" w:rsidP="00694A00">
            <w:pPr>
              <w:jc w:val="both"/>
              <w:rPr>
                <w:rFonts w:ascii="Arial" w:hAnsi="Arial" w:cs="Arial"/>
                <w:sz w:val="24"/>
                <w:szCs w:val="24"/>
              </w:rPr>
            </w:pPr>
            <w:r>
              <w:rPr>
                <w:rFonts w:ascii="Arial" w:hAnsi="Arial" w:cs="Arial"/>
                <w:sz w:val="24"/>
                <w:szCs w:val="24"/>
              </w:rPr>
              <w:t xml:space="preserve">Tecnológica </w:t>
            </w:r>
          </w:p>
        </w:tc>
        <w:tc>
          <w:tcPr>
            <w:tcW w:w="2293" w:type="dxa"/>
          </w:tcPr>
          <w:p w14:paraId="0925E44C" w14:textId="77777777" w:rsidR="00A765C8" w:rsidRDefault="00A765C8" w:rsidP="00694A00">
            <w:pPr>
              <w:jc w:val="both"/>
              <w:rPr>
                <w:rFonts w:ascii="Arial" w:hAnsi="Arial" w:cs="Arial"/>
                <w:sz w:val="24"/>
                <w:szCs w:val="24"/>
              </w:rPr>
            </w:pPr>
            <w:r w:rsidRPr="009A30A5">
              <w:rPr>
                <w:rFonts w:ascii="Arial" w:hAnsi="Arial" w:cs="Arial"/>
                <w:sz w:val="24"/>
                <w:szCs w:val="24"/>
              </w:rPr>
              <w:t>18 de agosto 2025</w:t>
            </w:r>
          </w:p>
        </w:tc>
      </w:tr>
      <w:tr w:rsidR="00A765C8" w14:paraId="3FA63466" w14:textId="77777777" w:rsidTr="00694A00">
        <w:tc>
          <w:tcPr>
            <w:tcW w:w="4405" w:type="dxa"/>
          </w:tcPr>
          <w:p w14:paraId="4BBE6C1C" w14:textId="77777777" w:rsidR="00A765C8" w:rsidRDefault="00A765C8" w:rsidP="00694A00">
            <w:pPr>
              <w:rPr>
                <w:b/>
                <w:bCs/>
              </w:rPr>
            </w:pPr>
            <w:r w:rsidRPr="001466E1">
              <w:rPr>
                <w:b/>
                <w:bCs/>
              </w:rPr>
              <w:t>6.- C. Rubén Jesús Pérez López</w:t>
            </w:r>
          </w:p>
          <w:p w14:paraId="63465126" w14:textId="77777777" w:rsidR="00A765C8" w:rsidRPr="001466E1" w:rsidRDefault="00A765C8" w:rsidP="00694A00">
            <w:pPr>
              <w:rPr>
                <w:b/>
                <w:bCs/>
              </w:rPr>
            </w:pPr>
            <w:r w:rsidRPr="001466E1">
              <w:rPr>
                <w:b/>
                <w:bCs/>
              </w:rPr>
              <w:t xml:space="preserve"> </w:t>
            </w:r>
          </w:p>
        </w:tc>
        <w:tc>
          <w:tcPr>
            <w:tcW w:w="2130" w:type="dxa"/>
          </w:tcPr>
          <w:p w14:paraId="1BA41CFD" w14:textId="77777777" w:rsidR="00A765C8" w:rsidRDefault="00A765C8" w:rsidP="00694A00">
            <w:pPr>
              <w:jc w:val="both"/>
              <w:rPr>
                <w:rFonts w:ascii="Arial" w:hAnsi="Arial" w:cs="Arial"/>
                <w:sz w:val="24"/>
                <w:szCs w:val="24"/>
              </w:rPr>
            </w:pPr>
            <w:r>
              <w:rPr>
                <w:rFonts w:ascii="Arial" w:hAnsi="Arial" w:cs="Arial"/>
                <w:sz w:val="24"/>
                <w:szCs w:val="24"/>
              </w:rPr>
              <w:t>Científica</w:t>
            </w:r>
          </w:p>
        </w:tc>
        <w:tc>
          <w:tcPr>
            <w:tcW w:w="2293" w:type="dxa"/>
          </w:tcPr>
          <w:p w14:paraId="01F8C4E5" w14:textId="77777777" w:rsidR="00A765C8" w:rsidRDefault="00A765C8" w:rsidP="00694A00">
            <w:pPr>
              <w:jc w:val="both"/>
              <w:rPr>
                <w:rFonts w:ascii="Arial" w:hAnsi="Arial" w:cs="Arial"/>
                <w:sz w:val="24"/>
                <w:szCs w:val="24"/>
              </w:rPr>
            </w:pPr>
            <w:r w:rsidRPr="009A30A5">
              <w:rPr>
                <w:rFonts w:ascii="Arial" w:hAnsi="Arial" w:cs="Arial"/>
                <w:sz w:val="24"/>
                <w:szCs w:val="24"/>
              </w:rPr>
              <w:t>18 de agosto 2025</w:t>
            </w:r>
          </w:p>
        </w:tc>
      </w:tr>
    </w:tbl>
    <w:p w14:paraId="4ADF3528" w14:textId="77777777" w:rsidR="00A765C8" w:rsidRDefault="00A765C8" w:rsidP="00A765C8">
      <w:pPr>
        <w:spacing w:line="360" w:lineRule="auto"/>
        <w:jc w:val="both"/>
        <w:rPr>
          <w:rFonts w:ascii="Arial" w:hAnsi="Arial" w:cs="Arial"/>
          <w:b/>
          <w:i/>
          <w:iCs/>
          <w:sz w:val="28"/>
          <w:szCs w:val="28"/>
        </w:rPr>
      </w:pPr>
    </w:p>
    <w:p w14:paraId="35D91266" w14:textId="6EFEE3E8" w:rsidR="00A765C8" w:rsidRDefault="00A765C8" w:rsidP="00A765C8">
      <w:pPr>
        <w:spacing w:after="0" w:line="360" w:lineRule="auto"/>
        <w:jc w:val="both"/>
        <w:rPr>
          <w:rFonts w:ascii="Arial" w:hAnsi="Arial" w:cs="Arial"/>
          <w:i/>
          <w:iCs/>
          <w:sz w:val="28"/>
          <w:szCs w:val="28"/>
        </w:rPr>
      </w:pPr>
      <w:r w:rsidRPr="00D91594">
        <w:rPr>
          <w:rFonts w:ascii="Arial" w:hAnsi="Arial" w:cs="Arial"/>
          <w:i/>
          <w:iCs/>
          <w:sz w:val="28"/>
          <w:szCs w:val="28"/>
        </w:rPr>
        <w:t xml:space="preserve">Por los motivos antes expuestos las Comisiones Edilicias de Cultura, Educación y Festividades Cívicas como convocante, </w:t>
      </w:r>
      <w:r w:rsidRPr="00D91594">
        <w:rPr>
          <w:rFonts w:ascii="Arial" w:hAnsi="Arial" w:cs="Arial"/>
          <w:i/>
          <w:iCs/>
          <w:sz w:val="28"/>
          <w:szCs w:val="28"/>
        </w:rPr>
        <w:lastRenderedPageBreak/>
        <w:t>y de Innovación Ciencia y Tecnología como coadyuvante, del Ayuntamiento de Zapotlán el Grande, Jalisco, tienen a bien dictaminar bajos los siguientes:</w:t>
      </w:r>
      <w:r>
        <w:rPr>
          <w:rFonts w:ascii="Arial" w:hAnsi="Arial" w:cs="Arial"/>
          <w:i/>
          <w:iCs/>
          <w:sz w:val="28"/>
          <w:szCs w:val="28"/>
        </w:rPr>
        <w:t xml:space="preserve"> </w:t>
      </w:r>
      <w:r w:rsidRPr="00D91594">
        <w:rPr>
          <w:rFonts w:ascii="Arial" w:hAnsi="Arial" w:cs="Arial"/>
          <w:b/>
          <w:i/>
          <w:iCs/>
          <w:sz w:val="28"/>
          <w:szCs w:val="28"/>
        </w:rPr>
        <w:t>CONSIDERANDOS:</w:t>
      </w:r>
      <w:r>
        <w:rPr>
          <w:rFonts w:ascii="Arial" w:hAnsi="Arial" w:cs="Arial"/>
          <w:i/>
          <w:iCs/>
          <w:sz w:val="28"/>
          <w:szCs w:val="28"/>
        </w:rPr>
        <w:t xml:space="preserve"> </w:t>
      </w:r>
      <w:r w:rsidRPr="00D91594">
        <w:rPr>
          <w:rFonts w:ascii="Arial" w:hAnsi="Arial" w:cs="Arial"/>
          <w:b/>
          <w:i/>
          <w:iCs/>
          <w:sz w:val="28"/>
          <w:szCs w:val="28"/>
        </w:rPr>
        <w:t xml:space="preserve">I.- </w:t>
      </w:r>
      <w:r w:rsidRPr="00D91594">
        <w:rPr>
          <w:rFonts w:ascii="Arial" w:hAnsi="Arial" w:cs="Arial"/>
          <w:i/>
          <w:iCs/>
          <w:sz w:val="28"/>
          <w:szCs w:val="28"/>
        </w:rPr>
        <w:t>Con fundamento en los Artículos 37, 40, 44, 45, 52, 71 y demás aplicables del Reglamento Interior relativos al funcionamiento del Ayuntamiento y sus comisiones, así como lo normado en el Reglamento que contiene las Bases para Otorgar Nominaciones, Premios, Preseas, Reconocimientos y Asignación de Espacios Públicos en sus artículos 6, 9, 15, 19 bis, 20 fracción IV, 26, 27 y 35 y de más relativos, se convocó a sesión ordinaria No. 14 convocada mediante oficio número 940/2025 con el fin de conocer y depurar los 6 seis expedientes que fueron entregados por la Secretaria de Ayuntamiento a esta comisión.</w:t>
      </w:r>
      <w:r>
        <w:rPr>
          <w:rFonts w:ascii="Arial" w:hAnsi="Arial" w:cs="Arial"/>
          <w:i/>
          <w:iCs/>
          <w:sz w:val="28"/>
          <w:szCs w:val="28"/>
        </w:rPr>
        <w:t xml:space="preserve"> </w:t>
      </w:r>
      <w:r>
        <w:rPr>
          <w:rFonts w:ascii="Arial" w:hAnsi="Arial" w:cs="Arial"/>
          <w:b/>
          <w:bCs/>
          <w:i/>
          <w:iCs/>
          <w:sz w:val="28"/>
          <w:szCs w:val="28"/>
        </w:rPr>
        <w:t xml:space="preserve">II.- </w:t>
      </w:r>
      <w:r>
        <w:rPr>
          <w:rFonts w:ascii="Arial" w:hAnsi="Arial" w:cs="Arial"/>
          <w:i/>
          <w:iCs/>
          <w:sz w:val="28"/>
          <w:szCs w:val="28"/>
        </w:rPr>
        <w:t xml:space="preserve">Una vez analizados los expedientes de los 6 seis candidatos a la Presea </w:t>
      </w:r>
      <w:r>
        <w:rPr>
          <w:rFonts w:ascii="Arial" w:hAnsi="Arial" w:cs="Arial"/>
          <w:b/>
          <w:bCs/>
          <w:i/>
          <w:iCs/>
          <w:sz w:val="28"/>
          <w:szCs w:val="28"/>
        </w:rPr>
        <w:t xml:space="preserve">“José María Arreola Mendoza 2025”, al mérito científico y tecnológico, </w:t>
      </w:r>
      <w:r>
        <w:rPr>
          <w:rFonts w:ascii="Arial" w:hAnsi="Arial" w:cs="Arial"/>
          <w:i/>
          <w:iCs/>
          <w:sz w:val="28"/>
          <w:szCs w:val="28"/>
        </w:rPr>
        <w:t xml:space="preserve">y cerciorándonos de que todos cumplían con cada uno de los requisitos, por lo cual se anexa la siguiente tabla donde se muestran los resultados de la revisión de cada uno de los expedientes, mismos que se muestran en la siguiente tabla: - </w:t>
      </w:r>
    </w:p>
    <w:p w14:paraId="4E1808CE" w14:textId="07BEBD9C" w:rsidR="00A765C8" w:rsidRDefault="00A765C8" w:rsidP="00A765C8">
      <w:pPr>
        <w:spacing w:after="0" w:line="360" w:lineRule="auto"/>
        <w:jc w:val="both"/>
        <w:rPr>
          <w:rFonts w:ascii="Arial" w:hAnsi="Arial" w:cs="Arial"/>
          <w:i/>
          <w:iCs/>
          <w:sz w:val="28"/>
          <w:szCs w:val="28"/>
        </w:rPr>
      </w:pPr>
      <w:r>
        <w:rPr>
          <w:noProof/>
          <w:lang w:eastAsia="es-MX"/>
        </w:rPr>
        <w:drawing>
          <wp:anchor distT="0" distB="0" distL="114300" distR="114300" simplePos="0" relativeHeight="251659264" behindDoc="1" locked="0" layoutInCell="1" allowOverlap="1" wp14:anchorId="7B0A0258" wp14:editId="3B7CABFD">
            <wp:simplePos x="0" y="0"/>
            <wp:positionH relativeFrom="margin">
              <wp:align>left</wp:align>
            </wp:positionH>
            <wp:positionV relativeFrom="paragraph">
              <wp:posOffset>306705</wp:posOffset>
            </wp:positionV>
            <wp:extent cx="4962525" cy="3542507"/>
            <wp:effectExtent l="0" t="0" r="0" b="1270"/>
            <wp:wrapNone/>
            <wp:docPr id="597621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62138" name=""/>
                    <pic:cNvPicPr/>
                  </pic:nvPicPr>
                  <pic:blipFill>
                    <a:blip r:embed="rId10">
                      <a:extLst>
                        <a:ext uri="{28A0092B-C50C-407E-A947-70E740481C1C}">
                          <a14:useLocalDpi xmlns:a14="http://schemas.microsoft.com/office/drawing/2010/main" val="0"/>
                        </a:ext>
                      </a:extLst>
                    </a:blip>
                    <a:stretch>
                      <a:fillRect/>
                    </a:stretch>
                  </pic:blipFill>
                  <pic:spPr>
                    <a:xfrm>
                      <a:off x="0" y="0"/>
                      <a:ext cx="4962525" cy="3542507"/>
                    </a:xfrm>
                    <a:prstGeom prst="rect">
                      <a:avLst/>
                    </a:prstGeom>
                  </pic:spPr>
                </pic:pic>
              </a:graphicData>
            </a:graphic>
            <wp14:sizeRelH relativeFrom="margin">
              <wp14:pctWidth>0</wp14:pctWidth>
            </wp14:sizeRelH>
            <wp14:sizeRelV relativeFrom="margin">
              <wp14:pctHeight>0</wp14:pctHeight>
            </wp14:sizeRelV>
          </wp:anchor>
        </w:drawing>
      </w:r>
    </w:p>
    <w:p w14:paraId="418869F8" w14:textId="577A3E8E" w:rsidR="00A765C8" w:rsidRDefault="00A765C8" w:rsidP="00A765C8">
      <w:pPr>
        <w:spacing w:after="0" w:line="360" w:lineRule="auto"/>
        <w:jc w:val="both"/>
        <w:rPr>
          <w:rFonts w:ascii="Arial" w:hAnsi="Arial" w:cs="Arial"/>
          <w:i/>
          <w:iCs/>
          <w:sz w:val="28"/>
          <w:szCs w:val="28"/>
        </w:rPr>
      </w:pPr>
    </w:p>
    <w:p w14:paraId="72D9B2E0" w14:textId="77777777" w:rsidR="00A765C8" w:rsidRPr="00A765C8" w:rsidRDefault="00A765C8" w:rsidP="00A765C8">
      <w:pPr>
        <w:spacing w:after="0" w:line="360" w:lineRule="auto"/>
        <w:jc w:val="both"/>
        <w:rPr>
          <w:rFonts w:ascii="Arial" w:hAnsi="Arial" w:cs="Arial"/>
          <w:i/>
          <w:iCs/>
          <w:sz w:val="28"/>
          <w:szCs w:val="28"/>
        </w:rPr>
      </w:pPr>
    </w:p>
    <w:p w14:paraId="3429EE88" w14:textId="77777777" w:rsidR="00A765C8" w:rsidRPr="00A765C8" w:rsidRDefault="00A765C8" w:rsidP="00A765C8">
      <w:pPr>
        <w:spacing w:line="360" w:lineRule="auto"/>
        <w:jc w:val="both"/>
        <w:rPr>
          <w:rFonts w:ascii="Arial" w:hAnsi="Arial" w:cs="Arial"/>
          <w:b/>
          <w:i/>
          <w:iCs/>
          <w:sz w:val="28"/>
          <w:szCs w:val="28"/>
        </w:rPr>
      </w:pPr>
    </w:p>
    <w:p w14:paraId="06B60474" w14:textId="77777777" w:rsidR="00A765C8" w:rsidRDefault="00A765C8" w:rsidP="00DE7FC7">
      <w:pPr>
        <w:spacing w:line="360" w:lineRule="auto"/>
        <w:jc w:val="both"/>
        <w:rPr>
          <w:rFonts w:ascii="Arial" w:hAnsi="Arial" w:cs="Arial"/>
          <w:b/>
          <w:i/>
          <w:iCs/>
          <w:sz w:val="28"/>
          <w:szCs w:val="28"/>
        </w:rPr>
      </w:pPr>
    </w:p>
    <w:p w14:paraId="1FB3CA35" w14:textId="77777777" w:rsidR="00DE7FC7" w:rsidRDefault="00DE7FC7" w:rsidP="00DE7FC7">
      <w:pPr>
        <w:spacing w:line="360" w:lineRule="auto"/>
        <w:jc w:val="both"/>
        <w:rPr>
          <w:rFonts w:ascii="Arial" w:hAnsi="Arial" w:cs="Arial"/>
          <w:b/>
          <w:i/>
          <w:iCs/>
          <w:sz w:val="28"/>
          <w:szCs w:val="28"/>
        </w:rPr>
      </w:pPr>
    </w:p>
    <w:p w14:paraId="12F863C4" w14:textId="77777777" w:rsidR="00A765C8" w:rsidRDefault="00A765C8" w:rsidP="00DE7FC7">
      <w:pPr>
        <w:spacing w:line="360" w:lineRule="auto"/>
        <w:jc w:val="both"/>
        <w:rPr>
          <w:rFonts w:ascii="Arial" w:hAnsi="Arial" w:cs="Arial"/>
          <w:b/>
          <w:sz w:val="28"/>
          <w:szCs w:val="28"/>
          <w:u w:val="single"/>
        </w:rPr>
      </w:pPr>
    </w:p>
    <w:p w14:paraId="5AC3BF1F" w14:textId="77777777" w:rsidR="00A765C8" w:rsidRDefault="00A765C8" w:rsidP="00DE7FC7">
      <w:pPr>
        <w:spacing w:line="360" w:lineRule="auto"/>
        <w:jc w:val="both"/>
        <w:rPr>
          <w:rFonts w:ascii="Arial" w:hAnsi="Arial" w:cs="Arial"/>
          <w:b/>
          <w:sz w:val="28"/>
          <w:szCs w:val="28"/>
          <w:u w:val="single"/>
        </w:rPr>
      </w:pPr>
    </w:p>
    <w:p w14:paraId="510B3BDA" w14:textId="77777777" w:rsidR="00A765C8" w:rsidRDefault="00A765C8" w:rsidP="00DE7FC7">
      <w:pPr>
        <w:spacing w:line="360" w:lineRule="auto"/>
        <w:jc w:val="both"/>
        <w:rPr>
          <w:rFonts w:ascii="Arial" w:hAnsi="Arial" w:cs="Arial"/>
          <w:b/>
          <w:sz w:val="28"/>
          <w:szCs w:val="28"/>
          <w:u w:val="single"/>
        </w:rPr>
      </w:pPr>
    </w:p>
    <w:p w14:paraId="7EC6AF11" w14:textId="5200ABAB" w:rsidR="00A765C8" w:rsidRPr="00067D52" w:rsidRDefault="00A765C8" w:rsidP="00DE7FC7">
      <w:pPr>
        <w:spacing w:line="360" w:lineRule="auto"/>
        <w:jc w:val="both"/>
        <w:rPr>
          <w:rFonts w:ascii="Arial" w:hAnsi="Arial" w:cs="Arial"/>
          <w:i/>
          <w:iCs/>
          <w:sz w:val="28"/>
          <w:szCs w:val="28"/>
        </w:rPr>
      </w:pPr>
      <w:r w:rsidRPr="00D91594">
        <w:rPr>
          <w:rFonts w:ascii="Arial" w:hAnsi="Arial" w:cs="Arial"/>
          <w:i/>
          <w:iCs/>
          <w:sz w:val="28"/>
          <w:szCs w:val="28"/>
        </w:rPr>
        <w:lastRenderedPageBreak/>
        <w:t>Se descartan los siguientes expedientes:</w:t>
      </w:r>
      <w:r w:rsidR="00067D52">
        <w:rPr>
          <w:rFonts w:ascii="Arial" w:hAnsi="Arial" w:cs="Arial"/>
          <w:i/>
          <w:iCs/>
          <w:sz w:val="28"/>
          <w:szCs w:val="28"/>
        </w:rPr>
        <w:t xml:space="preserve"> </w:t>
      </w:r>
      <w:r w:rsidRPr="00D91594">
        <w:rPr>
          <w:rFonts w:ascii="Arial" w:hAnsi="Arial" w:cs="Arial"/>
          <w:i/>
          <w:iCs/>
          <w:sz w:val="28"/>
          <w:szCs w:val="28"/>
        </w:rPr>
        <w:t xml:space="preserve">1.- C. </w:t>
      </w:r>
      <w:r w:rsidRPr="00D91594">
        <w:rPr>
          <w:rFonts w:ascii="Arial" w:hAnsi="Arial" w:cs="Arial"/>
          <w:b/>
          <w:bCs/>
          <w:i/>
          <w:iCs/>
          <w:sz w:val="28"/>
          <w:szCs w:val="28"/>
        </w:rPr>
        <w:t>José Villa Castillo,</w:t>
      </w:r>
      <w:r w:rsidRPr="00D91594">
        <w:rPr>
          <w:rFonts w:ascii="Arial" w:hAnsi="Arial" w:cs="Arial"/>
          <w:i/>
          <w:iCs/>
          <w:sz w:val="28"/>
          <w:szCs w:val="28"/>
        </w:rPr>
        <w:t xml:space="preserve"> al no ser originario de este municipio y no presenta carta de residencia, de conformidad a la base </w:t>
      </w:r>
      <w:r w:rsidR="00067D52" w:rsidRPr="00D91594">
        <w:rPr>
          <w:rFonts w:ascii="Arial" w:hAnsi="Arial" w:cs="Arial"/>
          <w:i/>
          <w:iCs/>
          <w:sz w:val="28"/>
          <w:szCs w:val="28"/>
        </w:rPr>
        <w:t>número</w:t>
      </w:r>
      <w:r w:rsidRPr="00D91594">
        <w:rPr>
          <w:rFonts w:ascii="Arial" w:hAnsi="Arial" w:cs="Arial"/>
          <w:i/>
          <w:iCs/>
          <w:sz w:val="28"/>
          <w:szCs w:val="28"/>
        </w:rPr>
        <w:t xml:space="preserve"> 5 de la convocatoria “PRESEA JOSÉ MARÍA ARREOLA MENDOZA MERITO CIUDADANO 2025”.</w:t>
      </w:r>
      <w:r w:rsidR="00067D52">
        <w:rPr>
          <w:rFonts w:ascii="Arial" w:hAnsi="Arial" w:cs="Arial"/>
          <w:i/>
          <w:iCs/>
          <w:sz w:val="28"/>
          <w:szCs w:val="28"/>
        </w:rPr>
        <w:t xml:space="preserve"> </w:t>
      </w:r>
      <w:r w:rsidRPr="00D91594">
        <w:rPr>
          <w:rFonts w:ascii="Arial" w:hAnsi="Arial" w:cs="Arial"/>
          <w:i/>
          <w:iCs/>
          <w:sz w:val="28"/>
          <w:szCs w:val="28"/>
        </w:rPr>
        <w:t>2.-</w:t>
      </w:r>
      <w:r w:rsidR="00067D52">
        <w:rPr>
          <w:rFonts w:ascii="Arial" w:hAnsi="Arial" w:cs="Arial"/>
          <w:i/>
          <w:iCs/>
          <w:sz w:val="28"/>
          <w:szCs w:val="28"/>
        </w:rPr>
        <w:t xml:space="preserve"> </w:t>
      </w:r>
      <w:r w:rsidRPr="00D91594">
        <w:rPr>
          <w:rFonts w:ascii="Arial" w:hAnsi="Arial" w:cs="Arial"/>
          <w:i/>
          <w:iCs/>
          <w:sz w:val="28"/>
          <w:szCs w:val="28"/>
        </w:rPr>
        <w:t xml:space="preserve">C. </w:t>
      </w:r>
      <w:r w:rsidRPr="00D91594">
        <w:rPr>
          <w:rFonts w:ascii="Arial" w:hAnsi="Arial" w:cs="Arial"/>
          <w:b/>
          <w:bCs/>
          <w:i/>
          <w:iCs/>
          <w:sz w:val="28"/>
          <w:szCs w:val="28"/>
        </w:rPr>
        <w:t>Braulio Acevedo Fuentes</w:t>
      </w:r>
      <w:r w:rsidRPr="00D91594">
        <w:rPr>
          <w:rFonts w:ascii="Arial" w:hAnsi="Arial" w:cs="Arial"/>
          <w:i/>
          <w:iCs/>
          <w:sz w:val="28"/>
          <w:szCs w:val="28"/>
        </w:rPr>
        <w:t>, la documentación que presenta no corresponde a la base numeral 03 de la convocatoria en mención, puesto que solo anexa constancias de participación en varios eventos educativos, así como gestiones ante distintos niveles de gobierno.</w:t>
      </w:r>
      <w:r w:rsidR="00067D52">
        <w:rPr>
          <w:rFonts w:ascii="Arial" w:hAnsi="Arial" w:cs="Arial"/>
          <w:i/>
          <w:iCs/>
          <w:sz w:val="28"/>
          <w:szCs w:val="28"/>
        </w:rPr>
        <w:t xml:space="preserve"> </w:t>
      </w:r>
      <w:r w:rsidRPr="00D91594">
        <w:rPr>
          <w:rFonts w:ascii="Arial" w:hAnsi="Arial" w:cs="Arial"/>
          <w:i/>
          <w:iCs/>
          <w:sz w:val="28"/>
          <w:szCs w:val="28"/>
        </w:rPr>
        <w:t xml:space="preserve">3.- C. </w:t>
      </w:r>
      <w:r w:rsidRPr="00D91594">
        <w:rPr>
          <w:rFonts w:ascii="Arial" w:hAnsi="Arial" w:cs="Arial"/>
          <w:b/>
          <w:bCs/>
          <w:i/>
          <w:iCs/>
          <w:sz w:val="28"/>
          <w:szCs w:val="28"/>
        </w:rPr>
        <w:t>Rubén de Jesús Pérez López</w:t>
      </w:r>
      <w:r w:rsidRPr="00D91594">
        <w:rPr>
          <w:rFonts w:ascii="Arial" w:hAnsi="Arial" w:cs="Arial"/>
          <w:i/>
          <w:iCs/>
          <w:sz w:val="28"/>
          <w:szCs w:val="28"/>
        </w:rPr>
        <w:t>, toda vez que no es originario de este municipio y no presenta carta de residencia; de conformidad a la base 5 de la convocatoria multicitada.</w:t>
      </w:r>
      <w:r w:rsidR="00067D52">
        <w:rPr>
          <w:rFonts w:ascii="Arial" w:hAnsi="Arial" w:cs="Arial"/>
          <w:i/>
          <w:iCs/>
          <w:sz w:val="28"/>
          <w:szCs w:val="28"/>
        </w:rPr>
        <w:t xml:space="preserve"> </w:t>
      </w:r>
      <w:r w:rsidRPr="00D91594">
        <w:rPr>
          <w:rFonts w:ascii="Arial" w:hAnsi="Arial" w:cs="Arial"/>
          <w:b/>
          <w:bCs/>
          <w:i/>
          <w:iCs/>
          <w:sz w:val="28"/>
          <w:szCs w:val="28"/>
        </w:rPr>
        <w:t>III.-</w:t>
      </w:r>
      <w:r w:rsidRPr="00D91594">
        <w:rPr>
          <w:rFonts w:ascii="Arial" w:hAnsi="Arial" w:cs="Arial"/>
          <w:i/>
          <w:iCs/>
          <w:sz w:val="28"/>
          <w:szCs w:val="28"/>
        </w:rPr>
        <w:t xml:space="preserve"> Por su parte los resto de  expedientes que se encuentran completos, por lo que  los Regidores integrantes de las Comisiones Edilicias de Cultura, Educación y Festividades Cívicas, e Innovación Ciencia y Tecnología del Ayuntamiento de Zapotlán el Grande, Jalisco, tenemos a bien </w:t>
      </w:r>
      <w:r w:rsidRPr="00D91594">
        <w:rPr>
          <w:rFonts w:ascii="Arial" w:hAnsi="Arial" w:cs="Arial"/>
          <w:b/>
          <w:bCs/>
          <w:i/>
          <w:iCs/>
          <w:sz w:val="28"/>
          <w:szCs w:val="28"/>
        </w:rPr>
        <w:t>APROBAR POR UNANIMIDAD</w:t>
      </w:r>
      <w:r w:rsidRPr="00D91594">
        <w:rPr>
          <w:rFonts w:ascii="Arial" w:hAnsi="Arial" w:cs="Arial"/>
          <w:i/>
          <w:iCs/>
          <w:sz w:val="28"/>
          <w:szCs w:val="28"/>
        </w:rPr>
        <w:t xml:space="preserve"> la propuesta a este pleno de los 03 tres nominados para que sean electos en las categorías  uno  al mérito científico y otro al mérito tecnológico, por los integrantes del Ayuntamiento mediante votación por cedula.</w:t>
      </w:r>
      <w:r w:rsidR="00067D52">
        <w:rPr>
          <w:rFonts w:ascii="Arial" w:hAnsi="Arial" w:cs="Arial"/>
          <w:i/>
          <w:iCs/>
          <w:sz w:val="28"/>
          <w:szCs w:val="28"/>
        </w:rPr>
        <w:t xml:space="preserve"> </w:t>
      </w:r>
      <w:r w:rsidRPr="00D91594">
        <w:rPr>
          <w:rFonts w:ascii="Arial" w:hAnsi="Arial" w:cs="Arial"/>
          <w:i/>
          <w:iCs/>
          <w:sz w:val="28"/>
          <w:szCs w:val="28"/>
        </w:rPr>
        <w:t>Por tal motivo ponemos a su discusión y en su caso aprobación el dictamen que contiene los siguientes:</w:t>
      </w:r>
      <w:r w:rsidR="00067D52">
        <w:rPr>
          <w:rFonts w:ascii="Arial" w:hAnsi="Arial" w:cs="Arial"/>
          <w:i/>
          <w:iCs/>
          <w:sz w:val="28"/>
          <w:szCs w:val="28"/>
        </w:rPr>
        <w:t xml:space="preserve"> </w:t>
      </w:r>
      <w:r w:rsidRPr="00D91594">
        <w:rPr>
          <w:rFonts w:ascii="Arial" w:eastAsia="Arial" w:hAnsi="Arial" w:cs="Arial"/>
          <w:b/>
          <w:bCs/>
          <w:i/>
          <w:iCs/>
          <w:sz w:val="28"/>
          <w:szCs w:val="28"/>
          <w:lang w:val="es-ES"/>
        </w:rPr>
        <w:t>RESOLUTIVOS:</w:t>
      </w:r>
      <w:r w:rsidR="00067D52">
        <w:rPr>
          <w:rFonts w:ascii="Arial" w:hAnsi="Arial" w:cs="Arial"/>
          <w:i/>
          <w:iCs/>
          <w:sz w:val="28"/>
          <w:szCs w:val="28"/>
        </w:rPr>
        <w:t xml:space="preserve"> </w:t>
      </w:r>
      <w:r w:rsidRPr="00D91594">
        <w:rPr>
          <w:rFonts w:ascii="Arial" w:eastAsia="Arial MT" w:hAnsi="Arial" w:cs="Arial"/>
          <w:b/>
          <w:i/>
          <w:iCs/>
          <w:sz w:val="28"/>
          <w:szCs w:val="28"/>
          <w:lang w:val="es-ES"/>
        </w:rPr>
        <w:t>PRIMERO.-</w:t>
      </w:r>
      <w:r w:rsidRPr="00D91594">
        <w:rPr>
          <w:rFonts w:ascii="Arial" w:eastAsia="Arial MT" w:hAnsi="Arial" w:cs="Arial"/>
          <w:b/>
          <w:i/>
          <w:iCs/>
          <w:spacing w:val="-12"/>
          <w:sz w:val="28"/>
          <w:szCs w:val="28"/>
          <w:lang w:val="es-ES"/>
        </w:rPr>
        <w:t xml:space="preserve"> </w:t>
      </w:r>
      <w:r w:rsidRPr="00D91594">
        <w:rPr>
          <w:rFonts w:ascii="Arial" w:eastAsia="Arial MT" w:hAnsi="Arial" w:cs="Arial"/>
          <w:i/>
          <w:iCs/>
          <w:spacing w:val="-12"/>
          <w:sz w:val="28"/>
          <w:szCs w:val="28"/>
          <w:lang w:val="es-ES"/>
        </w:rPr>
        <w:t xml:space="preserve">Se aprueba por el pleno de este de este Honorable Ayuntamiento </w:t>
      </w:r>
      <w:r w:rsidRPr="00D91594">
        <w:rPr>
          <w:rFonts w:ascii="Arial" w:hAnsi="Arial" w:cs="Arial"/>
          <w:b/>
          <w:i/>
          <w:iCs/>
          <w:spacing w:val="1"/>
          <w:sz w:val="28"/>
          <w:szCs w:val="28"/>
        </w:rPr>
        <w:t>DICTAMEN QUE PROPONE A LOS NOMINADOS A LA ENTREGA</w:t>
      </w:r>
      <w:r w:rsidRPr="00D91594">
        <w:rPr>
          <w:rFonts w:ascii="Arial" w:hAnsi="Arial" w:cs="Arial"/>
          <w:i/>
          <w:iCs/>
          <w:sz w:val="28"/>
          <w:szCs w:val="28"/>
        </w:rPr>
        <w:t xml:space="preserve"> </w:t>
      </w:r>
      <w:r w:rsidRPr="00D91594">
        <w:rPr>
          <w:rFonts w:ascii="Arial" w:hAnsi="Arial" w:cs="Arial"/>
          <w:b/>
          <w:i/>
          <w:iCs/>
          <w:sz w:val="28"/>
          <w:szCs w:val="28"/>
        </w:rPr>
        <w:t>DE</w:t>
      </w:r>
      <w:r w:rsidRPr="00D91594">
        <w:rPr>
          <w:rFonts w:ascii="Arial" w:hAnsi="Arial" w:cs="Arial"/>
          <w:b/>
          <w:i/>
          <w:iCs/>
          <w:spacing w:val="1"/>
          <w:sz w:val="28"/>
          <w:szCs w:val="28"/>
        </w:rPr>
        <w:t xml:space="preserve"> LA PRESEA </w:t>
      </w:r>
      <w:r w:rsidRPr="00D91594">
        <w:rPr>
          <w:rFonts w:ascii="Arial" w:hAnsi="Arial" w:cs="Arial"/>
          <w:b/>
          <w:i/>
          <w:iCs/>
          <w:sz w:val="28"/>
          <w:szCs w:val="28"/>
        </w:rPr>
        <w:t>“JOSÉ MARÍA ARREOLA MENDOZA 2025” PARA RECONOCER AL MÉRITO CIENTIFICO Y TECNOLÓGICO</w:t>
      </w:r>
      <w:r w:rsidRPr="00D91594">
        <w:rPr>
          <w:rFonts w:ascii="Arial" w:eastAsia="Arial MT" w:hAnsi="Arial" w:cs="Arial"/>
          <w:i/>
          <w:iCs/>
          <w:spacing w:val="-12"/>
          <w:sz w:val="28"/>
          <w:szCs w:val="28"/>
          <w:lang w:val="es-ES"/>
        </w:rPr>
        <w:t xml:space="preserve"> respecto de las propuestas que se anexan al presente dictamen.</w:t>
      </w:r>
      <w:r w:rsidR="00067D52">
        <w:rPr>
          <w:rFonts w:ascii="Arial" w:hAnsi="Arial" w:cs="Arial"/>
          <w:i/>
          <w:iCs/>
          <w:sz w:val="28"/>
          <w:szCs w:val="28"/>
        </w:rPr>
        <w:t xml:space="preserve"> </w:t>
      </w:r>
      <w:r w:rsidRPr="00D91594">
        <w:rPr>
          <w:rFonts w:ascii="Arial" w:eastAsia="Arial MT" w:hAnsi="Arial" w:cs="Arial"/>
          <w:b/>
          <w:bCs/>
          <w:i/>
          <w:iCs/>
          <w:spacing w:val="-12"/>
          <w:sz w:val="28"/>
          <w:szCs w:val="28"/>
          <w:lang w:val="es-ES"/>
        </w:rPr>
        <w:t>SEGUNDO.-</w:t>
      </w:r>
      <w:r w:rsidRPr="00D91594">
        <w:rPr>
          <w:rFonts w:ascii="Arial" w:eastAsia="Arial MT" w:hAnsi="Arial" w:cs="Arial"/>
          <w:i/>
          <w:iCs/>
          <w:spacing w:val="-12"/>
          <w:sz w:val="28"/>
          <w:szCs w:val="28"/>
          <w:lang w:val="es-ES"/>
        </w:rPr>
        <w:t xml:space="preserve"> Se autorice la entrega de las Preseas </w:t>
      </w:r>
      <w:r w:rsidRPr="00D91594">
        <w:rPr>
          <w:rFonts w:ascii="Arial" w:hAnsi="Arial" w:cs="Arial"/>
          <w:i/>
          <w:iCs/>
          <w:sz w:val="28"/>
          <w:szCs w:val="28"/>
        </w:rPr>
        <w:t xml:space="preserve">al Mérito Científico y </w:t>
      </w:r>
      <w:r w:rsidRPr="00D91594">
        <w:rPr>
          <w:rFonts w:ascii="Arial" w:hAnsi="Arial" w:cs="Arial"/>
          <w:i/>
          <w:iCs/>
          <w:sz w:val="28"/>
          <w:szCs w:val="28"/>
        </w:rPr>
        <w:lastRenderedPageBreak/>
        <w:t>Tecnológico</w:t>
      </w:r>
      <w:r w:rsidRPr="00D91594">
        <w:rPr>
          <w:rFonts w:ascii="Arial" w:hAnsi="Arial" w:cs="Arial"/>
          <w:b/>
          <w:i/>
          <w:iCs/>
          <w:sz w:val="28"/>
          <w:szCs w:val="28"/>
        </w:rPr>
        <w:t xml:space="preserve"> “José María Arreola Mendoza 2025” </w:t>
      </w:r>
      <w:r w:rsidRPr="00D91594">
        <w:rPr>
          <w:rFonts w:ascii="Arial" w:eastAsia="Arial MT" w:hAnsi="Arial" w:cs="Arial"/>
          <w:i/>
          <w:iCs/>
          <w:spacing w:val="-12"/>
          <w:sz w:val="28"/>
          <w:szCs w:val="28"/>
          <w:lang w:val="es-ES"/>
        </w:rPr>
        <w:t>que se otorgarán, a las personas que sean seleccionadas mediante votación por cedula, conforme a las bases de la convocatoria correspondiente, votación que deberá apegarse a los lineamientos que establece el Artículo 132 del Reglamento Interior del Ayuntamiento de Zapotlán el Grande, aplicado por analogía al caso en concreto.</w:t>
      </w:r>
      <w:r w:rsidR="00067D52">
        <w:rPr>
          <w:rFonts w:ascii="Arial" w:hAnsi="Arial" w:cs="Arial"/>
          <w:i/>
          <w:iCs/>
          <w:sz w:val="28"/>
          <w:szCs w:val="28"/>
        </w:rPr>
        <w:t xml:space="preserve"> </w:t>
      </w:r>
      <w:r w:rsidRPr="00D91594">
        <w:rPr>
          <w:rFonts w:ascii="Arial" w:eastAsia="Arial MT" w:hAnsi="Arial" w:cs="Arial"/>
          <w:b/>
          <w:i/>
          <w:iCs/>
          <w:spacing w:val="-12"/>
          <w:sz w:val="28"/>
          <w:szCs w:val="28"/>
          <w:lang w:val="es-ES"/>
        </w:rPr>
        <w:t>TERCERO.-</w:t>
      </w:r>
      <w:r w:rsidRPr="00D91594">
        <w:rPr>
          <w:rFonts w:ascii="Arial" w:eastAsia="Arial MT" w:hAnsi="Arial" w:cs="Arial"/>
          <w:i/>
          <w:iCs/>
          <w:spacing w:val="-12"/>
          <w:sz w:val="28"/>
          <w:szCs w:val="28"/>
          <w:lang w:val="es-ES"/>
        </w:rPr>
        <w:t xml:space="preserve"> Se instruya a la Secretaria de Ayuntamiento Mtra. Karla Cisneros Torres, para que realice al término de la lectura del presente dictamen, la votación correspondiente para la elección de los ganadores, entre las siguientes propuestas;</w:t>
      </w:r>
      <w:r w:rsidR="00067D52">
        <w:rPr>
          <w:rFonts w:ascii="Arial" w:eastAsia="Arial MT" w:hAnsi="Arial" w:cs="Arial"/>
          <w:i/>
          <w:iCs/>
          <w:spacing w:val="-12"/>
          <w:sz w:val="28"/>
          <w:szCs w:val="28"/>
          <w:lang w:val="es-ES"/>
        </w:rPr>
        <w:t xml:space="preserve"> - - - - - - - - - - - - - - - - - - - - - - - - - - - - - - - - - - - </w:t>
      </w:r>
      <w:r w:rsidRPr="00D91594">
        <w:rPr>
          <w:rFonts w:ascii="Arial" w:eastAsia="Arial MT" w:hAnsi="Arial" w:cs="Arial"/>
          <w:i/>
          <w:iCs/>
          <w:spacing w:val="-12"/>
          <w:sz w:val="28"/>
          <w:szCs w:val="28"/>
          <w:lang w:val="es-ES"/>
        </w:rPr>
        <w:t xml:space="preserve"> </w:t>
      </w:r>
    </w:p>
    <w:tbl>
      <w:tblPr>
        <w:tblStyle w:val="Tabladecuadrcula4-nfasis3"/>
        <w:tblW w:w="7650" w:type="dxa"/>
        <w:tblLook w:val="04A0" w:firstRow="1" w:lastRow="0" w:firstColumn="1" w:lastColumn="0" w:noHBand="0" w:noVBand="1"/>
      </w:tblPr>
      <w:tblGrid>
        <w:gridCol w:w="7650"/>
      </w:tblGrid>
      <w:tr w:rsidR="004F7659" w:rsidRPr="001E0DBC" w14:paraId="4A987131" w14:textId="77777777" w:rsidTr="004F7659">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7650" w:type="dxa"/>
          </w:tcPr>
          <w:p w14:paraId="0249218B" w14:textId="77777777" w:rsidR="004F7659" w:rsidRPr="001E0DBC" w:rsidRDefault="004F7659" w:rsidP="00694A00">
            <w:pPr>
              <w:spacing w:line="276" w:lineRule="auto"/>
              <w:jc w:val="center"/>
              <w:rPr>
                <w:rFonts w:ascii="Arial" w:hAnsi="Arial" w:cs="Arial"/>
                <w:bCs w:val="0"/>
                <w:sz w:val="24"/>
                <w:szCs w:val="24"/>
              </w:rPr>
            </w:pPr>
            <w:r w:rsidRPr="001E0DBC">
              <w:rPr>
                <w:rFonts w:ascii="Arial" w:hAnsi="Arial" w:cs="Arial"/>
                <w:bCs w:val="0"/>
                <w:sz w:val="24"/>
                <w:szCs w:val="24"/>
              </w:rPr>
              <w:t>Nombre del nominado al premio “José María Arreola Mendoza 202</w:t>
            </w:r>
            <w:r>
              <w:rPr>
                <w:rFonts w:ascii="Arial" w:hAnsi="Arial" w:cs="Arial"/>
                <w:bCs w:val="0"/>
                <w:sz w:val="24"/>
                <w:szCs w:val="24"/>
              </w:rPr>
              <w:t>5</w:t>
            </w:r>
            <w:r w:rsidRPr="001E0DBC">
              <w:rPr>
                <w:rFonts w:ascii="Arial" w:hAnsi="Arial" w:cs="Arial"/>
                <w:bCs w:val="0"/>
                <w:sz w:val="24"/>
                <w:szCs w:val="24"/>
              </w:rPr>
              <w:t>”</w:t>
            </w:r>
            <w:r>
              <w:rPr>
                <w:rFonts w:ascii="Arial" w:hAnsi="Arial" w:cs="Arial"/>
                <w:bCs w:val="0"/>
                <w:sz w:val="24"/>
                <w:szCs w:val="24"/>
              </w:rPr>
              <w:t xml:space="preserve"> MERITO CIENTIFICO </w:t>
            </w:r>
          </w:p>
        </w:tc>
      </w:tr>
      <w:tr w:rsidR="004F7659" w:rsidRPr="004D2895" w14:paraId="5BEAAD3F" w14:textId="77777777" w:rsidTr="004F7659">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7650" w:type="dxa"/>
          </w:tcPr>
          <w:p w14:paraId="553B3846" w14:textId="77777777" w:rsidR="004F7659" w:rsidRPr="004D2895" w:rsidRDefault="004F7659" w:rsidP="004F7659">
            <w:pPr>
              <w:pStyle w:val="Prrafodelista"/>
              <w:numPr>
                <w:ilvl w:val="0"/>
                <w:numId w:val="2"/>
              </w:numPr>
              <w:spacing w:line="276" w:lineRule="auto"/>
              <w:jc w:val="center"/>
              <w:rPr>
                <w:rFonts w:ascii="Arial" w:hAnsi="Arial" w:cs="Arial"/>
                <w:sz w:val="20"/>
                <w:szCs w:val="20"/>
              </w:rPr>
            </w:pPr>
            <w:r w:rsidRPr="004D2895">
              <w:rPr>
                <w:rFonts w:ascii="Arial" w:hAnsi="Arial" w:cs="Arial"/>
                <w:sz w:val="20"/>
                <w:szCs w:val="20"/>
              </w:rPr>
              <w:t>C. FELIPE SANTOYO TELLES</w:t>
            </w:r>
          </w:p>
        </w:tc>
      </w:tr>
    </w:tbl>
    <w:p w14:paraId="55051F3B" w14:textId="77777777" w:rsidR="004F7659" w:rsidRPr="004D2895" w:rsidRDefault="004F7659" w:rsidP="004F7659">
      <w:pPr>
        <w:jc w:val="both"/>
        <w:rPr>
          <w:rFonts w:ascii="Arial" w:hAnsi="Arial" w:cs="Arial"/>
          <w:b/>
          <w:bCs/>
          <w:szCs w:val="20"/>
        </w:rPr>
      </w:pPr>
    </w:p>
    <w:tbl>
      <w:tblPr>
        <w:tblStyle w:val="Tabladecuadrcula4-nfasis3"/>
        <w:tblW w:w="7650" w:type="dxa"/>
        <w:tblLook w:val="04A0" w:firstRow="1" w:lastRow="0" w:firstColumn="1" w:lastColumn="0" w:noHBand="0" w:noVBand="1"/>
      </w:tblPr>
      <w:tblGrid>
        <w:gridCol w:w="7650"/>
      </w:tblGrid>
      <w:tr w:rsidR="004F7659" w:rsidRPr="004D2895" w14:paraId="53831A79" w14:textId="77777777" w:rsidTr="004F7659">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7650" w:type="dxa"/>
          </w:tcPr>
          <w:p w14:paraId="408BF001" w14:textId="77777777" w:rsidR="004F7659" w:rsidRPr="004D2895" w:rsidRDefault="004F7659" w:rsidP="00694A00">
            <w:pPr>
              <w:spacing w:line="276" w:lineRule="auto"/>
              <w:jc w:val="center"/>
              <w:rPr>
                <w:rFonts w:ascii="Arial" w:hAnsi="Arial" w:cs="Arial"/>
              </w:rPr>
            </w:pPr>
            <w:r w:rsidRPr="004D2895">
              <w:rPr>
                <w:rFonts w:ascii="Arial" w:hAnsi="Arial" w:cs="Arial"/>
              </w:rPr>
              <w:t xml:space="preserve">Nombre del nominado al premio “José María Arreola Mendoza 2025” MERITO TECNOLOGICO </w:t>
            </w:r>
          </w:p>
        </w:tc>
      </w:tr>
      <w:tr w:rsidR="004F7659" w:rsidRPr="004D2895" w14:paraId="5173D569" w14:textId="77777777" w:rsidTr="004F7659">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7650" w:type="dxa"/>
          </w:tcPr>
          <w:p w14:paraId="679B7211" w14:textId="77777777" w:rsidR="004F7659" w:rsidRPr="004D2895" w:rsidRDefault="004F7659" w:rsidP="004F7659">
            <w:pPr>
              <w:pStyle w:val="Prrafodelista"/>
              <w:numPr>
                <w:ilvl w:val="0"/>
                <w:numId w:val="3"/>
              </w:numPr>
              <w:spacing w:line="276" w:lineRule="auto"/>
              <w:jc w:val="center"/>
              <w:rPr>
                <w:rFonts w:ascii="Arial" w:hAnsi="Arial" w:cs="Arial"/>
                <w:sz w:val="20"/>
                <w:szCs w:val="20"/>
              </w:rPr>
            </w:pPr>
            <w:r w:rsidRPr="004D2895">
              <w:rPr>
                <w:rFonts w:ascii="Arial" w:hAnsi="Arial" w:cs="Arial"/>
                <w:sz w:val="20"/>
                <w:szCs w:val="20"/>
                <w:lang w:val="en-US"/>
              </w:rPr>
              <w:t>C. JAZMIN IVETTE REYES SERRANO</w:t>
            </w:r>
          </w:p>
        </w:tc>
      </w:tr>
      <w:tr w:rsidR="004F7659" w:rsidRPr="004D2895" w14:paraId="151F9C25" w14:textId="77777777" w:rsidTr="004F7659">
        <w:trPr>
          <w:trHeight w:val="618"/>
        </w:trPr>
        <w:tc>
          <w:tcPr>
            <w:cnfStyle w:val="001000000000" w:firstRow="0" w:lastRow="0" w:firstColumn="1" w:lastColumn="0" w:oddVBand="0" w:evenVBand="0" w:oddHBand="0" w:evenHBand="0" w:firstRowFirstColumn="0" w:firstRowLastColumn="0" w:lastRowFirstColumn="0" w:lastRowLastColumn="0"/>
            <w:tcW w:w="7650" w:type="dxa"/>
          </w:tcPr>
          <w:p w14:paraId="63CEF1D0" w14:textId="77777777" w:rsidR="004F7659" w:rsidRPr="004D2895" w:rsidRDefault="004F7659" w:rsidP="004F7659">
            <w:pPr>
              <w:pStyle w:val="Prrafodelista"/>
              <w:numPr>
                <w:ilvl w:val="0"/>
                <w:numId w:val="3"/>
              </w:numPr>
              <w:spacing w:line="276" w:lineRule="auto"/>
              <w:jc w:val="center"/>
              <w:rPr>
                <w:rFonts w:ascii="Arial" w:hAnsi="Arial" w:cs="Arial"/>
                <w:sz w:val="20"/>
                <w:szCs w:val="20"/>
              </w:rPr>
            </w:pPr>
            <w:r w:rsidRPr="004D2895">
              <w:rPr>
                <w:rFonts w:ascii="Arial" w:hAnsi="Arial" w:cs="Arial"/>
                <w:sz w:val="20"/>
                <w:szCs w:val="20"/>
              </w:rPr>
              <w:t>C. RAMON CHAVEZ BRACAMONTES</w:t>
            </w:r>
          </w:p>
        </w:tc>
      </w:tr>
    </w:tbl>
    <w:p w14:paraId="6D642439" w14:textId="77777777" w:rsidR="00A765C8" w:rsidRDefault="00A765C8" w:rsidP="00DE7FC7">
      <w:pPr>
        <w:spacing w:line="360" w:lineRule="auto"/>
        <w:jc w:val="both"/>
        <w:rPr>
          <w:rFonts w:ascii="Arial" w:hAnsi="Arial" w:cs="Arial"/>
          <w:b/>
          <w:sz w:val="28"/>
          <w:szCs w:val="28"/>
          <w:u w:val="single"/>
        </w:rPr>
      </w:pPr>
    </w:p>
    <w:p w14:paraId="79A375EE" w14:textId="63411180" w:rsidR="0090160C" w:rsidRDefault="004F7659" w:rsidP="00067D52">
      <w:pPr>
        <w:spacing w:line="360" w:lineRule="auto"/>
        <w:jc w:val="both"/>
        <w:rPr>
          <w:rFonts w:ascii="Arial" w:hAnsi="Arial" w:cs="Arial"/>
          <w:b/>
          <w:i/>
          <w:iCs/>
          <w:sz w:val="28"/>
          <w:szCs w:val="28"/>
        </w:rPr>
      </w:pPr>
      <w:r w:rsidRPr="00D91594">
        <w:rPr>
          <w:rFonts w:ascii="Arial" w:hAnsi="Arial" w:cs="Arial"/>
          <w:i/>
          <w:iCs/>
          <w:sz w:val="28"/>
          <w:szCs w:val="28"/>
        </w:rPr>
        <w:t>Se anexa copia del expediente de cada una de las propuestas.</w:t>
      </w:r>
      <w:r w:rsidR="00067D52">
        <w:rPr>
          <w:rFonts w:ascii="Arial" w:hAnsi="Arial" w:cs="Arial"/>
          <w:i/>
          <w:iCs/>
          <w:sz w:val="28"/>
          <w:szCs w:val="28"/>
        </w:rPr>
        <w:t xml:space="preserve"> </w:t>
      </w:r>
      <w:r w:rsidRPr="00D91594">
        <w:rPr>
          <w:rFonts w:ascii="Arial" w:hAnsi="Arial" w:cs="Arial"/>
          <w:b/>
          <w:i/>
          <w:iCs/>
          <w:sz w:val="28"/>
          <w:szCs w:val="28"/>
        </w:rPr>
        <w:t>CUARTO.-</w:t>
      </w:r>
      <w:r w:rsidRPr="00D91594">
        <w:rPr>
          <w:rFonts w:ascii="Arial" w:hAnsi="Arial" w:cs="Arial"/>
          <w:i/>
          <w:iCs/>
          <w:sz w:val="28"/>
          <w:szCs w:val="28"/>
        </w:rPr>
        <w:t xml:space="preserve"> Se instruya a la Secretaria de Ayuntamiento Maestra Karla Cisneros Torres, para que, por su conducto, se mande a elaborar las preseas de los ganadores, así como los reconocimientos enmarcados.</w:t>
      </w:r>
      <w:r w:rsidR="00067D52">
        <w:rPr>
          <w:rFonts w:ascii="Arial" w:hAnsi="Arial" w:cs="Arial"/>
          <w:i/>
          <w:iCs/>
          <w:sz w:val="28"/>
          <w:szCs w:val="28"/>
        </w:rPr>
        <w:t xml:space="preserve"> </w:t>
      </w:r>
      <w:r w:rsidRPr="00D91594">
        <w:rPr>
          <w:rFonts w:ascii="Arial" w:hAnsi="Arial" w:cs="Arial"/>
          <w:b/>
          <w:i/>
          <w:iCs/>
          <w:sz w:val="28"/>
          <w:szCs w:val="28"/>
        </w:rPr>
        <w:t>QUINTO.-</w:t>
      </w:r>
      <w:r w:rsidRPr="00D91594">
        <w:rPr>
          <w:rFonts w:ascii="Arial" w:hAnsi="Arial" w:cs="Arial"/>
          <w:i/>
          <w:iCs/>
          <w:sz w:val="28"/>
          <w:szCs w:val="28"/>
        </w:rPr>
        <w:t xml:space="preserve"> Se instruya a la Secretaria de Ayuntamiento Maestra Karla Cisneros Torres, se sirva Notificar a los ganadores de las Preseas al Mérito Científico y Tecnológico “José María Arreola Mendoza 2025” para que se presente a la Sesión Solemne de Ayuntamiento a celebrarse el próximo </w:t>
      </w:r>
      <w:r w:rsidRPr="00D91594">
        <w:rPr>
          <w:rFonts w:ascii="Arial" w:eastAsia="Arial MT" w:hAnsi="Arial" w:cs="Arial"/>
          <w:i/>
          <w:iCs/>
          <w:spacing w:val="-12"/>
          <w:sz w:val="28"/>
          <w:szCs w:val="28"/>
          <w:lang w:val="es-ES"/>
        </w:rPr>
        <w:t>03 de septiembre del 2025 a las 11:00 once horas en el Patio de Presidencia Municipal.</w:t>
      </w:r>
      <w:r w:rsidRPr="00D91594">
        <w:rPr>
          <w:rFonts w:ascii="Arial" w:hAnsi="Arial" w:cs="Arial"/>
          <w:i/>
          <w:iCs/>
          <w:sz w:val="28"/>
          <w:szCs w:val="28"/>
        </w:rPr>
        <w:t xml:space="preserve"> </w:t>
      </w:r>
      <w:r w:rsidRPr="00D91594">
        <w:rPr>
          <w:rFonts w:ascii="Arial" w:hAnsi="Arial" w:cs="Arial"/>
          <w:b/>
          <w:i/>
          <w:iCs/>
          <w:sz w:val="28"/>
          <w:szCs w:val="28"/>
        </w:rPr>
        <w:t>SEXTO.-</w:t>
      </w:r>
      <w:r w:rsidRPr="00D91594">
        <w:rPr>
          <w:rFonts w:ascii="Arial" w:hAnsi="Arial" w:cs="Arial"/>
          <w:i/>
          <w:iCs/>
          <w:sz w:val="28"/>
          <w:szCs w:val="28"/>
        </w:rPr>
        <w:t xml:space="preserve"> Notifíquese </w:t>
      </w:r>
      <w:r w:rsidRPr="00D91594">
        <w:rPr>
          <w:rFonts w:ascii="Arial" w:hAnsi="Arial" w:cs="Arial"/>
          <w:i/>
          <w:iCs/>
          <w:sz w:val="28"/>
          <w:szCs w:val="28"/>
        </w:rPr>
        <w:lastRenderedPageBreak/>
        <w:t>el contenido del presente Dictamen a la Presidenta Municipal Lic. Magali Casillas Contreras y a la</w:t>
      </w:r>
      <w:r w:rsidRPr="00D91594">
        <w:rPr>
          <w:rFonts w:ascii="Arial" w:hAnsi="Arial" w:cs="Arial"/>
          <w:i/>
          <w:iCs/>
          <w:spacing w:val="1"/>
          <w:sz w:val="28"/>
          <w:szCs w:val="28"/>
        </w:rPr>
        <w:t xml:space="preserve"> </w:t>
      </w:r>
      <w:r w:rsidRPr="00D91594">
        <w:rPr>
          <w:rFonts w:ascii="Arial" w:hAnsi="Arial" w:cs="Arial"/>
          <w:i/>
          <w:iCs/>
          <w:sz w:val="28"/>
          <w:szCs w:val="28"/>
        </w:rPr>
        <w:t>Secretaria de Ayuntamiento Mtra. Karla Cisneros Torres, para que suscriban la documentación pertinente, así como los protocolos necesarios para llevar a cabo la sesión solemne propuesta y el cumplimiento de</w:t>
      </w:r>
      <w:r w:rsidRPr="00D91594">
        <w:rPr>
          <w:rFonts w:ascii="Arial" w:hAnsi="Arial" w:cs="Arial"/>
          <w:i/>
          <w:iCs/>
          <w:spacing w:val="1"/>
          <w:sz w:val="28"/>
          <w:szCs w:val="28"/>
        </w:rPr>
        <w:t xml:space="preserve"> </w:t>
      </w:r>
      <w:r w:rsidRPr="00D91594">
        <w:rPr>
          <w:rFonts w:ascii="Arial" w:hAnsi="Arial" w:cs="Arial"/>
          <w:i/>
          <w:iCs/>
          <w:sz w:val="28"/>
          <w:szCs w:val="28"/>
        </w:rPr>
        <w:t>este Dictamen.</w:t>
      </w:r>
      <w:r w:rsidR="00067D52">
        <w:rPr>
          <w:rFonts w:ascii="Arial" w:hAnsi="Arial" w:cs="Arial"/>
          <w:i/>
          <w:iCs/>
          <w:sz w:val="28"/>
          <w:szCs w:val="28"/>
        </w:rPr>
        <w:t xml:space="preserve"> </w:t>
      </w:r>
      <w:r w:rsidRPr="00D91594">
        <w:rPr>
          <w:rFonts w:ascii="Arial" w:eastAsia="Arial Unicode MS" w:hAnsi="Arial" w:cs="Arial"/>
          <w:b/>
          <w:i/>
          <w:iCs/>
          <w:sz w:val="28"/>
          <w:szCs w:val="28"/>
          <w:lang w:val="es-ES"/>
        </w:rPr>
        <w:t>ATENTAMENTE</w:t>
      </w:r>
      <w:r w:rsidR="00067D52">
        <w:rPr>
          <w:rFonts w:ascii="Arial" w:eastAsia="Arial Unicode MS" w:hAnsi="Arial" w:cs="Arial"/>
          <w:b/>
          <w:i/>
          <w:iCs/>
          <w:sz w:val="28"/>
          <w:szCs w:val="28"/>
          <w:lang w:val="es-ES"/>
        </w:rPr>
        <w:t xml:space="preserve"> </w:t>
      </w:r>
      <w:r w:rsidRPr="00D91594">
        <w:rPr>
          <w:rFonts w:ascii="Arial" w:hAnsi="Arial" w:cs="Arial"/>
          <w:b/>
          <w:bCs/>
          <w:i/>
          <w:iCs/>
          <w:sz w:val="28"/>
          <w:szCs w:val="28"/>
        </w:rPr>
        <w:t>“2025, AÑO DEL 130 ANIVERSARIO DEL NATALICIO DE LA MUSA Y ESCRITORA ZAPOTLENSE MARIA GUADALUPE MARIN PRECIADO”</w:t>
      </w:r>
      <w:r w:rsidR="00067D52">
        <w:rPr>
          <w:rFonts w:ascii="Arial" w:hAnsi="Arial" w:cs="Arial"/>
          <w:b/>
          <w:bCs/>
          <w:i/>
          <w:iCs/>
          <w:sz w:val="28"/>
          <w:szCs w:val="28"/>
        </w:rPr>
        <w:t xml:space="preserve"> </w:t>
      </w:r>
      <w:r w:rsidRPr="00D91594">
        <w:rPr>
          <w:rFonts w:ascii="Arial" w:hAnsi="Arial" w:cs="Arial"/>
          <w:b/>
          <w:bCs/>
          <w:i/>
          <w:iCs/>
          <w:sz w:val="28"/>
          <w:szCs w:val="28"/>
        </w:rPr>
        <w:t>“2025, CENTENARIO DE LA INSTITUCIONALIZACIÓN DE LA FERIA ZAPOTLÁN”</w:t>
      </w:r>
      <w:r w:rsidR="00067D52">
        <w:rPr>
          <w:rFonts w:ascii="Arial" w:hAnsi="Arial" w:cs="Arial"/>
          <w:i/>
          <w:iCs/>
          <w:sz w:val="28"/>
          <w:szCs w:val="28"/>
        </w:rPr>
        <w:t xml:space="preserve"> </w:t>
      </w:r>
      <w:r w:rsidRPr="00D91594">
        <w:rPr>
          <w:rFonts w:ascii="Arial" w:hAnsi="Arial" w:cs="Arial"/>
          <w:b/>
          <w:bCs/>
          <w:i/>
          <w:iCs/>
          <w:sz w:val="28"/>
          <w:szCs w:val="28"/>
        </w:rPr>
        <w:t>CIUDAD GUZMÁN, MUNICIPIO DE ZAPOTLÁN EL GRANDE, JALISCO, 20 de agosto del año 2025</w:t>
      </w:r>
      <w:r w:rsidRPr="00D91594">
        <w:rPr>
          <w:rFonts w:ascii="Arial" w:hAnsi="Arial" w:cs="Arial"/>
          <w:b/>
          <w:i/>
          <w:iCs/>
          <w:sz w:val="28"/>
          <w:szCs w:val="28"/>
        </w:rPr>
        <w:t>.</w:t>
      </w:r>
      <w:r w:rsidR="00067D52">
        <w:rPr>
          <w:rFonts w:ascii="Arial" w:hAnsi="Arial" w:cs="Arial"/>
          <w:b/>
          <w:i/>
          <w:iCs/>
          <w:sz w:val="28"/>
          <w:szCs w:val="28"/>
        </w:rPr>
        <w:t xml:space="preserve"> </w:t>
      </w:r>
      <w:r w:rsidRPr="00D91594">
        <w:rPr>
          <w:rFonts w:ascii="Arial" w:hAnsi="Arial" w:cs="Arial"/>
          <w:b/>
          <w:bCs/>
          <w:i/>
          <w:iCs/>
          <w:sz w:val="28"/>
          <w:szCs w:val="28"/>
        </w:rPr>
        <w:t>MTRA. MARISOL MENDOZA PINTO.</w:t>
      </w:r>
      <w:r w:rsidR="00067D52">
        <w:rPr>
          <w:rFonts w:ascii="Arial" w:hAnsi="Arial" w:cs="Arial"/>
          <w:b/>
          <w:bCs/>
          <w:i/>
          <w:iCs/>
          <w:sz w:val="28"/>
          <w:szCs w:val="28"/>
        </w:rPr>
        <w:t xml:space="preserve"> </w:t>
      </w:r>
      <w:r w:rsidRPr="00D91594">
        <w:rPr>
          <w:rFonts w:ascii="Arial" w:hAnsi="Arial" w:cs="Arial"/>
          <w:bCs/>
          <w:i/>
          <w:iCs/>
          <w:sz w:val="28"/>
          <w:szCs w:val="28"/>
        </w:rPr>
        <w:t>Presidenta de la Comisión Edilicia Permanente de Cultura, Educación y Festividades Cívicas.</w:t>
      </w:r>
      <w:r w:rsidR="00067D52">
        <w:rPr>
          <w:rFonts w:ascii="Arial" w:hAnsi="Arial" w:cs="Arial"/>
          <w:bCs/>
          <w:i/>
          <w:iCs/>
          <w:sz w:val="28"/>
          <w:szCs w:val="28"/>
        </w:rPr>
        <w:t xml:space="preserve"> </w:t>
      </w:r>
      <w:r w:rsidRPr="00D91594">
        <w:rPr>
          <w:rFonts w:ascii="Arial" w:hAnsi="Arial" w:cs="Arial"/>
          <w:b/>
          <w:bCs/>
          <w:i/>
          <w:iCs/>
          <w:sz w:val="28"/>
          <w:szCs w:val="28"/>
        </w:rPr>
        <w:t>OSCAR MURGUÍA TORRES</w:t>
      </w:r>
      <w:r w:rsidR="00067D52">
        <w:rPr>
          <w:rFonts w:ascii="Arial" w:hAnsi="Arial" w:cs="Arial"/>
          <w:b/>
          <w:bCs/>
          <w:i/>
          <w:iCs/>
          <w:sz w:val="28"/>
          <w:szCs w:val="28"/>
        </w:rPr>
        <w:t xml:space="preserve"> </w:t>
      </w:r>
      <w:r w:rsidRPr="00D91594">
        <w:rPr>
          <w:rFonts w:ascii="Arial" w:hAnsi="Arial" w:cs="Arial"/>
          <w:bCs/>
          <w:i/>
          <w:iCs/>
          <w:sz w:val="28"/>
          <w:szCs w:val="28"/>
        </w:rPr>
        <w:t>Vocal</w:t>
      </w:r>
      <w:r w:rsidRPr="00D91594">
        <w:rPr>
          <w:rFonts w:ascii="Arial" w:hAnsi="Arial" w:cs="Arial"/>
          <w:bCs/>
          <w:i/>
          <w:iCs/>
          <w:sz w:val="28"/>
          <w:szCs w:val="28"/>
        </w:rPr>
        <w:tab/>
        <w:t>de la Comisión Edilicia Permanente de Cultura, Educación y Festividades Cívicas.</w:t>
      </w:r>
      <w:r w:rsidR="00067D52">
        <w:rPr>
          <w:rFonts w:ascii="Arial" w:hAnsi="Arial" w:cs="Arial"/>
          <w:bCs/>
          <w:i/>
          <w:iCs/>
          <w:sz w:val="28"/>
          <w:szCs w:val="28"/>
        </w:rPr>
        <w:t xml:space="preserve">  </w:t>
      </w:r>
      <w:r w:rsidRPr="00D91594">
        <w:rPr>
          <w:rFonts w:ascii="Arial" w:hAnsi="Arial" w:cs="Arial"/>
          <w:b/>
          <w:bCs/>
          <w:i/>
          <w:iCs/>
          <w:sz w:val="28"/>
          <w:szCs w:val="28"/>
        </w:rPr>
        <w:t xml:space="preserve">DUNIA </w:t>
      </w:r>
      <w:r w:rsidR="00067D52">
        <w:rPr>
          <w:rFonts w:ascii="Arial" w:hAnsi="Arial" w:cs="Arial"/>
          <w:b/>
          <w:bCs/>
          <w:i/>
          <w:iCs/>
          <w:sz w:val="28"/>
          <w:szCs w:val="28"/>
        </w:rPr>
        <w:t xml:space="preserve"> </w:t>
      </w:r>
      <w:r w:rsidRPr="00D91594">
        <w:rPr>
          <w:rFonts w:ascii="Arial" w:hAnsi="Arial" w:cs="Arial"/>
          <w:b/>
          <w:bCs/>
          <w:i/>
          <w:iCs/>
          <w:sz w:val="28"/>
          <w:szCs w:val="28"/>
        </w:rPr>
        <w:t xml:space="preserve">CATALINA </w:t>
      </w:r>
      <w:r w:rsidR="00067D52">
        <w:rPr>
          <w:rFonts w:ascii="Arial" w:hAnsi="Arial" w:cs="Arial"/>
          <w:b/>
          <w:bCs/>
          <w:i/>
          <w:iCs/>
          <w:sz w:val="28"/>
          <w:szCs w:val="28"/>
        </w:rPr>
        <w:t xml:space="preserve"> </w:t>
      </w:r>
      <w:r w:rsidRPr="00D91594">
        <w:rPr>
          <w:rFonts w:ascii="Arial" w:hAnsi="Arial" w:cs="Arial"/>
          <w:b/>
          <w:bCs/>
          <w:i/>
          <w:iCs/>
          <w:sz w:val="28"/>
          <w:szCs w:val="28"/>
        </w:rPr>
        <w:t>CRUZ MORENO</w:t>
      </w:r>
      <w:r w:rsidR="00067D52">
        <w:rPr>
          <w:rFonts w:ascii="Arial" w:hAnsi="Arial" w:cs="Arial"/>
          <w:b/>
          <w:bCs/>
          <w:i/>
          <w:iCs/>
          <w:sz w:val="28"/>
          <w:szCs w:val="28"/>
        </w:rPr>
        <w:t xml:space="preserve">  </w:t>
      </w:r>
      <w:r w:rsidRPr="00D91594">
        <w:rPr>
          <w:rFonts w:ascii="Arial" w:hAnsi="Arial" w:cs="Arial"/>
          <w:b/>
          <w:bCs/>
          <w:i/>
          <w:iCs/>
          <w:sz w:val="28"/>
          <w:szCs w:val="28"/>
        </w:rPr>
        <w:t xml:space="preserve"> </w:t>
      </w:r>
      <w:r w:rsidRPr="00D91594">
        <w:rPr>
          <w:rFonts w:ascii="Arial" w:hAnsi="Arial" w:cs="Arial"/>
          <w:bCs/>
          <w:i/>
          <w:iCs/>
          <w:sz w:val="28"/>
          <w:szCs w:val="28"/>
        </w:rPr>
        <w:t>Vocal</w:t>
      </w:r>
      <w:r w:rsidRPr="00D91594">
        <w:rPr>
          <w:rFonts w:ascii="Arial" w:hAnsi="Arial" w:cs="Arial"/>
          <w:bCs/>
          <w:i/>
          <w:iCs/>
          <w:sz w:val="28"/>
          <w:szCs w:val="28"/>
        </w:rPr>
        <w:tab/>
      </w:r>
      <w:r w:rsidR="00067D52">
        <w:rPr>
          <w:rFonts w:ascii="Arial" w:hAnsi="Arial" w:cs="Arial"/>
          <w:bCs/>
          <w:i/>
          <w:iCs/>
          <w:sz w:val="28"/>
          <w:szCs w:val="28"/>
        </w:rPr>
        <w:t xml:space="preserve"> </w:t>
      </w:r>
      <w:r w:rsidRPr="00D91594">
        <w:rPr>
          <w:rFonts w:ascii="Arial" w:hAnsi="Arial" w:cs="Arial"/>
          <w:bCs/>
          <w:i/>
          <w:iCs/>
          <w:sz w:val="28"/>
          <w:szCs w:val="28"/>
        </w:rPr>
        <w:t>de</w:t>
      </w:r>
      <w:r w:rsidR="00067D52">
        <w:rPr>
          <w:rFonts w:ascii="Arial" w:hAnsi="Arial" w:cs="Arial"/>
          <w:bCs/>
          <w:i/>
          <w:iCs/>
          <w:sz w:val="28"/>
          <w:szCs w:val="28"/>
        </w:rPr>
        <w:t xml:space="preserve"> </w:t>
      </w:r>
      <w:r w:rsidRPr="00D91594">
        <w:rPr>
          <w:rFonts w:ascii="Arial" w:hAnsi="Arial" w:cs="Arial"/>
          <w:bCs/>
          <w:i/>
          <w:iCs/>
          <w:sz w:val="28"/>
          <w:szCs w:val="28"/>
        </w:rPr>
        <w:t>la</w:t>
      </w:r>
      <w:r w:rsidR="00067D52">
        <w:rPr>
          <w:rFonts w:ascii="Arial" w:hAnsi="Arial" w:cs="Arial"/>
          <w:bCs/>
          <w:i/>
          <w:iCs/>
          <w:sz w:val="28"/>
          <w:szCs w:val="28"/>
        </w:rPr>
        <w:t xml:space="preserve"> </w:t>
      </w:r>
      <w:r w:rsidRPr="00D91594">
        <w:rPr>
          <w:rFonts w:ascii="Arial" w:hAnsi="Arial" w:cs="Arial"/>
          <w:bCs/>
          <w:i/>
          <w:iCs/>
          <w:sz w:val="28"/>
          <w:szCs w:val="28"/>
        </w:rPr>
        <w:t>Comisión Edilicia Permanente de Cultura, Educación y Festividades Cívicas.</w:t>
      </w:r>
      <w:r w:rsidR="00067D52">
        <w:rPr>
          <w:rFonts w:ascii="Arial" w:hAnsi="Arial" w:cs="Arial"/>
          <w:bCs/>
          <w:i/>
          <w:iCs/>
          <w:sz w:val="28"/>
          <w:szCs w:val="28"/>
        </w:rPr>
        <w:t xml:space="preserve"> </w:t>
      </w:r>
      <w:r w:rsidRPr="00D91594">
        <w:rPr>
          <w:rFonts w:ascii="Arial" w:hAnsi="Arial" w:cs="Arial"/>
          <w:b/>
          <w:bCs/>
          <w:i/>
          <w:iCs/>
          <w:sz w:val="28"/>
          <w:szCs w:val="28"/>
        </w:rPr>
        <w:t>C. MARIA OLGA GARCÍA AYALA.</w:t>
      </w:r>
      <w:r w:rsidR="00067D52">
        <w:rPr>
          <w:rFonts w:ascii="Arial" w:hAnsi="Arial" w:cs="Arial"/>
          <w:b/>
          <w:bCs/>
          <w:i/>
          <w:iCs/>
          <w:sz w:val="28"/>
          <w:szCs w:val="28"/>
        </w:rPr>
        <w:t xml:space="preserve"> </w:t>
      </w:r>
      <w:r w:rsidRPr="00D91594">
        <w:rPr>
          <w:rFonts w:ascii="Arial" w:hAnsi="Arial" w:cs="Arial"/>
          <w:bCs/>
          <w:i/>
          <w:iCs/>
          <w:sz w:val="28"/>
          <w:szCs w:val="28"/>
        </w:rPr>
        <w:t>Presidenta de la Comisión Edilicia Permanente de Innovación Ciencia y Tecnología</w:t>
      </w:r>
      <w:r w:rsidR="00067D52">
        <w:rPr>
          <w:rFonts w:ascii="Arial" w:hAnsi="Arial" w:cs="Arial"/>
          <w:bCs/>
          <w:i/>
          <w:iCs/>
          <w:sz w:val="28"/>
          <w:szCs w:val="28"/>
        </w:rPr>
        <w:t xml:space="preserve"> </w:t>
      </w:r>
      <w:r w:rsidRPr="00D91594">
        <w:rPr>
          <w:rFonts w:ascii="Arial" w:hAnsi="Arial" w:cs="Arial"/>
          <w:b/>
          <w:bCs/>
          <w:i/>
          <w:iCs/>
          <w:sz w:val="28"/>
          <w:szCs w:val="28"/>
        </w:rPr>
        <w:t>C. YULIANA LIVIER VARGAS DE LA TORRE</w:t>
      </w:r>
      <w:r w:rsidR="00067D52">
        <w:rPr>
          <w:rFonts w:ascii="Arial" w:hAnsi="Arial" w:cs="Arial"/>
          <w:b/>
          <w:bCs/>
          <w:i/>
          <w:iCs/>
          <w:sz w:val="28"/>
          <w:szCs w:val="28"/>
        </w:rPr>
        <w:t xml:space="preserve"> </w:t>
      </w:r>
      <w:r w:rsidRPr="00D91594">
        <w:rPr>
          <w:rFonts w:ascii="Arial" w:hAnsi="Arial" w:cs="Arial"/>
          <w:bCs/>
          <w:i/>
          <w:iCs/>
          <w:sz w:val="28"/>
          <w:szCs w:val="28"/>
        </w:rPr>
        <w:t>Vocal de la Comisión Edilicia Permanente de Innovación Ciencia y Tecnología</w:t>
      </w:r>
      <w:r w:rsidR="00067D52">
        <w:rPr>
          <w:rFonts w:ascii="Arial" w:hAnsi="Arial" w:cs="Arial"/>
          <w:bCs/>
          <w:i/>
          <w:iCs/>
          <w:sz w:val="28"/>
          <w:szCs w:val="28"/>
        </w:rPr>
        <w:t xml:space="preserve"> </w:t>
      </w:r>
      <w:r w:rsidRPr="00D91594">
        <w:rPr>
          <w:rFonts w:ascii="Arial" w:hAnsi="Arial" w:cs="Arial"/>
          <w:b/>
          <w:bCs/>
          <w:i/>
          <w:iCs/>
          <w:sz w:val="28"/>
          <w:szCs w:val="28"/>
        </w:rPr>
        <w:t>C. AURORA CECILIA ARAUJO ÁLVAREZ.</w:t>
      </w:r>
      <w:r w:rsidR="00067D52">
        <w:rPr>
          <w:rFonts w:ascii="Arial" w:hAnsi="Arial" w:cs="Arial"/>
          <w:b/>
          <w:bCs/>
          <w:i/>
          <w:iCs/>
          <w:sz w:val="28"/>
          <w:szCs w:val="28"/>
        </w:rPr>
        <w:t xml:space="preserve"> </w:t>
      </w:r>
      <w:r w:rsidRPr="00D91594">
        <w:rPr>
          <w:rFonts w:ascii="Arial" w:hAnsi="Arial" w:cs="Arial"/>
          <w:bCs/>
          <w:i/>
          <w:iCs/>
          <w:sz w:val="28"/>
          <w:szCs w:val="28"/>
        </w:rPr>
        <w:t>Vocal de la Comisión Edilicia Permanente de Innovación Ciencia y Tecnología</w:t>
      </w:r>
      <w:r w:rsidR="00067D52">
        <w:rPr>
          <w:rFonts w:ascii="Arial" w:hAnsi="Arial" w:cs="Arial"/>
          <w:bCs/>
          <w:i/>
          <w:iCs/>
          <w:sz w:val="28"/>
          <w:szCs w:val="28"/>
        </w:rPr>
        <w:t xml:space="preserve"> </w:t>
      </w:r>
      <w:r w:rsidRPr="00D91594">
        <w:rPr>
          <w:rFonts w:ascii="Arial" w:hAnsi="Arial" w:cs="Arial"/>
          <w:b/>
          <w:bCs/>
          <w:i/>
          <w:iCs/>
          <w:sz w:val="28"/>
          <w:szCs w:val="28"/>
        </w:rPr>
        <w:t>C. HIGINIO DEL TORO PEREZ.</w:t>
      </w:r>
      <w:r w:rsidR="00067D52">
        <w:rPr>
          <w:rFonts w:ascii="Arial" w:hAnsi="Arial" w:cs="Arial"/>
          <w:b/>
          <w:bCs/>
          <w:i/>
          <w:iCs/>
          <w:sz w:val="28"/>
          <w:szCs w:val="28"/>
        </w:rPr>
        <w:t xml:space="preserve"> </w:t>
      </w:r>
      <w:r w:rsidRPr="00D91594">
        <w:rPr>
          <w:rFonts w:ascii="Arial" w:hAnsi="Arial" w:cs="Arial"/>
          <w:bCs/>
          <w:i/>
          <w:iCs/>
          <w:sz w:val="28"/>
          <w:szCs w:val="28"/>
        </w:rPr>
        <w:t>Vocal de la Comisión Edilicia Permanente de Innovación Ciencia y Tecnología</w:t>
      </w:r>
      <w:r w:rsidR="00067D52">
        <w:rPr>
          <w:rFonts w:ascii="Arial" w:hAnsi="Arial" w:cs="Arial"/>
          <w:bCs/>
          <w:i/>
          <w:iCs/>
          <w:sz w:val="28"/>
          <w:szCs w:val="28"/>
        </w:rPr>
        <w:t xml:space="preserve"> </w:t>
      </w:r>
      <w:r w:rsidR="00482EBE">
        <w:rPr>
          <w:rFonts w:ascii="Arial" w:hAnsi="Arial" w:cs="Arial"/>
          <w:b/>
          <w:i/>
          <w:iCs/>
          <w:sz w:val="28"/>
          <w:szCs w:val="28"/>
        </w:rPr>
        <w:t xml:space="preserve">FIRMAN” </w:t>
      </w:r>
      <w:r w:rsidR="00470B61">
        <w:rPr>
          <w:rFonts w:ascii="Arial" w:hAnsi="Arial" w:cs="Arial"/>
          <w:b/>
          <w:i/>
          <w:iCs/>
          <w:sz w:val="28"/>
          <w:szCs w:val="28"/>
        </w:rPr>
        <w:t xml:space="preserve">- - - - - - - - - - - C. Síndica Municipal Claudia Margarita Robles Gómez: </w:t>
      </w:r>
      <w:r w:rsidR="00982DC4">
        <w:rPr>
          <w:rFonts w:ascii="Arial" w:hAnsi="Arial" w:cs="Arial"/>
          <w:bCs/>
          <w:sz w:val="28"/>
          <w:szCs w:val="28"/>
        </w:rPr>
        <w:t xml:space="preserve">Gracias Secretaria. Nada más, hacer la petición a la autora de la Iniciativa, si en el cuarto punto de la parte de final de los </w:t>
      </w:r>
      <w:r w:rsidR="00982DC4">
        <w:rPr>
          <w:rFonts w:ascii="Arial" w:hAnsi="Arial" w:cs="Arial"/>
          <w:bCs/>
          <w:sz w:val="28"/>
          <w:szCs w:val="28"/>
        </w:rPr>
        <w:lastRenderedPageBreak/>
        <w:t xml:space="preserve">resolutivos, pudiera esclarecerse a quién se pide la instrucción, dado que el Comité de Compras Gubernamentales, es un Órgano consultivo, y no puede tomar decisiones en las compras. Considero, si así lo considera Regidora, que fuera al Dirección de Proveeduría Municipal. Es </w:t>
      </w:r>
      <w:proofErr w:type="spellStart"/>
      <w:r w:rsidR="00982DC4">
        <w:rPr>
          <w:rFonts w:ascii="Arial" w:hAnsi="Arial" w:cs="Arial"/>
          <w:bCs/>
          <w:sz w:val="28"/>
          <w:szCs w:val="28"/>
        </w:rPr>
        <w:t>cuanto</w:t>
      </w:r>
      <w:proofErr w:type="spellEnd"/>
      <w:r w:rsidR="00982DC4">
        <w:rPr>
          <w:rFonts w:ascii="Arial" w:hAnsi="Arial" w:cs="Arial"/>
          <w:bCs/>
          <w:sz w:val="28"/>
          <w:szCs w:val="28"/>
        </w:rPr>
        <w:t xml:space="preserve">. </w:t>
      </w:r>
      <w:r w:rsidR="00982DC4">
        <w:rPr>
          <w:rFonts w:ascii="Arial" w:hAnsi="Arial" w:cs="Arial"/>
          <w:b/>
          <w:i/>
          <w:iCs/>
          <w:sz w:val="28"/>
          <w:szCs w:val="28"/>
        </w:rPr>
        <w:t xml:space="preserve">C. Regidora Marisol Mendoza Pinto: </w:t>
      </w:r>
      <w:r w:rsidR="00982DC4" w:rsidRPr="00982DC4">
        <w:rPr>
          <w:rFonts w:ascii="Arial" w:hAnsi="Arial" w:cs="Arial"/>
          <w:bCs/>
          <w:sz w:val="28"/>
          <w:szCs w:val="28"/>
        </w:rPr>
        <w:t>Gracias Secretaria. Gracias Síndica</w:t>
      </w:r>
      <w:r w:rsidR="00982DC4">
        <w:rPr>
          <w:rFonts w:ascii="Arial" w:eastAsiaTheme="minorEastAsia" w:hAnsi="Arial" w:cs="Arial"/>
          <w:kern w:val="0"/>
          <w:sz w:val="28"/>
          <w:szCs w:val="28"/>
          <w:lang w:eastAsia="es-ES"/>
          <w14:ligatures w14:val="none"/>
        </w:rPr>
        <w:t>, realizamos la modificación al resolutivo</w:t>
      </w:r>
      <w:r w:rsidR="00F44C5D">
        <w:rPr>
          <w:rFonts w:ascii="Arial" w:eastAsiaTheme="minorEastAsia" w:hAnsi="Arial" w:cs="Arial"/>
          <w:kern w:val="0"/>
          <w:sz w:val="28"/>
          <w:szCs w:val="28"/>
          <w:lang w:eastAsia="es-ES"/>
          <w14:ligatures w14:val="none"/>
        </w:rPr>
        <w:t xml:space="preserve"> No. 4 cuatro</w:t>
      </w:r>
      <w:r w:rsidR="00982DC4">
        <w:rPr>
          <w:rFonts w:ascii="Arial" w:eastAsiaTheme="minorEastAsia" w:hAnsi="Arial" w:cs="Arial"/>
          <w:kern w:val="0"/>
          <w:sz w:val="28"/>
          <w:szCs w:val="28"/>
          <w:lang w:eastAsia="es-ES"/>
          <w14:ligatures w14:val="none"/>
        </w:rPr>
        <w:t xml:space="preserve">. </w:t>
      </w:r>
      <w:r w:rsidR="00982DC4">
        <w:rPr>
          <w:rFonts w:ascii="Arial" w:eastAsiaTheme="minorEastAsia" w:hAnsi="Arial" w:cs="Arial"/>
          <w:b/>
          <w:bCs/>
          <w:i/>
          <w:iCs/>
          <w:kern w:val="0"/>
          <w:sz w:val="28"/>
          <w:szCs w:val="28"/>
          <w:lang w:eastAsia="es-ES"/>
          <w14:ligatures w14:val="none"/>
        </w:rPr>
        <w:t xml:space="preserve">C. Secretaria de Ayuntamiento Karla Cisneros Torres: </w:t>
      </w:r>
      <w:r w:rsidR="00982DC4">
        <w:rPr>
          <w:rFonts w:ascii="Arial" w:eastAsiaTheme="minorEastAsia" w:hAnsi="Arial" w:cs="Arial"/>
          <w:kern w:val="0"/>
          <w:sz w:val="28"/>
          <w:szCs w:val="28"/>
          <w:lang w:eastAsia="es-ES"/>
          <w14:ligatures w14:val="none"/>
        </w:rPr>
        <w:t>Perdón Regidora</w:t>
      </w:r>
      <w:r w:rsidR="00F44C5D">
        <w:rPr>
          <w:rFonts w:ascii="Arial" w:eastAsiaTheme="minorEastAsia" w:hAnsi="Arial" w:cs="Arial"/>
          <w:kern w:val="0"/>
          <w:sz w:val="28"/>
          <w:szCs w:val="28"/>
          <w:lang w:eastAsia="es-ES"/>
          <w14:ligatures w14:val="none"/>
        </w:rPr>
        <w:t>, una duda;</w:t>
      </w:r>
      <w:r w:rsidR="00982DC4">
        <w:rPr>
          <w:rFonts w:ascii="Arial" w:eastAsiaTheme="minorEastAsia" w:hAnsi="Arial" w:cs="Arial"/>
          <w:kern w:val="0"/>
          <w:sz w:val="28"/>
          <w:szCs w:val="28"/>
          <w:lang w:eastAsia="es-ES"/>
          <w14:ligatures w14:val="none"/>
        </w:rPr>
        <w:t xml:space="preserve"> ¿</w:t>
      </w:r>
      <w:r w:rsidR="00F44C5D">
        <w:rPr>
          <w:rFonts w:ascii="Arial" w:eastAsiaTheme="minorEastAsia" w:hAnsi="Arial" w:cs="Arial"/>
          <w:kern w:val="0"/>
          <w:sz w:val="28"/>
          <w:szCs w:val="28"/>
          <w:lang w:eastAsia="es-ES"/>
          <w14:ligatures w14:val="none"/>
        </w:rPr>
        <w:t>q</w:t>
      </w:r>
      <w:r w:rsidR="00982DC4">
        <w:rPr>
          <w:rFonts w:ascii="Arial" w:eastAsiaTheme="minorEastAsia" w:hAnsi="Arial" w:cs="Arial"/>
          <w:kern w:val="0"/>
          <w:sz w:val="28"/>
          <w:szCs w:val="28"/>
          <w:lang w:eastAsia="es-ES"/>
          <w14:ligatures w14:val="none"/>
        </w:rPr>
        <w:t>ué Dirección hará el</w:t>
      </w:r>
      <w:r w:rsidR="00F44C5D">
        <w:rPr>
          <w:rFonts w:ascii="Arial" w:eastAsiaTheme="minorEastAsia" w:hAnsi="Arial" w:cs="Arial"/>
          <w:kern w:val="0"/>
          <w:sz w:val="28"/>
          <w:szCs w:val="28"/>
          <w:lang w:eastAsia="es-ES"/>
          <w14:ligatures w14:val="none"/>
        </w:rPr>
        <w:t xml:space="preserve"> trámite en Proveeduría?... Porque Proveeduría hace el trámite, pero debe de ser a petición de una Dirección, o de Departamento. </w:t>
      </w:r>
      <w:r w:rsidR="00F44C5D">
        <w:rPr>
          <w:rFonts w:ascii="Arial" w:eastAsiaTheme="minorEastAsia" w:hAnsi="Arial" w:cs="Arial"/>
          <w:b/>
          <w:bCs/>
          <w:i/>
          <w:iCs/>
          <w:kern w:val="0"/>
          <w:sz w:val="28"/>
          <w:szCs w:val="28"/>
          <w:lang w:eastAsia="es-ES"/>
          <w14:ligatures w14:val="none"/>
        </w:rPr>
        <w:t xml:space="preserve">C. Regidora Marisol Mendoza Pinto: </w:t>
      </w:r>
      <w:r w:rsidR="00F44C5D">
        <w:rPr>
          <w:rFonts w:ascii="Arial" w:eastAsiaTheme="minorEastAsia" w:hAnsi="Arial" w:cs="Arial"/>
          <w:kern w:val="0"/>
          <w:sz w:val="28"/>
          <w:szCs w:val="28"/>
          <w:lang w:eastAsia="es-ES"/>
          <w14:ligatures w14:val="none"/>
        </w:rPr>
        <w:t xml:space="preserve">¿En la compra de las Preseas?... Ese Presupuesto, siempre lo ejerce Secretaría. Entonces, omitimos el resolutivo No. 4 cuatro, y seguiría el mismo orden consecutivo, gracias. </w:t>
      </w:r>
      <w:r w:rsidR="00F44C5D">
        <w:rPr>
          <w:rFonts w:ascii="Arial" w:eastAsiaTheme="minorEastAsia" w:hAnsi="Arial" w:cs="Arial"/>
          <w:b/>
          <w:bCs/>
          <w:i/>
          <w:iCs/>
          <w:kern w:val="0"/>
          <w:sz w:val="28"/>
          <w:szCs w:val="28"/>
          <w:lang w:eastAsia="es-ES"/>
          <w14:ligatures w14:val="none"/>
        </w:rPr>
        <w:t xml:space="preserve">C. Secretaria de Ayuntamiento Karla Cisneros Torres: </w:t>
      </w:r>
      <w:r w:rsidR="00F44C5D">
        <w:rPr>
          <w:rFonts w:ascii="Arial" w:eastAsiaTheme="minorEastAsia" w:hAnsi="Arial" w:cs="Arial"/>
          <w:kern w:val="0"/>
          <w:sz w:val="28"/>
          <w:szCs w:val="28"/>
          <w:lang w:eastAsia="es-ES"/>
          <w14:ligatures w14:val="none"/>
        </w:rPr>
        <w:t xml:space="preserve">Gracias Regidora. ¿Algún otro comentario?... Si no hubiera más comentarios, voy a someter a consideración el </w:t>
      </w:r>
      <w:r w:rsidR="00F44C5D" w:rsidRPr="00AA10F4">
        <w:rPr>
          <w:rFonts w:ascii="Arial" w:hAnsi="Arial" w:cs="Arial"/>
          <w:bCs/>
          <w:sz w:val="28"/>
          <w:szCs w:val="28"/>
        </w:rPr>
        <w:t>Dictamen que propone a los Nominados a la Entrega de la Presea “José María Arreola Mendoza 2025”, para reconocer al Mérito Científico y Tecnológico</w:t>
      </w:r>
      <w:r w:rsidR="00F44C5D">
        <w:rPr>
          <w:rFonts w:ascii="Arial" w:hAnsi="Arial" w:cs="Arial"/>
          <w:bCs/>
          <w:sz w:val="28"/>
          <w:szCs w:val="28"/>
        </w:rPr>
        <w:t>, en lo que respecta, en primer término</w:t>
      </w:r>
      <w:r w:rsidR="00DE3BD6">
        <w:rPr>
          <w:rFonts w:ascii="Arial" w:hAnsi="Arial" w:cs="Arial"/>
          <w:bCs/>
          <w:sz w:val="28"/>
          <w:szCs w:val="28"/>
        </w:rPr>
        <w:t>,</w:t>
      </w:r>
      <w:r w:rsidR="00F44C5D">
        <w:rPr>
          <w:rFonts w:ascii="Arial" w:hAnsi="Arial" w:cs="Arial"/>
          <w:bCs/>
          <w:sz w:val="28"/>
          <w:szCs w:val="28"/>
        </w:rPr>
        <w:t xml:space="preserve"> al resolutivo Primero y Segundo, para que</w:t>
      </w:r>
      <w:r w:rsidR="00DE3BD6">
        <w:rPr>
          <w:rFonts w:ascii="Arial" w:hAnsi="Arial" w:cs="Arial"/>
          <w:bCs/>
          <w:sz w:val="28"/>
          <w:szCs w:val="28"/>
        </w:rPr>
        <w:t xml:space="preserve">, </w:t>
      </w:r>
      <w:r w:rsidR="00F44C5D">
        <w:rPr>
          <w:rFonts w:ascii="Arial" w:hAnsi="Arial" w:cs="Arial"/>
          <w:bCs/>
          <w:sz w:val="28"/>
          <w:szCs w:val="28"/>
        </w:rPr>
        <w:t>de ser aprobado, continuemos con los siguientes acuerdo</w:t>
      </w:r>
      <w:r w:rsidR="00DE3BD6">
        <w:rPr>
          <w:rFonts w:ascii="Arial" w:hAnsi="Arial" w:cs="Arial"/>
          <w:bCs/>
          <w:sz w:val="28"/>
          <w:szCs w:val="28"/>
        </w:rPr>
        <w:t>s</w:t>
      </w:r>
      <w:r w:rsidR="00F44C5D">
        <w:rPr>
          <w:rFonts w:ascii="Arial" w:hAnsi="Arial" w:cs="Arial"/>
          <w:bCs/>
          <w:sz w:val="28"/>
          <w:szCs w:val="28"/>
        </w:rPr>
        <w:t xml:space="preserve"> a partir del Tercero, bajo la modalidad de cédula</w:t>
      </w:r>
      <w:r w:rsidR="00DE3BD6">
        <w:rPr>
          <w:rFonts w:ascii="Arial" w:hAnsi="Arial" w:cs="Arial"/>
          <w:bCs/>
          <w:sz w:val="28"/>
          <w:szCs w:val="28"/>
        </w:rPr>
        <w:t xml:space="preserve">, para elegir a los ganadores. Por lo cual, someto a su consideración los resolutivos Primero y Segundo, del Dictamen, en los términos expuestos, por lo que solicito, si están por la afirmativa, sírvanse levantar su mano… </w:t>
      </w:r>
      <w:r w:rsidR="00DE3BD6">
        <w:rPr>
          <w:rFonts w:ascii="Arial" w:hAnsi="Arial" w:cs="Arial"/>
          <w:b/>
          <w:sz w:val="28"/>
          <w:szCs w:val="28"/>
        </w:rPr>
        <w:t xml:space="preserve">16 votos a favor, aprobado por unanimidad de los integrantes de este Ayuntamiento. </w:t>
      </w:r>
      <w:r w:rsidR="00DE3BD6">
        <w:rPr>
          <w:rFonts w:ascii="Arial" w:hAnsi="Arial" w:cs="Arial"/>
          <w:bCs/>
          <w:sz w:val="28"/>
          <w:szCs w:val="28"/>
        </w:rPr>
        <w:t xml:space="preserve">En consecuencia y una vez que fue aprobado, procederemos a someter a </w:t>
      </w:r>
      <w:r w:rsidR="00DE3BD6">
        <w:rPr>
          <w:rFonts w:ascii="Arial" w:hAnsi="Arial" w:cs="Arial"/>
          <w:bCs/>
          <w:sz w:val="28"/>
          <w:szCs w:val="28"/>
        </w:rPr>
        <w:lastRenderedPageBreak/>
        <w:t xml:space="preserve">consideración bajo la modalidad de cédula, a los candidatos al Premio José María Arreola Mendoza 2025, al Mérito Tecnológico, por lo cual, personal de Secretaría, les entregará las cédulas de los candidatos, a efecto de que manifiesten a quién desean otorgarle el voto y en seguida será depositado en un ánfora, para contabilizarlos y declarar el ganador. En la primera modalidad, solo existe un candidato, pero, aun así, es necesario manifestar su voto. </w:t>
      </w:r>
      <w:r w:rsidR="00DE3BD6">
        <w:rPr>
          <w:rFonts w:ascii="Arial" w:hAnsi="Arial" w:cs="Arial"/>
          <w:b/>
          <w:i/>
          <w:iCs/>
          <w:sz w:val="28"/>
          <w:szCs w:val="28"/>
        </w:rPr>
        <w:t xml:space="preserve">Se entrega la cédula correspondiente, quedando la votación de la siguiente manera: - - - - - - - - - - - - - - - - - - - - - - - - - - - - - - - - - - - - - - - </w:t>
      </w:r>
    </w:p>
    <w:p w14:paraId="0DFDC3B3" w14:textId="57F2FECE" w:rsidR="004F7659" w:rsidRDefault="00DE3BD6" w:rsidP="00DE3BD6">
      <w:pPr>
        <w:spacing w:line="360" w:lineRule="auto"/>
        <w:jc w:val="center"/>
        <w:rPr>
          <w:rFonts w:ascii="Arial" w:hAnsi="Arial" w:cs="Arial"/>
          <w:b/>
          <w:sz w:val="28"/>
          <w:szCs w:val="28"/>
        </w:rPr>
      </w:pPr>
      <w:r>
        <w:rPr>
          <w:rFonts w:ascii="Arial" w:hAnsi="Arial" w:cs="Arial"/>
          <w:b/>
          <w:sz w:val="28"/>
          <w:szCs w:val="28"/>
        </w:rPr>
        <w:t>*MÉRITO CIENTÍFICO*</w:t>
      </w:r>
    </w:p>
    <w:tbl>
      <w:tblPr>
        <w:tblStyle w:val="Tablaconcuadrcula"/>
        <w:tblW w:w="0" w:type="auto"/>
        <w:tblLook w:val="04A0" w:firstRow="1" w:lastRow="0" w:firstColumn="1" w:lastColumn="0" w:noHBand="0" w:noVBand="1"/>
      </w:tblPr>
      <w:tblGrid>
        <w:gridCol w:w="3847"/>
        <w:gridCol w:w="3847"/>
      </w:tblGrid>
      <w:tr w:rsidR="00DE3BD6" w14:paraId="35BCEDE6" w14:textId="77777777" w:rsidTr="00DE3BD6">
        <w:tc>
          <w:tcPr>
            <w:tcW w:w="3847" w:type="dxa"/>
          </w:tcPr>
          <w:p w14:paraId="5D0DAC6A" w14:textId="49F974D8" w:rsidR="00DE3BD6" w:rsidRPr="00DE3BD6" w:rsidRDefault="00DE3BD6" w:rsidP="00DE3BD6">
            <w:pPr>
              <w:spacing w:line="360" w:lineRule="auto"/>
              <w:jc w:val="center"/>
              <w:rPr>
                <w:rFonts w:ascii="Arial" w:eastAsiaTheme="minorEastAsia" w:hAnsi="Arial" w:cs="Arial"/>
                <w:b/>
                <w:sz w:val="28"/>
                <w:szCs w:val="28"/>
                <w:lang w:eastAsia="es-ES"/>
              </w:rPr>
            </w:pPr>
            <w:r>
              <w:rPr>
                <w:rFonts w:ascii="Arial" w:eastAsiaTheme="minorEastAsia" w:hAnsi="Arial" w:cs="Arial"/>
                <w:b/>
                <w:sz w:val="28"/>
                <w:szCs w:val="28"/>
                <w:lang w:eastAsia="es-ES"/>
              </w:rPr>
              <w:t>NOMBRE</w:t>
            </w:r>
          </w:p>
        </w:tc>
        <w:tc>
          <w:tcPr>
            <w:tcW w:w="3847" w:type="dxa"/>
          </w:tcPr>
          <w:p w14:paraId="709C42D6" w14:textId="5B6621D1" w:rsidR="00DE3BD6" w:rsidRPr="00DE3BD6" w:rsidRDefault="00DE3BD6" w:rsidP="00DE3BD6">
            <w:pPr>
              <w:spacing w:line="360" w:lineRule="auto"/>
              <w:jc w:val="center"/>
              <w:rPr>
                <w:rFonts w:ascii="Arial" w:eastAsiaTheme="minorEastAsia" w:hAnsi="Arial" w:cs="Arial"/>
                <w:b/>
                <w:sz w:val="28"/>
                <w:szCs w:val="28"/>
                <w:lang w:eastAsia="es-ES"/>
              </w:rPr>
            </w:pPr>
            <w:r>
              <w:rPr>
                <w:rFonts w:ascii="Arial" w:eastAsiaTheme="minorEastAsia" w:hAnsi="Arial" w:cs="Arial"/>
                <w:b/>
                <w:sz w:val="28"/>
                <w:szCs w:val="28"/>
                <w:lang w:eastAsia="es-ES"/>
              </w:rPr>
              <w:t>VOTACIÓN</w:t>
            </w:r>
          </w:p>
        </w:tc>
      </w:tr>
      <w:tr w:rsidR="00DE3BD6" w14:paraId="76ACB9CC" w14:textId="77777777" w:rsidTr="00DE3BD6">
        <w:tc>
          <w:tcPr>
            <w:tcW w:w="3847" w:type="dxa"/>
          </w:tcPr>
          <w:p w14:paraId="2BFF6899" w14:textId="4F87678A" w:rsidR="00DE3BD6" w:rsidRPr="00DE3BD6" w:rsidRDefault="00DE3BD6" w:rsidP="00DE3BD6">
            <w:pPr>
              <w:spacing w:line="360" w:lineRule="auto"/>
              <w:jc w:val="both"/>
              <w:rPr>
                <w:rFonts w:ascii="Arial" w:eastAsiaTheme="minorEastAsia" w:hAnsi="Arial" w:cs="Arial"/>
                <w:bCs/>
                <w:sz w:val="28"/>
                <w:szCs w:val="28"/>
                <w:lang w:eastAsia="es-ES"/>
              </w:rPr>
            </w:pPr>
            <w:r>
              <w:rPr>
                <w:rFonts w:ascii="Arial" w:eastAsiaTheme="minorEastAsia" w:hAnsi="Arial" w:cs="Arial"/>
                <w:bCs/>
                <w:sz w:val="28"/>
                <w:szCs w:val="28"/>
                <w:lang w:eastAsia="es-ES"/>
              </w:rPr>
              <w:t>Felipe Santoyo Telles</w:t>
            </w:r>
          </w:p>
        </w:tc>
        <w:tc>
          <w:tcPr>
            <w:tcW w:w="3847" w:type="dxa"/>
          </w:tcPr>
          <w:p w14:paraId="005C7979" w14:textId="0532030C" w:rsidR="00DE3BD6" w:rsidRPr="00DE3BD6" w:rsidRDefault="00DE3BD6" w:rsidP="00DE3BD6">
            <w:pPr>
              <w:spacing w:line="360" w:lineRule="auto"/>
              <w:jc w:val="center"/>
              <w:rPr>
                <w:rFonts w:ascii="Arial" w:eastAsiaTheme="minorEastAsia" w:hAnsi="Arial" w:cs="Arial"/>
                <w:bCs/>
                <w:sz w:val="28"/>
                <w:szCs w:val="28"/>
                <w:lang w:eastAsia="es-ES"/>
              </w:rPr>
            </w:pPr>
            <w:r>
              <w:rPr>
                <w:rFonts w:ascii="Arial" w:eastAsiaTheme="minorEastAsia" w:hAnsi="Arial" w:cs="Arial"/>
                <w:bCs/>
                <w:sz w:val="28"/>
                <w:szCs w:val="28"/>
                <w:lang w:eastAsia="es-ES"/>
              </w:rPr>
              <w:t xml:space="preserve">16 </w:t>
            </w:r>
            <w:r w:rsidR="0090160C">
              <w:rPr>
                <w:rFonts w:ascii="Arial" w:eastAsiaTheme="minorEastAsia" w:hAnsi="Arial" w:cs="Arial"/>
                <w:bCs/>
                <w:sz w:val="28"/>
                <w:szCs w:val="28"/>
                <w:lang w:eastAsia="es-ES"/>
              </w:rPr>
              <w:t xml:space="preserve">dieciséis </w:t>
            </w:r>
            <w:r>
              <w:rPr>
                <w:rFonts w:ascii="Arial" w:eastAsiaTheme="minorEastAsia" w:hAnsi="Arial" w:cs="Arial"/>
                <w:bCs/>
                <w:sz w:val="28"/>
                <w:szCs w:val="28"/>
                <w:lang w:eastAsia="es-ES"/>
              </w:rPr>
              <w:t xml:space="preserve">votos. </w:t>
            </w:r>
          </w:p>
        </w:tc>
      </w:tr>
    </w:tbl>
    <w:p w14:paraId="2F6BC30F" w14:textId="52766E57" w:rsidR="0090160C" w:rsidRDefault="0090160C" w:rsidP="0034400E">
      <w:pPr>
        <w:spacing w:line="360" w:lineRule="auto"/>
        <w:rPr>
          <w:rFonts w:ascii="Arial" w:eastAsiaTheme="minorEastAsia" w:hAnsi="Arial" w:cs="Arial"/>
          <w:bCs/>
          <w:i/>
          <w:iCs/>
          <w:kern w:val="0"/>
          <w:sz w:val="28"/>
          <w:szCs w:val="28"/>
          <w:lang w:eastAsia="es-ES"/>
          <w14:ligatures w14:val="none"/>
        </w:rPr>
      </w:pPr>
    </w:p>
    <w:p w14:paraId="57CB19C3" w14:textId="547390B9" w:rsidR="0090160C" w:rsidRPr="0034400E" w:rsidRDefault="00DE3BD6" w:rsidP="0034400E">
      <w:pPr>
        <w:spacing w:line="360" w:lineRule="auto"/>
        <w:jc w:val="both"/>
        <w:rPr>
          <w:rFonts w:ascii="Arial" w:hAnsi="Arial" w:cs="Arial"/>
          <w:b/>
          <w:i/>
          <w:iCs/>
          <w:sz w:val="28"/>
          <w:szCs w:val="28"/>
        </w:rPr>
      </w:pPr>
      <w:r>
        <w:rPr>
          <w:rFonts w:ascii="Arial" w:eastAsiaTheme="minorEastAsia" w:hAnsi="Arial" w:cs="Arial"/>
          <w:b/>
          <w:i/>
          <w:iCs/>
          <w:kern w:val="0"/>
          <w:sz w:val="28"/>
          <w:szCs w:val="28"/>
          <w:lang w:eastAsia="es-ES"/>
          <w14:ligatures w14:val="none"/>
        </w:rPr>
        <w:t xml:space="preserve">C. Secretaria de Ayuntamiento Karla Cisneros Torres: </w:t>
      </w:r>
      <w:r w:rsidR="0090160C">
        <w:rPr>
          <w:rFonts w:ascii="Arial" w:eastAsiaTheme="minorEastAsia" w:hAnsi="Arial" w:cs="Arial"/>
          <w:bCs/>
          <w:kern w:val="0"/>
          <w:sz w:val="28"/>
          <w:szCs w:val="28"/>
          <w:lang w:eastAsia="es-ES"/>
          <w14:ligatures w14:val="none"/>
        </w:rPr>
        <w:t xml:space="preserve">Por lo cual se declara como Ganador, con 16 dieciséis votos a favor, a la Presea </w:t>
      </w:r>
      <w:r w:rsidR="0090160C">
        <w:rPr>
          <w:rFonts w:ascii="Arial" w:hAnsi="Arial" w:cs="Arial"/>
          <w:bCs/>
          <w:sz w:val="28"/>
          <w:szCs w:val="28"/>
        </w:rPr>
        <w:t xml:space="preserve">José María Arreola Mendoza 2025, al Mérito Tecnológico, a: </w:t>
      </w:r>
      <w:r w:rsidR="0090160C" w:rsidRPr="0090160C">
        <w:rPr>
          <w:rFonts w:ascii="Arial" w:hAnsi="Arial" w:cs="Arial"/>
          <w:b/>
          <w:sz w:val="28"/>
          <w:szCs w:val="28"/>
        </w:rPr>
        <w:t>Felipe Santoyo Telles.</w:t>
      </w:r>
      <w:r w:rsidR="0090160C">
        <w:rPr>
          <w:rFonts w:ascii="Arial" w:hAnsi="Arial" w:cs="Arial"/>
          <w:bCs/>
          <w:sz w:val="28"/>
          <w:szCs w:val="28"/>
        </w:rPr>
        <w:t xml:space="preserve"> Enseguida, procederemos a someter a consideración, la propuesta de los candidatos a la Presea José María Arreola Mendoza 2025, al Mérito Tecnológico. Se les pasarán las cédulas, para que realicen su votación, la cual será depositada en un ánfora y posterior hacer el conteo de votos. </w:t>
      </w:r>
      <w:r w:rsidR="0090160C">
        <w:rPr>
          <w:rFonts w:ascii="Arial" w:hAnsi="Arial" w:cs="Arial"/>
          <w:b/>
          <w:i/>
          <w:iCs/>
          <w:sz w:val="28"/>
          <w:szCs w:val="28"/>
        </w:rPr>
        <w:t xml:space="preserve">Se entrega la cédula correspondiente, quedando la votación de la siguiente manera: - - - - - - - - - - - - - - - - - - - - - - - - - - - - - - - - - - - - - - - </w:t>
      </w:r>
    </w:p>
    <w:p w14:paraId="30ED75D4" w14:textId="3E3D7C01" w:rsidR="00DE3BD6" w:rsidRDefault="0090160C" w:rsidP="0090160C">
      <w:pPr>
        <w:spacing w:line="360" w:lineRule="auto"/>
        <w:jc w:val="center"/>
        <w:rPr>
          <w:rFonts w:ascii="Arial" w:hAnsi="Arial" w:cs="Arial"/>
          <w:b/>
          <w:sz w:val="28"/>
          <w:szCs w:val="28"/>
        </w:rPr>
      </w:pPr>
      <w:r>
        <w:rPr>
          <w:rFonts w:ascii="Arial" w:hAnsi="Arial" w:cs="Arial"/>
          <w:b/>
          <w:sz w:val="28"/>
          <w:szCs w:val="28"/>
        </w:rPr>
        <w:t>*MÉRITO TECNOLÓGICO*</w:t>
      </w:r>
    </w:p>
    <w:tbl>
      <w:tblPr>
        <w:tblStyle w:val="Tablaconcuadrcula"/>
        <w:tblW w:w="0" w:type="auto"/>
        <w:tblLook w:val="04A0" w:firstRow="1" w:lastRow="0" w:firstColumn="1" w:lastColumn="0" w:noHBand="0" w:noVBand="1"/>
      </w:tblPr>
      <w:tblGrid>
        <w:gridCol w:w="3847"/>
        <w:gridCol w:w="3847"/>
      </w:tblGrid>
      <w:tr w:rsidR="0090160C" w14:paraId="6158C429" w14:textId="77777777" w:rsidTr="0090160C">
        <w:tc>
          <w:tcPr>
            <w:tcW w:w="3847" w:type="dxa"/>
          </w:tcPr>
          <w:p w14:paraId="02422DAC" w14:textId="05416C4A" w:rsidR="0090160C" w:rsidRPr="0090160C" w:rsidRDefault="0090160C" w:rsidP="0090160C">
            <w:pPr>
              <w:spacing w:line="360" w:lineRule="auto"/>
              <w:jc w:val="center"/>
              <w:rPr>
                <w:rFonts w:ascii="Arial" w:eastAsiaTheme="minorEastAsia" w:hAnsi="Arial" w:cs="Arial"/>
                <w:b/>
                <w:sz w:val="28"/>
                <w:szCs w:val="28"/>
                <w:lang w:eastAsia="es-ES"/>
              </w:rPr>
            </w:pPr>
            <w:r>
              <w:rPr>
                <w:rFonts w:ascii="Arial" w:eastAsiaTheme="minorEastAsia" w:hAnsi="Arial" w:cs="Arial"/>
                <w:b/>
                <w:sz w:val="28"/>
                <w:szCs w:val="28"/>
                <w:lang w:eastAsia="es-ES"/>
              </w:rPr>
              <w:t>NOMBRE</w:t>
            </w:r>
          </w:p>
        </w:tc>
        <w:tc>
          <w:tcPr>
            <w:tcW w:w="3847" w:type="dxa"/>
          </w:tcPr>
          <w:p w14:paraId="3FDECC84" w14:textId="78269201" w:rsidR="0090160C" w:rsidRPr="0090160C" w:rsidRDefault="0090160C" w:rsidP="0090160C">
            <w:pPr>
              <w:spacing w:line="360" w:lineRule="auto"/>
              <w:jc w:val="center"/>
              <w:rPr>
                <w:rFonts w:ascii="Arial" w:eastAsiaTheme="minorEastAsia" w:hAnsi="Arial" w:cs="Arial"/>
                <w:b/>
                <w:sz w:val="28"/>
                <w:szCs w:val="28"/>
                <w:lang w:eastAsia="es-ES"/>
              </w:rPr>
            </w:pPr>
            <w:r>
              <w:rPr>
                <w:rFonts w:ascii="Arial" w:eastAsiaTheme="minorEastAsia" w:hAnsi="Arial" w:cs="Arial"/>
                <w:b/>
                <w:sz w:val="28"/>
                <w:szCs w:val="28"/>
                <w:lang w:eastAsia="es-ES"/>
              </w:rPr>
              <w:t>VOTACIÓN</w:t>
            </w:r>
          </w:p>
        </w:tc>
      </w:tr>
      <w:tr w:rsidR="0090160C" w14:paraId="5A48263C" w14:textId="77777777" w:rsidTr="0090160C">
        <w:tc>
          <w:tcPr>
            <w:tcW w:w="3847" w:type="dxa"/>
          </w:tcPr>
          <w:p w14:paraId="256A526E" w14:textId="069DB87A" w:rsidR="0090160C" w:rsidRDefault="0090160C" w:rsidP="0090160C">
            <w:pPr>
              <w:spacing w:line="360" w:lineRule="auto"/>
              <w:jc w:val="both"/>
              <w:rPr>
                <w:rFonts w:ascii="Arial" w:eastAsiaTheme="minorEastAsia" w:hAnsi="Arial" w:cs="Arial"/>
                <w:bCs/>
                <w:sz w:val="28"/>
                <w:szCs w:val="28"/>
                <w:lang w:eastAsia="es-ES"/>
              </w:rPr>
            </w:pPr>
            <w:r>
              <w:rPr>
                <w:rFonts w:ascii="Arial" w:eastAsiaTheme="minorEastAsia" w:hAnsi="Arial" w:cs="Arial"/>
                <w:bCs/>
                <w:sz w:val="28"/>
                <w:szCs w:val="28"/>
                <w:lang w:eastAsia="es-ES"/>
              </w:rPr>
              <w:t>Ramón Chávez Bracamontes</w:t>
            </w:r>
          </w:p>
        </w:tc>
        <w:tc>
          <w:tcPr>
            <w:tcW w:w="3847" w:type="dxa"/>
          </w:tcPr>
          <w:p w14:paraId="7AE91143" w14:textId="6FD8AECD" w:rsidR="0090160C" w:rsidRPr="0090160C" w:rsidRDefault="0090160C" w:rsidP="0090160C">
            <w:pPr>
              <w:spacing w:line="360" w:lineRule="auto"/>
              <w:jc w:val="center"/>
              <w:rPr>
                <w:rFonts w:ascii="Arial" w:eastAsiaTheme="minorEastAsia" w:hAnsi="Arial" w:cs="Arial"/>
                <w:bCs/>
                <w:sz w:val="28"/>
                <w:szCs w:val="28"/>
                <w:lang w:eastAsia="es-ES"/>
              </w:rPr>
            </w:pPr>
            <w:r w:rsidRPr="0090160C">
              <w:rPr>
                <w:rFonts w:ascii="Arial" w:eastAsiaTheme="minorEastAsia" w:hAnsi="Arial" w:cs="Arial"/>
                <w:bCs/>
                <w:sz w:val="28"/>
                <w:szCs w:val="28"/>
                <w:lang w:eastAsia="es-ES"/>
              </w:rPr>
              <w:t>10</w:t>
            </w:r>
            <w:r>
              <w:rPr>
                <w:rFonts w:ascii="Arial" w:eastAsiaTheme="minorEastAsia" w:hAnsi="Arial" w:cs="Arial"/>
                <w:bCs/>
                <w:sz w:val="28"/>
                <w:szCs w:val="28"/>
                <w:lang w:eastAsia="es-ES"/>
              </w:rPr>
              <w:t xml:space="preserve"> diez</w:t>
            </w:r>
            <w:r w:rsidRPr="0090160C">
              <w:rPr>
                <w:rFonts w:ascii="Arial" w:eastAsiaTheme="minorEastAsia" w:hAnsi="Arial" w:cs="Arial"/>
                <w:bCs/>
                <w:sz w:val="28"/>
                <w:szCs w:val="28"/>
                <w:lang w:eastAsia="es-ES"/>
              </w:rPr>
              <w:t xml:space="preserve"> votos</w:t>
            </w:r>
          </w:p>
        </w:tc>
      </w:tr>
      <w:tr w:rsidR="0090160C" w14:paraId="56AF8A7A" w14:textId="77777777" w:rsidTr="0090160C">
        <w:tc>
          <w:tcPr>
            <w:tcW w:w="3847" w:type="dxa"/>
          </w:tcPr>
          <w:p w14:paraId="1CEF9F0B" w14:textId="300F602D" w:rsidR="0090160C" w:rsidRDefault="0090160C" w:rsidP="0090160C">
            <w:pPr>
              <w:spacing w:line="360" w:lineRule="auto"/>
              <w:jc w:val="center"/>
              <w:rPr>
                <w:rFonts w:ascii="Arial" w:eastAsiaTheme="minorEastAsia" w:hAnsi="Arial" w:cs="Arial"/>
                <w:bCs/>
                <w:sz w:val="28"/>
                <w:szCs w:val="28"/>
                <w:lang w:eastAsia="es-ES"/>
              </w:rPr>
            </w:pPr>
            <w:r>
              <w:rPr>
                <w:rFonts w:ascii="Arial" w:eastAsiaTheme="minorEastAsia" w:hAnsi="Arial" w:cs="Arial"/>
                <w:bCs/>
                <w:sz w:val="28"/>
                <w:szCs w:val="28"/>
                <w:lang w:eastAsia="es-ES"/>
              </w:rPr>
              <w:lastRenderedPageBreak/>
              <w:t>Jazmín Ivette Reyes Serrano</w:t>
            </w:r>
          </w:p>
        </w:tc>
        <w:tc>
          <w:tcPr>
            <w:tcW w:w="3847" w:type="dxa"/>
          </w:tcPr>
          <w:p w14:paraId="2FB53B45" w14:textId="10E4E448" w:rsidR="0090160C" w:rsidRDefault="0090160C" w:rsidP="0090160C">
            <w:pPr>
              <w:spacing w:line="360" w:lineRule="auto"/>
              <w:jc w:val="center"/>
              <w:rPr>
                <w:rFonts w:ascii="Arial" w:eastAsiaTheme="minorEastAsia" w:hAnsi="Arial" w:cs="Arial"/>
                <w:bCs/>
                <w:sz w:val="28"/>
                <w:szCs w:val="28"/>
                <w:lang w:eastAsia="es-ES"/>
              </w:rPr>
            </w:pPr>
            <w:r>
              <w:rPr>
                <w:rFonts w:ascii="Arial" w:eastAsiaTheme="minorEastAsia" w:hAnsi="Arial" w:cs="Arial"/>
                <w:bCs/>
                <w:sz w:val="28"/>
                <w:szCs w:val="28"/>
                <w:lang w:eastAsia="es-ES"/>
              </w:rPr>
              <w:t>06 seis votos.</w:t>
            </w:r>
          </w:p>
        </w:tc>
      </w:tr>
    </w:tbl>
    <w:p w14:paraId="062D9ED9" w14:textId="77777777" w:rsidR="0090160C" w:rsidRPr="00DE3BD6" w:rsidRDefault="0090160C" w:rsidP="0090160C">
      <w:pPr>
        <w:spacing w:line="360" w:lineRule="auto"/>
        <w:jc w:val="center"/>
        <w:rPr>
          <w:rFonts w:ascii="Arial" w:eastAsiaTheme="minorEastAsia" w:hAnsi="Arial" w:cs="Arial"/>
          <w:bCs/>
          <w:kern w:val="0"/>
          <w:sz w:val="28"/>
          <w:szCs w:val="28"/>
          <w:lang w:eastAsia="es-ES"/>
          <w14:ligatures w14:val="none"/>
        </w:rPr>
      </w:pPr>
    </w:p>
    <w:p w14:paraId="276A16BB" w14:textId="7602DF47" w:rsidR="00D876D2" w:rsidRPr="00A533E0" w:rsidRDefault="0090160C" w:rsidP="00A533E0">
      <w:pPr>
        <w:pStyle w:val="Sinespaciado"/>
        <w:spacing w:line="360" w:lineRule="auto"/>
        <w:jc w:val="both"/>
        <w:rPr>
          <w:rFonts w:ascii="Arial" w:hAnsi="Arial" w:cs="Arial"/>
          <w:b/>
          <w:sz w:val="28"/>
          <w:szCs w:val="28"/>
          <w:lang w:val="es-MX"/>
        </w:rPr>
      </w:pPr>
      <w:r>
        <w:rPr>
          <w:rFonts w:ascii="Arial" w:hAnsi="Arial" w:cs="Arial"/>
          <w:b/>
          <w:bCs/>
          <w:i/>
          <w:iCs/>
          <w:sz w:val="28"/>
          <w:szCs w:val="28"/>
          <w:lang w:val="es-MX"/>
        </w:rPr>
        <w:t xml:space="preserve">C. Secretaria de Ayuntamiento Karla Cisneros Torres: </w:t>
      </w:r>
      <w:r>
        <w:rPr>
          <w:rFonts w:ascii="Arial" w:hAnsi="Arial" w:cs="Arial"/>
          <w:sz w:val="28"/>
          <w:szCs w:val="28"/>
          <w:lang w:val="es-MX"/>
        </w:rPr>
        <w:t xml:space="preserve">Doy cuenta del resultado de la votación, se declara por mayoría absoluta, como Ganador al Premio de la Presea </w:t>
      </w:r>
      <w:r>
        <w:rPr>
          <w:rFonts w:ascii="Arial" w:hAnsi="Arial" w:cs="Arial"/>
          <w:bCs/>
          <w:sz w:val="28"/>
          <w:szCs w:val="28"/>
        </w:rPr>
        <w:t xml:space="preserve">José María Arreola Mendoza 2025, al Mérito Tecnológico, a: </w:t>
      </w:r>
      <w:r w:rsidRPr="0034400E">
        <w:rPr>
          <w:rFonts w:ascii="Arial" w:hAnsi="Arial" w:cs="Arial"/>
          <w:b/>
          <w:bCs/>
          <w:sz w:val="28"/>
          <w:szCs w:val="28"/>
        </w:rPr>
        <w:t>Ramón Chávez Bracamontes</w:t>
      </w:r>
      <w:r>
        <w:rPr>
          <w:rFonts w:ascii="Arial" w:hAnsi="Arial" w:cs="Arial"/>
          <w:bCs/>
          <w:sz w:val="28"/>
          <w:szCs w:val="28"/>
        </w:rPr>
        <w:t>. Así mismo, someteré a consideración de los Regidores,</w:t>
      </w:r>
      <w:r w:rsidR="002A0BB7">
        <w:rPr>
          <w:rFonts w:ascii="Arial" w:hAnsi="Arial" w:cs="Arial"/>
          <w:bCs/>
          <w:sz w:val="28"/>
          <w:szCs w:val="28"/>
        </w:rPr>
        <w:t xml:space="preserve"> una vez declarado los Ganadores, de los acuerdos que vienen en el Dictamen, enumerados como Cuarto, Quinto y Sexto. Por lo que, si están por la afirmativa de aprobarlos, sírvanse levantar su mano… </w:t>
      </w:r>
      <w:r w:rsidR="002A0BB7">
        <w:rPr>
          <w:rFonts w:ascii="Arial" w:hAnsi="Arial" w:cs="Arial"/>
          <w:b/>
          <w:sz w:val="28"/>
          <w:szCs w:val="28"/>
        </w:rPr>
        <w:t>16 votos a favor, aprobado por unanimidad de los presentes. - - - - - - - - - - -</w:t>
      </w:r>
      <w:r w:rsidR="002A0BB7">
        <w:rPr>
          <w:rFonts w:ascii="Arial" w:hAnsi="Arial" w:cs="Arial"/>
          <w:bCs/>
          <w:sz w:val="28"/>
          <w:szCs w:val="28"/>
        </w:rPr>
        <w:t xml:space="preserve"> </w:t>
      </w:r>
      <w:r>
        <w:rPr>
          <w:rFonts w:ascii="Arial" w:hAnsi="Arial" w:cs="Arial"/>
          <w:bCs/>
          <w:sz w:val="28"/>
          <w:szCs w:val="28"/>
        </w:rPr>
        <w:t xml:space="preserve"> </w:t>
      </w:r>
      <w:r w:rsidR="00DE7FC7" w:rsidRPr="00DE7FC7">
        <w:rPr>
          <w:rFonts w:ascii="Arial" w:hAnsi="Arial" w:cs="Arial"/>
          <w:b/>
          <w:sz w:val="28"/>
          <w:szCs w:val="28"/>
          <w:u w:val="single"/>
        </w:rPr>
        <w:t>SEXTO PUNTO</w:t>
      </w:r>
      <w:r w:rsidR="00DE7FC7">
        <w:rPr>
          <w:rFonts w:ascii="Arial" w:hAnsi="Arial" w:cs="Arial"/>
          <w:b/>
          <w:sz w:val="28"/>
          <w:szCs w:val="28"/>
        </w:rPr>
        <w:t xml:space="preserve">: </w:t>
      </w:r>
      <w:r w:rsidR="00DE7FC7" w:rsidRPr="00AA10F4">
        <w:rPr>
          <w:rFonts w:ascii="Arial" w:hAnsi="Arial" w:cs="Arial"/>
          <w:bCs/>
          <w:sz w:val="28"/>
          <w:szCs w:val="28"/>
        </w:rPr>
        <w:t xml:space="preserve">Iniciativa de </w:t>
      </w:r>
      <w:r w:rsidR="00DE7FC7">
        <w:rPr>
          <w:rFonts w:ascii="Arial" w:hAnsi="Arial" w:cs="Arial"/>
          <w:bCs/>
          <w:sz w:val="28"/>
          <w:szCs w:val="28"/>
        </w:rPr>
        <w:t>O</w:t>
      </w:r>
      <w:r w:rsidR="00DE7FC7" w:rsidRPr="00AA10F4">
        <w:rPr>
          <w:rFonts w:ascii="Arial" w:hAnsi="Arial" w:cs="Arial"/>
          <w:bCs/>
          <w:sz w:val="28"/>
          <w:szCs w:val="28"/>
        </w:rPr>
        <w:t xml:space="preserve">rdenamiento </w:t>
      </w:r>
      <w:r w:rsidR="00DE7FC7">
        <w:rPr>
          <w:rFonts w:ascii="Arial" w:hAnsi="Arial" w:cs="Arial"/>
          <w:bCs/>
          <w:sz w:val="28"/>
          <w:szCs w:val="28"/>
        </w:rPr>
        <w:t>M</w:t>
      </w:r>
      <w:r w:rsidR="00DE7FC7" w:rsidRPr="00AA10F4">
        <w:rPr>
          <w:rFonts w:ascii="Arial" w:hAnsi="Arial" w:cs="Arial"/>
          <w:bCs/>
          <w:sz w:val="28"/>
          <w:szCs w:val="28"/>
        </w:rPr>
        <w:t xml:space="preserve">unicipal que turna a </w:t>
      </w:r>
      <w:r w:rsidR="00DE7FC7">
        <w:rPr>
          <w:rFonts w:ascii="Arial" w:hAnsi="Arial" w:cs="Arial"/>
          <w:bCs/>
          <w:sz w:val="28"/>
          <w:szCs w:val="28"/>
        </w:rPr>
        <w:t>C</w:t>
      </w:r>
      <w:r w:rsidR="00DE7FC7" w:rsidRPr="00AA10F4">
        <w:rPr>
          <w:rFonts w:ascii="Arial" w:hAnsi="Arial" w:cs="Arial"/>
          <w:bCs/>
          <w:sz w:val="28"/>
          <w:szCs w:val="28"/>
        </w:rPr>
        <w:t>omisiones</w:t>
      </w:r>
      <w:r w:rsidR="00DE7FC7">
        <w:rPr>
          <w:rFonts w:ascii="Arial" w:hAnsi="Arial" w:cs="Arial"/>
          <w:bCs/>
          <w:sz w:val="28"/>
          <w:szCs w:val="28"/>
        </w:rPr>
        <w:t>,</w:t>
      </w:r>
      <w:r w:rsidR="00DE7FC7" w:rsidRPr="00AA10F4">
        <w:rPr>
          <w:rFonts w:ascii="Arial" w:hAnsi="Arial" w:cs="Arial"/>
          <w:bCs/>
          <w:sz w:val="28"/>
          <w:szCs w:val="28"/>
        </w:rPr>
        <w:t xml:space="preserve"> la propuesta para la creación del </w:t>
      </w:r>
      <w:r w:rsidR="00DE7FC7">
        <w:rPr>
          <w:rFonts w:ascii="Arial" w:hAnsi="Arial" w:cs="Arial"/>
          <w:bCs/>
          <w:sz w:val="28"/>
          <w:szCs w:val="28"/>
        </w:rPr>
        <w:t>R</w:t>
      </w:r>
      <w:r w:rsidR="00DE7FC7" w:rsidRPr="00AA10F4">
        <w:rPr>
          <w:rFonts w:ascii="Arial" w:hAnsi="Arial" w:cs="Arial"/>
          <w:bCs/>
          <w:sz w:val="28"/>
          <w:szCs w:val="28"/>
        </w:rPr>
        <w:t xml:space="preserve">eglamento de </w:t>
      </w:r>
      <w:r w:rsidR="00DE7FC7">
        <w:rPr>
          <w:rFonts w:ascii="Arial" w:hAnsi="Arial" w:cs="Arial"/>
          <w:bCs/>
          <w:sz w:val="28"/>
          <w:szCs w:val="28"/>
        </w:rPr>
        <w:t>F</w:t>
      </w:r>
      <w:r w:rsidR="00DE7FC7" w:rsidRPr="00AA10F4">
        <w:rPr>
          <w:rFonts w:ascii="Arial" w:hAnsi="Arial" w:cs="Arial"/>
          <w:bCs/>
          <w:sz w:val="28"/>
          <w:szCs w:val="28"/>
        </w:rPr>
        <w:t xml:space="preserve">omento a la </w:t>
      </w:r>
      <w:r w:rsidR="00DE7FC7">
        <w:rPr>
          <w:rFonts w:ascii="Arial" w:hAnsi="Arial" w:cs="Arial"/>
          <w:bCs/>
          <w:sz w:val="28"/>
          <w:szCs w:val="28"/>
        </w:rPr>
        <w:t>Cu</w:t>
      </w:r>
      <w:r w:rsidR="00DE7FC7" w:rsidRPr="00AA10F4">
        <w:rPr>
          <w:rFonts w:ascii="Arial" w:hAnsi="Arial" w:cs="Arial"/>
          <w:bCs/>
          <w:sz w:val="28"/>
          <w:szCs w:val="28"/>
        </w:rPr>
        <w:t xml:space="preserve">ltura de </w:t>
      </w:r>
      <w:r w:rsidR="00DE7FC7">
        <w:rPr>
          <w:rFonts w:ascii="Arial" w:hAnsi="Arial" w:cs="Arial"/>
          <w:bCs/>
          <w:sz w:val="28"/>
          <w:szCs w:val="28"/>
        </w:rPr>
        <w:t>P</w:t>
      </w:r>
      <w:r w:rsidR="00DE7FC7" w:rsidRPr="00AA10F4">
        <w:rPr>
          <w:rFonts w:ascii="Arial" w:hAnsi="Arial" w:cs="Arial"/>
          <w:bCs/>
          <w:sz w:val="28"/>
          <w:szCs w:val="28"/>
        </w:rPr>
        <w:t xml:space="preserve">az y </w:t>
      </w:r>
      <w:r w:rsidR="00DE7FC7">
        <w:rPr>
          <w:rFonts w:ascii="Arial" w:hAnsi="Arial" w:cs="Arial"/>
          <w:bCs/>
          <w:sz w:val="28"/>
          <w:szCs w:val="28"/>
        </w:rPr>
        <w:t>P</w:t>
      </w:r>
      <w:r w:rsidR="00DE7FC7" w:rsidRPr="00AA10F4">
        <w:rPr>
          <w:rFonts w:ascii="Arial" w:hAnsi="Arial" w:cs="Arial"/>
          <w:bCs/>
          <w:sz w:val="28"/>
          <w:szCs w:val="28"/>
        </w:rPr>
        <w:t xml:space="preserve">rotección de los </w:t>
      </w:r>
      <w:r w:rsidR="00DE7FC7">
        <w:rPr>
          <w:rFonts w:ascii="Arial" w:hAnsi="Arial" w:cs="Arial"/>
          <w:bCs/>
          <w:sz w:val="28"/>
          <w:szCs w:val="28"/>
        </w:rPr>
        <w:t>D</w:t>
      </w:r>
      <w:r w:rsidR="00DE7FC7" w:rsidRPr="00AA10F4">
        <w:rPr>
          <w:rFonts w:ascii="Arial" w:hAnsi="Arial" w:cs="Arial"/>
          <w:bCs/>
          <w:sz w:val="28"/>
          <w:szCs w:val="28"/>
        </w:rPr>
        <w:t xml:space="preserve">erechos </w:t>
      </w:r>
      <w:r w:rsidR="00DE7FC7">
        <w:rPr>
          <w:rFonts w:ascii="Arial" w:hAnsi="Arial" w:cs="Arial"/>
          <w:bCs/>
          <w:sz w:val="28"/>
          <w:szCs w:val="28"/>
        </w:rPr>
        <w:t>H</w:t>
      </w:r>
      <w:r w:rsidR="00DE7FC7" w:rsidRPr="00AA10F4">
        <w:rPr>
          <w:rFonts w:ascii="Arial" w:hAnsi="Arial" w:cs="Arial"/>
          <w:bCs/>
          <w:sz w:val="28"/>
          <w:szCs w:val="28"/>
        </w:rPr>
        <w:t xml:space="preserve">umanos de </w:t>
      </w:r>
      <w:r w:rsidR="00DE7FC7">
        <w:rPr>
          <w:rFonts w:ascii="Arial" w:hAnsi="Arial" w:cs="Arial"/>
          <w:bCs/>
          <w:sz w:val="28"/>
          <w:szCs w:val="28"/>
        </w:rPr>
        <w:t>Z</w:t>
      </w:r>
      <w:r w:rsidR="00DE7FC7" w:rsidRPr="00AA10F4">
        <w:rPr>
          <w:rFonts w:ascii="Arial" w:hAnsi="Arial" w:cs="Arial"/>
          <w:bCs/>
          <w:sz w:val="28"/>
          <w:szCs w:val="28"/>
        </w:rPr>
        <w:t xml:space="preserve">apotlán el </w:t>
      </w:r>
      <w:r w:rsidR="00DE7FC7">
        <w:rPr>
          <w:rFonts w:ascii="Arial" w:hAnsi="Arial" w:cs="Arial"/>
          <w:bCs/>
          <w:sz w:val="28"/>
          <w:szCs w:val="28"/>
        </w:rPr>
        <w:t>G</w:t>
      </w:r>
      <w:r w:rsidR="00DE7FC7" w:rsidRPr="00AA10F4">
        <w:rPr>
          <w:rFonts w:ascii="Arial" w:hAnsi="Arial" w:cs="Arial"/>
          <w:bCs/>
          <w:sz w:val="28"/>
          <w:szCs w:val="28"/>
        </w:rPr>
        <w:t xml:space="preserve">rande, </w:t>
      </w:r>
      <w:r w:rsidR="00DE7FC7">
        <w:rPr>
          <w:rFonts w:ascii="Arial" w:hAnsi="Arial" w:cs="Arial"/>
          <w:bCs/>
          <w:sz w:val="28"/>
          <w:szCs w:val="28"/>
        </w:rPr>
        <w:t>J</w:t>
      </w:r>
      <w:r w:rsidR="00DE7FC7" w:rsidRPr="00AA10F4">
        <w:rPr>
          <w:rFonts w:ascii="Arial" w:hAnsi="Arial" w:cs="Arial"/>
          <w:bCs/>
          <w:sz w:val="28"/>
          <w:szCs w:val="28"/>
        </w:rPr>
        <w:t xml:space="preserve">alisco. </w:t>
      </w:r>
      <w:r w:rsidR="00DE7FC7">
        <w:rPr>
          <w:rFonts w:ascii="Arial" w:hAnsi="Arial" w:cs="Arial"/>
          <w:bCs/>
          <w:sz w:val="28"/>
          <w:szCs w:val="28"/>
        </w:rPr>
        <w:t>M</w:t>
      </w:r>
      <w:r w:rsidR="00DE7FC7" w:rsidRPr="00AA10F4">
        <w:rPr>
          <w:rFonts w:ascii="Arial" w:hAnsi="Arial" w:cs="Arial"/>
          <w:bCs/>
          <w:sz w:val="28"/>
          <w:szCs w:val="28"/>
        </w:rPr>
        <w:t xml:space="preserve">otiva </w:t>
      </w:r>
      <w:r w:rsidR="00DE7FC7">
        <w:rPr>
          <w:rFonts w:ascii="Arial" w:hAnsi="Arial" w:cs="Arial"/>
          <w:bCs/>
          <w:sz w:val="28"/>
          <w:szCs w:val="28"/>
        </w:rPr>
        <w:t xml:space="preserve">la C. Regidora Dunia Catalina Cruz Moreno. </w:t>
      </w:r>
      <w:r w:rsidR="00DE7FC7">
        <w:rPr>
          <w:rFonts w:ascii="Arial" w:hAnsi="Arial" w:cs="Arial"/>
          <w:b/>
          <w:i/>
          <w:iCs/>
          <w:sz w:val="28"/>
          <w:szCs w:val="28"/>
        </w:rPr>
        <w:t>C. Regidora Dunia Catalina Cruz Moreno:</w:t>
      </w:r>
      <w:r w:rsidR="00B755C1">
        <w:rPr>
          <w:rFonts w:ascii="Arial" w:hAnsi="Arial" w:cs="Arial"/>
          <w:b/>
          <w:i/>
          <w:iCs/>
          <w:sz w:val="28"/>
          <w:szCs w:val="28"/>
        </w:rPr>
        <w:t xml:space="preserve"> </w:t>
      </w:r>
      <w:r w:rsidR="0039159E" w:rsidRPr="003C54A4">
        <w:rPr>
          <w:rStyle w:val="Ninguno"/>
          <w:rFonts w:ascii="Arial" w:hAnsi="Arial" w:cs="Arial"/>
          <w:b/>
          <w:bCs/>
          <w:i/>
          <w:iCs/>
          <w:sz w:val="28"/>
          <w:szCs w:val="28"/>
        </w:rPr>
        <w:t>HONORABLE AYUNTAMIENTO CONSTITUCIONAL DE ZAPOTLÁN EL GRANDE, JALISCO</w:t>
      </w:r>
      <w:r w:rsidR="00B755C1">
        <w:rPr>
          <w:rStyle w:val="Ninguno"/>
          <w:rFonts w:ascii="Arial" w:eastAsia="Arial Black" w:hAnsi="Arial" w:cs="Arial"/>
          <w:b/>
          <w:i/>
          <w:iCs/>
          <w:color w:val="C00000"/>
          <w:sz w:val="28"/>
          <w:szCs w:val="28"/>
        </w:rPr>
        <w:t xml:space="preserve"> </w:t>
      </w:r>
      <w:r w:rsidR="0039159E" w:rsidRPr="003C54A4">
        <w:rPr>
          <w:rStyle w:val="Ninguno"/>
          <w:rFonts w:ascii="Arial" w:hAnsi="Arial" w:cs="Arial"/>
          <w:b/>
          <w:bCs/>
          <w:i/>
          <w:iCs/>
          <w:sz w:val="28"/>
          <w:szCs w:val="28"/>
        </w:rPr>
        <w:t>PRESENTE</w:t>
      </w:r>
      <w:r w:rsidR="00B755C1">
        <w:rPr>
          <w:rStyle w:val="Ninguno"/>
          <w:rFonts w:ascii="Arial" w:eastAsia="Arial Black" w:hAnsi="Arial" w:cs="Arial"/>
          <w:b/>
          <w:i/>
          <w:iCs/>
          <w:color w:val="C00000"/>
          <w:sz w:val="28"/>
          <w:szCs w:val="28"/>
        </w:rPr>
        <w:t xml:space="preserve"> </w:t>
      </w:r>
      <w:r w:rsidR="0039159E" w:rsidRPr="003C54A4">
        <w:rPr>
          <w:rStyle w:val="Ninguno"/>
          <w:rFonts w:ascii="Arial" w:hAnsi="Arial" w:cs="Arial"/>
          <w:i/>
          <w:iCs/>
          <w:sz w:val="28"/>
          <w:szCs w:val="28"/>
        </w:rPr>
        <w:t>Quien motiva y suscribe</w:t>
      </w:r>
      <w:r w:rsidR="0039159E" w:rsidRPr="003C54A4">
        <w:rPr>
          <w:rStyle w:val="Ninguno"/>
          <w:rFonts w:ascii="Arial" w:hAnsi="Arial" w:cs="Arial"/>
          <w:b/>
          <w:bCs/>
          <w:i/>
          <w:iCs/>
          <w:sz w:val="28"/>
          <w:szCs w:val="28"/>
        </w:rPr>
        <w:t xml:space="preserve"> </w:t>
      </w:r>
      <w:r w:rsidR="0039159E" w:rsidRPr="003C54A4">
        <w:rPr>
          <w:rFonts w:ascii="Arial" w:hAnsi="Arial" w:cs="Arial"/>
          <w:b/>
          <w:bCs/>
          <w:i/>
          <w:iCs/>
          <w:sz w:val="28"/>
          <w:szCs w:val="28"/>
          <w:lang w:val="es-ES"/>
        </w:rPr>
        <w:t>C. DUNIA CATALINA CRUZ MORENO</w:t>
      </w:r>
      <w:r w:rsidR="0039159E" w:rsidRPr="003C54A4">
        <w:rPr>
          <w:rStyle w:val="Ninguno"/>
          <w:rFonts w:ascii="Arial" w:hAnsi="Arial" w:cs="Arial"/>
          <w:i/>
          <w:iCs/>
          <w:sz w:val="28"/>
          <w:szCs w:val="28"/>
        </w:rPr>
        <w:t xml:space="preserve"> en mi carácter de </w:t>
      </w:r>
      <w:r w:rsidR="0039159E" w:rsidRPr="003C54A4">
        <w:rPr>
          <w:rFonts w:ascii="Arial" w:hAnsi="Arial" w:cs="Arial"/>
          <w:i/>
          <w:iCs/>
          <w:sz w:val="28"/>
          <w:szCs w:val="28"/>
          <w:lang w:val="es-ES"/>
        </w:rPr>
        <w:t xml:space="preserve">Regidora </w:t>
      </w:r>
      <w:r w:rsidR="0039159E" w:rsidRPr="003C54A4">
        <w:rPr>
          <w:rStyle w:val="Ninguno"/>
          <w:rFonts w:ascii="Arial" w:hAnsi="Arial" w:cs="Arial"/>
          <w:i/>
          <w:iCs/>
          <w:sz w:val="28"/>
          <w:szCs w:val="28"/>
        </w:rPr>
        <w:t xml:space="preserve">integrante de este Honorable Ayuntamiento de conformidad a lo dispuesto a los artículos 115 Constitucional fracción I; los artículos 3, 4, 73, 77, 85 fracción IV y demás relativos de la Constitución Política del Estado de Jalisco; 1, 2, 3, 4 numeral 125, 10, 37, 38, 41 fracción II, 49 y 50 de la Ley de Gobierno y de la Administración Pública Municipal del Estado de Jalisco; 40, 41, 42, 47, 87 fracción II, 91, 96 y demás relativos y aplicables del Reglamento Interior del Ayuntamiento de Zapotlán el Grande; al amparo de lo dispuesto, me permito </w:t>
      </w:r>
      <w:r w:rsidR="0039159E" w:rsidRPr="003C54A4">
        <w:rPr>
          <w:rStyle w:val="Ninguno"/>
          <w:rFonts w:ascii="Arial" w:hAnsi="Arial" w:cs="Arial"/>
          <w:i/>
          <w:iCs/>
          <w:sz w:val="28"/>
          <w:szCs w:val="28"/>
        </w:rPr>
        <w:lastRenderedPageBreak/>
        <w:t xml:space="preserve">presentar ante ustedes </w:t>
      </w:r>
      <w:r w:rsidR="0039159E" w:rsidRPr="003C54A4">
        <w:rPr>
          <w:rStyle w:val="Ninguno"/>
          <w:rFonts w:ascii="Arial" w:hAnsi="Arial" w:cs="Arial"/>
          <w:b/>
          <w:bCs/>
          <w:i/>
          <w:iCs/>
          <w:sz w:val="28"/>
          <w:szCs w:val="28"/>
        </w:rPr>
        <w:t xml:space="preserve">INICIATIVA DE ORDENAMIENTO MUNICIPAL QUE TURNA A COMISIONES LA PROPUESTA PARA LA CREACIÓN DEL REGLAMENTO DE FOMENTO A LA CULTURA DE PAZ Y PROTECCIÓN DE LOS DERECHOS HUMANOS DE ZAPOTLÁN EL GRANDE, JALISCO, </w:t>
      </w:r>
      <w:r w:rsidR="0039159E" w:rsidRPr="003C54A4">
        <w:rPr>
          <w:rStyle w:val="Ninguno"/>
          <w:rFonts w:ascii="Arial" w:hAnsi="Arial" w:cs="Arial"/>
          <w:i/>
          <w:iCs/>
          <w:sz w:val="28"/>
          <w:szCs w:val="28"/>
        </w:rPr>
        <w:t>de conformidad con la siguiente:</w:t>
      </w:r>
      <w:r w:rsidR="00067011">
        <w:rPr>
          <w:rStyle w:val="Ninguno"/>
          <w:rFonts w:ascii="Arial" w:eastAsia="Arial Black" w:hAnsi="Arial" w:cs="Arial"/>
          <w:b/>
          <w:i/>
          <w:iCs/>
          <w:color w:val="C00000"/>
          <w:sz w:val="28"/>
          <w:szCs w:val="28"/>
        </w:rPr>
        <w:t xml:space="preserve"> </w:t>
      </w:r>
      <w:r w:rsidR="0039159E" w:rsidRPr="003C54A4">
        <w:rPr>
          <w:rStyle w:val="Ninguno"/>
          <w:rFonts w:ascii="Arial" w:hAnsi="Arial" w:cs="Arial"/>
          <w:b/>
          <w:bCs/>
          <w:i/>
          <w:iCs/>
          <w:sz w:val="28"/>
          <w:szCs w:val="28"/>
        </w:rPr>
        <w:t>EXPOSICION DE MOTIVOS</w:t>
      </w:r>
      <w:r w:rsidR="00067011">
        <w:rPr>
          <w:rStyle w:val="Ninguno"/>
          <w:rFonts w:ascii="Arial" w:eastAsia="Arial Black" w:hAnsi="Arial" w:cs="Arial"/>
          <w:b/>
          <w:i/>
          <w:iCs/>
          <w:color w:val="C00000"/>
          <w:sz w:val="28"/>
          <w:szCs w:val="28"/>
        </w:rPr>
        <w:t xml:space="preserve"> </w:t>
      </w:r>
      <w:r w:rsidR="0039159E" w:rsidRPr="003C54A4">
        <w:rPr>
          <w:rFonts w:ascii="Arial" w:hAnsi="Arial" w:cs="Arial"/>
          <w:b/>
          <w:bCs/>
          <w:i/>
          <w:iCs/>
          <w:sz w:val="28"/>
          <w:szCs w:val="28"/>
        </w:rPr>
        <w:t>I.</w:t>
      </w:r>
      <w:r w:rsidR="0039159E" w:rsidRPr="003C54A4">
        <w:rPr>
          <w:rFonts w:ascii="Arial" w:hAnsi="Arial" w:cs="Arial"/>
          <w:b/>
          <w:bCs/>
          <w:i/>
          <w:iCs/>
          <w:sz w:val="28"/>
          <w:szCs w:val="28"/>
        </w:rPr>
        <w:softHyphen/>
      </w:r>
      <w:r w:rsidR="0039159E" w:rsidRPr="003C54A4">
        <w:rPr>
          <w:rFonts w:ascii="Arial" w:hAnsi="Arial" w:cs="Arial"/>
          <w:b/>
          <w:bCs/>
          <w:i/>
          <w:iCs/>
          <w:sz w:val="28"/>
          <w:szCs w:val="28"/>
        </w:rPr>
        <w:softHyphen/>
        <w:t>-</w:t>
      </w:r>
      <w:r w:rsidR="0039159E" w:rsidRPr="003C54A4">
        <w:rPr>
          <w:rFonts w:ascii="Arial" w:hAnsi="Arial" w:cs="Arial"/>
          <w:i/>
          <w:iCs/>
          <w:sz w:val="28"/>
          <w:szCs w:val="28"/>
        </w:rPr>
        <w:t xml:space="preserve"> Que la Constitución Política de los Estados Unidos Mexicanos, en su artículo 115 fracción II confiere al Ayuntamiento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así mismo la fracción III inciso i) establece que los Ayuntamientos tendrán a su cargo las funciones y servicios públicos además de las establecidas en los incisos a) a la h), las que establezcan las Legislaturas locales según las condiciones territoriales y socioeconómicas de los Municipios, así como su capacidad administrativa y financiera.</w:t>
      </w:r>
      <w:r w:rsidR="00067011">
        <w:rPr>
          <w:rFonts w:ascii="Arial" w:eastAsia="Arial Black" w:hAnsi="Arial" w:cs="Arial"/>
          <w:b/>
          <w:i/>
          <w:iCs/>
          <w:color w:val="C00000"/>
          <w:sz w:val="28"/>
          <w:szCs w:val="28"/>
        </w:rPr>
        <w:t xml:space="preserve"> </w:t>
      </w:r>
      <w:r w:rsidR="0039159E" w:rsidRPr="003C54A4">
        <w:rPr>
          <w:rFonts w:ascii="Arial" w:hAnsi="Arial" w:cs="Arial"/>
          <w:b/>
          <w:bCs/>
          <w:i/>
          <w:iCs/>
          <w:sz w:val="28"/>
          <w:szCs w:val="28"/>
        </w:rPr>
        <w:t>II.-</w:t>
      </w:r>
      <w:r w:rsidR="0039159E" w:rsidRPr="003C54A4">
        <w:rPr>
          <w:rFonts w:ascii="Arial" w:hAnsi="Arial" w:cs="Arial"/>
          <w:i/>
          <w:iCs/>
          <w:sz w:val="28"/>
          <w:szCs w:val="28"/>
        </w:rPr>
        <w:t xml:space="preserve"> El artículo 38 fracción IX y el artículo 41 de la Ley del Gobierno y la Administración Pública Municipal del Estado de Jalisco, faculta a los Municipios a implementar instrumentos para la modernización administrativa y la mejora regulatoria con la finalidad de que se generen ordenamientos claros, permitiendo que los trámites y servicios que se realicen de forma simplificada, para que en tanto  las  autoridades como los ciudadanos puedan tener acceso a una reglamentación </w:t>
      </w:r>
      <w:r w:rsidR="0039159E" w:rsidRPr="003C54A4">
        <w:rPr>
          <w:rFonts w:ascii="Arial" w:hAnsi="Arial" w:cs="Arial"/>
          <w:i/>
          <w:iCs/>
          <w:sz w:val="28"/>
          <w:szCs w:val="28"/>
        </w:rPr>
        <w:lastRenderedPageBreak/>
        <w:t>municipal clara y eficaz en el momento que lo requieran.</w:t>
      </w:r>
      <w:r w:rsidR="00067011">
        <w:rPr>
          <w:rFonts w:ascii="Arial" w:eastAsia="Arial Black" w:hAnsi="Arial" w:cs="Arial"/>
          <w:b/>
          <w:i/>
          <w:iCs/>
          <w:color w:val="C00000"/>
          <w:sz w:val="28"/>
          <w:szCs w:val="28"/>
        </w:rPr>
        <w:t xml:space="preserve"> </w:t>
      </w:r>
      <w:r w:rsidR="0039159E" w:rsidRPr="003C54A4">
        <w:rPr>
          <w:rStyle w:val="Ninguno"/>
          <w:rFonts w:ascii="Arial" w:hAnsi="Arial" w:cs="Arial"/>
          <w:b/>
          <w:bCs/>
          <w:i/>
          <w:iCs/>
          <w:sz w:val="28"/>
          <w:szCs w:val="28"/>
        </w:rPr>
        <w:t>III.</w:t>
      </w:r>
      <w:r w:rsidR="0039159E" w:rsidRPr="003C54A4">
        <w:rPr>
          <w:rStyle w:val="Ninguno"/>
          <w:rFonts w:ascii="Arial" w:hAnsi="Arial" w:cs="Arial"/>
          <w:i/>
          <w:iCs/>
          <w:sz w:val="28"/>
          <w:szCs w:val="28"/>
        </w:rPr>
        <w:t xml:space="preserve">- </w:t>
      </w:r>
      <w:r w:rsidR="0039159E" w:rsidRPr="003C54A4">
        <w:rPr>
          <w:rFonts w:ascii="Arial" w:hAnsi="Arial" w:cs="Arial"/>
          <w:i/>
          <w:iCs/>
          <w:sz w:val="28"/>
          <w:szCs w:val="28"/>
        </w:rPr>
        <w:t>De la misma forma el numeral 87 del Reglamento Interior del Ayuntamiento de Zapotlán el Grande, establece la facultad de presentar iniciativas de ordenamiento Municipal, decreto y acuerdo, corresponden al Presidente Municipal, a los Regidores y al Síndico, así mismo en su artículo 89, establece que las iniciativas de ordenamiento Municipal son aquellas que versan sobre la creación, reforma, adición, derogación o abrogación de los ordenamientos municipales a que se refiere la ley estatal que establece las bases generales de la administración pública municipal.</w:t>
      </w:r>
      <w:r w:rsidR="00067011">
        <w:rPr>
          <w:rStyle w:val="Ninguno"/>
          <w:rFonts w:ascii="Arial" w:eastAsia="Arial Black" w:hAnsi="Arial" w:cs="Arial"/>
          <w:b/>
          <w:i/>
          <w:iCs/>
          <w:color w:val="C00000"/>
          <w:sz w:val="28"/>
          <w:szCs w:val="28"/>
        </w:rPr>
        <w:t xml:space="preserve"> </w:t>
      </w:r>
      <w:r w:rsidR="0039159E" w:rsidRPr="003C54A4">
        <w:rPr>
          <w:rStyle w:val="Ninguno"/>
          <w:rFonts w:ascii="Arial" w:hAnsi="Arial" w:cs="Arial"/>
          <w:b/>
          <w:bCs/>
          <w:i/>
          <w:iCs/>
          <w:sz w:val="28"/>
          <w:szCs w:val="28"/>
        </w:rPr>
        <w:t>IV.</w:t>
      </w:r>
      <w:r w:rsidR="0039159E" w:rsidRPr="003C54A4">
        <w:rPr>
          <w:rStyle w:val="Ninguno"/>
          <w:rFonts w:ascii="Arial" w:hAnsi="Arial" w:cs="Arial"/>
          <w:b/>
          <w:i/>
          <w:iCs/>
          <w:sz w:val="28"/>
          <w:szCs w:val="28"/>
        </w:rPr>
        <w:t>-</w:t>
      </w:r>
      <w:r w:rsidR="0039159E" w:rsidRPr="003C54A4">
        <w:rPr>
          <w:rStyle w:val="Ninguno"/>
          <w:rFonts w:ascii="Arial" w:hAnsi="Arial" w:cs="Arial"/>
          <w:bCs/>
          <w:i/>
          <w:iCs/>
          <w:sz w:val="28"/>
          <w:szCs w:val="28"/>
        </w:rPr>
        <w:t xml:space="preserve"> La presente Iniciativa complementa la reciente creación de la comisión de cultura de paz, ya que contar con un Reglamento de Cultura de Paz es crucial para fomentar un ambiente de convivencia armónico, donde se promuevan valores como el respeto, la tolerancia, la no violencia, este tipo de reglamento establece un marco legal normativo que guía las acciones y políticas municipales para prevenir conflictos, promover la resolución pacífica de problemas así como construir una sociedad más justa y equitativa, la creación de dicho reglamento se establece en la </w:t>
      </w:r>
      <w:r w:rsidR="0039159E" w:rsidRPr="003C54A4">
        <w:rPr>
          <w:rFonts w:ascii="Arial" w:hAnsi="Arial" w:cs="Arial"/>
          <w:i/>
          <w:iCs/>
          <w:w w:val="115"/>
          <w:sz w:val="28"/>
          <w:szCs w:val="28"/>
        </w:rPr>
        <w:t>Ley de Cultura de Paz del Estado de Jalisco, en su a</w:t>
      </w:r>
      <w:r w:rsidR="0039159E" w:rsidRPr="003C54A4">
        <w:rPr>
          <w:rFonts w:ascii="Arial" w:hAnsi="Arial" w:cs="Arial"/>
          <w:bCs/>
          <w:i/>
          <w:iCs/>
          <w:sz w:val="28"/>
          <w:szCs w:val="28"/>
        </w:rPr>
        <w:t>rtículo 11</w:t>
      </w:r>
      <w:r w:rsidR="0039159E" w:rsidRPr="003C54A4">
        <w:rPr>
          <w:rFonts w:ascii="Arial" w:hAnsi="Arial" w:cs="Arial"/>
          <w:i/>
          <w:iCs/>
          <w:sz w:val="28"/>
          <w:szCs w:val="28"/>
        </w:rPr>
        <w:t xml:space="preserve"> donde se establece que los Ayuntamientos podrán conformar Consejos, o dependencias que estimen convenientes para dar cumplimiento a las disposiciones de la presente ley, </w:t>
      </w:r>
      <w:r w:rsidR="0039159E" w:rsidRPr="003C54A4">
        <w:rPr>
          <w:rFonts w:ascii="Arial" w:hAnsi="Arial" w:cs="Arial"/>
          <w:b/>
          <w:i/>
          <w:iCs/>
          <w:sz w:val="28"/>
          <w:szCs w:val="28"/>
        </w:rPr>
        <w:t>expidiendo su reglamento correspondiente</w:t>
      </w:r>
      <w:r w:rsidR="0039159E" w:rsidRPr="003C54A4">
        <w:rPr>
          <w:rFonts w:ascii="Arial" w:hAnsi="Arial" w:cs="Arial"/>
          <w:i/>
          <w:iCs/>
          <w:sz w:val="28"/>
          <w:szCs w:val="28"/>
        </w:rPr>
        <w:t xml:space="preserve">, a efecto de implementar acciones de fomento a la cultura de paz. Con este propósito, en la elaboración de sus </w:t>
      </w:r>
      <w:r w:rsidR="0039159E" w:rsidRPr="003C54A4">
        <w:rPr>
          <w:rFonts w:ascii="Arial" w:hAnsi="Arial" w:cs="Arial"/>
          <w:i/>
          <w:iCs/>
          <w:sz w:val="28"/>
          <w:szCs w:val="28"/>
          <w:u w:val="single"/>
        </w:rPr>
        <w:t>presupuestos de egresos podrán contemplar partidas presupuestales para cumplir con dichos objetivos.</w:t>
      </w:r>
      <w:r w:rsidR="0082476E">
        <w:rPr>
          <w:rFonts w:ascii="Arial" w:eastAsia="Arial Black" w:hAnsi="Arial" w:cs="Arial"/>
          <w:b/>
          <w:i/>
          <w:iCs/>
          <w:color w:val="C00000"/>
          <w:sz w:val="28"/>
          <w:szCs w:val="28"/>
        </w:rPr>
        <w:t xml:space="preserve"> </w:t>
      </w:r>
      <w:r w:rsidR="0039159E" w:rsidRPr="003C54A4">
        <w:rPr>
          <w:rFonts w:ascii="Arial" w:hAnsi="Arial" w:cs="Arial"/>
          <w:b/>
          <w:bCs/>
          <w:i/>
          <w:iCs/>
          <w:sz w:val="28"/>
          <w:szCs w:val="28"/>
        </w:rPr>
        <w:t xml:space="preserve">V.- </w:t>
      </w:r>
      <w:r w:rsidR="0039159E" w:rsidRPr="003C54A4">
        <w:rPr>
          <w:rFonts w:ascii="Arial" w:hAnsi="Arial" w:cs="Arial"/>
          <w:bCs/>
          <w:i/>
          <w:iCs/>
          <w:sz w:val="28"/>
          <w:szCs w:val="28"/>
        </w:rPr>
        <w:t xml:space="preserve">México es signatario de diversos acuerdos internacionales, como la Declaración y </w:t>
      </w:r>
      <w:r w:rsidR="0039159E" w:rsidRPr="003C54A4">
        <w:rPr>
          <w:rFonts w:ascii="Arial" w:hAnsi="Arial" w:cs="Arial"/>
          <w:bCs/>
          <w:i/>
          <w:iCs/>
          <w:sz w:val="28"/>
          <w:szCs w:val="28"/>
        </w:rPr>
        <w:lastRenderedPageBreak/>
        <w:t>Programa de Acción sobre una Cultura de Paz adoptados por la ONU en 1999. Asimismo, la Agenda 20-30 para el Desarrollo Sostenible establece en su Objetivo 16 la importancia de "promover sociedades pacíficas e inclusivas". La creación del presente reglamento a línea al municipio con dichos compromisos y refleja su disposición para contribuir desde el ámbito local a los objetivos globales.</w:t>
      </w:r>
      <w:r w:rsidR="0082476E">
        <w:rPr>
          <w:rFonts w:ascii="Arial" w:eastAsia="Arial Black" w:hAnsi="Arial" w:cs="Arial"/>
          <w:b/>
          <w:i/>
          <w:iCs/>
          <w:color w:val="C00000"/>
          <w:sz w:val="28"/>
          <w:szCs w:val="28"/>
        </w:rPr>
        <w:t xml:space="preserve"> </w:t>
      </w:r>
      <w:r w:rsidR="0039159E" w:rsidRPr="003C54A4">
        <w:rPr>
          <w:rFonts w:ascii="Arial" w:hAnsi="Arial" w:cs="Arial"/>
          <w:b/>
          <w:bCs/>
          <w:i/>
          <w:iCs/>
          <w:sz w:val="28"/>
          <w:szCs w:val="28"/>
          <w:lang w:val="es-ES"/>
        </w:rPr>
        <w:t xml:space="preserve">VI.- </w:t>
      </w:r>
      <w:r w:rsidR="0039159E" w:rsidRPr="003C54A4">
        <w:rPr>
          <w:rFonts w:ascii="Arial" w:hAnsi="Arial" w:cs="Arial"/>
          <w:i/>
          <w:iCs/>
          <w:sz w:val="28"/>
          <w:szCs w:val="28"/>
        </w:rPr>
        <w:t>La importancia</w:t>
      </w:r>
      <w:r w:rsidR="0039159E" w:rsidRPr="003C54A4">
        <w:rPr>
          <w:rFonts w:ascii="Arial" w:eastAsia="Times New Roman" w:hAnsi="Arial" w:cs="Arial"/>
          <w:i/>
          <w:iCs/>
          <w:color w:val="001D35"/>
          <w:sz w:val="28"/>
          <w:szCs w:val="28"/>
          <w:lang w:val="es-ES"/>
        </w:rPr>
        <w:t xml:space="preserve"> de un reglamento de cultura de paz busca identificar y abordar las causas de la violencia, tanto física como psicológica, económica, sexual o social, un reglamento ayuda a promover acciones para prevenir y erradicar, la violencia, con mecanismos para establecer el diálogo, la negociación, la resolución pacífica de conflictos entre los ciudadanos, fortaleciendo la cohesión social y la confianza mutua, para garantiza el respeto y la protección de los derechos humanos, promoviendo la inclusión y la no discriminación de todos los ciudadanos, sin importar su origen, género, religión u orientación sexual, un municipio con una cultura de paz ofrece un entorno más seguro, justo y equitativo, donde los ciudadanos pueden vivir con tranquilidad, acceder a sus derechos y oportunidades y desarrollar su potencial.</w:t>
      </w:r>
      <w:r w:rsidR="0082476E">
        <w:rPr>
          <w:rFonts w:ascii="Arial" w:eastAsia="Arial Black" w:hAnsi="Arial" w:cs="Arial"/>
          <w:b/>
          <w:i/>
          <w:iCs/>
          <w:color w:val="C00000"/>
          <w:sz w:val="28"/>
          <w:szCs w:val="28"/>
        </w:rPr>
        <w:t xml:space="preserve"> </w:t>
      </w:r>
      <w:r w:rsidR="0039159E" w:rsidRPr="003C54A4">
        <w:rPr>
          <w:rFonts w:ascii="Arial" w:eastAsia="Times New Roman" w:hAnsi="Arial" w:cs="Arial"/>
          <w:i/>
          <w:iCs/>
          <w:color w:val="001D35"/>
          <w:sz w:val="28"/>
          <w:szCs w:val="28"/>
          <w:lang w:val="es-ES"/>
        </w:rPr>
        <w:t xml:space="preserve">De aquí la importancia de contar con un reglamento de cultura de paz en un municipio, ya que es una herramienta esencial para construir una sociedad más justa, pacífica y próspera, donde se valore, se promueva el diálogo y se resuelvan los conflictos de manera pacífica. </w:t>
      </w:r>
      <w:r w:rsidR="0039159E" w:rsidRPr="003C54A4">
        <w:rPr>
          <w:rFonts w:ascii="Arial" w:hAnsi="Arial" w:cs="Arial"/>
          <w:i/>
          <w:iCs/>
          <w:sz w:val="28"/>
          <w:szCs w:val="28"/>
        </w:rPr>
        <w:t xml:space="preserve">Por lo anteriormente expuesto fundado y motivado someto a su consideración para su aprobación el siguiente: </w:t>
      </w:r>
      <w:r w:rsidR="0039159E" w:rsidRPr="003C54A4">
        <w:rPr>
          <w:rFonts w:ascii="Arial" w:hAnsi="Arial" w:cs="Arial"/>
          <w:b/>
          <w:bCs/>
          <w:i/>
          <w:iCs/>
          <w:sz w:val="28"/>
          <w:szCs w:val="28"/>
        </w:rPr>
        <w:t>PUNTO DE ACUERDO</w:t>
      </w:r>
      <w:r w:rsidR="0082476E">
        <w:rPr>
          <w:rFonts w:ascii="Arial" w:eastAsia="Arial Black" w:hAnsi="Arial" w:cs="Arial"/>
          <w:b/>
          <w:i/>
          <w:iCs/>
          <w:color w:val="C00000"/>
          <w:sz w:val="28"/>
          <w:szCs w:val="28"/>
        </w:rPr>
        <w:t xml:space="preserve"> </w:t>
      </w:r>
      <w:r w:rsidR="0039159E" w:rsidRPr="003C54A4">
        <w:rPr>
          <w:rFonts w:ascii="Arial" w:hAnsi="Arial" w:cs="Arial"/>
          <w:b/>
          <w:bCs/>
          <w:i/>
          <w:iCs/>
          <w:sz w:val="28"/>
          <w:szCs w:val="28"/>
        </w:rPr>
        <w:t>ÚNICO:</w:t>
      </w:r>
      <w:r w:rsidR="0039159E" w:rsidRPr="003C54A4">
        <w:rPr>
          <w:rFonts w:ascii="Arial" w:hAnsi="Arial" w:cs="Arial"/>
          <w:i/>
          <w:iCs/>
          <w:sz w:val="28"/>
          <w:szCs w:val="28"/>
        </w:rPr>
        <w:t xml:space="preserve"> Se turne </w:t>
      </w:r>
      <w:r w:rsidR="0039159E" w:rsidRPr="003C54A4">
        <w:rPr>
          <w:rStyle w:val="Ninguno"/>
          <w:rFonts w:ascii="Arial" w:hAnsi="Arial" w:cs="Arial"/>
          <w:i/>
          <w:iCs/>
          <w:sz w:val="28"/>
          <w:szCs w:val="28"/>
        </w:rPr>
        <w:t xml:space="preserve">la propuesta para la creación del </w:t>
      </w:r>
      <w:r w:rsidR="0039159E" w:rsidRPr="003C54A4">
        <w:rPr>
          <w:rStyle w:val="Ninguno"/>
          <w:rFonts w:ascii="Arial" w:hAnsi="Arial" w:cs="Arial"/>
          <w:b/>
          <w:i/>
          <w:iCs/>
          <w:sz w:val="28"/>
          <w:szCs w:val="28"/>
        </w:rPr>
        <w:t xml:space="preserve">REGLAMENTO DE FOMENTO A LA CULTURA DE PAZ Y PROTECCIÓN DE LOS </w:t>
      </w:r>
      <w:r w:rsidR="0039159E" w:rsidRPr="003C54A4">
        <w:rPr>
          <w:rStyle w:val="Ninguno"/>
          <w:rFonts w:ascii="Arial" w:hAnsi="Arial" w:cs="Arial"/>
          <w:b/>
          <w:i/>
          <w:iCs/>
          <w:sz w:val="28"/>
          <w:szCs w:val="28"/>
        </w:rPr>
        <w:lastRenderedPageBreak/>
        <w:t>DERECHOS HUMANOS DE ZAPOTLÁN EL GRANDE, JALISCO</w:t>
      </w:r>
      <w:r w:rsidR="0039159E" w:rsidRPr="003C54A4">
        <w:rPr>
          <w:rStyle w:val="Ninguno"/>
          <w:rFonts w:ascii="Arial" w:hAnsi="Arial" w:cs="Arial"/>
          <w:i/>
          <w:iCs/>
          <w:sz w:val="28"/>
          <w:szCs w:val="28"/>
        </w:rPr>
        <w:t xml:space="preserve">, </w:t>
      </w:r>
      <w:r w:rsidR="0039159E" w:rsidRPr="003C54A4">
        <w:rPr>
          <w:rFonts w:ascii="Arial" w:hAnsi="Arial" w:cs="Arial"/>
          <w:i/>
          <w:iCs/>
          <w:sz w:val="28"/>
          <w:szCs w:val="28"/>
        </w:rPr>
        <w:t xml:space="preserve">a la Comisión Edilicia </w:t>
      </w:r>
      <w:r w:rsidR="0039159E" w:rsidRPr="003C54A4">
        <w:rPr>
          <w:rFonts w:ascii="Arial" w:hAnsi="Arial" w:cs="Arial"/>
          <w:i/>
          <w:iCs/>
          <w:color w:val="000000"/>
          <w:sz w:val="28"/>
          <w:szCs w:val="28"/>
          <w:u w:color="000000"/>
          <w:lang w:eastAsia="es-MX"/>
          <w14:textOutline w14:w="0" w14:cap="flat" w14:cmpd="sng" w14:algn="ctr">
            <w14:noFill/>
            <w14:prstDash w14:val="solid"/>
            <w14:bevel/>
          </w14:textOutline>
        </w:rPr>
        <w:t>Permanente de</w:t>
      </w:r>
      <w:r w:rsidR="0039159E" w:rsidRPr="003C54A4">
        <w:rPr>
          <w:rFonts w:ascii="Arial" w:hAnsi="Arial" w:cs="Arial"/>
          <w:i/>
          <w:iCs/>
          <w:sz w:val="28"/>
          <w:szCs w:val="28"/>
        </w:rPr>
        <w:t xml:space="preserve"> Cultura de Paz como convocante</w:t>
      </w:r>
      <w:r w:rsidR="0082476E">
        <w:rPr>
          <w:rFonts w:ascii="Arial" w:hAnsi="Arial" w:cs="Arial"/>
          <w:i/>
          <w:iCs/>
          <w:sz w:val="28"/>
          <w:szCs w:val="28"/>
        </w:rPr>
        <w:t>,</w:t>
      </w:r>
      <w:r w:rsidR="0039159E" w:rsidRPr="003C54A4">
        <w:rPr>
          <w:rFonts w:ascii="Arial" w:hAnsi="Arial" w:cs="Arial"/>
          <w:i/>
          <w:iCs/>
          <w:sz w:val="28"/>
          <w:szCs w:val="28"/>
        </w:rPr>
        <w:t xml:space="preserve"> así como a la Comisión de Reglamentos y Gobernación como coadyuvante, para que analicen, estudien y dictaminen la presente iniciativa.</w:t>
      </w:r>
      <w:r w:rsidR="0082476E">
        <w:rPr>
          <w:rFonts w:ascii="Arial" w:eastAsia="Arial Black" w:hAnsi="Arial" w:cs="Arial"/>
          <w:b/>
          <w:i/>
          <w:iCs/>
          <w:color w:val="C00000"/>
          <w:sz w:val="28"/>
          <w:szCs w:val="28"/>
        </w:rPr>
        <w:t xml:space="preserve"> </w:t>
      </w:r>
      <w:r w:rsidR="0039159E" w:rsidRPr="003C54A4">
        <w:rPr>
          <w:rFonts w:ascii="Arial" w:hAnsi="Arial" w:cs="Arial"/>
          <w:b/>
          <w:bCs/>
          <w:i/>
          <w:iCs/>
          <w:sz w:val="28"/>
          <w:szCs w:val="28"/>
        </w:rPr>
        <w:t>ATENTAMENTE</w:t>
      </w:r>
      <w:r w:rsidR="0082476E">
        <w:rPr>
          <w:rFonts w:ascii="Arial" w:hAnsi="Arial" w:cs="Arial"/>
          <w:b/>
          <w:bCs/>
          <w:i/>
          <w:iCs/>
          <w:sz w:val="28"/>
          <w:szCs w:val="28"/>
        </w:rPr>
        <w:t xml:space="preserve"> </w:t>
      </w:r>
      <w:r w:rsidR="0039159E" w:rsidRPr="003C54A4">
        <w:rPr>
          <w:rFonts w:ascii="Arial" w:hAnsi="Arial" w:cs="Arial"/>
          <w:b/>
          <w:bCs/>
          <w:i/>
          <w:iCs/>
          <w:sz w:val="28"/>
          <w:szCs w:val="28"/>
          <w:lang w:val="es-ES"/>
        </w:rPr>
        <w:t>“2025, AÑO DEL 130 ANIVERSARIO DEL NATALICIO DE LA MUSA Y ESCRITORA ZAPOTLENSE MARÍA GUADALUPE MARÍN PRECIADO</w:t>
      </w:r>
      <w:r w:rsidR="0082476E">
        <w:rPr>
          <w:rFonts w:ascii="Arial" w:eastAsia="Arial Black" w:hAnsi="Arial" w:cs="Arial"/>
          <w:b/>
          <w:i/>
          <w:iCs/>
          <w:color w:val="C00000"/>
          <w:sz w:val="28"/>
          <w:szCs w:val="28"/>
        </w:rPr>
        <w:t xml:space="preserve"> </w:t>
      </w:r>
      <w:r w:rsidR="0039159E" w:rsidRPr="003C54A4">
        <w:rPr>
          <w:rFonts w:ascii="Arial" w:hAnsi="Arial" w:cs="Arial"/>
          <w:b/>
          <w:bCs/>
          <w:i/>
          <w:iCs/>
          <w:sz w:val="28"/>
          <w:szCs w:val="28"/>
        </w:rPr>
        <w:t>CIUDAD GUZMÁN, MUNICIPIO DE ZAPOTLÁN EL GRANDE, JALISCO, 19 AGOSTO DEL AÑO 2025.</w:t>
      </w:r>
      <w:r w:rsidR="0082476E">
        <w:rPr>
          <w:rFonts w:ascii="Arial" w:eastAsia="Arial Black" w:hAnsi="Arial" w:cs="Arial"/>
          <w:b/>
          <w:i/>
          <w:iCs/>
          <w:color w:val="C00000"/>
          <w:sz w:val="28"/>
          <w:szCs w:val="28"/>
        </w:rPr>
        <w:t xml:space="preserve"> </w:t>
      </w:r>
      <w:r w:rsidR="0039159E" w:rsidRPr="003C54A4">
        <w:rPr>
          <w:rFonts w:ascii="Arial" w:hAnsi="Arial" w:cs="Arial"/>
          <w:b/>
          <w:bCs/>
          <w:i/>
          <w:iCs/>
          <w:sz w:val="28"/>
          <w:szCs w:val="28"/>
        </w:rPr>
        <w:t>C. DUNIA CATALINA CRUZ MORENO</w:t>
      </w:r>
      <w:r w:rsidR="0082476E">
        <w:rPr>
          <w:rFonts w:ascii="Arial" w:eastAsia="Arial Black" w:hAnsi="Arial" w:cs="Arial"/>
          <w:b/>
          <w:i/>
          <w:iCs/>
          <w:color w:val="C00000"/>
          <w:sz w:val="28"/>
          <w:szCs w:val="28"/>
        </w:rPr>
        <w:t xml:space="preserve"> </w:t>
      </w:r>
      <w:r w:rsidR="0039159E" w:rsidRPr="003C54A4">
        <w:rPr>
          <w:rFonts w:ascii="Arial" w:hAnsi="Arial" w:cs="Arial"/>
          <w:b/>
          <w:bCs/>
          <w:i/>
          <w:iCs/>
          <w:sz w:val="28"/>
          <w:szCs w:val="28"/>
        </w:rPr>
        <w:t>Regidora del H. Ayuntamiento Constitucional de Zapotlán el Grande.</w:t>
      </w:r>
      <w:r w:rsidR="0082476E">
        <w:rPr>
          <w:rFonts w:ascii="Arial" w:hAnsi="Arial" w:cs="Arial"/>
          <w:b/>
          <w:bCs/>
          <w:i/>
          <w:iCs/>
          <w:sz w:val="28"/>
          <w:szCs w:val="28"/>
        </w:rPr>
        <w:t xml:space="preserve"> </w:t>
      </w:r>
      <w:r w:rsidR="009B058D">
        <w:rPr>
          <w:rFonts w:ascii="Arial" w:hAnsi="Arial" w:cs="Arial"/>
          <w:i/>
          <w:iCs/>
          <w:sz w:val="28"/>
          <w:szCs w:val="28"/>
        </w:rPr>
        <w:t>FIRMA”</w:t>
      </w:r>
      <w:r w:rsidR="002A0BB7">
        <w:rPr>
          <w:rFonts w:ascii="Arial" w:hAnsi="Arial" w:cs="Arial"/>
          <w:i/>
          <w:iCs/>
          <w:sz w:val="28"/>
          <w:szCs w:val="28"/>
        </w:rPr>
        <w:t xml:space="preserve"> </w:t>
      </w:r>
      <w:r w:rsidR="00053E09">
        <w:rPr>
          <w:rFonts w:ascii="Arial" w:hAnsi="Arial" w:cs="Arial"/>
          <w:sz w:val="28"/>
          <w:szCs w:val="28"/>
        </w:rPr>
        <w:t xml:space="preserve">Antes de ceder el uso de la voz, </w:t>
      </w:r>
      <w:r w:rsidR="00A21378">
        <w:rPr>
          <w:rFonts w:ascii="Arial" w:hAnsi="Arial" w:cs="Arial"/>
          <w:sz w:val="28"/>
          <w:szCs w:val="28"/>
        </w:rPr>
        <w:t xml:space="preserve">quiero compartir con Ustedes compañeros, esta Iniciativa que nace del profundo compromiso que tengo, al igual que todos Ustedes, con nuestra gente y con el futuro de Zapotlán el Grande. El turno a Comisión de la creación de este Reglamento de Fomento a la Cultura de Paz y Protección de los Derechos Humanos. Por lo cual estoy </w:t>
      </w:r>
      <w:r w:rsidR="003A4BD0">
        <w:rPr>
          <w:rFonts w:ascii="Arial" w:hAnsi="Arial" w:cs="Arial"/>
          <w:sz w:val="28"/>
          <w:szCs w:val="28"/>
        </w:rPr>
        <w:t>convencida</w:t>
      </w:r>
      <w:r w:rsidR="00A21378">
        <w:rPr>
          <w:rFonts w:ascii="Arial" w:hAnsi="Arial" w:cs="Arial"/>
          <w:sz w:val="28"/>
          <w:szCs w:val="28"/>
        </w:rPr>
        <w:t xml:space="preserve"> de que el verdadero desarrollo debe de estar cimentado en el respeto, la dignidad y la paz. Este Reglamento, busca que nuestro Municipio, cuente con un marco claro y sólido que promueva el diálogo, la convivencia armónica y la protección de los Derechos de todas y todos. Es un instrumento que nos permitirá educar, sensibilizar y generar acciones que fortalezcan la Cultura de Paz, en nuestras Colonias y Delegaciones, en nuestra Escuelas y sobre todo, en cada Espacio Público. Queremos que Zapotlán sea un ejemplo de cómo las diferencias se pueden resolver con respeto. Y cómo la diversidad enriquece. Y cómo la justicia social se construye día a día, desde lo local. Mi compromiso </w:t>
      </w:r>
      <w:r w:rsidR="00A21378">
        <w:rPr>
          <w:rFonts w:ascii="Arial" w:hAnsi="Arial" w:cs="Arial"/>
          <w:sz w:val="28"/>
          <w:szCs w:val="28"/>
        </w:rPr>
        <w:lastRenderedPageBreak/>
        <w:t xml:space="preserve">es trabajar hombro con hombro, con la Ciudadanía, las Instituciones y con cada sector de nuestra Comunidad, para que, este Reglamento </w:t>
      </w:r>
      <w:r w:rsidR="00A84BF6">
        <w:rPr>
          <w:rFonts w:ascii="Arial" w:hAnsi="Arial" w:cs="Arial"/>
          <w:sz w:val="28"/>
          <w:szCs w:val="28"/>
        </w:rPr>
        <w:t xml:space="preserve">no se quede en el papel, sino que se traduzca en Programas, acciones y políticas públicas, que realmente hagan sentir a la gente que sus derechos son protegidos y su voz, escuchada. La Paz y los Derechos Humanos, no son una aspiración lejana, </w:t>
      </w:r>
      <w:r w:rsidR="00A533E0">
        <w:rPr>
          <w:rFonts w:ascii="Arial" w:hAnsi="Arial" w:cs="Arial"/>
          <w:sz w:val="28"/>
          <w:szCs w:val="28"/>
        </w:rPr>
        <w:t xml:space="preserve">son un derecho presente, y hoy damos un paso firme para garantizar que así sea en Zapotlán el Grande. Muchas gracias. </w:t>
      </w:r>
      <w:r w:rsidR="00A533E0">
        <w:rPr>
          <w:rFonts w:ascii="Arial" w:hAnsi="Arial" w:cs="Arial"/>
          <w:b/>
          <w:bCs/>
          <w:i/>
          <w:iCs/>
          <w:sz w:val="28"/>
          <w:szCs w:val="28"/>
        </w:rPr>
        <w:t xml:space="preserve">C. Secretaria de Ayuntamiento Karla Cisneros Torres: </w:t>
      </w:r>
      <w:r w:rsidR="00A533E0">
        <w:rPr>
          <w:rFonts w:ascii="Arial" w:hAnsi="Arial" w:cs="Arial"/>
          <w:sz w:val="28"/>
          <w:szCs w:val="28"/>
        </w:rPr>
        <w:t xml:space="preserve">Gracias Regidora. ¿Alguien desea hacer algún comentario o intervención?... Bien, si no hubiera más comentarios, voy a someter a su consideración, la </w:t>
      </w:r>
      <w:r w:rsidR="00A533E0" w:rsidRPr="00AA10F4">
        <w:rPr>
          <w:rFonts w:ascii="Arial" w:hAnsi="Arial" w:cs="Arial"/>
          <w:bCs/>
          <w:sz w:val="28"/>
          <w:szCs w:val="28"/>
        </w:rPr>
        <w:t xml:space="preserve">Iniciativa de </w:t>
      </w:r>
      <w:r w:rsidR="00A533E0">
        <w:rPr>
          <w:rFonts w:ascii="Arial" w:hAnsi="Arial" w:cs="Arial"/>
          <w:bCs/>
          <w:sz w:val="28"/>
          <w:szCs w:val="28"/>
        </w:rPr>
        <w:t>O</w:t>
      </w:r>
      <w:r w:rsidR="00A533E0" w:rsidRPr="00AA10F4">
        <w:rPr>
          <w:rFonts w:ascii="Arial" w:hAnsi="Arial" w:cs="Arial"/>
          <w:bCs/>
          <w:sz w:val="28"/>
          <w:szCs w:val="28"/>
        </w:rPr>
        <w:t xml:space="preserve">rdenamiento </w:t>
      </w:r>
      <w:r w:rsidR="00A533E0">
        <w:rPr>
          <w:rFonts w:ascii="Arial" w:hAnsi="Arial" w:cs="Arial"/>
          <w:bCs/>
          <w:sz w:val="28"/>
          <w:szCs w:val="28"/>
        </w:rPr>
        <w:t>M</w:t>
      </w:r>
      <w:r w:rsidR="00A533E0" w:rsidRPr="00AA10F4">
        <w:rPr>
          <w:rFonts w:ascii="Arial" w:hAnsi="Arial" w:cs="Arial"/>
          <w:bCs/>
          <w:sz w:val="28"/>
          <w:szCs w:val="28"/>
        </w:rPr>
        <w:t xml:space="preserve">unicipal que turna a </w:t>
      </w:r>
      <w:r w:rsidR="00A533E0">
        <w:rPr>
          <w:rFonts w:ascii="Arial" w:hAnsi="Arial" w:cs="Arial"/>
          <w:bCs/>
          <w:sz w:val="28"/>
          <w:szCs w:val="28"/>
        </w:rPr>
        <w:t>C</w:t>
      </w:r>
      <w:r w:rsidR="00A533E0" w:rsidRPr="00AA10F4">
        <w:rPr>
          <w:rFonts w:ascii="Arial" w:hAnsi="Arial" w:cs="Arial"/>
          <w:bCs/>
          <w:sz w:val="28"/>
          <w:szCs w:val="28"/>
        </w:rPr>
        <w:t>omisiones</w:t>
      </w:r>
      <w:r w:rsidR="00A533E0">
        <w:rPr>
          <w:rFonts w:ascii="Arial" w:hAnsi="Arial" w:cs="Arial"/>
          <w:bCs/>
          <w:sz w:val="28"/>
          <w:szCs w:val="28"/>
        </w:rPr>
        <w:t>,</w:t>
      </w:r>
      <w:r w:rsidR="00A533E0" w:rsidRPr="00AA10F4">
        <w:rPr>
          <w:rFonts w:ascii="Arial" w:hAnsi="Arial" w:cs="Arial"/>
          <w:bCs/>
          <w:sz w:val="28"/>
          <w:szCs w:val="28"/>
        </w:rPr>
        <w:t xml:space="preserve"> la propuesta para la creación del </w:t>
      </w:r>
      <w:r w:rsidR="00A533E0">
        <w:rPr>
          <w:rFonts w:ascii="Arial" w:hAnsi="Arial" w:cs="Arial"/>
          <w:bCs/>
          <w:sz w:val="28"/>
          <w:szCs w:val="28"/>
        </w:rPr>
        <w:t>R</w:t>
      </w:r>
      <w:r w:rsidR="00A533E0" w:rsidRPr="00AA10F4">
        <w:rPr>
          <w:rFonts w:ascii="Arial" w:hAnsi="Arial" w:cs="Arial"/>
          <w:bCs/>
          <w:sz w:val="28"/>
          <w:szCs w:val="28"/>
        </w:rPr>
        <w:t xml:space="preserve">eglamento de </w:t>
      </w:r>
      <w:r w:rsidR="00A533E0">
        <w:rPr>
          <w:rFonts w:ascii="Arial" w:hAnsi="Arial" w:cs="Arial"/>
          <w:bCs/>
          <w:sz w:val="28"/>
          <w:szCs w:val="28"/>
        </w:rPr>
        <w:t>F</w:t>
      </w:r>
      <w:r w:rsidR="00A533E0" w:rsidRPr="00AA10F4">
        <w:rPr>
          <w:rFonts w:ascii="Arial" w:hAnsi="Arial" w:cs="Arial"/>
          <w:bCs/>
          <w:sz w:val="28"/>
          <w:szCs w:val="28"/>
        </w:rPr>
        <w:t xml:space="preserve">omento a la </w:t>
      </w:r>
      <w:r w:rsidR="00A533E0">
        <w:rPr>
          <w:rFonts w:ascii="Arial" w:hAnsi="Arial" w:cs="Arial"/>
          <w:bCs/>
          <w:sz w:val="28"/>
          <w:szCs w:val="28"/>
        </w:rPr>
        <w:t>Cu</w:t>
      </w:r>
      <w:r w:rsidR="00A533E0" w:rsidRPr="00AA10F4">
        <w:rPr>
          <w:rFonts w:ascii="Arial" w:hAnsi="Arial" w:cs="Arial"/>
          <w:bCs/>
          <w:sz w:val="28"/>
          <w:szCs w:val="28"/>
        </w:rPr>
        <w:t xml:space="preserve">ltura de </w:t>
      </w:r>
      <w:r w:rsidR="00A533E0">
        <w:rPr>
          <w:rFonts w:ascii="Arial" w:hAnsi="Arial" w:cs="Arial"/>
          <w:bCs/>
          <w:sz w:val="28"/>
          <w:szCs w:val="28"/>
        </w:rPr>
        <w:t>P</w:t>
      </w:r>
      <w:r w:rsidR="00A533E0" w:rsidRPr="00AA10F4">
        <w:rPr>
          <w:rFonts w:ascii="Arial" w:hAnsi="Arial" w:cs="Arial"/>
          <w:bCs/>
          <w:sz w:val="28"/>
          <w:szCs w:val="28"/>
        </w:rPr>
        <w:t xml:space="preserve">az y </w:t>
      </w:r>
      <w:r w:rsidR="00A533E0">
        <w:rPr>
          <w:rFonts w:ascii="Arial" w:hAnsi="Arial" w:cs="Arial"/>
          <w:bCs/>
          <w:sz w:val="28"/>
          <w:szCs w:val="28"/>
        </w:rPr>
        <w:t>P</w:t>
      </w:r>
      <w:r w:rsidR="00A533E0" w:rsidRPr="00AA10F4">
        <w:rPr>
          <w:rFonts w:ascii="Arial" w:hAnsi="Arial" w:cs="Arial"/>
          <w:bCs/>
          <w:sz w:val="28"/>
          <w:szCs w:val="28"/>
        </w:rPr>
        <w:t xml:space="preserve">rotección de los </w:t>
      </w:r>
      <w:r w:rsidR="00A533E0">
        <w:rPr>
          <w:rFonts w:ascii="Arial" w:hAnsi="Arial" w:cs="Arial"/>
          <w:bCs/>
          <w:sz w:val="28"/>
          <w:szCs w:val="28"/>
        </w:rPr>
        <w:t>D</w:t>
      </w:r>
      <w:r w:rsidR="00A533E0" w:rsidRPr="00AA10F4">
        <w:rPr>
          <w:rFonts w:ascii="Arial" w:hAnsi="Arial" w:cs="Arial"/>
          <w:bCs/>
          <w:sz w:val="28"/>
          <w:szCs w:val="28"/>
        </w:rPr>
        <w:t xml:space="preserve">erechos </w:t>
      </w:r>
      <w:r w:rsidR="00A533E0">
        <w:rPr>
          <w:rFonts w:ascii="Arial" w:hAnsi="Arial" w:cs="Arial"/>
          <w:bCs/>
          <w:sz w:val="28"/>
          <w:szCs w:val="28"/>
        </w:rPr>
        <w:t>H</w:t>
      </w:r>
      <w:r w:rsidR="00A533E0" w:rsidRPr="00AA10F4">
        <w:rPr>
          <w:rFonts w:ascii="Arial" w:hAnsi="Arial" w:cs="Arial"/>
          <w:bCs/>
          <w:sz w:val="28"/>
          <w:szCs w:val="28"/>
        </w:rPr>
        <w:t xml:space="preserve">umanos de </w:t>
      </w:r>
      <w:r w:rsidR="00A533E0">
        <w:rPr>
          <w:rFonts w:ascii="Arial" w:hAnsi="Arial" w:cs="Arial"/>
          <w:bCs/>
          <w:sz w:val="28"/>
          <w:szCs w:val="28"/>
        </w:rPr>
        <w:t>Z</w:t>
      </w:r>
      <w:r w:rsidR="00A533E0" w:rsidRPr="00AA10F4">
        <w:rPr>
          <w:rFonts w:ascii="Arial" w:hAnsi="Arial" w:cs="Arial"/>
          <w:bCs/>
          <w:sz w:val="28"/>
          <w:szCs w:val="28"/>
        </w:rPr>
        <w:t xml:space="preserve">apotlán el </w:t>
      </w:r>
      <w:r w:rsidR="00A533E0">
        <w:rPr>
          <w:rFonts w:ascii="Arial" w:hAnsi="Arial" w:cs="Arial"/>
          <w:bCs/>
          <w:sz w:val="28"/>
          <w:szCs w:val="28"/>
        </w:rPr>
        <w:t>G</w:t>
      </w:r>
      <w:r w:rsidR="00A533E0" w:rsidRPr="00AA10F4">
        <w:rPr>
          <w:rFonts w:ascii="Arial" w:hAnsi="Arial" w:cs="Arial"/>
          <w:bCs/>
          <w:sz w:val="28"/>
          <w:szCs w:val="28"/>
        </w:rPr>
        <w:t xml:space="preserve">rande, </w:t>
      </w:r>
      <w:r w:rsidR="00A533E0">
        <w:rPr>
          <w:rFonts w:ascii="Arial" w:hAnsi="Arial" w:cs="Arial"/>
          <w:bCs/>
          <w:sz w:val="28"/>
          <w:szCs w:val="28"/>
        </w:rPr>
        <w:t>J</w:t>
      </w:r>
      <w:r w:rsidR="00A533E0" w:rsidRPr="00AA10F4">
        <w:rPr>
          <w:rFonts w:ascii="Arial" w:hAnsi="Arial" w:cs="Arial"/>
          <w:bCs/>
          <w:sz w:val="28"/>
          <w:szCs w:val="28"/>
        </w:rPr>
        <w:t>alisco</w:t>
      </w:r>
      <w:r w:rsidR="00A533E0">
        <w:rPr>
          <w:rFonts w:ascii="Arial" w:hAnsi="Arial" w:cs="Arial"/>
          <w:bCs/>
          <w:sz w:val="28"/>
          <w:szCs w:val="28"/>
        </w:rPr>
        <w:t xml:space="preserve">, en los términos que fueron presentados, si están por la afirmativa, sírvanse levantar su mano… </w:t>
      </w:r>
      <w:r w:rsidR="00A533E0">
        <w:rPr>
          <w:rFonts w:ascii="Arial" w:hAnsi="Arial" w:cs="Arial"/>
          <w:b/>
          <w:sz w:val="28"/>
          <w:szCs w:val="28"/>
        </w:rPr>
        <w:t>16 votos a favor, aprobado por unanimidad de los integrantes de este</w:t>
      </w:r>
      <w:bookmarkStart w:id="2" w:name="_GoBack"/>
      <w:bookmarkEnd w:id="2"/>
      <w:r w:rsidR="00A533E0">
        <w:rPr>
          <w:rFonts w:ascii="Arial" w:hAnsi="Arial" w:cs="Arial"/>
          <w:b/>
          <w:sz w:val="28"/>
          <w:szCs w:val="28"/>
        </w:rPr>
        <w:t xml:space="preserve"> Ayuntamiento. - - - </w:t>
      </w:r>
      <w:r w:rsidR="00D876D2" w:rsidRPr="00D876D2">
        <w:rPr>
          <w:rFonts w:ascii="Arial" w:hAnsi="Arial" w:cs="Arial"/>
          <w:b/>
          <w:bCs/>
          <w:iCs/>
          <w:sz w:val="28"/>
          <w:szCs w:val="28"/>
          <w:u w:val="single"/>
        </w:rPr>
        <w:t>SÉPTIMO PUNTO</w:t>
      </w:r>
      <w:r w:rsidR="00D876D2">
        <w:rPr>
          <w:rFonts w:ascii="Arial" w:hAnsi="Arial" w:cs="Arial"/>
          <w:b/>
          <w:bCs/>
          <w:iCs/>
          <w:sz w:val="28"/>
          <w:szCs w:val="28"/>
        </w:rPr>
        <w:t xml:space="preserve">: </w:t>
      </w:r>
      <w:r w:rsidR="00D876D2" w:rsidRPr="00A343C9">
        <w:rPr>
          <w:rFonts w:ascii="Arial" w:hAnsi="Arial" w:cs="Arial"/>
          <w:iCs/>
          <w:sz w:val="28"/>
          <w:szCs w:val="28"/>
        </w:rPr>
        <w:t>Clausura de la Sesión. - - - -</w:t>
      </w:r>
      <w:r w:rsidR="00D876D2">
        <w:rPr>
          <w:rFonts w:ascii="Arial" w:hAnsi="Arial" w:cs="Arial"/>
          <w:iCs/>
          <w:sz w:val="28"/>
          <w:szCs w:val="28"/>
        </w:rPr>
        <w:t xml:space="preserve"> - - - - - - - - - - </w:t>
      </w:r>
      <w:r w:rsidR="00D876D2" w:rsidRPr="00A343C9">
        <w:rPr>
          <w:rFonts w:ascii="Arial" w:hAnsi="Arial" w:cs="Arial"/>
          <w:b/>
          <w:i/>
          <w:sz w:val="28"/>
          <w:szCs w:val="28"/>
        </w:rPr>
        <w:t xml:space="preserve">C. Secretaria de Ayuntamiento Karla Cisneros Torres:  </w:t>
      </w:r>
      <w:r w:rsidR="00D876D2" w:rsidRPr="00A343C9">
        <w:rPr>
          <w:rFonts w:ascii="Arial" w:hAnsi="Arial" w:cs="Arial"/>
          <w:sz w:val="28"/>
          <w:szCs w:val="28"/>
        </w:rPr>
        <w:t>Presidenta, habiendo sido agotados todos los puntos del orden del día, propuestos para esta Sesión, le pido que haga la clausura de estos trabajos</w:t>
      </w:r>
      <w:r w:rsidR="00D876D2">
        <w:rPr>
          <w:rFonts w:ascii="Arial" w:hAnsi="Arial" w:cs="Arial"/>
          <w:sz w:val="28"/>
          <w:szCs w:val="28"/>
        </w:rPr>
        <w:t>, solicitando a todos ponerse de pie</w:t>
      </w:r>
      <w:r w:rsidR="00D876D2" w:rsidRPr="00A343C9">
        <w:rPr>
          <w:rFonts w:ascii="Arial" w:hAnsi="Arial" w:cs="Arial"/>
          <w:sz w:val="28"/>
          <w:szCs w:val="28"/>
        </w:rPr>
        <w:t xml:space="preserve">. </w:t>
      </w:r>
      <w:r w:rsidR="00D876D2" w:rsidRPr="00A343C9">
        <w:rPr>
          <w:rFonts w:ascii="Arial" w:hAnsi="Arial" w:cs="Arial"/>
          <w:b/>
          <w:i/>
          <w:sz w:val="28"/>
          <w:szCs w:val="28"/>
        </w:rPr>
        <w:t>C. Presidenta Municipal Magali Casillas Contreras:</w:t>
      </w:r>
      <w:r w:rsidR="00A533E0">
        <w:rPr>
          <w:rFonts w:ascii="Arial" w:hAnsi="Arial" w:cs="Arial"/>
          <w:b/>
          <w:i/>
          <w:sz w:val="28"/>
          <w:szCs w:val="28"/>
        </w:rPr>
        <w:t xml:space="preserve"> </w:t>
      </w:r>
      <w:r w:rsidR="00A533E0">
        <w:rPr>
          <w:rFonts w:ascii="Arial" w:hAnsi="Arial" w:cs="Arial"/>
          <w:bCs/>
          <w:iCs/>
          <w:sz w:val="28"/>
          <w:szCs w:val="28"/>
        </w:rPr>
        <w:t xml:space="preserve">Agradeciendo a todas, a todos Ustedes su presencia, y su participación en la toma de decisiones tan importantes para Zapotlán. </w:t>
      </w:r>
      <w:r w:rsidR="00D876D2">
        <w:rPr>
          <w:rFonts w:ascii="Arial" w:hAnsi="Arial" w:cs="Arial"/>
          <w:bCs/>
          <w:iCs/>
          <w:sz w:val="28"/>
          <w:szCs w:val="28"/>
        </w:rPr>
        <w:t>S</w:t>
      </w:r>
      <w:r w:rsidR="00D876D2" w:rsidRPr="00A343C9">
        <w:rPr>
          <w:rFonts w:ascii="Arial" w:hAnsi="Arial" w:cs="Arial"/>
          <w:sz w:val="28"/>
          <w:szCs w:val="28"/>
        </w:rPr>
        <w:t xml:space="preserve">iendo las </w:t>
      </w:r>
      <w:r w:rsidR="00D876D2">
        <w:rPr>
          <w:rFonts w:ascii="Arial" w:hAnsi="Arial" w:cs="Arial"/>
          <w:sz w:val="28"/>
          <w:szCs w:val="28"/>
        </w:rPr>
        <w:t>15:</w:t>
      </w:r>
      <w:r w:rsidR="003744AC">
        <w:rPr>
          <w:rFonts w:ascii="Arial" w:hAnsi="Arial" w:cs="Arial"/>
          <w:sz w:val="28"/>
          <w:szCs w:val="28"/>
        </w:rPr>
        <w:t>52</w:t>
      </w:r>
      <w:r w:rsidR="00D876D2" w:rsidRPr="00A343C9">
        <w:rPr>
          <w:rFonts w:ascii="Arial" w:hAnsi="Arial" w:cs="Arial"/>
          <w:sz w:val="28"/>
          <w:szCs w:val="28"/>
        </w:rPr>
        <w:t xml:space="preserve"> hrs. </w:t>
      </w:r>
      <w:r w:rsidR="00D876D2">
        <w:rPr>
          <w:rFonts w:ascii="Arial" w:hAnsi="Arial" w:cs="Arial"/>
          <w:sz w:val="28"/>
          <w:szCs w:val="28"/>
        </w:rPr>
        <w:t>quince</w:t>
      </w:r>
      <w:r w:rsidR="00D876D2" w:rsidRPr="00A343C9">
        <w:rPr>
          <w:rFonts w:ascii="Arial" w:hAnsi="Arial" w:cs="Arial"/>
          <w:sz w:val="28"/>
          <w:szCs w:val="28"/>
        </w:rPr>
        <w:t xml:space="preserve"> horas,</w:t>
      </w:r>
      <w:r w:rsidR="00D876D2">
        <w:rPr>
          <w:rFonts w:ascii="Arial" w:hAnsi="Arial" w:cs="Arial"/>
          <w:sz w:val="28"/>
          <w:szCs w:val="28"/>
        </w:rPr>
        <w:t xml:space="preserve"> </w:t>
      </w:r>
      <w:r w:rsidR="003744AC">
        <w:rPr>
          <w:rFonts w:ascii="Arial" w:hAnsi="Arial" w:cs="Arial"/>
          <w:sz w:val="28"/>
          <w:szCs w:val="28"/>
        </w:rPr>
        <w:t>cincuenta y dos</w:t>
      </w:r>
      <w:r w:rsidR="00D876D2">
        <w:rPr>
          <w:rFonts w:ascii="Arial" w:hAnsi="Arial" w:cs="Arial"/>
          <w:sz w:val="28"/>
          <w:szCs w:val="28"/>
        </w:rPr>
        <w:t xml:space="preserve"> minutos, </w:t>
      </w:r>
      <w:r w:rsidR="00D876D2" w:rsidRPr="00A343C9">
        <w:rPr>
          <w:rFonts w:ascii="Arial" w:hAnsi="Arial" w:cs="Arial"/>
          <w:sz w:val="28"/>
          <w:szCs w:val="28"/>
        </w:rPr>
        <w:t xml:space="preserve">del día </w:t>
      </w:r>
      <w:r w:rsidR="00D876D2">
        <w:rPr>
          <w:rFonts w:ascii="Arial" w:hAnsi="Arial" w:cs="Arial"/>
          <w:sz w:val="28"/>
          <w:szCs w:val="28"/>
        </w:rPr>
        <w:t>viernes</w:t>
      </w:r>
      <w:r w:rsidR="00D876D2" w:rsidRPr="00A343C9">
        <w:rPr>
          <w:rFonts w:ascii="Arial" w:hAnsi="Arial" w:cs="Arial"/>
          <w:sz w:val="28"/>
          <w:szCs w:val="28"/>
        </w:rPr>
        <w:t xml:space="preserve"> </w:t>
      </w:r>
      <w:r w:rsidR="003744AC">
        <w:rPr>
          <w:rFonts w:ascii="Arial" w:hAnsi="Arial" w:cs="Arial"/>
          <w:sz w:val="28"/>
          <w:szCs w:val="28"/>
        </w:rPr>
        <w:t>22 veintidós</w:t>
      </w:r>
      <w:r w:rsidR="00D876D2" w:rsidRPr="00A343C9">
        <w:rPr>
          <w:rFonts w:ascii="Arial" w:hAnsi="Arial" w:cs="Arial"/>
          <w:sz w:val="28"/>
          <w:szCs w:val="28"/>
        </w:rPr>
        <w:t xml:space="preserve"> de </w:t>
      </w:r>
      <w:r w:rsidR="00D876D2">
        <w:rPr>
          <w:rFonts w:ascii="Arial" w:hAnsi="Arial" w:cs="Arial"/>
          <w:sz w:val="28"/>
          <w:szCs w:val="28"/>
        </w:rPr>
        <w:t>Agosto</w:t>
      </w:r>
      <w:r w:rsidR="00D876D2" w:rsidRPr="00A343C9">
        <w:rPr>
          <w:rFonts w:ascii="Arial" w:hAnsi="Arial" w:cs="Arial"/>
          <w:sz w:val="28"/>
          <w:szCs w:val="28"/>
        </w:rPr>
        <w:t xml:space="preserve"> del año 2025 dos mil veinticinco, doy por clausurada esta Sesión </w:t>
      </w:r>
      <w:r w:rsidR="00D876D2">
        <w:rPr>
          <w:rFonts w:ascii="Arial" w:hAnsi="Arial" w:cs="Arial"/>
          <w:sz w:val="28"/>
          <w:szCs w:val="28"/>
        </w:rPr>
        <w:lastRenderedPageBreak/>
        <w:t>Extrao</w:t>
      </w:r>
      <w:r w:rsidR="00D876D2" w:rsidRPr="00A343C9">
        <w:rPr>
          <w:rFonts w:ascii="Arial" w:hAnsi="Arial" w:cs="Arial"/>
          <w:sz w:val="28"/>
          <w:szCs w:val="28"/>
        </w:rPr>
        <w:t xml:space="preserve">rdinaria de Ayuntamiento No. </w:t>
      </w:r>
      <w:r w:rsidR="00D876D2">
        <w:rPr>
          <w:rFonts w:ascii="Arial" w:hAnsi="Arial" w:cs="Arial"/>
          <w:sz w:val="28"/>
          <w:szCs w:val="28"/>
        </w:rPr>
        <w:t>3</w:t>
      </w:r>
      <w:r w:rsidR="003744AC">
        <w:rPr>
          <w:rFonts w:ascii="Arial" w:hAnsi="Arial" w:cs="Arial"/>
          <w:sz w:val="28"/>
          <w:szCs w:val="28"/>
        </w:rPr>
        <w:t>3</w:t>
      </w:r>
      <w:r w:rsidR="00D876D2">
        <w:rPr>
          <w:rFonts w:ascii="Arial" w:hAnsi="Arial" w:cs="Arial"/>
          <w:sz w:val="28"/>
          <w:szCs w:val="28"/>
        </w:rPr>
        <w:t xml:space="preserve"> treinta y</w:t>
      </w:r>
      <w:r w:rsidR="003744AC">
        <w:rPr>
          <w:rFonts w:ascii="Arial" w:hAnsi="Arial" w:cs="Arial"/>
          <w:sz w:val="28"/>
          <w:szCs w:val="28"/>
        </w:rPr>
        <w:t xml:space="preserve"> tres</w:t>
      </w:r>
      <w:r w:rsidR="00D876D2" w:rsidRPr="00A343C9">
        <w:rPr>
          <w:rFonts w:ascii="Arial" w:hAnsi="Arial" w:cs="Arial"/>
          <w:sz w:val="28"/>
          <w:szCs w:val="28"/>
        </w:rPr>
        <w:t xml:space="preserve">, y válidos los acuerdos que aquí se tomaron. </w:t>
      </w:r>
      <w:r w:rsidR="00A533E0">
        <w:rPr>
          <w:rFonts w:ascii="Arial" w:hAnsi="Arial" w:cs="Arial"/>
          <w:sz w:val="28"/>
          <w:szCs w:val="28"/>
        </w:rPr>
        <w:t xml:space="preserve">Que tengan una bonita tarde, muchas gracias. - - - - - - - - - - - - - - - - - - - - - - - - - - - - </w:t>
      </w:r>
    </w:p>
    <w:sectPr w:rsidR="00D876D2" w:rsidRPr="00A533E0" w:rsidSect="00D876D2">
      <w:headerReference w:type="default" r:id="rId11"/>
      <w:footerReference w:type="default" r:id="rId12"/>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B23ED" w14:textId="77777777" w:rsidR="00A97B14" w:rsidRDefault="00A97B14" w:rsidP="00D876D2">
      <w:pPr>
        <w:spacing w:after="0" w:line="240" w:lineRule="auto"/>
      </w:pPr>
      <w:r>
        <w:separator/>
      </w:r>
    </w:p>
  </w:endnote>
  <w:endnote w:type="continuationSeparator" w:id="0">
    <w:p w14:paraId="768F8A45" w14:textId="77777777" w:rsidR="00A97B14" w:rsidRDefault="00A97B14" w:rsidP="00D87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Narrow">
    <w:altName w:val="Arial"/>
    <w:charset w:val="00"/>
    <w:family w:val="swiss"/>
    <w:pitch w:val="variable"/>
    <w:sig w:usb0="00000001" w:usb1="00000003" w:usb2="00000000" w:usb3="00000000" w:csb0="0000019F" w:csb1="00000000"/>
  </w:font>
  <w:font w:name="Arial MT">
    <w:altName w:val="Times New Roman"/>
    <w:charset w:val="01"/>
    <w:family w:val="swiss"/>
    <w:pitch w:val="variable"/>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287B2" w14:textId="77777777" w:rsidR="00D876D2" w:rsidRDefault="00D876D2" w:rsidP="00D876D2">
    <w:pPr>
      <w:pStyle w:val="Piedepgina"/>
      <w:jc w:val="center"/>
      <w:rPr>
        <w:i/>
        <w:sz w:val="20"/>
        <w:szCs w:val="20"/>
      </w:rPr>
    </w:pPr>
  </w:p>
  <w:p w14:paraId="304BFBF1" w14:textId="77777777" w:rsidR="00D876D2" w:rsidRDefault="00D876D2" w:rsidP="00D876D2">
    <w:pPr>
      <w:pStyle w:val="Piedepgina"/>
      <w:jc w:val="center"/>
      <w:rPr>
        <w:i/>
        <w:sz w:val="20"/>
        <w:szCs w:val="20"/>
      </w:rPr>
    </w:pPr>
  </w:p>
  <w:p w14:paraId="095B7DF2" w14:textId="77777777" w:rsidR="00D876D2" w:rsidRDefault="00D876D2" w:rsidP="00D876D2">
    <w:pPr>
      <w:pStyle w:val="Piedepgina"/>
      <w:jc w:val="center"/>
      <w:rPr>
        <w:i/>
        <w:sz w:val="20"/>
        <w:szCs w:val="20"/>
      </w:rPr>
    </w:pPr>
  </w:p>
  <w:p w14:paraId="0064FE4F" w14:textId="6E0D2543" w:rsidR="00D876D2" w:rsidRPr="002C71AC" w:rsidRDefault="00D876D2" w:rsidP="00D876D2">
    <w:pPr>
      <w:pStyle w:val="Piedepgina"/>
      <w:jc w:val="center"/>
      <w:rPr>
        <w:i/>
        <w:sz w:val="20"/>
        <w:szCs w:val="20"/>
      </w:rPr>
    </w:pPr>
    <w:r w:rsidRPr="002C71AC">
      <w:rPr>
        <w:i/>
        <w:sz w:val="20"/>
        <w:szCs w:val="20"/>
      </w:rPr>
      <w:t xml:space="preserve">Sesión </w:t>
    </w:r>
    <w:r>
      <w:rPr>
        <w:i/>
        <w:sz w:val="20"/>
        <w:szCs w:val="20"/>
      </w:rPr>
      <w:t>Extrao</w:t>
    </w:r>
    <w:r w:rsidRPr="002C71AC">
      <w:rPr>
        <w:i/>
        <w:sz w:val="20"/>
        <w:szCs w:val="20"/>
      </w:rPr>
      <w:t xml:space="preserve">rdinaria de Ayuntamiento No. </w:t>
    </w:r>
    <w:r>
      <w:rPr>
        <w:i/>
        <w:sz w:val="20"/>
        <w:szCs w:val="20"/>
      </w:rPr>
      <w:t xml:space="preserve">33 </w:t>
    </w:r>
    <w:r w:rsidRPr="002C71AC">
      <w:rPr>
        <w:i/>
        <w:sz w:val="20"/>
        <w:szCs w:val="20"/>
      </w:rPr>
      <w:t xml:space="preserve">de fecha </w:t>
    </w:r>
    <w:r>
      <w:rPr>
        <w:i/>
        <w:sz w:val="20"/>
        <w:szCs w:val="20"/>
      </w:rPr>
      <w:t xml:space="preserve">22 </w:t>
    </w:r>
    <w:r w:rsidRPr="002C71AC">
      <w:rPr>
        <w:i/>
        <w:sz w:val="20"/>
        <w:szCs w:val="20"/>
      </w:rPr>
      <w:t xml:space="preserve">de </w:t>
    </w:r>
    <w:r>
      <w:rPr>
        <w:i/>
        <w:sz w:val="20"/>
        <w:szCs w:val="20"/>
      </w:rPr>
      <w:t>Agosto</w:t>
    </w:r>
    <w:r w:rsidRPr="002C71AC">
      <w:rPr>
        <w:i/>
        <w:sz w:val="20"/>
        <w:szCs w:val="20"/>
      </w:rPr>
      <w:t xml:space="preserve"> del 2025</w:t>
    </w:r>
  </w:p>
  <w:p w14:paraId="3D7CC131" w14:textId="4A91B26A" w:rsidR="00D876D2" w:rsidRPr="002C71AC" w:rsidRDefault="00D876D2" w:rsidP="00D876D2">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sidR="00E97089">
      <w:rPr>
        <w:bCs/>
        <w:i/>
        <w:noProof/>
        <w:sz w:val="20"/>
        <w:szCs w:val="20"/>
      </w:rPr>
      <w:t>97</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sidR="00E97089">
      <w:rPr>
        <w:bCs/>
        <w:i/>
        <w:noProof/>
        <w:sz w:val="20"/>
        <w:szCs w:val="20"/>
      </w:rPr>
      <w:t>99</w:t>
    </w:r>
    <w:r w:rsidRPr="002C71AC">
      <w:rPr>
        <w:bCs/>
        <w:i/>
        <w:sz w:val="20"/>
        <w:szCs w:val="20"/>
      </w:rPr>
      <w:fldChar w:fldCharType="end"/>
    </w:r>
  </w:p>
  <w:p w14:paraId="760C39E2" w14:textId="77777777" w:rsidR="00D876D2" w:rsidRPr="002C71AC" w:rsidRDefault="00D876D2" w:rsidP="00D876D2">
    <w:pPr>
      <w:pStyle w:val="Piedepgina"/>
      <w:jc w:val="center"/>
      <w:rPr>
        <w:bCs/>
        <w:i/>
        <w:sz w:val="20"/>
        <w:szCs w:val="20"/>
      </w:rPr>
    </w:pPr>
    <w:r w:rsidRPr="002C71AC">
      <w:rPr>
        <w:bCs/>
        <w:i/>
        <w:sz w:val="20"/>
        <w:szCs w:val="20"/>
      </w:rPr>
      <w:t>Secretaria de Ayuntamiento.  Administración 2024-2027</w:t>
    </w:r>
  </w:p>
  <w:p w14:paraId="4E158D75" w14:textId="77777777" w:rsidR="00D876D2" w:rsidRPr="002C71AC" w:rsidRDefault="00D876D2" w:rsidP="00D876D2">
    <w:pPr>
      <w:pStyle w:val="Piedepgina"/>
      <w:jc w:val="right"/>
      <w:rPr>
        <w:bCs/>
        <w:i/>
        <w:sz w:val="20"/>
        <w:szCs w:val="20"/>
      </w:rPr>
    </w:pPr>
    <w:r w:rsidRPr="002C71AC">
      <w:rPr>
        <w:bCs/>
        <w:i/>
        <w:sz w:val="20"/>
        <w:szCs w:val="20"/>
      </w:rPr>
      <w:t>MCC/KCT/</w:t>
    </w:r>
    <w:proofErr w:type="spellStart"/>
    <w:r w:rsidRPr="002C71AC">
      <w:rPr>
        <w:bCs/>
        <w:i/>
        <w:sz w:val="20"/>
        <w:szCs w:val="20"/>
      </w:rPr>
      <w:t>ylp</w:t>
    </w:r>
    <w:proofErr w:type="spellEnd"/>
    <w:r w:rsidRPr="002C71AC">
      <w:rPr>
        <w:bCs/>
        <w:i/>
        <w:sz w:val="20"/>
        <w:szCs w:val="20"/>
      </w:rPr>
      <w:t>/</w:t>
    </w:r>
    <w:proofErr w:type="spellStart"/>
    <w:r w:rsidRPr="002C71AC">
      <w:rPr>
        <w:bCs/>
        <w:i/>
        <w:sz w:val="20"/>
        <w:szCs w:val="20"/>
      </w:rPr>
      <w:t>hjvr</w:t>
    </w:r>
    <w:proofErr w:type="spellEnd"/>
  </w:p>
  <w:p w14:paraId="2BE0B32C" w14:textId="77777777" w:rsidR="00D876D2" w:rsidRPr="002C71AC" w:rsidRDefault="00D876D2" w:rsidP="00D876D2">
    <w:pPr>
      <w:pStyle w:val="Piedepgina"/>
    </w:pPr>
  </w:p>
  <w:p w14:paraId="6ACFE900" w14:textId="7E17F038" w:rsidR="00D876D2" w:rsidRDefault="00D876D2">
    <w:pPr>
      <w:pStyle w:val="Piedepgina"/>
    </w:pPr>
  </w:p>
  <w:p w14:paraId="5DE269A6" w14:textId="77777777" w:rsidR="00D876D2" w:rsidRDefault="00D876D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E7FB6" w14:textId="77777777" w:rsidR="00A97B14" w:rsidRDefault="00A97B14" w:rsidP="00D876D2">
      <w:pPr>
        <w:spacing w:after="0" w:line="240" w:lineRule="auto"/>
      </w:pPr>
      <w:r>
        <w:separator/>
      </w:r>
    </w:p>
  </w:footnote>
  <w:footnote w:type="continuationSeparator" w:id="0">
    <w:p w14:paraId="2C9D14F9" w14:textId="77777777" w:rsidR="00A97B14" w:rsidRDefault="00A97B14" w:rsidP="00D87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879075"/>
      <w:docPartObj>
        <w:docPartGallery w:val="Page Numbers (Top of Page)"/>
        <w:docPartUnique/>
      </w:docPartObj>
    </w:sdtPr>
    <w:sdtEndPr/>
    <w:sdtContent>
      <w:p w14:paraId="63E02828" w14:textId="59342D1B" w:rsidR="00D876D2" w:rsidRDefault="00D876D2">
        <w:pPr>
          <w:pStyle w:val="Encabezado"/>
          <w:jc w:val="right"/>
        </w:pPr>
        <w:r>
          <w:fldChar w:fldCharType="begin"/>
        </w:r>
        <w:r>
          <w:instrText>PAGE   \* MERGEFORMAT</w:instrText>
        </w:r>
        <w:r>
          <w:fldChar w:fldCharType="separate"/>
        </w:r>
        <w:r w:rsidR="00E97089" w:rsidRPr="00E97089">
          <w:rPr>
            <w:noProof/>
            <w:lang w:val="es-ES"/>
          </w:rPr>
          <w:t>97</w:t>
        </w:r>
        <w:r>
          <w:fldChar w:fldCharType="end"/>
        </w:r>
      </w:p>
    </w:sdtContent>
  </w:sdt>
  <w:p w14:paraId="327FFE37" w14:textId="77777777" w:rsidR="00D876D2" w:rsidRDefault="00D876D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2547E4B"/>
    <w:multiLevelType w:val="hybridMultilevel"/>
    <w:tmpl w:val="45342E6A"/>
    <w:lvl w:ilvl="0" w:tplc="FFFFFFFF">
      <w:start w:val="1"/>
      <w:numFmt w:val="decimal"/>
      <w:lvlText w:val="%1."/>
      <w:lvlJc w:val="left"/>
      <w:pPr>
        <w:ind w:left="786" w:hanging="360"/>
      </w:pPr>
      <w:rPr>
        <w:b/>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7E833EA1"/>
    <w:multiLevelType w:val="hybridMultilevel"/>
    <w:tmpl w:val="45342E6A"/>
    <w:lvl w:ilvl="0" w:tplc="FFFFFFFF">
      <w:start w:val="1"/>
      <w:numFmt w:val="decimal"/>
      <w:lvlText w:val="%1."/>
      <w:lvlJc w:val="left"/>
      <w:pPr>
        <w:ind w:left="786" w:hanging="360"/>
      </w:pPr>
      <w:rPr>
        <w:b/>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6D2"/>
    <w:rsid w:val="00012200"/>
    <w:rsid w:val="000528DB"/>
    <w:rsid w:val="00053E09"/>
    <w:rsid w:val="00067011"/>
    <w:rsid w:val="00067D52"/>
    <w:rsid w:val="00083D03"/>
    <w:rsid w:val="000F5C20"/>
    <w:rsid w:val="000F6755"/>
    <w:rsid w:val="001079EC"/>
    <w:rsid w:val="00110656"/>
    <w:rsid w:val="001666F4"/>
    <w:rsid w:val="00195611"/>
    <w:rsid w:val="001D7BD3"/>
    <w:rsid w:val="001F7205"/>
    <w:rsid w:val="00233F65"/>
    <w:rsid w:val="00245344"/>
    <w:rsid w:val="00286C41"/>
    <w:rsid w:val="00293F54"/>
    <w:rsid w:val="002A0BB7"/>
    <w:rsid w:val="002C092E"/>
    <w:rsid w:val="002C73A8"/>
    <w:rsid w:val="002D69AC"/>
    <w:rsid w:val="002F5781"/>
    <w:rsid w:val="00301743"/>
    <w:rsid w:val="00324CA6"/>
    <w:rsid w:val="00341045"/>
    <w:rsid w:val="0034400E"/>
    <w:rsid w:val="003744AC"/>
    <w:rsid w:val="0039159E"/>
    <w:rsid w:val="003A4BD0"/>
    <w:rsid w:val="003C084B"/>
    <w:rsid w:val="003E7AB3"/>
    <w:rsid w:val="004017BC"/>
    <w:rsid w:val="004330A9"/>
    <w:rsid w:val="004341E0"/>
    <w:rsid w:val="00440141"/>
    <w:rsid w:val="00470B61"/>
    <w:rsid w:val="004715F1"/>
    <w:rsid w:val="00482EBE"/>
    <w:rsid w:val="00496C2D"/>
    <w:rsid w:val="004E4B2C"/>
    <w:rsid w:val="004F7659"/>
    <w:rsid w:val="005066C8"/>
    <w:rsid w:val="00530274"/>
    <w:rsid w:val="005460FA"/>
    <w:rsid w:val="00547149"/>
    <w:rsid w:val="00554EE9"/>
    <w:rsid w:val="00554FBD"/>
    <w:rsid w:val="00561C3F"/>
    <w:rsid w:val="00572B80"/>
    <w:rsid w:val="005776E5"/>
    <w:rsid w:val="005C2A5C"/>
    <w:rsid w:val="0060087D"/>
    <w:rsid w:val="006034F9"/>
    <w:rsid w:val="00607910"/>
    <w:rsid w:val="00616C7A"/>
    <w:rsid w:val="00636B33"/>
    <w:rsid w:val="006754D6"/>
    <w:rsid w:val="006848E1"/>
    <w:rsid w:val="00694A00"/>
    <w:rsid w:val="006A2781"/>
    <w:rsid w:val="006D3630"/>
    <w:rsid w:val="006E1DC5"/>
    <w:rsid w:val="00700426"/>
    <w:rsid w:val="007868CB"/>
    <w:rsid w:val="007A4D88"/>
    <w:rsid w:val="007C6927"/>
    <w:rsid w:val="0082476E"/>
    <w:rsid w:val="00824CD6"/>
    <w:rsid w:val="00894F50"/>
    <w:rsid w:val="008C38F7"/>
    <w:rsid w:val="008D67C2"/>
    <w:rsid w:val="0090160C"/>
    <w:rsid w:val="00957523"/>
    <w:rsid w:val="009628E6"/>
    <w:rsid w:val="00980010"/>
    <w:rsid w:val="00982DC4"/>
    <w:rsid w:val="0098632B"/>
    <w:rsid w:val="009B058D"/>
    <w:rsid w:val="009C40BA"/>
    <w:rsid w:val="009C4C96"/>
    <w:rsid w:val="00A11E84"/>
    <w:rsid w:val="00A21378"/>
    <w:rsid w:val="00A22771"/>
    <w:rsid w:val="00A25D0B"/>
    <w:rsid w:val="00A322C3"/>
    <w:rsid w:val="00A447D5"/>
    <w:rsid w:val="00A533E0"/>
    <w:rsid w:val="00A765C8"/>
    <w:rsid w:val="00A84BF6"/>
    <w:rsid w:val="00A9554D"/>
    <w:rsid w:val="00A97B14"/>
    <w:rsid w:val="00AA10F4"/>
    <w:rsid w:val="00AC1604"/>
    <w:rsid w:val="00AD712B"/>
    <w:rsid w:val="00AE0A40"/>
    <w:rsid w:val="00AE1D8A"/>
    <w:rsid w:val="00AE4DE1"/>
    <w:rsid w:val="00AF141B"/>
    <w:rsid w:val="00B02DB0"/>
    <w:rsid w:val="00B479CF"/>
    <w:rsid w:val="00B755C1"/>
    <w:rsid w:val="00C07E58"/>
    <w:rsid w:val="00C140AA"/>
    <w:rsid w:val="00C520BF"/>
    <w:rsid w:val="00C6647E"/>
    <w:rsid w:val="00C7654A"/>
    <w:rsid w:val="00CC4030"/>
    <w:rsid w:val="00D07F79"/>
    <w:rsid w:val="00D16137"/>
    <w:rsid w:val="00D225AF"/>
    <w:rsid w:val="00D24092"/>
    <w:rsid w:val="00D876D2"/>
    <w:rsid w:val="00DA1E97"/>
    <w:rsid w:val="00DE3BD6"/>
    <w:rsid w:val="00DE7FC7"/>
    <w:rsid w:val="00E249A9"/>
    <w:rsid w:val="00E32175"/>
    <w:rsid w:val="00E51702"/>
    <w:rsid w:val="00E634DC"/>
    <w:rsid w:val="00E75062"/>
    <w:rsid w:val="00E86E98"/>
    <w:rsid w:val="00E97089"/>
    <w:rsid w:val="00EA0757"/>
    <w:rsid w:val="00EB3E0C"/>
    <w:rsid w:val="00F06307"/>
    <w:rsid w:val="00F13A4E"/>
    <w:rsid w:val="00F44C5D"/>
    <w:rsid w:val="00F500B8"/>
    <w:rsid w:val="00FE3118"/>
    <w:rsid w:val="00FF01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015D7"/>
  <w15:chartTrackingRefBased/>
  <w15:docId w15:val="{6BB9E1AD-B970-4001-B69F-E3F32FEB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876D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876D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876D2"/>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876D2"/>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876D2"/>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876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76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76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76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76D2"/>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876D2"/>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876D2"/>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876D2"/>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876D2"/>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876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76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76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76D2"/>
    <w:rPr>
      <w:rFonts w:eastAsiaTheme="majorEastAsia" w:cstheme="majorBidi"/>
      <w:color w:val="272727" w:themeColor="text1" w:themeTint="D8"/>
    </w:rPr>
  </w:style>
  <w:style w:type="paragraph" w:styleId="Ttulo">
    <w:name w:val="Title"/>
    <w:basedOn w:val="Normal"/>
    <w:next w:val="Normal"/>
    <w:link w:val="TtuloCar"/>
    <w:uiPriority w:val="10"/>
    <w:qFormat/>
    <w:rsid w:val="00D87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76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76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76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76D2"/>
    <w:pPr>
      <w:spacing w:before="160"/>
      <w:jc w:val="center"/>
    </w:pPr>
    <w:rPr>
      <w:i/>
      <w:iCs/>
      <w:color w:val="404040" w:themeColor="text1" w:themeTint="BF"/>
    </w:rPr>
  </w:style>
  <w:style w:type="character" w:customStyle="1" w:styleId="CitaCar">
    <w:name w:val="Cita Car"/>
    <w:basedOn w:val="Fuentedeprrafopredeter"/>
    <w:link w:val="Cita"/>
    <w:uiPriority w:val="29"/>
    <w:rsid w:val="00D876D2"/>
    <w:rPr>
      <w:i/>
      <w:iCs/>
      <w:color w:val="404040" w:themeColor="text1" w:themeTint="BF"/>
    </w:rPr>
  </w:style>
  <w:style w:type="paragraph" w:styleId="Prrafodelista">
    <w:name w:val="List Paragraph"/>
    <w:basedOn w:val="Normal"/>
    <w:uiPriority w:val="34"/>
    <w:qFormat/>
    <w:rsid w:val="00D876D2"/>
    <w:pPr>
      <w:ind w:left="720"/>
      <w:contextualSpacing/>
    </w:pPr>
  </w:style>
  <w:style w:type="character" w:styleId="nfasisintenso">
    <w:name w:val="Intense Emphasis"/>
    <w:basedOn w:val="Fuentedeprrafopredeter"/>
    <w:uiPriority w:val="21"/>
    <w:qFormat/>
    <w:rsid w:val="00D876D2"/>
    <w:rPr>
      <w:i/>
      <w:iCs/>
      <w:color w:val="2E74B5" w:themeColor="accent1" w:themeShade="BF"/>
    </w:rPr>
  </w:style>
  <w:style w:type="paragraph" w:styleId="Citadestacada">
    <w:name w:val="Intense Quote"/>
    <w:basedOn w:val="Normal"/>
    <w:next w:val="Normal"/>
    <w:link w:val="CitadestacadaCar"/>
    <w:uiPriority w:val="30"/>
    <w:qFormat/>
    <w:rsid w:val="00D876D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876D2"/>
    <w:rPr>
      <w:i/>
      <w:iCs/>
      <w:color w:val="2E74B5" w:themeColor="accent1" w:themeShade="BF"/>
    </w:rPr>
  </w:style>
  <w:style w:type="character" w:styleId="Referenciaintensa">
    <w:name w:val="Intense Reference"/>
    <w:basedOn w:val="Fuentedeprrafopredeter"/>
    <w:uiPriority w:val="32"/>
    <w:qFormat/>
    <w:rsid w:val="00D876D2"/>
    <w:rPr>
      <w:b/>
      <w:bCs/>
      <w:smallCaps/>
      <w:color w:val="2E74B5" w:themeColor="accent1" w:themeShade="BF"/>
      <w:spacing w:val="5"/>
    </w:rPr>
  </w:style>
  <w:style w:type="paragraph" w:styleId="Encabezado">
    <w:name w:val="header"/>
    <w:basedOn w:val="Normal"/>
    <w:link w:val="EncabezadoCar"/>
    <w:uiPriority w:val="99"/>
    <w:unhideWhenUsed/>
    <w:rsid w:val="00D876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76D2"/>
  </w:style>
  <w:style w:type="paragraph" w:styleId="Piedepgina">
    <w:name w:val="footer"/>
    <w:basedOn w:val="Normal"/>
    <w:link w:val="PiedepginaCar"/>
    <w:uiPriority w:val="99"/>
    <w:unhideWhenUsed/>
    <w:rsid w:val="00D876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76D2"/>
  </w:style>
  <w:style w:type="paragraph" w:styleId="Sinespaciado">
    <w:name w:val="No Spacing"/>
    <w:link w:val="SinespaciadoCar"/>
    <w:uiPriority w:val="1"/>
    <w:qFormat/>
    <w:rsid w:val="00DE7FC7"/>
    <w:pPr>
      <w:spacing w:after="0" w:line="240" w:lineRule="auto"/>
    </w:pPr>
    <w:rPr>
      <w:rFonts w:eastAsiaTheme="minorEastAsia"/>
      <w:kern w:val="0"/>
      <w:sz w:val="24"/>
      <w:szCs w:val="24"/>
      <w:lang w:val="es-ES_tradnl" w:eastAsia="es-ES"/>
      <w14:ligatures w14:val="none"/>
    </w:rPr>
  </w:style>
  <w:style w:type="character" w:customStyle="1" w:styleId="SinespaciadoCar">
    <w:name w:val="Sin espaciado Car"/>
    <w:basedOn w:val="Fuentedeprrafopredeter"/>
    <w:link w:val="Sinespaciado"/>
    <w:uiPriority w:val="1"/>
    <w:rsid w:val="00DE7FC7"/>
    <w:rPr>
      <w:rFonts w:eastAsiaTheme="minorEastAsia"/>
      <w:kern w:val="0"/>
      <w:sz w:val="24"/>
      <w:szCs w:val="24"/>
      <w:lang w:val="es-ES_tradnl" w:eastAsia="es-ES"/>
      <w14:ligatures w14:val="none"/>
    </w:rPr>
  </w:style>
  <w:style w:type="table" w:styleId="Tablaconcuadrcula">
    <w:name w:val="Table Grid"/>
    <w:basedOn w:val="Tablanormal"/>
    <w:uiPriority w:val="39"/>
    <w:rsid w:val="00A765C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4F7659"/>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inguno">
    <w:name w:val="Ninguno"/>
    <w:rsid w:val="0039159E"/>
  </w:style>
  <w:style w:type="character" w:styleId="Hipervnculo">
    <w:name w:val="Hyperlink"/>
    <w:uiPriority w:val="99"/>
    <w:unhideWhenUsed/>
    <w:rsid w:val="00E86E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1505</TotalTime>
  <Pages>1</Pages>
  <Words>26125</Words>
  <Characters>143693</Characters>
  <Application>Microsoft Office Word</Application>
  <DocSecurity>0</DocSecurity>
  <Lines>1197</Lines>
  <Paragraphs>338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39</cp:revision>
  <cp:lastPrinted>2025-09-19T20:33:00Z</cp:lastPrinted>
  <dcterms:created xsi:type="dcterms:W3CDTF">2025-08-26T20:05:00Z</dcterms:created>
  <dcterms:modified xsi:type="dcterms:W3CDTF">2025-09-19T20:33:00Z</dcterms:modified>
</cp:coreProperties>
</file>