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159A6" w14:textId="5A7391EE" w:rsidR="001C2F74" w:rsidRDefault="00A25ED3">
      <w:pPr>
        <w:pStyle w:val="Ttulo1"/>
        <w:jc w:val="center"/>
        <w:rPr>
          <w:rFonts w:ascii="Bookman Old Style" w:hAnsi="Bookman Old Style"/>
          <w:color w:val="F79646" w:themeColor="accent6"/>
        </w:rPr>
      </w:pPr>
      <w:r w:rsidRPr="00B45FE2">
        <w:rPr>
          <w:rFonts w:ascii="Bookman Old Style" w:hAnsi="Bookman Old Style"/>
          <w:noProof/>
        </w:rPr>
        <w:drawing>
          <wp:anchor distT="0" distB="0" distL="114300" distR="114300" simplePos="0" relativeHeight="251659264" behindDoc="0" locked="0" layoutInCell="1" allowOverlap="1" wp14:anchorId="1F0ED70D" wp14:editId="2960A8E4">
            <wp:simplePos x="0" y="0"/>
            <wp:positionH relativeFrom="column">
              <wp:posOffset>923925</wp:posOffset>
            </wp:positionH>
            <wp:positionV relativeFrom="paragraph">
              <wp:posOffset>557530</wp:posOffset>
            </wp:positionV>
            <wp:extent cx="3924300" cy="5438775"/>
            <wp:effectExtent l="0" t="0" r="0" b="952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AB3" w:rsidRPr="00A25ED3">
        <w:rPr>
          <w:rFonts w:ascii="Bookman Old Style" w:hAnsi="Bookman Old Style"/>
          <w:color w:val="F79646" w:themeColor="accent6"/>
        </w:rPr>
        <w:t>INFORME ANUAL DE ACTIVIDADES</w:t>
      </w:r>
    </w:p>
    <w:p w14:paraId="03468CAD" w14:textId="3A30D6E8" w:rsidR="00A25ED3" w:rsidRDefault="00A25ED3" w:rsidP="00A25ED3"/>
    <w:p w14:paraId="51E033F6" w14:textId="21956F39" w:rsidR="00A25ED3" w:rsidRDefault="00A25ED3" w:rsidP="00A25ED3"/>
    <w:p w14:paraId="3995A212" w14:textId="27BB608C" w:rsidR="00A25ED3" w:rsidRDefault="00A25ED3" w:rsidP="00A25ED3"/>
    <w:p w14:paraId="4D517562" w14:textId="7F3EF1FB" w:rsidR="00A25ED3" w:rsidRDefault="00A25ED3" w:rsidP="00A25ED3"/>
    <w:p w14:paraId="2C74521D" w14:textId="057EF39D" w:rsidR="00A25ED3" w:rsidRDefault="00A25ED3" w:rsidP="00A25ED3"/>
    <w:p w14:paraId="72546FAD" w14:textId="2C4D2F0B" w:rsidR="00A25ED3" w:rsidRDefault="00A25ED3" w:rsidP="00A25ED3"/>
    <w:p w14:paraId="281281C1" w14:textId="69088AE6" w:rsidR="00A25ED3" w:rsidRDefault="00A25ED3" w:rsidP="00A25ED3"/>
    <w:p w14:paraId="07C585D4" w14:textId="3FABDB8D" w:rsidR="00A25ED3" w:rsidRDefault="00A25ED3" w:rsidP="00A25ED3"/>
    <w:p w14:paraId="3F127947" w14:textId="42C37674" w:rsidR="00A25ED3" w:rsidRDefault="00A25ED3" w:rsidP="00A25ED3"/>
    <w:p w14:paraId="5FA41BED" w14:textId="35D0407E" w:rsidR="00A25ED3" w:rsidRDefault="00A25ED3" w:rsidP="00A25ED3"/>
    <w:p w14:paraId="1147031C" w14:textId="6C4EFAC6" w:rsidR="00A25ED3" w:rsidRDefault="00A25ED3" w:rsidP="00A25ED3"/>
    <w:p w14:paraId="2CF76136" w14:textId="29592205" w:rsidR="00A25ED3" w:rsidRDefault="00A25ED3" w:rsidP="00A25ED3"/>
    <w:p w14:paraId="5B7AE5A4" w14:textId="14C8BDE4" w:rsidR="00A25ED3" w:rsidRDefault="00A25ED3" w:rsidP="00A25ED3"/>
    <w:p w14:paraId="74298A39" w14:textId="78A8A7F6" w:rsidR="00A25ED3" w:rsidRDefault="00A25ED3" w:rsidP="00A25ED3"/>
    <w:p w14:paraId="794080EC" w14:textId="3A9EE7FA" w:rsidR="00A25ED3" w:rsidRDefault="00A25ED3" w:rsidP="00A25ED3"/>
    <w:p w14:paraId="7D36409A" w14:textId="25594B88" w:rsidR="00A25ED3" w:rsidRDefault="00A25ED3" w:rsidP="00A25ED3"/>
    <w:p w14:paraId="6DB37659" w14:textId="18D01B49" w:rsidR="00A25ED3" w:rsidRDefault="00A25ED3" w:rsidP="00A25ED3"/>
    <w:p w14:paraId="02B3892E" w14:textId="3CA24C07" w:rsidR="00A25ED3" w:rsidRDefault="00A25ED3" w:rsidP="00A25ED3"/>
    <w:p w14:paraId="394B89BA" w14:textId="21EF859B" w:rsidR="00A25ED3" w:rsidRDefault="00A25ED3" w:rsidP="00A25ED3"/>
    <w:p w14:paraId="7CE54766" w14:textId="02F107D3" w:rsidR="00A25ED3" w:rsidRDefault="00A25ED3" w:rsidP="00A25ED3"/>
    <w:p w14:paraId="73C5CF30" w14:textId="06AA64B9" w:rsidR="00A25ED3" w:rsidRDefault="00A25ED3" w:rsidP="00A25ED3"/>
    <w:p w14:paraId="51E6B033" w14:textId="1A0267B3" w:rsidR="00A25ED3" w:rsidRDefault="00A25ED3" w:rsidP="00A25ED3"/>
    <w:p w14:paraId="69510954" w14:textId="64DFCA68" w:rsidR="00A25ED3" w:rsidRDefault="00A25ED3" w:rsidP="00A25ED3"/>
    <w:p w14:paraId="7864F163" w14:textId="538D5B99" w:rsidR="00A25ED3" w:rsidRDefault="00A25ED3" w:rsidP="00A25ED3"/>
    <w:p w14:paraId="70FFE781" w14:textId="2461216C" w:rsidR="00A25ED3" w:rsidRDefault="00A25ED3" w:rsidP="00A25ED3"/>
    <w:p w14:paraId="3D4BF2E4" w14:textId="25B1F9AF" w:rsidR="00A25ED3" w:rsidRDefault="00A25ED3" w:rsidP="00A25ED3"/>
    <w:p w14:paraId="37C474C8" w14:textId="06C0FE11" w:rsidR="00A25ED3" w:rsidRDefault="00A25ED3" w:rsidP="00A25ED3"/>
    <w:p w14:paraId="34DF8ABF" w14:textId="7EDAA08B" w:rsidR="00A25ED3" w:rsidRDefault="00A25ED3" w:rsidP="00A25ED3"/>
    <w:p w14:paraId="244DE890" w14:textId="5BDF9DB9" w:rsidR="00A25ED3" w:rsidRDefault="00A25ED3" w:rsidP="00A25ED3"/>
    <w:p w14:paraId="2CB2B200" w14:textId="5E638423" w:rsidR="00A25ED3" w:rsidRDefault="00A25ED3" w:rsidP="00A25ED3"/>
    <w:p w14:paraId="2AD12043" w14:textId="33CF733F" w:rsidR="00A25ED3" w:rsidRDefault="00A25ED3" w:rsidP="00A25ED3"/>
    <w:p w14:paraId="3885079C" w14:textId="6281CFB3" w:rsidR="00A25ED3" w:rsidRDefault="00A25ED3" w:rsidP="00A25ED3"/>
    <w:p w14:paraId="54880ABC" w14:textId="77777777" w:rsidR="00A25ED3" w:rsidRPr="00A25ED3" w:rsidRDefault="00A25ED3" w:rsidP="00A25ED3"/>
    <w:p w14:paraId="2538FC30" w14:textId="77777777" w:rsidR="001C2F74" w:rsidRPr="00A25ED3" w:rsidRDefault="00371AB3">
      <w:pPr>
        <w:pStyle w:val="Ttulo2"/>
        <w:spacing w:before="0"/>
        <w:jc w:val="center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OCTUBRE 2024 A SEPTIEMBRE 2025</w:t>
      </w:r>
    </w:p>
    <w:p w14:paraId="19332C07" w14:textId="77777777" w:rsidR="001C2F74" w:rsidRPr="00A25ED3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Bookman Old Style" w:hAnsi="Bookman Old Style"/>
          <w:b/>
          <w:bCs/>
          <w:color w:val="F79646" w:themeColor="accent6"/>
          <w:sz w:val="28"/>
          <w:szCs w:val="28"/>
        </w:rPr>
      </w:pPr>
      <w:r w:rsidRPr="00A25ED3">
        <w:rPr>
          <w:rFonts w:ascii="Bookman Old Style" w:hAnsi="Bookman Old Style"/>
          <w:b/>
          <w:bCs/>
          <w:color w:val="F79646" w:themeColor="accent6"/>
          <w:sz w:val="28"/>
          <w:szCs w:val="28"/>
        </w:rPr>
        <w:t>LIC. AURORA CECILIA ARAUJO ÁLVAREZ</w:t>
      </w:r>
    </w:p>
    <w:p w14:paraId="5B2CB68C" w14:textId="77777777" w:rsidR="001C2F74" w:rsidRPr="00A25ED3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Bookman Old Style" w:hAnsi="Bookman Old Style"/>
          <w:b/>
          <w:bCs/>
          <w:color w:val="F79646" w:themeColor="accent6"/>
          <w:sz w:val="28"/>
          <w:szCs w:val="28"/>
        </w:rPr>
      </w:pPr>
      <w:r w:rsidRPr="00A25ED3">
        <w:rPr>
          <w:rFonts w:ascii="Bookman Old Style" w:hAnsi="Bookman Old Style"/>
          <w:b/>
          <w:bCs/>
          <w:color w:val="F79646" w:themeColor="accent6"/>
          <w:sz w:val="28"/>
          <w:szCs w:val="28"/>
        </w:rPr>
        <w:t>REGIDORA Y PRESIDENTA DE LA COMISIÓN EDILICIA PERMANENTE DE DESARROLLO AGROPECUARIO E INDUSTRIAL</w:t>
      </w:r>
    </w:p>
    <w:p w14:paraId="5D6406ED" w14:textId="77777777" w:rsidR="001C2F74" w:rsidRPr="00A25ED3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Bookman Old Style" w:hAnsi="Bookman Old Style"/>
          <w:b/>
          <w:bCs/>
          <w:color w:val="F79646" w:themeColor="accent6"/>
          <w:sz w:val="28"/>
          <w:szCs w:val="28"/>
        </w:rPr>
      </w:pPr>
      <w:r w:rsidRPr="00A25ED3">
        <w:rPr>
          <w:rFonts w:ascii="Bookman Old Style" w:hAnsi="Bookman Old Style"/>
          <w:b/>
          <w:bCs/>
          <w:color w:val="F79646" w:themeColor="accent6"/>
          <w:sz w:val="28"/>
          <w:szCs w:val="28"/>
        </w:rPr>
        <w:t>ADMINISTRACIÓN 2024-2027</w:t>
      </w:r>
    </w:p>
    <w:p w14:paraId="26C267D8" w14:textId="0210ADD6" w:rsidR="001C2F74" w:rsidRPr="00A25ED3" w:rsidRDefault="00371AB3" w:rsidP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Bookman Old Style" w:hAnsi="Bookman Old Style"/>
          <w:b/>
          <w:bCs/>
          <w:color w:val="F79646" w:themeColor="accent6"/>
          <w:sz w:val="28"/>
          <w:szCs w:val="28"/>
        </w:rPr>
      </w:pPr>
      <w:r w:rsidRPr="00A25ED3">
        <w:rPr>
          <w:rFonts w:ascii="Bookman Old Style" w:hAnsi="Bookman Old Style"/>
          <w:b/>
          <w:bCs/>
          <w:color w:val="F79646" w:themeColor="accent6"/>
          <w:sz w:val="28"/>
          <w:szCs w:val="28"/>
        </w:rPr>
        <w:t>ZAPOTLÁN EL GRANDE, JALISCO</w:t>
      </w:r>
    </w:p>
    <w:p w14:paraId="0B169D78" w14:textId="77777777" w:rsidR="001C2F74" w:rsidRPr="00A25ED3" w:rsidRDefault="00371AB3">
      <w:pPr>
        <w:pStyle w:val="Ttulo2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lastRenderedPageBreak/>
        <w:t>JUSTIFICACIÓN</w:t>
      </w:r>
    </w:p>
    <w:p w14:paraId="7DA3A974" w14:textId="7C14B4A1" w:rsidR="001C2F74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El presente informe anual de actividades corresponde al trabajo realizado a partir del mes de octubre del año 2024 (dos mil veinticuatro) hasta el mes de septiembre del año 2025 (dos mil veinticinco), en el desempeño de las actividades como Regidora y como</w:t>
      </w:r>
      <w:r w:rsidRPr="00A25ED3">
        <w:rPr>
          <w:rFonts w:ascii="Bookman Old Style" w:hAnsi="Bookman Old Style"/>
        </w:rPr>
        <w:t xml:space="preserve"> </w:t>
      </w:r>
      <w:proofErr w:type="gramStart"/>
      <w:r w:rsidRPr="00A25ED3">
        <w:rPr>
          <w:rFonts w:ascii="Bookman Old Style" w:hAnsi="Bookman Old Style"/>
        </w:rPr>
        <w:t>Presidenta</w:t>
      </w:r>
      <w:proofErr w:type="gramEnd"/>
      <w:r w:rsidRPr="00A25ED3">
        <w:rPr>
          <w:rFonts w:ascii="Bookman Old Style" w:hAnsi="Bookman Old Style"/>
        </w:rPr>
        <w:t xml:space="preserve"> de la Comisión Edilicia de Desarrollo Agropecuario e Industrial, en cumplimiento del artículo 8 fracción VI inciso l) de la Ley de Transparencia y Acceso a la Información Pública del Estado de Jalisco y sus Municipios.</w:t>
      </w:r>
    </w:p>
    <w:p w14:paraId="41628477" w14:textId="77777777" w:rsidR="00A25ED3" w:rsidRPr="00A25ED3" w:rsidRDefault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0AA8D56F" w14:textId="7B80AC5B" w:rsidR="001C2F74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Refiero las actividades q</w:t>
      </w:r>
      <w:r w:rsidRPr="00A25ED3">
        <w:rPr>
          <w:rFonts w:ascii="Bookman Old Style" w:hAnsi="Bookman Old Style"/>
        </w:rPr>
        <w:t>ue he realizado como parte de mis facultades y obligaciones conferidas conforme a los artículos 49 y 50 de la Ley del Gobierno y la Administración Pública, así como lo relativo al Reglamento Interior del Municipio de Zapotlán el Grande, Jalisco, consistent</w:t>
      </w:r>
      <w:r w:rsidRPr="00A25ED3">
        <w:rPr>
          <w:rFonts w:ascii="Bookman Old Style" w:hAnsi="Bookman Old Style"/>
        </w:rPr>
        <w:t>e en la asistencia a las Sesiones de Ayuntamiento, elaboración de iniciativas y realización de sesiones de la comisión.</w:t>
      </w:r>
    </w:p>
    <w:p w14:paraId="12612B2D" w14:textId="77777777" w:rsidR="00A25ED3" w:rsidRPr="00A25ED3" w:rsidRDefault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0A10B468" w14:textId="34C22A9A" w:rsidR="001C2F74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Además de participar en las diferentes actividades del Gobierno Municipal 2024-2027 y representar como Regidora de la fracción Movimient</w:t>
      </w:r>
      <w:r w:rsidRPr="00A25ED3">
        <w:rPr>
          <w:rFonts w:ascii="Bookman Old Style" w:hAnsi="Bookman Old Style"/>
        </w:rPr>
        <w:t>o Ciudadano en el Pleno del Ayuntamiento, destaco principalmente la atención directa y permanente a la ciudadanía.</w:t>
      </w:r>
    </w:p>
    <w:p w14:paraId="17E913D7" w14:textId="77777777" w:rsidR="00A25ED3" w:rsidRPr="00A25ED3" w:rsidRDefault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3DE5AC49" w14:textId="63AAD3EE" w:rsidR="001C2F74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Con fundamento en la normatividad que rige al Gobierno Municipal de Zapotlán el Grande, Jalisco; y en base a lo establecido en los artículos </w:t>
      </w:r>
      <w:r w:rsidRPr="00A25ED3">
        <w:rPr>
          <w:rFonts w:ascii="Bookman Old Style" w:hAnsi="Bookman Old Style"/>
        </w:rPr>
        <w:t>27 y 28 de la Ley del Gobierno y la Administración Pública Municipal, así como de los artículos 37, 38 fracción XXIII, 39, 40 al 49, y 70 Ter del Reglamento Interior del Ayuntamiento de Zapotlán el Grande, Jalisco; en Sesión Pública Extraordinaria de Ayunt</w:t>
      </w:r>
      <w:r w:rsidRPr="00A25ED3">
        <w:rPr>
          <w:rFonts w:ascii="Bookman Old Style" w:hAnsi="Bookman Old Style"/>
        </w:rPr>
        <w:t>amiento número 01 celebrada el 1° de octubre del año 2024, en su punto número 07, se aprobó por unanimidad la propuesta de designación e integración de las Comisiones Edilicias Permanentes, así como la modificación de su integración de acuerdo a lo estable</w:t>
      </w:r>
      <w:r w:rsidRPr="00A25ED3">
        <w:rPr>
          <w:rFonts w:ascii="Bookman Old Style" w:hAnsi="Bookman Old Style"/>
        </w:rPr>
        <w:t>cido en la Gaceta Municipal de Zapotlán el Grande, Jalisco, número 578, de fecha 09 de septiembre de 2025.</w:t>
      </w:r>
    </w:p>
    <w:p w14:paraId="2B912D79" w14:textId="77777777" w:rsidR="00A25ED3" w:rsidRPr="00A25ED3" w:rsidRDefault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2F0F3055" w14:textId="77777777" w:rsidR="001C2F74" w:rsidRPr="00A25ED3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Quedando integrada como </w:t>
      </w:r>
      <w:proofErr w:type="gramStart"/>
      <w:r w:rsidRPr="00A25ED3">
        <w:rPr>
          <w:rFonts w:ascii="Bookman Old Style" w:hAnsi="Bookman Old Style"/>
        </w:rPr>
        <w:t>Presidenta</w:t>
      </w:r>
      <w:proofErr w:type="gramEnd"/>
      <w:r w:rsidRPr="00A25ED3">
        <w:rPr>
          <w:rFonts w:ascii="Bookman Old Style" w:hAnsi="Bookman Old Style"/>
        </w:rPr>
        <w:t xml:space="preserve"> de la Comisión Edilicia Permanente de Desarrollo Agropecuario e Industrial, participo además como Vocal en las sig</w:t>
      </w:r>
      <w:r w:rsidRPr="00A25ED3">
        <w:rPr>
          <w:rFonts w:ascii="Bookman Old Style" w:hAnsi="Bookman Old Style"/>
        </w:rPr>
        <w:t>uientes comisiones edilicias: Deportes, Recreación y Atención a la Juventud; Participación Ciudadana y Vecinal; Innovación, Ciencia y Tecnología; y Transparencia, Acceso a la Información Pública, Combate a la Corrupción y Protección de Datos Personales.</w:t>
      </w:r>
    </w:p>
    <w:p w14:paraId="74BDEF1D" w14:textId="50C64DEA" w:rsidR="001C2F74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62A7DF46" w14:textId="5D2D7564" w:rsidR="00A25ED3" w:rsidRDefault="00A25ED3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512E663B" w14:textId="7B8A56E4" w:rsidR="00A25ED3" w:rsidRDefault="00A25ED3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0534642A" w14:textId="77777777" w:rsidR="00A25ED3" w:rsidRPr="00A25ED3" w:rsidRDefault="00A25ED3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358B1B41" w14:textId="77777777" w:rsidR="001C2F74" w:rsidRPr="00A25ED3" w:rsidRDefault="00371AB3">
      <w:pPr>
        <w:pStyle w:val="Ttulo2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I</w:t>
      </w:r>
      <w:r w:rsidRPr="00A25ED3">
        <w:rPr>
          <w:rFonts w:ascii="Bookman Old Style" w:hAnsi="Bookman Old Style"/>
          <w:color w:val="F79646" w:themeColor="accent6"/>
        </w:rPr>
        <w:t>NTEGRANTES DE LA COMISIÓN DE DESARROLLO AGROPECUARIO E INDUSTRIAL</w:t>
      </w:r>
    </w:p>
    <w:tbl>
      <w:tblPr>
        <w:tblStyle w:val="a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51B5FEA1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A15FD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INTEGRANTE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DE74D3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CARÁCTER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893B9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PERIODO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BF4A0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MUNICIPIO</w:t>
            </w:r>
          </w:p>
          <w:p w14:paraId="298796E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6E52B3BE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F63BF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AURORA CECILIA ARAUJO ÁLVAREZ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67EFA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PRESIDENTA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63152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2024-2027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2FF18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ZAPOTLÁN EL GRANDE, JALISCO</w:t>
            </w:r>
          </w:p>
        </w:tc>
      </w:tr>
      <w:tr w:rsidR="001C2F74" w:rsidRPr="00A25ED3" w14:paraId="71A64B36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C6827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DUNIA CATALINA CRUZ MORENO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883EF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VOCAL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E3551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2024-2027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43BC9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ZAPOTLÁN EL GRANDE, JALISCO</w:t>
            </w:r>
          </w:p>
        </w:tc>
      </w:tr>
      <w:tr w:rsidR="001C2F74" w:rsidRPr="00A25ED3" w14:paraId="4547118D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A0418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JOSUÉ ULISES SOLANO JOAQUÍN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FF2CC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VOCAL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6528A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2024-2027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D66E0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ZAPOTLÁN EL GRANDE, JALISCO</w:t>
            </w:r>
          </w:p>
        </w:tc>
      </w:tr>
      <w:tr w:rsidR="001C2F74" w:rsidRPr="00A25ED3" w14:paraId="620177F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792B5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GUSTAVO LÓPEZ SANDOVAL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8139C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VOCAL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9304A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2024-2027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254CD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ZAPOTLÁN EL GRANDE, JALISCO</w:t>
            </w:r>
          </w:p>
        </w:tc>
      </w:tr>
    </w:tbl>
    <w:p w14:paraId="6D654BC6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6218D879" w14:textId="77777777" w:rsidR="001C2F74" w:rsidRPr="00A25ED3" w:rsidRDefault="00371AB3">
      <w:pPr>
        <w:pStyle w:val="Ttulo2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ATRIBUCIONES GENERALES</w:t>
      </w:r>
    </w:p>
    <w:p w14:paraId="6E35895F" w14:textId="42BDC33B" w:rsidR="001C2F74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Para el correcto desempeño de las comisiones edilicias, el artículo 40 del Reglamento Interior del Ayuntamiento de Zapotlán el Grande, Jalisco, describe las atribuciones generales que les confiere:</w:t>
      </w:r>
    </w:p>
    <w:p w14:paraId="04F785CE" w14:textId="26D4DB5F" w:rsidR="00053321" w:rsidRDefault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4EF09371" w14:textId="77777777" w:rsidR="00053321" w:rsidRPr="00A25ED3" w:rsidRDefault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16E4058A" w14:textId="7E553E46" w:rsidR="001C2F74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Recibir, estudiar, analizar, discutir y dictaminar los asu</w:t>
      </w:r>
      <w:r w:rsidRPr="00A25ED3">
        <w:rPr>
          <w:rFonts w:ascii="Bookman Old Style" w:hAnsi="Bookman Old Style"/>
        </w:rPr>
        <w:t>ntos turnados por el Ayuntamiento.</w:t>
      </w:r>
    </w:p>
    <w:p w14:paraId="2742F6AC" w14:textId="4EFDE60C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7D6F31B9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44B534B5" w14:textId="77777777" w:rsidR="001C2F74" w:rsidRPr="00A25ED3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Presentar al Ayuntamiento los dictámenes e informes, resultados de sus trabajos e investigaciones y demás documentos relativos a los asuntos que les son turnados.</w:t>
      </w:r>
    </w:p>
    <w:p w14:paraId="76B3D8B8" w14:textId="77777777" w:rsidR="001C2F74" w:rsidRPr="00A25ED3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Participar del control y evaluación de los ramos de la act</w:t>
      </w:r>
      <w:r w:rsidRPr="00A25ED3">
        <w:rPr>
          <w:rFonts w:ascii="Bookman Old Style" w:hAnsi="Bookman Old Style"/>
        </w:rPr>
        <w:t>ividad pública municipal que correspondan a sus atribuciones mediante la presentación de informes y la participación en los procesos de planeación y presupuestación del Municipio.</w:t>
      </w:r>
    </w:p>
    <w:p w14:paraId="6C8E0A4B" w14:textId="77777777" w:rsidR="001C2F74" w:rsidRPr="00A25ED3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Evaluar los trabajos de las dependencias municipales en la materia que corre</w:t>
      </w:r>
      <w:r w:rsidRPr="00A25ED3">
        <w:rPr>
          <w:rFonts w:ascii="Bookman Old Style" w:hAnsi="Bookman Old Style"/>
        </w:rPr>
        <w:t>sponda a sus atribuciones y con base en sus resultados y las necesidades operantes, proponer las medidas pertinentes para orientar la política municipal al respecto.</w:t>
      </w:r>
    </w:p>
    <w:p w14:paraId="202DDE67" w14:textId="77777777" w:rsidR="001C2F74" w:rsidRPr="00A25ED3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Citar a los titulares de las dependencias y entidades de la administración municipal, en l</w:t>
      </w:r>
      <w:r w:rsidRPr="00A25ED3">
        <w:rPr>
          <w:rFonts w:ascii="Bookman Old Style" w:hAnsi="Bookman Old Style"/>
        </w:rPr>
        <w:t>os casos en que su comparecencia sea necesaria para el adecuado desempeño de sus atribuciones.</w:t>
      </w:r>
    </w:p>
    <w:p w14:paraId="1AB9D256" w14:textId="77777777" w:rsidR="001C2F74" w:rsidRPr="00A25ED3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Estudiar y en su caso, proponer la celebración de convenios o contratos con la Federación, el Estado, los Municipios o los particulares respecto de la materia qu</w:t>
      </w:r>
      <w:r w:rsidRPr="00A25ED3">
        <w:rPr>
          <w:rFonts w:ascii="Bookman Old Style" w:hAnsi="Bookman Old Style"/>
        </w:rPr>
        <w:t>e le corresponda en virtud de sus atribuciones.</w:t>
      </w:r>
    </w:p>
    <w:p w14:paraId="65C6FA91" w14:textId="2DD37E78" w:rsidR="001C2F74" w:rsidRDefault="00371AB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Designar de entre sus miembros un representante para que integre el Concejo Municipal que le corresponda.</w:t>
      </w:r>
    </w:p>
    <w:p w14:paraId="25A7899A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1D8777E7" w14:textId="2756A1C7" w:rsidR="001C2F74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El artículo 56 del Reglamento Interior del Ayuntamiento específica las atribuciones particulares de la</w:t>
      </w:r>
      <w:r w:rsidRPr="00A25ED3">
        <w:rPr>
          <w:rFonts w:ascii="Bookman Old Style" w:hAnsi="Bookman Old Style"/>
        </w:rPr>
        <w:t xml:space="preserve"> Comisión </w:t>
      </w:r>
      <w:proofErr w:type="gramStart"/>
      <w:r w:rsidRPr="00A25ED3">
        <w:rPr>
          <w:rFonts w:ascii="Bookman Old Style" w:hAnsi="Bookman Old Style"/>
        </w:rPr>
        <w:t>Edilicia</w:t>
      </w:r>
      <w:proofErr w:type="gramEnd"/>
      <w:r w:rsidRPr="00A25ED3">
        <w:rPr>
          <w:rFonts w:ascii="Bookman Old Style" w:hAnsi="Bookman Old Style"/>
        </w:rPr>
        <w:t xml:space="preserve"> Permanente de Desarrollo Agropecuario e Industrial:</w:t>
      </w:r>
    </w:p>
    <w:p w14:paraId="4189180C" w14:textId="436C6C83" w:rsidR="00053321" w:rsidRDefault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318BA380" w14:textId="77777777" w:rsidR="00053321" w:rsidRPr="00A25ED3" w:rsidRDefault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710F899E" w14:textId="550C2B08" w:rsidR="001C2F74" w:rsidRPr="00A25ED3" w:rsidRDefault="00371A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Proponer, analizar, estudiar y dictaminar las iniciativas que fomenten en el Municipio la producción agrícola, ganadera, silvícola, frutícola, apícola y pesquera para procurar el uso de </w:t>
      </w:r>
      <w:proofErr w:type="spellStart"/>
      <w:r w:rsidRPr="00A25ED3">
        <w:rPr>
          <w:rFonts w:ascii="Bookman Old Style" w:hAnsi="Bookman Old Style"/>
        </w:rPr>
        <w:t>lo</w:t>
      </w:r>
      <w:proofErr w:type="spellEnd"/>
      <w:r w:rsidRPr="00A25ED3">
        <w:rPr>
          <w:rFonts w:ascii="Bookman Old Style" w:hAnsi="Bookman Old Style"/>
        </w:rPr>
        <w:t xml:space="preserve"> recursos naturales en la forma más productiva y razonable.</w:t>
      </w:r>
    </w:p>
    <w:p w14:paraId="7C1F7525" w14:textId="77777777" w:rsidR="001C2F74" w:rsidRPr="00A25ED3" w:rsidRDefault="00371A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Propone</w:t>
      </w:r>
      <w:r w:rsidRPr="00A25ED3">
        <w:rPr>
          <w:rFonts w:ascii="Bookman Old Style" w:hAnsi="Bookman Old Style"/>
        </w:rPr>
        <w:t>r acciones que tiendan a coadyuvar a la instrumentación de planes y programas de promoción, coordinación, apoyo y fomento del desarrollo agropecuario e industrial del municipio, así como el de vigilar su cumplimiento.</w:t>
      </w:r>
    </w:p>
    <w:p w14:paraId="5DDE0B4B" w14:textId="77777777" w:rsidR="001C2F74" w:rsidRPr="00A25ED3" w:rsidRDefault="00371A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Evaluar los trabajos de los organismos</w:t>
      </w:r>
      <w:r w:rsidRPr="00A25ED3">
        <w:rPr>
          <w:rFonts w:ascii="Bookman Old Style" w:hAnsi="Bookman Old Style"/>
        </w:rPr>
        <w:t xml:space="preserve"> municipales en la materia y, con base en sus resultados y las necesidades operantes, proponer las medidas pertinentes para orientar la política agropecuaria e industrial en el municipio.</w:t>
      </w:r>
    </w:p>
    <w:p w14:paraId="2A642A05" w14:textId="4EDBC153" w:rsidR="001C2F74" w:rsidRDefault="00371A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Establecer comunicación permanente con los representantes de los div</w:t>
      </w:r>
      <w:r w:rsidRPr="00A25ED3">
        <w:rPr>
          <w:rFonts w:ascii="Bookman Old Style" w:hAnsi="Bookman Old Style"/>
        </w:rPr>
        <w:t>ersos sectores sociales en el municipio, a efecto de estudiar todas aquellas medidas que favorezcan la inversión agropecuaria e industrial y, en consecuencia, una mejor economía municipal.</w:t>
      </w:r>
    </w:p>
    <w:p w14:paraId="36EC08BA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5FACB943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004C2911" w14:textId="77777777" w:rsidR="001C2F74" w:rsidRPr="00A25ED3" w:rsidRDefault="00371AB3">
      <w:pPr>
        <w:pStyle w:val="Ttulo2"/>
        <w:spacing w:after="24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EJES RECTORES DE LA COMISIÓN</w:t>
      </w:r>
    </w:p>
    <w:p w14:paraId="04D02FF8" w14:textId="77777777" w:rsidR="001C2F74" w:rsidRPr="00A25ED3" w:rsidRDefault="00371AB3">
      <w:pPr>
        <w:pStyle w:val="Ttulo3"/>
        <w:spacing w:before="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Misión</w:t>
      </w:r>
    </w:p>
    <w:p w14:paraId="41CCF8D0" w14:textId="77777777" w:rsidR="001C2F74" w:rsidRPr="00A25ED3" w:rsidRDefault="00371AB3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Proponer, analizar, estudiar y</w:t>
      </w:r>
      <w:r w:rsidRPr="00A25ED3">
        <w:rPr>
          <w:rFonts w:ascii="Bookman Old Style" w:hAnsi="Bookman Old Style"/>
        </w:rPr>
        <w:t xml:space="preserve"> dictaminar las iniciativas tendientes a la promoción, coordinación, apoyo y fomento del desarrollo agropecuario e industrial del municipio, vigilando siempre su estricto cumplimiento.</w:t>
      </w:r>
    </w:p>
    <w:p w14:paraId="6F7222DB" w14:textId="77777777" w:rsidR="001C2F74" w:rsidRPr="00A25ED3" w:rsidRDefault="00371AB3">
      <w:pPr>
        <w:pStyle w:val="Ttulo3"/>
        <w:spacing w:before="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Visión</w:t>
      </w:r>
    </w:p>
    <w:p w14:paraId="08B016B6" w14:textId="77777777" w:rsidR="001C2F74" w:rsidRPr="00A25ED3" w:rsidRDefault="00371AB3">
      <w:pPr>
        <w:pBdr>
          <w:top w:val="nil"/>
          <w:left w:val="nil"/>
          <w:bottom w:val="nil"/>
          <w:right w:val="nil"/>
          <w:between w:val="nil"/>
        </w:pBdr>
        <w:spacing w:after="240"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Consolidar un entorno competitivo que favorezca la inversión, ma</w:t>
      </w:r>
      <w:r w:rsidRPr="00A25ED3">
        <w:rPr>
          <w:rFonts w:ascii="Bookman Old Style" w:hAnsi="Bookman Old Style"/>
        </w:rPr>
        <w:t>nteniendo una comunicación estrecha y permanente con los sectores sociales y productivos para garantizar el crecimiento sostenido y una mejor economía local.</w:t>
      </w:r>
    </w:p>
    <w:p w14:paraId="6663EE00" w14:textId="77777777" w:rsidR="001C2F74" w:rsidRPr="00A25ED3" w:rsidRDefault="00371AB3">
      <w:pPr>
        <w:pStyle w:val="Ttulo3"/>
        <w:spacing w:before="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Objetivos y Acciones de Desarrollo</w:t>
      </w:r>
    </w:p>
    <w:p w14:paraId="22AE6472" w14:textId="77777777" w:rsidR="001C2F74" w:rsidRPr="00A25ED3" w:rsidRDefault="00371A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Dictaminación y Fomento:</w:t>
      </w:r>
      <w:r w:rsidRPr="00A25ED3">
        <w:rPr>
          <w:rFonts w:ascii="Bookman Old Style" w:hAnsi="Bookman Old Style"/>
        </w:rPr>
        <w:t xml:space="preserve"> Estudiar y aprobar las propuestas o iniciativas enfocadas al impulso directo del campo y la industria local.</w:t>
      </w:r>
    </w:p>
    <w:p w14:paraId="17503937" w14:textId="77777777" w:rsidR="001C2F74" w:rsidRPr="00A25ED3" w:rsidRDefault="00371A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Vigilancia Normativa:</w:t>
      </w:r>
      <w:r w:rsidRPr="00A25ED3">
        <w:rPr>
          <w:rFonts w:ascii="Bookman Old Style" w:hAnsi="Bookman Old Style"/>
        </w:rPr>
        <w:t xml:space="preserve"> Supervisar que se ejecuten y cumplan las disposiciones y programas destinados al desarrollo de ambos sectores.</w:t>
      </w:r>
    </w:p>
    <w:p w14:paraId="7BAFB79D" w14:textId="77777777" w:rsidR="001C2F74" w:rsidRPr="00A25ED3" w:rsidRDefault="00371A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Vinculación S</w:t>
      </w:r>
      <w:r w:rsidRPr="00A25ED3">
        <w:rPr>
          <w:rFonts w:ascii="Bookman Old Style" w:hAnsi="Bookman Old Style"/>
          <w:b/>
          <w:bCs/>
        </w:rPr>
        <w:t>ectorial:</w:t>
      </w:r>
      <w:r w:rsidRPr="00A25ED3">
        <w:rPr>
          <w:rFonts w:ascii="Bookman Old Style" w:hAnsi="Bookman Old Style"/>
        </w:rPr>
        <w:t xml:space="preserve"> Establecer un diálogo y comunicación constante con los representantes de los diversos sectores económicos y productivos del municipio.</w:t>
      </w:r>
    </w:p>
    <w:p w14:paraId="1F23EA90" w14:textId="77777777" w:rsidR="001C2F74" w:rsidRPr="00A25ED3" w:rsidRDefault="00371AB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Atracción de Inversión:</w:t>
      </w:r>
      <w:r w:rsidRPr="00A25ED3">
        <w:rPr>
          <w:rFonts w:ascii="Bookman Old Style" w:hAnsi="Bookman Old Style"/>
        </w:rPr>
        <w:t xml:space="preserve"> Analizar y proponer las medidas necesarias que incentiven y faciliten la inversión de c</w:t>
      </w:r>
      <w:r w:rsidRPr="00A25ED3">
        <w:rPr>
          <w:rFonts w:ascii="Bookman Old Style" w:hAnsi="Bookman Old Style"/>
        </w:rPr>
        <w:t>apital agropecuario e industrial en la región.</w:t>
      </w:r>
    </w:p>
    <w:p w14:paraId="3FEA58C6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1C5C8231" w14:textId="77777777" w:rsidR="001C2F74" w:rsidRPr="00A25ED3" w:rsidRDefault="00371AB3">
      <w:pPr>
        <w:pStyle w:val="Ttulo2"/>
        <w:spacing w:after="24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TRABAJO EN COMISIONES EDILICIAS</w:t>
      </w:r>
    </w:p>
    <w:p w14:paraId="23FB589C" w14:textId="77777777" w:rsidR="001C2F74" w:rsidRPr="00A25ED3" w:rsidRDefault="00371AB3">
      <w:pPr>
        <w:pStyle w:val="Ttulo3"/>
        <w:spacing w:before="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 xml:space="preserve">Comisión </w:t>
      </w:r>
      <w:proofErr w:type="gramStart"/>
      <w:r w:rsidRPr="00A25ED3">
        <w:rPr>
          <w:rFonts w:ascii="Bookman Old Style" w:hAnsi="Bookman Old Style"/>
          <w:color w:val="F79646" w:themeColor="accent6"/>
        </w:rPr>
        <w:t>Edilicia</w:t>
      </w:r>
      <w:proofErr w:type="gramEnd"/>
      <w:r w:rsidRPr="00A25ED3">
        <w:rPr>
          <w:rFonts w:ascii="Bookman Old Style" w:hAnsi="Bookman Old Style"/>
          <w:color w:val="F79646" w:themeColor="accent6"/>
        </w:rPr>
        <w:t xml:space="preserve"> Permanente de Desarrollo Agropecuario e Industrial (Presidenta)</w:t>
      </w:r>
    </w:p>
    <w:tbl>
      <w:tblPr>
        <w:tblStyle w:val="a0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77BF743B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83251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SESIÓN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33146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TIPO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A2E26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BD35BB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PUNTOS A TRATAR</w:t>
            </w:r>
          </w:p>
          <w:p w14:paraId="3673137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4CEF557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DAE2C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3A18E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DDA030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de octubre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B2E45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Instalación de la Comisión</w:t>
            </w:r>
          </w:p>
        </w:tc>
      </w:tr>
      <w:tr w:rsidR="001C2F74" w:rsidRPr="00A25ED3" w14:paraId="7904B339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AEB15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D61AC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CE9C7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15 de noviembre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5535F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Plan de Trabajo</w:t>
            </w:r>
          </w:p>
        </w:tc>
      </w:tr>
      <w:tr w:rsidR="001C2F74" w:rsidRPr="00A25ED3" w14:paraId="684F2831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5C983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47DE8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30C08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28 de marzo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55D81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Iniciativa Reforma Reglamento de Transparencia</w:t>
            </w:r>
          </w:p>
        </w:tc>
      </w:tr>
      <w:tr w:rsidR="001C2F74" w:rsidRPr="00A25ED3" w14:paraId="3F992C29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C5D11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F351C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B94DA6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 de mayo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8C0B4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Reglamento del Sistema Anticorrupción</w:t>
            </w:r>
          </w:p>
        </w:tc>
      </w:tr>
    </w:tbl>
    <w:p w14:paraId="723FEF6B" w14:textId="77777777" w:rsidR="001C2F74" w:rsidRPr="00A25ED3" w:rsidRDefault="001C2F74" w:rsidP="00A25ED3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Bookman Old Style" w:hAnsi="Bookman Old Style"/>
        </w:rPr>
      </w:pPr>
    </w:p>
    <w:p w14:paraId="19D0C380" w14:textId="77777777" w:rsidR="001C2F74" w:rsidRPr="00A25ED3" w:rsidRDefault="00371AB3" w:rsidP="00A25ED3">
      <w:pPr>
        <w:pStyle w:val="Ttulo3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Comisión de Acceso a la Información Pública, Combate a la Corrupción y Protección de Datos Personales (Vocal)</w:t>
      </w:r>
    </w:p>
    <w:tbl>
      <w:tblPr>
        <w:tblStyle w:val="a1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7A55667D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E8C11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SESIÓN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43928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TIPO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59078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81BE2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PUNTOS A TRATAR</w:t>
            </w:r>
          </w:p>
          <w:p w14:paraId="2D67989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19F5A026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49CBD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1E99E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030AB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de octubre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BFA3A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Instalación de la Comisión</w:t>
            </w:r>
          </w:p>
        </w:tc>
      </w:tr>
      <w:tr w:rsidR="001C2F74" w:rsidRPr="00A25ED3" w14:paraId="01475CEB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0D961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42CFD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92D021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15 de noviembre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B5032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Plan de Trabajo</w:t>
            </w:r>
          </w:p>
        </w:tc>
      </w:tr>
      <w:tr w:rsidR="001C2F74" w:rsidRPr="00A25ED3" w14:paraId="13431291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C4643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443D7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F79E4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28 de marzo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80763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Iniciativa Reforma Reglamento de </w:t>
            </w:r>
            <w:r w:rsidRPr="00A25ED3">
              <w:rPr>
                <w:rFonts w:ascii="Bookman Old Style" w:hAnsi="Bookman Old Style"/>
              </w:rPr>
              <w:lastRenderedPageBreak/>
              <w:t>Transparencia</w:t>
            </w:r>
          </w:p>
        </w:tc>
      </w:tr>
      <w:tr w:rsidR="001C2F74" w:rsidRPr="00A25ED3" w14:paraId="3EFA112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2BF33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1E0A6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80E1B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 de mayo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5FDEF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Reglamento del Sistema Anticorrupción</w:t>
            </w:r>
          </w:p>
        </w:tc>
      </w:tr>
      <w:tr w:rsidR="001C2F74" w:rsidRPr="00A25ED3" w14:paraId="6FD0C7B5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72155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AA49B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DB669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28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FACE7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Reglamento del Sistema Anticorrupción</w:t>
            </w:r>
          </w:p>
        </w:tc>
      </w:tr>
      <w:tr w:rsidR="001C2F74" w:rsidRPr="00A25ED3" w14:paraId="1280C1CE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8A685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-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D16F3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MESA DE TRABAJO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A3EE1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18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F0C34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Reglamento del Sistema Anticorrupción</w:t>
            </w:r>
          </w:p>
        </w:tc>
      </w:tr>
      <w:tr w:rsidR="001C2F74" w:rsidRPr="00A25ED3" w14:paraId="4EFCE57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097C01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-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B144C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MESA DE TRABAJO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A7EA5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24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D6155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Reglamento del Sistema Anticorrupción</w:t>
            </w:r>
          </w:p>
        </w:tc>
      </w:tr>
    </w:tbl>
    <w:p w14:paraId="56FB2D84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Bookman Old Style" w:hAnsi="Bookman Old Style"/>
          <w:color w:val="F79646" w:themeColor="accent6"/>
        </w:rPr>
      </w:pPr>
    </w:p>
    <w:p w14:paraId="7D0DF864" w14:textId="77777777" w:rsidR="001C2F74" w:rsidRPr="00A25ED3" w:rsidRDefault="00371AB3">
      <w:pPr>
        <w:pStyle w:val="Ttulo3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Comisión de Deportes, Recreación y Atención a la Juventud (Vocal)</w:t>
      </w:r>
    </w:p>
    <w:p w14:paraId="1BFF138F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09 de octubre de 2024:</w:t>
      </w:r>
      <w:r w:rsidRPr="00A25ED3">
        <w:rPr>
          <w:rFonts w:ascii="Bookman Old Style" w:hAnsi="Bookman Old Style"/>
        </w:rPr>
        <w:t xml:space="preserve"> Sesión ordinaria</w:t>
      </w:r>
    </w:p>
    <w:p w14:paraId="239E18E9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14 de octubre de 2024:</w:t>
      </w:r>
      <w:r w:rsidRPr="00A25ED3">
        <w:rPr>
          <w:rFonts w:ascii="Bookman Old Style" w:hAnsi="Bookman Old Style"/>
        </w:rPr>
        <w:t xml:space="preserve"> Sesión ordinaria</w:t>
      </w:r>
    </w:p>
    <w:p w14:paraId="032E72D2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29 de octubre de 2024:</w:t>
      </w:r>
      <w:r w:rsidRPr="00A25ED3">
        <w:rPr>
          <w:rFonts w:ascii="Bookman Old Style" w:hAnsi="Bookman Old Style"/>
        </w:rPr>
        <w:t xml:space="preserve"> Sesión extraordinaria</w:t>
      </w:r>
    </w:p>
    <w:p w14:paraId="27F7A367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03 de diciembre de 2024:</w:t>
      </w:r>
      <w:r w:rsidRPr="00A25ED3">
        <w:rPr>
          <w:rFonts w:ascii="Bookman Old Style" w:hAnsi="Bookman Old Style"/>
        </w:rPr>
        <w:t xml:space="preserve"> Sesión ordinaria</w:t>
      </w:r>
    </w:p>
    <w:p w14:paraId="62447A57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12 de diciembre de 2024</w:t>
      </w:r>
      <w:r w:rsidRPr="00A25ED3">
        <w:rPr>
          <w:rFonts w:ascii="Bookman Old Style" w:hAnsi="Bookman Old Style"/>
          <w:b/>
          <w:bCs/>
        </w:rPr>
        <w:t>:</w:t>
      </w:r>
      <w:r w:rsidRPr="00A25ED3">
        <w:rPr>
          <w:rFonts w:ascii="Bookman Old Style" w:hAnsi="Bookman Old Style"/>
        </w:rPr>
        <w:t xml:space="preserve"> Continuación y sesión ordinaria</w:t>
      </w:r>
    </w:p>
    <w:p w14:paraId="781636DD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17 de diciembre de 2024:</w:t>
      </w:r>
      <w:r w:rsidRPr="00A25ED3">
        <w:rPr>
          <w:rFonts w:ascii="Bookman Old Style" w:hAnsi="Bookman Old Style"/>
        </w:rPr>
        <w:t xml:space="preserve"> Sesión ordinaria</w:t>
      </w:r>
    </w:p>
    <w:p w14:paraId="0743C5A2" w14:textId="1817A8E8" w:rsidR="001C2F74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16 de enero de 2025:</w:t>
      </w:r>
      <w:r w:rsidRPr="00A25ED3">
        <w:rPr>
          <w:rFonts w:ascii="Bookman Old Style" w:hAnsi="Bookman Old Style"/>
        </w:rPr>
        <w:t xml:space="preserve"> Sesión ordinaria</w:t>
      </w:r>
    </w:p>
    <w:p w14:paraId="5EB77DE2" w14:textId="40652A62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0417BEEE" w14:textId="1E047553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764F5E54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4E018961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13 de febrero de 2025:</w:t>
      </w:r>
      <w:r w:rsidRPr="00A25ED3">
        <w:rPr>
          <w:rFonts w:ascii="Bookman Old Style" w:hAnsi="Bookman Old Style"/>
        </w:rPr>
        <w:t xml:space="preserve"> Sesión ordinaria</w:t>
      </w:r>
    </w:p>
    <w:p w14:paraId="2C002A8D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03 de marzo de 2025:</w:t>
      </w:r>
      <w:r w:rsidRPr="00A25ED3">
        <w:rPr>
          <w:rFonts w:ascii="Bookman Old Style" w:hAnsi="Bookman Old Style"/>
        </w:rPr>
        <w:t xml:space="preserve"> Sesión ordinaria</w:t>
      </w:r>
    </w:p>
    <w:p w14:paraId="1D6D34AC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16 de abril de 2025:</w:t>
      </w:r>
      <w:r w:rsidRPr="00A25ED3">
        <w:rPr>
          <w:rFonts w:ascii="Bookman Old Style" w:hAnsi="Bookman Old Style"/>
        </w:rPr>
        <w:t xml:space="preserve"> Sesión extraordinaria</w:t>
      </w:r>
    </w:p>
    <w:p w14:paraId="018A6EF9" w14:textId="77777777" w:rsidR="001C2F74" w:rsidRPr="00A25ED3" w:rsidRDefault="00371AB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19 de junio de 2025:</w:t>
      </w:r>
      <w:r w:rsidRPr="00A25ED3">
        <w:rPr>
          <w:rFonts w:ascii="Bookman Old Style" w:hAnsi="Bookman Old Style"/>
        </w:rPr>
        <w:t xml:space="preserve"> </w:t>
      </w:r>
      <w:r w:rsidRPr="00A25ED3">
        <w:rPr>
          <w:rFonts w:ascii="Bookman Old Style" w:hAnsi="Bookman Old Style"/>
        </w:rPr>
        <w:t>Sesión ordinaria</w:t>
      </w:r>
    </w:p>
    <w:p w14:paraId="36CFFAAF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Bookman Old Style" w:hAnsi="Bookman Old Style"/>
        </w:rPr>
      </w:pPr>
    </w:p>
    <w:p w14:paraId="63D0D634" w14:textId="77777777" w:rsidR="001C2F74" w:rsidRPr="00A25ED3" w:rsidRDefault="00371AB3">
      <w:pPr>
        <w:pStyle w:val="Ttulo3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 xml:space="preserve">Comisión </w:t>
      </w:r>
      <w:proofErr w:type="gramStart"/>
      <w:r w:rsidRPr="00A25ED3">
        <w:rPr>
          <w:rFonts w:ascii="Bookman Old Style" w:hAnsi="Bookman Old Style"/>
          <w:color w:val="F79646" w:themeColor="accent6"/>
        </w:rPr>
        <w:t>Edilicia</w:t>
      </w:r>
      <w:proofErr w:type="gramEnd"/>
      <w:r w:rsidRPr="00A25ED3">
        <w:rPr>
          <w:rFonts w:ascii="Bookman Old Style" w:hAnsi="Bookman Old Style"/>
          <w:color w:val="F79646" w:themeColor="accent6"/>
        </w:rPr>
        <w:t xml:space="preserve"> Permanente de Innovación, Ciencia y Tecnología (Vocal)</w:t>
      </w:r>
    </w:p>
    <w:tbl>
      <w:tblPr>
        <w:tblStyle w:val="a2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1C2F74" w:rsidRPr="00A25ED3" w14:paraId="134FD997" w14:textId="77777777">
        <w:trPr>
          <w:tblHeader/>
        </w:trPr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B66AE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SESIÓN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A2FC38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6C36C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SESIÓN DE COMISIÓN</w:t>
            </w:r>
          </w:p>
          <w:p w14:paraId="337E675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18A33BBD" w14:textId="77777777"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5B2CE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 01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D76D5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de octubre de 2024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8A9C8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Instalación de la Comisión </w:t>
            </w:r>
            <w:proofErr w:type="gramStart"/>
            <w:r w:rsidRPr="00A25ED3">
              <w:rPr>
                <w:rFonts w:ascii="Bookman Old Style" w:hAnsi="Bookman Old Style"/>
              </w:rPr>
              <w:t>Edilicia</w:t>
            </w:r>
            <w:proofErr w:type="gramEnd"/>
            <w:r w:rsidRPr="00A25ED3">
              <w:rPr>
                <w:rFonts w:ascii="Bookman Old Style" w:hAnsi="Bookman Old Style"/>
              </w:rPr>
              <w:t xml:space="preserve"> Permanente</w:t>
            </w:r>
          </w:p>
        </w:tc>
      </w:tr>
      <w:tr w:rsidR="001C2F74" w:rsidRPr="00A25ED3" w14:paraId="5B68BE93" w14:textId="77777777"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37759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 02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A6D09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27 de noviembre de 2024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9DD7B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Aprobación del Plan de Trabajo</w:t>
            </w:r>
          </w:p>
        </w:tc>
      </w:tr>
      <w:tr w:rsidR="001C2F74" w:rsidRPr="00A25ED3" w14:paraId="716DCB63" w14:textId="77777777"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63F16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 03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31F59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15 de abril de 2025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A823A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Valoración y aportaciones al Plan de Trabajo</w:t>
            </w:r>
          </w:p>
        </w:tc>
      </w:tr>
      <w:tr w:rsidR="001C2F74" w:rsidRPr="00A25ED3" w14:paraId="1A00CE27" w14:textId="77777777"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20800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 04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DCC8D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de julio de 2025</w:t>
            </w:r>
          </w:p>
        </w:tc>
        <w:tc>
          <w:tcPr>
            <w:tcW w:w="312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11A55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Informe de los avances de la creación de la jefatura</w:t>
            </w:r>
          </w:p>
        </w:tc>
      </w:tr>
    </w:tbl>
    <w:p w14:paraId="2BF175F3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Bookman Old Style" w:hAnsi="Bookman Old Style"/>
        </w:rPr>
      </w:pPr>
    </w:p>
    <w:p w14:paraId="5A9D5C8F" w14:textId="77777777" w:rsidR="00053321" w:rsidRDefault="00053321">
      <w:pPr>
        <w:pStyle w:val="Ttulo3"/>
        <w:rPr>
          <w:rFonts w:ascii="Bookman Old Style" w:hAnsi="Bookman Old Style"/>
          <w:color w:val="F79646" w:themeColor="accent6"/>
        </w:rPr>
      </w:pPr>
    </w:p>
    <w:p w14:paraId="079E9026" w14:textId="77777777" w:rsidR="00053321" w:rsidRDefault="00053321">
      <w:pPr>
        <w:pStyle w:val="Ttulo3"/>
        <w:rPr>
          <w:rFonts w:ascii="Bookman Old Style" w:hAnsi="Bookman Old Style"/>
          <w:color w:val="F79646" w:themeColor="accent6"/>
        </w:rPr>
      </w:pPr>
    </w:p>
    <w:p w14:paraId="26BBC688" w14:textId="77777777" w:rsidR="00053321" w:rsidRDefault="00053321">
      <w:pPr>
        <w:pStyle w:val="Ttulo3"/>
        <w:rPr>
          <w:rFonts w:ascii="Bookman Old Style" w:hAnsi="Bookman Old Style"/>
          <w:color w:val="F79646" w:themeColor="accent6"/>
        </w:rPr>
      </w:pPr>
    </w:p>
    <w:p w14:paraId="240986CD" w14:textId="77777777" w:rsidR="00053321" w:rsidRDefault="00053321">
      <w:pPr>
        <w:pStyle w:val="Ttulo3"/>
        <w:rPr>
          <w:rFonts w:ascii="Bookman Old Style" w:hAnsi="Bookman Old Style"/>
          <w:color w:val="F79646" w:themeColor="accent6"/>
        </w:rPr>
      </w:pPr>
    </w:p>
    <w:p w14:paraId="3C3B0EAE" w14:textId="77777777" w:rsidR="00053321" w:rsidRDefault="00053321">
      <w:pPr>
        <w:pStyle w:val="Ttulo3"/>
        <w:rPr>
          <w:rFonts w:ascii="Bookman Old Style" w:hAnsi="Bookman Old Style"/>
          <w:color w:val="F79646" w:themeColor="accent6"/>
        </w:rPr>
      </w:pPr>
    </w:p>
    <w:p w14:paraId="12549B15" w14:textId="77777777" w:rsidR="00053321" w:rsidRDefault="00053321">
      <w:pPr>
        <w:pStyle w:val="Ttulo3"/>
        <w:rPr>
          <w:rFonts w:ascii="Bookman Old Style" w:hAnsi="Bookman Old Style"/>
          <w:color w:val="F79646" w:themeColor="accent6"/>
        </w:rPr>
      </w:pPr>
    </w:p>
    <w:p w14:paraId="6946C590" w14:textId="40AEF0B1" w:rsidR="001C2F74" w:rsidRPr="00A25ED3" w:rsidRDefault="00371AB3">
      <w:pPr>
        <w:pStyle w:val="Ttulo3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 xml:space="preserve">Comisión </w:t>
      </w:r>
      <w:proofErr w:type="gramStart"/>
      <w:r w:rsidRPr="00A25ED3">
        <w:rPr>
          <w:rFonts w:ascii="Bookman Old Style" w:hAnsi="Bookman Old Style"/>
          <w:color w:val="F79646" w:themeColor="accent6"/>
        </w:rPr>
        <w:t>Edilicia</w:t>
      </w:r>
      <w:proofErr w:type="gramEnd"/>
      <w:r w:rsidRPr="00A25ED3">
        <w:rPr>
          <w:rFonts w:ascii="Bookman Old Style" w:hAnsi="Bookman Old Style"/>
          <w:color w:val="F79646" w:themeColor="accent6"/>
        </w:rPr>
        <w:t xml:space="preserve"> Permanente de Participación Ciudadana y Vecinal (Vocal)</w:t>
      </w:r>
    </w:p>
    <w:tbl>
      <w:tblPr>
        <w:tblStyle w:val="a3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0383FCE3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1620C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SESIÓN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F4F2C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TIPO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12666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EF5A8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PUNTOS A TRATAR</w:t>
            </w:r>
          </w:p>
          <w:p w14:paraId="1771CAF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3F77D67A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8948C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BB1DD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73B51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14 de octubre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F6145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Instalación de la Comisión</w:t>
            </w:r>
          </w:p>
        </w:tc>
      </w:tr>
      <w:tr w:rsidR="001C2F74" w:rsidRPr="00A25ED3" w14:paraId="748820E1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6BE3F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D15EFF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A3EA9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28 de noviembre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6A7E9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Plan de Trabajo</w:t>
            </w:r>
          </w:p>
        </w:tc>
      </w:tr>
      <w:tr w:rsidR="001C2F74" w:rsidRPr="00A25ED3" w14:paraId="6ED82A5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623B6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8D5BA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01AD7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25 de febrero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69B1D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Reforma Cabildo Abierto por Ayuntamiento Abierto</w:t>
            </w:r>
          </w:p>
        </w:tc>
      </w:tr>
      <w:tr w:rsidR="001C2F74" w:rsidRPr="00A25ED3" w14:paraId="41BC849D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DD565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4763A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C6381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26 de febrero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617B1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Agenda de Sesiones de Ayuntamiento Abierto</w:t>
            </w:r>
          </w:p>
        </w:tc>
      </w:tr>
      <w:tr w:rsidR="001C2F74" w:rsidRPr="00A25ED3" w14:paraId="4DB9F6B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83851A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A14C9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04C78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07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674B2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Colonias de Ayuntamiento Abierto</w:t>
            </w:r>
          </w:p>
        </w:tc>
      </w:tr>
      <w:tr w:rsidR="001C2F74" w:rsidRPr="00A25ED3" w14:paraId="45DEEA1B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3BDB5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5AB6A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1D1B7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10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3B3DAD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Colonias de Ayuntamiento Abierto</w:t>
            </w:r>
          </w:p>
        </w:tc>
      </w:tr>
      <w:tr w:rsidR="001C2F74" w:rsidRPr="00A25ED3" w14:paraId="0C7F171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C7E7A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0E9CF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A8FC3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E071E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Programas Sociales 2025</w:t>
            </w:r>
          </w:p>
        </w:tc>
      </w:tr>
      <w:tr w:rsidR="001C2F74" w:rsidRPr="00A25ED3" w14:paraId="2D6E392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A5BB9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19D7A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733F6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18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53DDB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Prórroga Convocatoria Renovación Consejo de Participación</w:t>
            </w:r>
          </w:p>
        </w:tc>
      </w:tr>
    </w:tbl>
    <w:p w14:paraId="7894896D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75691421" w14:textId="77777777" w:rsidR="001C2F74" w:rsidRPr="00A25ED3" w:rsidRDefault="00371AB3">
      <w:pPr>
        <w:pStyle w:val="Ttulo2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ASISTENCIA A SESIONES DE AYUNTAMIENTO</w:t>
      </w:r>
    </w:p>
    <w:p w14:paraId="443CB751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  <w:r w:rsidRPr="00B45FE2">
        <w:rPr>
          <w:rFonts w:ascii="Bookman Old Style" w:hAnsi="Bookman Old Style"/>
        </w:rPr>
        <w:t xml:space="preserve">El pleno del ayuntamiento funciona por medio de sesiones públicas y abiertas cuya naturaleza será </w:t>
      </w:r>
      <w:r w:rsidRPr="00B45FE2">
        <w:rPr>
          <w:rFonts w:ascii="Bookman Old Style" w:hAnsi="Bookman Old Style"/>
          <w:b/>
          <w:bCs/>
        </w:rPr>
        <w:t>Ordinaria</w:t>
      </w:r>
      <w:r w:rsidRPr="00B45FE2">
        <w:rPr>
          <w:rFonts w:ascii="Bookman Old Style" w:hAnsi="Bookman Old Style"/>
        </w:rPr>
        <w:t>, extraordinaria, o Solemnes, según lo determine la convocatoria que sea emitida para tal efecto, con fundamento en los artículos 29, 30, 31, 32 y 33 de la Ley del Gobierno y la Administración Pública Municipal del Estado de Jalisco, así como los artículos del 14 al 20 del Reglamento Interior del Ayuntamiento de Zapotlán el Grande, Jalisco.</w:t>
      </w:r>
    </w:p>
    <w:p w14:paraId="68517C02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</w:p>
    <w:p w14:paraId="190F53E9" w14:textId="52CE33DE" w:rsidR="00A25ED3" w:rsidRDefault="00A25ED3" w:rsidP="00A25ED3">
      <w:pPr>
        <w:jc w:val="both"/>
        <w:rPr>
          <w:rFonts w:ascii="Bookman Old Style" w:hAnsi="Bookman Old Style"/>
        </w:rPr>
      </w:pPr>
      <w:r w:rsidRPr="00B45FE2">
        <w:rPr>
          <w:rFonts w:ascii="Bookman Old Style" w:hAnsi="Bookman Old Style"/>
        </w:rPr>
        <w:t>Con fundamento en lo anteriormente expuesto y las funciones ya establecidas en los ordenamientos legales antes aludidos, se convocó a 15 Sesiones de Ayuntamiento Ordinarias a las cuales asistí y participé en todas y cada una de las siguientes:</w:t>
      </w:r>
    </w:p>
    <w:p w14:paraId="4BA8B12D" w14:textId="77777777" w:rsidR="00053321" w:rsidRPr="00B45FE2" w:rsidRDefault="00053321" w:rsidP="00A25ED3">
      <w:pPr>
        <w:jc w:val="both"/>
        <w:rPr>
          <w:rFonts w:ascii="Bookman Old Style" w:hAnsi="Bookman Old Style"/>
        </w:rPr>
      </w:pPr>
    </w:p>
    <w:p w14:paraId="47A1E061" w14:textId="77777777" w:rsidR="001C2F74" w:rsidRPr="00A25ED3" w:rsidRDefault="00371AB3">
      <w:pPr>
        <w:pStyle w:val="Ttulo3"/>
        <w:spacing w:before="0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Sesiones Ordinarias (15 Convocadas)</w:t>
      </w:r>
    </w:p>
    <w:tbl>
      <w:tblPr>
        <w:tblStyle w:val="a4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30EECD58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829BB3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FFD58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DE SESIÓN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AF0D0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LUGAR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94C5B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HO</w:t>
            </w:r>
            <w:r w:rsidRPr="00A25ED3">
              <w:rPr>
                <w:rFonts w:ascii="Bookman Old Style" w:hAnsi="Bookman Old Style"/>
                <w:b/>
                <w:bCs/>
              </w:rPr>
              <w:t>RA</w:t>
            </w:r>
          </w:p>
          <w:p w14:paraId="4C71484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05C68824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4884F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24 de octubre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226D1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C1133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0B97A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08:30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3A65C5D9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617AB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27 de noviembre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2AD635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C90EE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4D3E8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650F44C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D63DDD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20 de diciembre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4249F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91B44F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30B9B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1446283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B8F38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27 de enero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628B4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8626D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8BFBB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16A9809C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7841CE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24 de febrero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5661C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6F1D32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3F54E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1955B48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B78DD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27 de marzo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C9D25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06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972E0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CE3F0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CDA7D24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7FAB07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24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5001B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5ED6C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63199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16:00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3BB7C316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FFB78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29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2F992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08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12ECC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Colonia los Bomberos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313051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4562EAC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C3FA9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30 de mayo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710CE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09 y 10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09E86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252DA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9E0D03A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495AB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04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2B183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4C029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0C3F3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7F43387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A13F5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25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072F8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14 (Cabildo Abierto)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B7998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Colonia Las Azaleas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8A769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056E3280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E69B67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02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8A710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1E625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AEC2A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756B7C3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9403F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28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68CC5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(Cabildo Abierto)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B73604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Colonia Solidaridad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421CC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0C061CE7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D499E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25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20A8C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F8ACA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05010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08:00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</w:tbl>
    <w:p w14:paraId="618F80D7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Bookman Old Style" w:hAnsi="Bookman Old Style"/>
        </w:rPr>
      </w:pPr>
    </w:p>
    <w:p w14:paraId="594E976A" w14:textId="6B510D18" w:rsidR="001C2F74" w:rsidRDefault="00371AB3">
      <w:pPr>
        <w:pStyle w:val="Ttulo3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Sesiones Extraordinarias (28 Convocadas)</w:t>
      </w:r>
    </w:p>
    <w:p w14:paraId="74228E9C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  <w:r w:rsidRPr="00B45FE2">
        <w:rPr>
          <w:rFonts w:ascii="Bookman Old Style" w:hAnsi="Bookman Old Style"/>
        </w:rPr>
        <w:t xml:space="preserve">El pleno del ayuntamiento funciona por medio de sesiones públicas y abiertas cuya naturaleza será Ordinaria, </w:t>
      </w:r>
      <w:r w:rsidRPr="00B45FE2">
        <w:rPr>
          <w:rFonts w:ascii="Bookman Old Style" w:hAnsi="Bookman Old Style"/>
          <w:b/>
          <w:bCs/>
        </w:rPr>
        <w:t>Extraordinaria</w:t>
      </w:r>
      <w:r w:rsidRPr="00B45FE2">
        <w:rPr>
          <w:rFonts w:ascii="Bookman Old Style" w:hAnsi="Bookman Old Style"/>
        </w:rPr>
        <w:t xml:space="preserve"> y Solemne según lo determine la convocatoria que sea emitida para tal efecto, con fundamento en los artículos 29, 30, 31, 32 y 33 de la Ley del Gobierno y la Administración Pública Municipal del Estado de Jalisco, así como los artículos del 14 al 20 del Reglamento Interior del Ayuntamiento de Zapotlán el Grande, Jalisco.</w:t>
      </w:r>
    </w:p>
    <w:p w14:paraId="6CC5F0A7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</w:p>
    <w:p w14:paraId="00AE2BC9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  <w:r w:rsidRPr="00B45FE2">
        <w:rPr>
          <w:rFonts w:ascii="Bookman Old Style" w:hAnsi="Bookman Old Style"/>
        </w:rPr>
        <w:t>Con fundamento en lo anteriormente expuesto y las funciones ya establecidas en los ordenamientos legales antes aludidos, se convocó a 28 Sesiones de Ayuntamiento Extraordinarias a las cuales asistí y participé en todas y cada una de las siguientes:</w:t>
      </w:r>
    </w:p>
    <w:p w14:paraId="1F704243" w14:textId="30AAD796" w:rsidR="00A25ED3" w:rsidRDefault="00A25ED3" w:rsidP="00A25ED3"/>
    <w:p w14:paraId="251D67C4" w14:textId="77777777" w:rsidR="00A25ED3" w:rsidRPr="00A25ED3" w:rsidRDefault="00A25ED3" w:rsidP="00A25ED3"/>
    <w:tbl>
      <w:tblPr>
        <w:tblStyle w:val="a5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7EB8B43A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713992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E6FFE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DE SESIÓN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F4042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LUGAR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4F3D3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HORA</w:t>
            </w:r>
          </w:p>
          <w:p w14:paraId="07EBDE3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03FD14CE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E7038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14 de </w:t>
            </w:r>
            <w:proofErr w:type="gramStart"/>
            <w:r w:rsidRPr="00A25ED3">
              <w:rPr>
                <w:rFonts w:ascii="Bookman Old Style" w:hAnsi="Bookman Old Style"/>
              </w:rPr>
              <w:t>Enero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7EAEE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08A67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E7E9B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17:00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1C54C6C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13CCB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 xml:space="preserve">28 de </w:t>
            </w:r>
            <w:proofErr w:type="gramStart"/>
            <w:r w:rsidRPr="00A25ED3">
              <w:rPr>
                <w:rFonts w:ascii="Bookman Old Style" w:hAnsi="Bookman Old Style"/>
              </w:rPr>
              <w:t>Enero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5A19D4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1BEFA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C6D13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11:30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3DDA6C6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B5AA90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 de </w:t>
            </w:r>
            <w:proofErr w:type="gramStart"/>
            <w:r w:rsidRPr="00A25ED3">
              <w:rPr>
                <w:rFonts w:ascii="Bookman Old Style" w:hAnsi="Bookman Old Style"/>
              </w:rPr>
              <w:t>Febrero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13E24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DCFBE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9B8067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2AC166C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53F11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13 de </w:t>
            </w:r>
            <w:proofErr w:type="gramStart"/>
            <w:r w:rsidRPr="00A25ED3">
              <w:rPr>
                <w:rFonts w:ascii="Bookman Old Style" w:hAnsi="Bookman Old Style"/>
              </w:rPr>
              <w:t>Febrero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53EBA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16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284FEC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2FC5B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19:30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0B8E19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91DEC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25 de </w:t>
            </w:r>
            <w:proofErr w:type="gramStart"/>
            <w:r w:rsidRPr="00A25ED3">
              <w:rPr>
                <w:rFonts w:ascii="Bookman Old Style" w:hAnsi="Bookman Old Style"/>
              </w:rPr>
              <w:t>Febrero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F1D42E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9B748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D1265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2E3FAF20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B4811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13 de </w:t>
            </w:r>
            <w:proofErr w:type="gramStart"/>
            <w:r w:rsidRPr="00A25ED3">
              <w:rPr>
                <w:rFonts w:ascii="Bookman Old Style" w:hAnsi="Bookman Old Style"/>
              </w:rPr>
              <w:t>Marzo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C8C0D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18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9A08F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579D7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17:00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033707E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2E258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19 de </w:t>
            </w:r>
            <w:proofErr w:type="gramStart"/>
            <w:r w:rsidRPr="00A25ED3">
              <w:rPr>
                <w:rFonts w:ascii="Bookman Old Style" w:hAnsi="Bookman Old Style"/>
              </w:rPr>
              <w:t>Marzo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61BF9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19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E0116F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DB0AA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14:00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75A7A80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6F7FD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09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8854C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20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929A29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50946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11:30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18BBC0B3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51A721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14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97C44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51D58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579479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7561FA4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DC54E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16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B17BB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3E3905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C244AC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20D2CE8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E08C4D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28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75873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4D1FC0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BECD3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13:30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0C866EE4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4A094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29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53BD4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24 Ayuntamiento Infantil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90C1E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6C946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2C8D3E33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58E62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17 de junio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81A73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DF9461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02E16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14:00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8621F39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97FD0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26 de junio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ED2A87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26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96D76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D20DA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15:00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5D1030B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54B4F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26 de junio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AF006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AE803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79F5A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Al término de Sesión 12</w:t>
            </w:r>
          </w:p>
        </w:tc>
      </w:tr>
      <w:tr w:rsidR="001C2F74" w:rsidRPr="00A25ED3" w14:paraId="60A33D2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E6EA9D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09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677809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28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18C092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446F14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01:30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96325E5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16D2EF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17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AFD65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29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BE46A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A880D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22EEAF4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B1BD1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23 de julio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AF578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30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BE60F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99B12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077823C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F88A2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02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5D8C92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A9552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34824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Término de Sesión 15</w:t>
            </w:r>
          </w:p>
        </w:tc>
      </w:tr>
      <w:tr w:rsidR="001C2F74" w:rsidRPr="00A25ED3" w14:paraId="5AF64167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3CC35D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15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39CD9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9045C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9D2118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14:00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2E94E7C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37E77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22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B7419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45BAEF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534E2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433BA8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74C69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26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9F4272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34 Ayuntamiento Adulto Mayor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68F3D9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3AA0B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805C561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86F20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27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6FF045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056D16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AD2F8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17:00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29E7525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720B0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28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1D0D7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36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F9966F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B10E7E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21:00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2643EDFE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400E48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01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14D0CC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F0FFE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96C65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13:00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25A226E6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70E02D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05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8EC1B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38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AAC01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B97B25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21:00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1F5EDFF0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8BB173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08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76E57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39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4DAE1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71C9A7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08:30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6E33FE9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5C1B4D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10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344180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Extraordinaria No. 40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5A1ED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del Ayuntamiento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A5E836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15:00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</w:tbl>
    <w:p w14:paraId="1717AA69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rFonts w:ascii="Bookman Old Style" w:hAnsi="Bookman Old Style"/>
        </w:rPr>
      </w:pPr>
    </w:p>
    <w:p w14:paraId="01F12CAE" w14:textId="243D2CE3" w:rsidR="001C2F74" w:rsidRDefault="00371AB3">
      <w:pPr>
        <w:pStyle w:val="Ttulo3"/>
        <w:rPr>
          <w:rFonts w:ascii="Bookman Old Style" w:hAnsi="Bookman Old Style"/>
          <w:color w:val="F79646" w:themeColor="accent6"/>
        </w:rPr>
      </w:pPr>
      <w:r w:rsidRPr="00A25ED3">
        <w:rPr>
          <w:rFonts w:ascii="Bookman Old Style" w:hAnsi="Bookman Old Style"/>
          <w:color w:val="F79646" w:themeColor="accent6"/>
        </w:rPr>
        <w:t>Sesiones Solemnes (16 Convocadas)</w:t>
      </w:r>
    </w:p>
    <w:p w14:paraId="47D5DEA5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</w:p>
    <w:p w14:paraId="72CB3582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  <w:r w:rsidRPr="00B45FE2">
        <w:rPr>
          <w:rFonts w:ascii="Bookman Old Style" w:hAnsi="Bookman Old Style"/>
        </w:rPr>
        <w:t xml:space="preserve">El pleno del ayuntamiento funciona por medio de sesiones públicas y abiertas cuya naturaleza será Ordinaria, Extraordinaria o </w:t>
      </w:r>
      <w:r w:rsidRPr="00B45FE2">
        <w:rPr>
          <w:rFonts w:ascii="Bookman Old Style" w:hAnsi="Bookman Old Style"/>
          <w:b/>
          <w:bCs/>
        </w:rPr>
        <w:t>Solemne</w:t>
      </w:r>
      <w:r w:rsidRPr="00B45FE2">
        <w:rPr>
          <w:rFonts w:ascii="Bookman Old Style" w:hAnsi="Bookman Old Style"/>
        </w:rPr>
        <w:t>, según lo determine la convocatoria que sea emitida para tal efecto, con fundamento en los artículos 29, 30, 31, 32 y 33 de la Ley del Gobierno y la Administración Pública Municipal del Estado de Jalisco, así como los artículos del 14 al 20 del Reglamento Interior del Ayuntamiento de Zapotlán el Grande, Jalisco.</w:t>
      </w:r>
    </w:p>
    <w:p w14:paraId="78D0A6B2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</w:p>
    <w:p w14:paraId="7797FF36" w14:textId="77777777" w:rsidR="00A25ED3" w:rsidRPr="00B45FE2" w:rsidRDefault="00A25ED3" w:rsidP="00A25ED3">
      <w:pPr>
        <w:jc w:val="both"/>
        <w:rPr>
          <w:rFonts w:ascii="Bookman Old Style" w:hAnsi="Bookman Old Style"/>
        </w:rPr>
      </w:pPr>
      <w:r w:rsidRPr="00B45FE2">
        <w:rPr>
          <w:rFonts w:ascii="Bookman Old Style" w:hAnsi="Bookman Old Style"/>
        </w:rPr>
        <w:t>Con fundamento en lo anteriormente expuesto y las funciones ya establecidas en los ordenamientos legales antes aludidos, se convocó a 16 Sesiones de Ayuntamiento Solemnes a las cuales asistí y participé en todas y cada una de las siguientes:</w:t>
      </w:r>
    </w:p>
    <w:p w14:paraId="59EFD731" w14:textId="611F6960" w:rsidR="00A25ED3" w:rsidRDefault="00A25ED3" w:rsidP="00A25ED3"/>
    <w:p w14:paraId="0D1A5FB2" w14:textId="77777777" w:rsidR="00A25ED3" w:rsidRPr="00A25ED3" w:rsidRDefault="00A25ED3" w:rsidP="00A25ED3"/>
    <w:tbl>
      <w:tblPr>
        <w:tblStyle w:val="a6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2F74" w:rsidRPr="00A25ED3" w14:paraId="0977B4E8" w14:textId="77777777">
        <w:trPr>
          <w:tblHeader/>
        </w:trPr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C4BBAF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FECHA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05098E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NO. DE SESIÓN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07D55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LUGAR Y TEMA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ECF0F1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A8FBC7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  <w:b/>
                <w:bCs/>
              </w:rPr>
            </w:pPr>
            <w:r w:rsidRPr="00A25ED3">
              <w:rPr>
                <w:rFonts w:ascii="Bookman Old Style" w:hAnsi="Bookman Old Style"/>
                <w:b/>
                <w:bCs/>
              </w:rPr>
              <w:t>HORA</w:t>
            </w:r>
          </w:p>
          <w:p w14:paraId="773D65C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 </w:t>
            </w:r>
          </w:p>
        </w:tc>
      </w:tr>
      <w:tr w:rsidR="001C2F74" w:rsidRPr="00A25ED3" w14:paraId="0AC9139B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063E1C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01 de </w:t>
            </w:r>
            <w:proofErr w:type="gramStart"/>
            <w:r w:rsidRPr="00A25ED3">
              <w:rPr>
                <w:rFonts w:ascii="Bookman Old Style" w:hAnsi="Bookman Old Style"/>
              </w:rPr>
              <w:t>Octubre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D868C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339697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"Instalación del Ayuntamiento Constitucional 2024-2027"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8F269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2E1B86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F01C81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25 de </w:t>
            </w:r>
            <w:proofErr w:type="gramStart"/>
            <w:r w:rsidRPr="00A25ED3">
              <w:rPr>
                <w:rFonts w:ascii="Bookman Old Style" w:hAnsi="Bookman Old Style"/>
              </w:rPr>
              <w:t>Noviembre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2672A8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AD81C2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Patio Central "Entrega del Premio al Mérito Deportivo José </w:t>
            </w:r>
            <w:proofErr w:type="spellStart"/>
            <w:r w:rsidRPr="00A25ED3">
              <w:rPr>
                <w:rFonts w:ascii="Bookman Old Style" w:hAnsi="Bookman Old Style"/>
              </w:rPr>
              <w:t>Raul</w:t>
            </w:r>
            <w:proofErr w:type="spellEnd"/>
            <w:r w:rsidRPr="00A25ED3">
              <w:rPr>
                <w:rFonts w:ascii="Bookman Old Style" w:hAnsi="Bookman Old Style"/>
              </w:rPr>
              <w:t xml:space="preserve"> Rangel Aguilar 2024"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FBD794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78A39679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86D63E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 de </w:t>
            </w:r>
            <w:proofErr w:type="gramStart"/>
            <w:r w:rsidRPr="00A25ED3">
              <w:rPr>
                <w:rFonts w:ascii="Bookman Old Style" w:hAnsi="Bookman Old Style"/>
              </w:rPr>
              <w:t>Diciembre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79E45C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E780E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Sala del Pleno "Conmemoración del 76 Aniversario del Día Internacional de Derechos </w:t>
            </w:r>
            <w:r w:rsidRPr="00A25ED3">
              <w:rPr>
                <w:rFonts w:ascii="Bookman Old Style" w:hAnsi="Bookman Old Style"/>
              </w:rPr>
              <w:lastRenderedPageBreak/>
              <w:t>Humanos"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5487B0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102409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6D09A5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20 de </w:t>
            </w:r>
            <w:proofErr w:type="gramStart"/>
            <w:r w:rsidRPr="00A25ED3">
              <w:rPr>
                <w:rFonts w:ascii="Bookman Old Style" w:hAnsi="Bookman Old Style"/>
              </w:rPr>
              <w:t>Diciembre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</w:t>
            </w:r>
            <w:r w:rsidRPr="00A25ED3">
              <w:rPr>
                <w:rFonts w:ascii="Bookman Old Style" w:hAnsi="Bookman Old Style"/>
              </w:rPr>
              <w:t xml:space="preserve"> 2024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BBCE0B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8062E78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"Conmemoración del 28 Aniversario de la Reintegración del nombre Zapotlán el Grande"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0315E7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1DFC7990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74CBA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28 de </w:t>
            </w:r>
            <w:proofErr w:type="gramStart"/>
            <w:r w:rsidRPr="00A25ED3">
              <w:rPr>
                <w:rFonts w:ascii="Bookman Old Style" w:hAnsi="Bookman Old Style"/>
              </w:rPr>
              <w:t>Enero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B4B31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C4807E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"Conmemoración del 201° Aniversario en que se otorga el Título Ciudad a la antigua Zapotlán el Grande"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264BEE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12:00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521E1F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9D0547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07 de </w:t>
            </w:r>
            <w:proofErr w:type="gramStart"/>
            <w:r w:rsidRPr="00A25ED3">
              <w:rPr>
                <w:rFonts w:ascii="Bookman Old Style" w:hAnsi="Bookman Old Style"/>
              </w:rPr>
              <w:t>Marzo</w:t>
            </w:r>
            <w:proofErr w:type="gramEnd"/>
            <w:r w:rsidRPr="00A25ED3">
              <w:rPr>
                <w:rFonts w:ascii="Bookman Old Style" w:hAnsi="Bookman Old Style"/>
              </w:rPr>
              <w:t xml:space="preserve">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453A3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06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2D61F1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Patio Central Entrega de la Presea "María Elena Larios González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B72FB5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481B36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FE7CAD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01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5DF78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07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1ED797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Patio Central "Entrega del Premio Ernesto </w:t>
            </w:r>
            <w:proofErr w:type="spellStart"/>
            <w:r w:rsidRPr="00A25ED3">
              <w:rPr>
                <w:rFonts w:ascii="Bookman Old Style" w:hAnsi="Bookman Old Style"/>
              </w:rPr>
              <w:t>Neaves</w:t>
            </w:r>
            <w:proofErr w:type="spellEnd"/>
            <w:r w:rsidRPr="00A25ED3">
              <w:rPr>
                <w:rFonts w:ascii="Bookman Old Style" w:hAnsi="Bookman Old Style"/>
              </w:rPr>
              <w:t xml:space="preserve"> Uribe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E5A97E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6FF249B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CBA13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>16 de abril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F4F3C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08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380A1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Sala del Pleno "Conmemoración del 169 Aniversario en el que se asignó el nombre de Ciudad Guzmán"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4E8833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834DE5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52C34A9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07 de mayo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BED15E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09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16D347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Centro para la Cultura y las Artes "José Rolón" "Entrega de la Presea José Clemente Orozco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582063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18:00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D08E29F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F42AD8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08 de mayo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C092DC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10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72D00A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Patio Central "Declaratoria de Hijo Ilustre al Ing. Arturo Álvarez Ramírez"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7FFC90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17:0</w:t>
            </w:r>
            <w:r w:rsidRPr="00A25ED3">
              <w:rPr>
                <w:rFonts w:ascii="Bookman Old Style" w:hAnsi="Bookman Old Style"/>
              </w:rPr>
              <w:t xml:space="preserve">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36741E7D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8EAE473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24 de junio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64ADED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11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5336B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Patio Central "Entrega del Premio Julia Verduzco de Elizondo,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0660FAD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5DF1D4E8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FC2758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27 de junio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224A1C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12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25E226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Patio Central "Entrega del Premio Mariano </w:t>
            </w:r>
            <w:r w:rsidRPr="00A25ED3">
              <w:rPr>
                <w:rFonts w:ascii="Bookman Old Style" w:hAnsi="Bookman Old Style"/>
              </w:rPr>
              <w:lastRenderedPageBreak/>
              <w:t>Fernández de Castro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05BD47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lastRenderedPageBreak/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4BA03201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181AAAA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12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7D109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13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6F1C8E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Patio Central "Entrega del Premio Municipal de la Juventud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4B5C055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09:30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35CF4D32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BAB21E2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15 de agosto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F3FCCEB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14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5DA529D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Patio Central "Entrega de la Presea al Mérito Ciudadano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442E81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10:00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D3BFB13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CD13487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03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0D9162E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334B55C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Patio Central "Entrega de la Presea al José María Mendoza 2025"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681E4B4F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11:00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  <w:tr w:rsidR="001C2F74" w:rsidRPr="00A25ED3" w14:paraId="69124F5A" w14:textId="77777777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11BFEE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07 de septiembre de 2025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1A0E3564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>Solemne No. 16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E22F886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Foro Luis Guzmán "Entrega del documento que contiene el 1er. Informe de Gobierno, por parte de la </w:t>
            </w:r>
            <w:proofErr w:type="gramStart"/>
            <w:r w:rsidRPr="00A25ED3">
              <w:rPr>
                <w:rFonts w:ascii="Bookman Old Style" w:hAnsi="Bookman Old Style"/>
              </w:rPr>
              <w:t>Presidenta</w:t>
            </w:r>
            <w:proofErr w:type="gramEnd"/>
            <w:r w:rsidRPr="00A25ED3">
              <w:rPr>
                <w:rFonts w:ascii="Bookman Old Style" w:hAnsi="Bookman Old Style"/>
              </w:rPr>
              <w:t xml:space="preserve"> Municipal al Honorable Pleno"</w:t>
            </w:r>
          </w:p>
        </w:tc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EA4F331" w14:textId="77777777" w:rsidR="001C2F74" w:rsidRPr="00A25ED3" w:rsidRDefault="00371A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 w:line="300" w:lineRule="auto"/>
              <w:rPr>
                <w:rFonts w:ascii="Bookman Old Style" w:hAnsi="Bookman Old Style"/>
              </w:rPr>
            </w:pPr>
            <w:r w:rsidRPr="00A25ED3">
              <w:rPr>
                <w:rFonts w:ascii="Bookman Old Style" w:hAnsi="Bookman Old Style"/>
              </w:rPr>
              <w:t xml:space="preserve">19:00 </w:t>
            </w:r>
            <w:proofErr w:type="spellStart"/>
            <w:r w:rsidRPr="00A25ED3">
              <w:rPr>
                <w:rFonts w:ascii="Bookman Old Style" w:hAnsi="Bookman Old Style"/>
              </w:rPr>
              <w:t>hrs</w:t>
            </w:r>
            <w:proofErr w:type="spellEnd"/>
          </w:p>
        </w:tc>
      </w:tr>
    </w:tbl>
    <w:p w14:paraId="7E7B2481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5B974BF6" w14:textId="77777777" w:rsidR="00053321" w:rsidRPr="00053321" w:rsidRDefault="00053321">
      <w:pPr>
        <w:pStyle w:val="Ttulo2"/>
        <w:rPr>
          <w:rFonts w:ascii="Bookman Old Style" w:hAnsi="Bookman Old Style"/>
          <w:color w:val="F79646" w:themeColor="accent6"/>
        </w:rPr>
      </w:pPr>
    </w:p>
    <w:p w14:paraId="55346FE2" w14:textId="21A1E9E9" w:rsidR="001C2F74" w:rsidRPr="00053321" w:rsidRDefault="00371AB3">
      <w:pPr>
        <w:pStyle w:val="Ttulo2"/>
        <w:rPr>
          <w:rFonts w:ascii="Bookman Old Style" w:hAnsi="Bookman Old Style"/>
          <w:color w:val="F79646" w:themeColor="accent6"/>
        </w:rPr>
      </w:pPr>
      <w:r w:rsidRPr="00053321">
        <w:rPr>
          <w:rFonts w:ascii="Bookman Old Style" w:hAnsi="Bookman Old Style"/>
          <w:color w:val="F79646" w:themeColor="accent6"/>
        </w:rPr>
        <w:t>INICIATIVAS PRESENTADAS ANTE EL PLENO</w:t>
      </w:r>
    </w:p>
    <w:p w14:paraId="57B5173A" w14:textId="77777777" w:rsidR="001C2F74" w:rsidRPr="00A25ED3" w:rsidRDefault="00371A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13 de marzo de 2025 (Sesión Extraordinaria 18):</w:t>
      </w:r>
      <w:r w:rsidRPr="00A25ED3">
        <w:rPr>
          <w:rFonts w:ascii="Bookman Old Style" w:hAnsi="Bookman Old Style"/>
        </w:rPr>
        <w:t xml:space="preserve"> Iniciativa de acuerdo que autoriza la celebración de convenio de colaboración para el "Programa de actividades en materia de prevención, alerta, combate y control de incendios forestales", celebrado entre el </w:t>
      </w:r>
      <w:r w:rsidRPr="00A25ED3">
        <w:rPr>
          <w:rFonts w:ascii="Bookman Old Style" w:hAnsi="Bookman Old Style"/>
        </w:rPr>
        <w:t>municipio de Zapotlán el Grande y el Gobierno del Estado de Jalisco a través de SEMADET.</w:t>
      </w:r>
    </w:p>
    <w:p w14:paraId="5948FC03" w14:textId="77777777" w:rsidR="001C2F74" w:rsidRPr="00A25ED3" w:rsidRDefault="00371A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24 de febrero de 2025 (Sesión Ordinaria 05):</w:t>
      </w:r>
      <w:r w:rsidRPr="00A25ED3">
        <w:rPr>
          <w:rFonts w:ascii="Bookman Old Style" w:hAnsi="Bookman Old Style"/>
        </w:rPr>
        <w:t xml:space="preserve"> Iniciativa de ordenamiento que propone reformar el Reglamento para la Protección y Cuidado de los Animales Domésticos en e</w:t>
      </w:r>
      <w:r w:rsidRPr="00A25ED3">
        <w:rPr>
          <w:rFonts w:ascii="Bookman Old Style" w:hAnsi="Bookman Old Style"/>
        </w:rPr>
        <w:t>l municipio de Zapotlán el Grande, Jalisco.</w:t>
      </w:r>
    </w:p>
    <w:p w14:paraId="5FF8E72A" w14:textId="77777777" w:rsidR="001C2F74" w:rsidRPr="00A25ED3" w:rsidRDefault="00371AB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  <w:b/>
          <w:bCs/>
        </w:rPr>
        <w:t>24 de febrero de 2025 (Sesión Ordinaria 05):</w:t>
      </w:r>
      <w:r w:rsidRPr="00A25ED3">
        <w:rPr>
          <w:rFonts w:ascii="Bookman Old Style" w:hAnsi="Bookman Old Style"/>
        </w:rPr>
        <w:t xml:space="preserve"> Iniciativa que turna a comisión la entrega del reconocimiento especial al emprendedor </w:t>
      </w:r>
      <w:proofErr w:type="spellStart"/>
      <w:r w:rsidRPr="00A25ED3">
        <w:rPr>
          <w:rFonts w:ascii="Bookman Old Style" w:hAnsi="Bookman Old Style"/>
        </w:rPr>
        <w:t>zapotlense</w:t>
      </w:r>
      <w:proofErr w:type="spellEnd"/>
      <w:r w:rsidRPr="00A25ED3">
        <w:rPr>
          <w:rFonts w:ascii="Bookman Old Style" w:hAnsi="Bookman Old Style"/>
        </w:rPr>
        <w:t>, edición 2025, y su respectiva convocatoria.</w:t>
      </w:r>
    </w:p>
    <w:p w14:paraId="6AC91B8F" w14:textId="77777777" w:rsidR="001C2F74" w:rsidRPr="00A25ED3" w:rsidRDefault="001C2F74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rFonts w:ascii="Bookman Old Style" w:hAnsi="Bookman Old Style"/>
        </w:rPr>
      </w:pPr>
    </w:p>
    <w:p w14:paraId="40332CF8" w14:textId="77777777" w:rsidR="001C2F74" w:rsidRPr="00053321" w:rsidRDefault="00371AB3">
      <w:pPr>
        <w:pStyle w:val="Ttulo2"/>
        <w:rPr>
          <w:rFonts w:ascii="Bookman Old Style" w:hAnsi="Bookman Old Style"/>
          <w:color w:val="F79646" w:themeColor="accent6"/>
        </w:rPr>
      </w:pPr>
      <w:r w:rsidRPr="00053321">
        <w:rPr>
          <w:rFonts w:ascii="Bookman Old Style" w:hAnsi="Bookman Old Style"/>
          <w:color w:val="F79646" w:themeColor="accent6"/>
        </w:rPr>
        <w:t>ASISTENCIA A EVENTOS CÍV</w:t>
      </w:r>
      <w:r w:rsidRPr="00053321">
        <w:rPr>
          <w:rFonts w:ascii="Bookman Old Style" w:hAnsi="Bookman Old Style"/>
          <w:color w:val="F79646" w:themeColor="accent6"/>
        </w:rPr>
        <w:t>ICOS Y REPRESENTACIÓN</w:t>
      </w:r>
    </w:p>
    <w:p w14:paraId="52DD17EA" w14:textId="5649FEAC" w:rsidR="00A25ED3" w:rsidRDefault="00A25ED3" w:rsidP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Como parte integral de las funciones edilicias y el acercamiento social, se participó activamente en los siguientes eventos públicos, cívicos y comunitarios:</w:t>
      </w:r>
    </w:p>
    <w:p w14:paraId="6FBBF24F" w14:textId="77777777" w:rsidR="00053321" w:rsidRPr="00A25ED3" w:rsidRDefault="00053321" w:rsidP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</w:p>
    <w:p w14:paraId="06EB3D02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“235º Aniversario del Natalicio del General Gordiano Guzmán Cano", Edificio del centro de estudios de bachillerato 5, 03 de octubre de 2024.</w:t>
      </w:r>
    </w:p>
    <w:p w14:paraId="099036C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Peregrinación Servidores Públicos H. Ayuntamiento De Zapotlán el Grande, Jalisco, casino auditorio, 11 de octubre de 2024.</w:t>
      </w:r>
    </w:p>
    <w:p w14:paraId="7C91CA2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Misa: Acción de Gracias Servidores Públicos, 11 de octubre de 2024.</w:t>
      </w:r>
    </w:p>
    <w:p w14:paraId="000528E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Comida: Servidor Público, 11 de octubre de 2024.</w:t>
      </w:r>
    </w:p>
    <w:p w14:paraId="60FF5E7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Ceremonia Cívica del 532º Aniversario del Descubrimiento De América, escuela primaria Cristóbal Colón, 12 de octubre de 2024.</w:t>
      </w:r>
    </w:p>
    <w:p w14:paraId="3FD7E3A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Desfile Día de Muertos “</w:t>
      </w:r>
      <w:proofErr w:type="spellStart"/>
      <w:r w:rsidRPr="00A25ED3">
        <w:rPr>
          <w:rFonts w:ascii="Bookman Old Style" w:hAnsi="Bookman Old Style"/>
        </w:rPr>
        <w:t>Miquiztli</w:t>
      </w:r>
      <w:proofErr w:type="spellEnd"/>
      <w:r w:rsidRPr="00A25ED3">
        <w:rPr>
          <w:rFonts w:ascii="Bookman Old Style" w:hAnsi="Bookman Old Style"/>
        </w:rPr>
        <w:t>”, Plaza Rubén Fuentes, 31 de octubre de 2024.</w:t>
      </w:r>
    </w:p>
    <w:p w14:paraId="584679DA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Presentación del Mariachi Nuevo Zapotlán, Cementerio Municipal, 31 de octubre de 2024.</w:t>
      </w:r>
    </w:p>
    <w:p w14:paraId="22BD92C3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Capacitación Informativa para Regidores (Atribuciones y Obligaciones de los Regidores), Sala Juan S. Vizcaíno, 01 de noviembre de 2024.</w:t>
      </w:r>
    </w:p>
    <w:p w14:paraId="5DB41243" w14:textId="184BBB23" w:rsid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Continuación Charla Informativa a Regidores, Sala Juan S. Vizcaíno, 08 de noviembre de 2024.</w:t>
      </w:r>
    </w:p>
    <w:p w14:paraId="2C56D9B3" w14:textId="1AEA7368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2F5A2C48" w14:textId="31619548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07A8BDCE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602D82D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Toma de Fotografía Oficial a Integrantes de Cabildo 2024-2027.</w:t>
      </w:r>
    </w:p>
    <w:p w14:paraId="4D0208B0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Reunión para desahogo del proceso de selección para delegados.</w:t>
      </w:r>
    </w:p>
    <w:p w14:paraId="62142ED0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Asistencia como invitado a la feria de la ciencia y tecnología 2024, 13 de noviembre de 2024.</w:t>
      </w:r>
    </w:p>
    <w:p w14:paraId="3B54CA76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La feria de la salud sobre la diabetes mellitus, Jardín Principal, 14 de noviembre de 2024.</w:t>
      </w:r>
    </w:p>
    <w:p w14:paraId="3EE7F618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Asistencia al Evento Feria Gorra Azul, Actividades y Ponencias Contra la Diabetes, 14 de noviembre de 2024.</w:t>
      </w:r>
    </w:p>
    <w:p w14:paraId="63D8DFC4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Asistencia al evento por el 114º aniversario del inicio de la revolución mexicana.</w:t>
      </w:r>
    </w:p>
    <w:p w14:paraId="120D555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Conmemoración del 20 de noviembre en su 114º aniversario de la Revolución Mexicana, y desfile, 20 de noviembre de 2024.</w:t>
      </w:r>
    </w:p>
    <w:p w14:paraId="2490D7F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Segunda Muestra de Teatro (Vocalía de Teatro), centro de las artes José Rolón, 21 de noviembre de 2024.</w:t>
      </w:r>
    </w:p>
    <w:p w14:paraId="63B99F8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del natalicio “José Clemente Orozco”, Jardín principal, 23 de noviembre de 2024.</w:t>
      </w:r>
    </w:p>
    <w:p w14:paraId="632AE45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Bici paseo “En conmemoración al día internacional para la eliminación de la violencia en contra la mujer”, jardín de presidencia, 24 de noviembre de 2024.</w:t>
      </w:r>
    </w:p>
    <w:p w14:paraId="7F871B6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Rueda de prensa: “Feria nacional de la tostada”, sala museográfica “José Clemente Orozco”, 25 de noviembre de 2024.</w:t>
      </w:r>
    </w:p>
    <w:p w14:paraId="7D32F590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Día internacional por la eliminación de la violencia contra las mujeres, patio central de presidencia, 25 de noviembre de 2024.</w:t>
      </w:r>
    </w:p>
    <w:p w14:paraId="2703898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Taller “Previniendo la violencia de género contra la mujer”, Sala Juan S. Vizcaíno, 25 de noviembre de 2024.</w:t>
      </w:r>
    </w:p>
    <w:p w14:paraId="4DBFCF64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Evento conmemorar “El día internacional del músico”, patio central de presidencia, 28 de noviembre de 2024.</w:t>
      </w:r>
    </w:p>
    <w:p w14:paraId="528416E1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Inauguración del festival nacional de la tostada, Plaza las fuentes, 29 de noviembre de 2024.</w:t>
      </w:r>
    </w:p>
    <w:p w14:paraId="306E90A1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Inauguración de la “Feria de la miel”, foro Luis Guzmán, 29 de noviembre de 2024.</w:t>
      </w:r>
    </w:p>
    <w:p w14:paraId="1CAF30A1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Carrera recreativa con causa “Camina, trota o rueda (Silla de ruedas) personas con discapacidad”, salida frente a presidencia, 1 de diciembre de 2024.</w:t>
      </w:r>
    </w:p>
    <w:p w14:paraId="07E9568D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Día internacional de las Personas con Discapacidad, patio central de presidencia, 2 de diciembre de 2024.</w:t>
      </w:r>
    </w:p>
    <w:p w14:paraId="1DAA0C5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“Desayuno a Ciegas”, casa de la música Rubén Fuentes, 02 de diciembre de 2024.</w:t>
      </w:r>
    </w:p>
    <w:p w14:paraId="1FA7D9B2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Tradicionales Fiestas en Honor a la Virgen de Guadalupe, tianguis municipal, 04 de diciembre de 2024.</w:t>
      </w:r>
    </w:p>
    <w:p w14:paraId="055739B7" w14:textId="6F8648B9" w:rsid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Cena, Tianguis Municipal, 04 de diciembre de 2024.</w:t>
      </w:r>
    </w:p>
    <w:p w14:paraId="0DA0C697" w14:textId="6BEF3930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5371D854" w14:textId="5184EBF3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735CB685" w14:textId="46D30613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289CE730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7E4DCFD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Mañanitas a la Virgen de Guadalupe, tianguis municipal, 05 de diciembre de 2024.</w:t>
      </w:r>
    </w:p>
    <w:p w14:paraId="0A2C157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Eucaristía “Misa Honor a la Virgen de Guadalupe”, tianguis municipal, 05 de diciembre de 2024.</w:t>
      </w:r>
    </w:p>
    <w:p w14:paraId="584081D2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Comida, tianguis municipal, 05 de diciembre de 2024.</w:t>
      </w:r>
    </w:p>
    <w:p w14:paraId="3DC13E5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Murales por los Derechos Humanos, panteón municipal, 10 de diciembre de 2024.</w:t>
      </w:r>
    </w:p>
    <w:p w14:paraId="39815C68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Posada Desayuno “Restaurante los Portales”, 18 de diciembre de 2024.</w:t>
      </w:r>
    </w:p>
    <w:p w14:paraId="32C2E29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Día del Agente Vial, misa en la catedral, 19 de diciembre de 2024.</w:t>
      </w:r>
    </w:p>
    <w:p w14:paraId="797B886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Desayuno los Portales: “Día del Agente Vial”, 19 de diciembre de 2024.</w:t>
      </w:r>
    </w:p>
    <w:p w14:paraId="132CD78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Barro y Figura. Ricardo Cortez, Antigua Estación del Ferrocarril, 19 de diciembre de 2024.</w:t>
      </w:r>
    </w:p>
    <w:p w14:paraId="3A55E0B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Toma de Fotografía Oficial. “Integrantes de Cabildo”, sala de ayuntamiento, 20 de diciembre de 2024.</w:t>
      </w:r>
    </w:p>
    <w:p w14:paraId="0B9A9191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Tianguis Navideño 2024, estacionamiento del tianguis, 20 de diciembre de 2024.</w:t>
      </w:r>
    </w:p>
    <w:p w14:paraId="43CF2D4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Misa del día del Policía, en la Santa Catedral, 06 de enero de 2025.</w:t>
      </w:r>
    </w:p>
    <w:p w14:paraId="7E09198A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Desayuno día del Policía, en restaurant los portales, 06 de enero de 2025.</w:t>
      </w:r>
    </w:p>
    <w:p w14:paraId="3E25C30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Firma de Actas Secretaría de Gobierno, en sala Rocío Elizondo en área de regidores, 21 de enero de 2025.</w:t>
      </w:r>
    </w:p>
    <w:p w14:paraId="49B80C82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Desayuno por cumpleañeros del mes de enero, en restaurante los portales, 24 de enero de 2025.</w:t>
      </w:r>
    </w:p>
    <w:p w14:paraId="34C4A1B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201º aniversario de la aprobación del acta Constitutiva de la Federación, jardín 5 de mayo, 31 de enero de 2025.</w:t>
      </w:r>
    </w:p>
    <w:p w14:paraId="767C655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Cena samaritana, en el albergue Benito Juárez, 31 de enero de 2025.</w:t>
      </w:r>
    </w:p>
    <w:p w14:paraId="1D4954A3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del natalicio del mariscal: José María González de Hermosillo, casa de la cultura, 02 de febrero de 2025.</w:t>
      </w:r>
    </w:p>
    <w:p w14:paraId="2140BF5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168º y 108º Aniversario de la promulgación de las Constituciones de 1857 y 1917, en la explanada Benito Juárez, jardín 5 de mayo, 05 de febrero de 2025.</w:t>
      </w:r>
    </w:p>
    <w:p w14:paraId="4BFA3DE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Escuelas verdes “2025”, en el parque ecológico de las peñas, 07 de febrero de 2025.</w:t>
      </w:r>
    </w:p>
    <w:p w14:paraId="5A26C9E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Homenaje de Natalicio “Rubén Fuentes </w:t>
      </w:r>
      <w:proofErr w:type="spellStart"/>
      <w:r w:rsidRPr="00A25ED3">
        <w:rPr>
          <w:rFonts w:ascii="Bookman Old Style" w:hAnsi="Bookman Old Style"/>
        </w:rPr>
        <w:t>Gasson</w:t>
      </w:r>
      <w:proofErr w:type="spellEnd"/>
      <w:r w:rsidRPr="00A25ED3">
        <w:rPr>
          <w:rFonts w:ascii="Bookman Old Style" w:hAnsi="Bookman Old Style"/>
        </w:rPr>
        <w:t>”, en monumento en su honor jardín 5 mayo, 15 de febrero de 2025.</w:t>
      </w:r>
    </w:p>
    <w:p w14:paraId="1D1D433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90º Aniversario del día de la Bandera Nacional, en el jardín 5 de mayo, 24 de febrero de 2025.</w:t>
      </w:r>
    </w:p>
    <w:p w14:paraId="06A97991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90º Aniversario del día de la Bandera Nacional, en la delegación de </w:t>
      </w:r>
      <w:proofErr w:type="spellStart"/>
      <w:r w:rsidRPr="00A25ED3">
        <w:rPr>
          <w:rFonts w:ascii="Bookman Old Style" w:hAnsi="Bookman Old Style"/>
        </w:rPr>
        <w:t>Atequizayán</w:t>
      </w:r>
      <w:proofErr w:type="spellEnd"/>
      <w:r w:rsidRPr="00A25ED3">
        <w:rPr>
          <w:rFonts w:ascii="Bookman Old Style" w:hAnsi="Bookman Old Style"/>
        </w:rPr>
        <w:t>, 24 de febrero de 2025.</w:t>
      </w:r>
    </w:p>
    <w:p w14:paraId="2EA97390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90º Aniversario del día de la Bandera Nacional, en la delegación del Fresnito, 24 de febrero de 2025.</w:t>
      </w:r>
    </w:p>
    <w:p w14:paraId="35C32485" w14:textId="265DDF93" w:rsid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1er Aniversario de la unidad de Salud integral, en calle Allende #56 Esquina con Hidalgo, Colonia Centro, 28 de febrero de 2025.</w:t>
      </w:r>
    </w:p>
    <w:p w14:paraId="7A56DAA6" w14:textId="710F00BF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679C95B2" w14:textId="7D27C6AB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79FD9BBB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1A5CC78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Bici paseo Conmemoración del día internacional de la mujer, en el jardín principal, 06 de marzo de 2025.</w:t>
      </w:r>
    </w:p>
    <w:p w14:paraId="74603FC4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Conferencia del día internacional de la mujer, en el patio central de presidencia, 07 de marzo de 2025.</w:t>
      </w:r>
    </w:p>
    <w:p w14:paraId="2B7B305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del natalicio de “Guillermo Jiménez”, en la plazoleta “Guillermo Jiménez”, 09 de marzo de 2025.</w:t>
      </w:r>
    </w:p>
    <w:p w14:paraId="2FFAA0C6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Día de la banda de Guerra, Jardín 5 de mayo, 10 de marzo de 2025.</w:t>
      </w:r>
    </w:p>
    <w:p w14:paraId="3CF6889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Mesas de trabajo Art. 129, en sala Rocío Elizondo en área de regidores, 11 de marzo de 2025.</w:t>
      </w:r>
    </w:p>
    <w:p w14:paraId="58E41A8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87º Aniversario de la Expropiación Petrolera, en la explanada cívica Benito Juárez, jardín 5 de mayo, 18 de marzo de 2025.</w:t>
      </w:r>
    </w:p>
    <w:p w14:paraId="41DB3E1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Desfile del inicio de la primavera, en la entrada a las instalaciones del palacio municipal, 20 de marzo de 2025.</w:t>
      </w:r>
    </w:p>
    <w:p w14:paraId="12E98193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219º Aniversario del natalicio de Benito Juárez, en la explanada cívica Benito Juárez, jardín 5 de mayo, 21 de marzo de 2025.</w:t>
      </w:r>
    </w:p>
    <w:p w14:paraId="231CA4F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Conmemorar el día mundial del Síndrome de Down, en el patio central de presidencia, 21 de marzo de 2025.</w:t>
      </w:r>
    </w:p>
    <w:p w14:paraId="1CF26DC8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Inauguración de la nueva exposición “Infancia, tradición y cultura”, en la antigua estación del ferrocarril, 21 de marzo de 2025.</w:t>
      </w:r>
    </w:p>
    <w:p w14:paraId="1B6A4C6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Inauguración “Feria del artesano”, en la plaza Rubén Fuentes, 22 de marzo de 2025.</w:t>
      </w:r>
    </w:p>
    <w:p w14:paraId="5801CE7A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Conmemoración del 32º Aniversario del día estatal de protección civil, 22 de abril de 2025.</w:t>
      </w:r>
    </w:p>
    <w:p w14:paraId="585B0DF6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Develación de la placa conmemorativa, hijo adoptivo distinguido de Zapotlán “Profesor Jorge Lugo Monroy”, 23 de abril de 2025.</w:t>
      </w:r>
    </w:p>
    <w:p w14:paraId="383388E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Capacitación “Haciendo visible lo Invisible”, 24 de abril de 2025.</w:t>
      </w:r>
    </w:p>
    <w:p w14:paraId="2C190840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Feria Municipal de Empleo Zapotlán 2025, 29 de abril de 2025.</w:t>
      </w:r>
    </w:p>
    <w:p w14:paraId="575E4768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139º Aniversario de la conmemoración del día de trabajo, 01 de mayo de 2025.</w:t>
      </w:r>
    </w:p>
    <w:p w14:paraId="56E6378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Conferencia taller “Voces de una tradición viva”, 02 de mayo de 2025.</w:t>
      </w:r>
    </w:p>
    <w:p w14:paraId="58EDDCB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Presentación: 14º Festival por el día Internacional de la danza, 03 de mayo de 2025.</w:t>
      </w:r>
    </w:p>
    <w:p w14:paraId="383A0133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163º Aniversario de la batalla de Puebla (1862), 05 de mayo de 2025.</w:t>
      </w:r>
    </w:p>
    <w:p w14:paraId="244CC06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Asesorías “Declaración patrimonial”, 07 de mayo de 2025.</w:t>
      </w:r>
    </w:p>
    <w:p w14:paraId="2F7DA561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Ceremonia Inaugural de Expo agrícola Jalisco, 07 de mayo de 2025.</w:t>
      </w:r>
    </w:p>
    <w:p w14:paraId="023E470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272º Aniversario del Natalicio de Don Miguel Hidalgo y Costilla, 08 de mayo de 2025.</w:t>
      </w:r>
    </w:p>
    <w:p w14:paraId="2A382B71" w14:textId="114C60D4" w:rsid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 natalicio “Vicente Preciado Zacarías”, 12 de mayo de 2025.</w:t>
      </w:r>
    </w:p>
    <w:p w14:paraId="3A2B5D4A" w14:textId="2CA6A32C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0FCE86CF" w14:textId="0116730B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5548172E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47E75B9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Asesorías “Declaración Patrimonial”, 13 de mayo de 2025.</w:t>
      </w:r>
    </w:p>
    <w:p w14:paraId="11B213B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 Natalicio Francisco Arias y Cárdenas, 20 de mayo de 2025.</w:t>
      </w:r>
    </w:p>
    <w:p w14:paraId="77AB151D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Asesorías “Declaración Patrimonial”, 21 de mayo de 2025.</w:t>
      </w:r>
    </w:p>
    <w:p w14:paraId="7955FE3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Foro Titulado “Como veo el futuro desde mi Aula”, 26 de mayo de 2025.</w:t>
      </w:r>
    </w:p>
    <w:p w14:paraId="730711A5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Entrega simbólica “Futuro brillante 2025”, 26 de mayo de 2025.</w:t>
      </w:r>
    </w:p>
    <w:p w14:paraId="713CDCA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Asesorías “Declaración Patrimonial”, 29 de mayo de 2025.</w:t>
      </w:r>
    </w:p>
    <w:p w14:paraId="46E9DA4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Presentación de la directora y jefes de protección civil, 02 de junio de 2025.</w:t>
      </w:r>
    </w:p>
    <w:p w14:paraId="1468512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Toma protesta nueva directora de protección civil y bomberos, 10 de junio de 2025.</w:t>
      </w:r>
    </w:p>
    <w:p w14:paraId="00FF14B3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Concierto Rondalla sentimiento romántico de la escuela de la música Rubén Fuentes, 12 de junio de 2025.</w:t>
      </w:r>
    </w:p>
    <w:p w14:paraId="54C9D95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202º Aniversario de la creación del estado libre y soberano de Jalisco (1823), 16 de junio de 2025.</w:t>
      </w:r>
    </w:p>
    <w:p w14:paraId="5EA3AEE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20º Aniversario de la declaración de la laguna de Zapotlán como sitio Ramsar, 22 de junio de 2025.</w:t>
      </w:r>
    </w:p>
    <w:p w14:paraId="487ABAF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José Paulino de Jesús Rolón Alcaraz “Compositor y director de orquestas”, 22 de junio de 2025.</w:t>
      </w:r>
    </w:p>
    <w:p w14:paraId="2763CC7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Firma para el seguro de vida, 23 de junio de 2025.</w:t>
      </w:r>
    </w:p>
    <w:p w14:paraId="3AA8655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“José Hernández” El hombre que hizo de la cantera un Arte, 24 de junio de 2025.</w:t>
      </w:r>
    </w:p>
    <w:p w14:paraId="6944D8ED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Guillermo Lares </w:t>
      </w:r>
      <w:proofErr w:type="spellStart"/>
      <w:r w:rsidRPr="00A25ED3">
        <w:rPr>
          <w:rFonts w:ascii="Bookman Old Style" w:hAnsi="Bookman Old Style"/>
        </w:rPr>
        <w:t>Lazarit</w:t>
      </w:r>
      <w:proofErr w:type="spellEnd"/>
      <w:r w:rsidRPr="00A25ED3">
        <w:rPr>
          <w:rFonts w:ascii="Bookman Old Style" w:hAnsi="Bookman Old Style"/>
        </w:rPr>
        <w:t xml:space="preserve"> “Dramaturgo y comunicador”, 25 de junio de 2025.</w:t>
      </w:r>
    </w:p>
    <w:p w14:paraId="1142F4E3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Foro “Adicciones, Prevención, Realidades y Decisiones”, 26 de junio de 2025.</w:t>
      </w:r>
    </w:p>
    <w:p w14:paraId="50B95472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108° aniversario de la Aprobación de la Constitución Política del Estado de Jalisco, 08 de julio de 2025.</w:t>
      </w:r>
    </w:p>
    <w:p w14:paraId="70E98B27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Mauro Alfredo Velasco Cisneros, 09 de julio de 2025.</w:t>
      </w:r>
    </w:p>
    <w:p w14:paraId="4A8C4D08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Conferencia “Esclavitud en el siglo XXI, Mitos, Realidades y Soluciones", 11 de julio de 2025.</w:t>
      </w:r>
    </w:p>
    <w:p w14:paraId="0373FB1C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 xml:space="preserve">Acto Protocolario de Bienvenida de Embajadores de Ciudad Guzmán y </w:t>
      </w:r>
      <w:proofErr w:type="spellStart"/>
      <w:r w:rsidRPr="00A25ED3">
        <w:rPr>
          <w:rFonts w:ascii="Bookman Old Style" w:hAnsi="Bookman Old Style"/>
        </w:rPr>
        <w:t>Longmont</w:t>
      </w:r>
      <w:proofErr w:type="spellEnd"/>
      <w:r w:rsidRPr="00A25ED3">
        <w:rPr>
          <w:rFonts w:ascii="Bookman Old Style" w:hAnsi="Bookman Old Style"/>
        </w:rPr>
        <w:t>, 17 de julio de 2025.</w:t>
      </w:r>
    </w:p>
    <w:p w14:paraId="1375146D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Mesa de Dialogo de Actores Clave, 30 de julio de 2025.</w:t>
      </w:r>
    </w:p>
    <w:p w14:paraId="0D9D565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Arranque de la Construcción y Colocación de la 1ra Piedra “Bodega Aurrera Ciudad Guzmán”, 04 de agosto de 2025.</w:t>
      </w:r>
    </w:p>
    <w:p w14:paraId="6807138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146° aniversario de Natalicio del General Emiliano Zapata Salazar (1879-1919), 08 de agosto de 2025.</w:t>
      </w:r>
    </w:p>
    <w:p w14:paraId="7285623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Foro “DÍA INTERNACIONAL DE LOS PUEBLOS INDÍGENAS”, 09 de agosto de 2025.</w:t>
      </w:r>
    </w:p>
    <w:p w14:paraId="02166E1E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Reconocimientos a Atletas Destacados “Olimpiada Nacional Panamericanos Junior 2025”, 28 de agosto de 2025.</w:t>
      </w:r>
    </w:p>
    <w:p w14:paraId="318B31F7" w14:textId="49AE23AB" w:rsid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“Feria Nacional de la Birria”, 29 de agosto de 2025.</w:t>
      </w:r>
    </w:p>
    <w:p w14:paraId="389B21E6" w14:textId="32705909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1B147800" w14:textId="7B4C67A5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3D31285E" w14:textId="77777777" w:rsidR="00053321" w:rsidRPr="00A25ED3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600"/>
        <w:jc w:val="both"/>
        <w:rPr>
          <w:rFonts w:ascii="Bookman Old Style" w:hAnsi="Bookman Old Style"/>
        </w:rPr>
      </w:pPr>
    </w:p>
    <w:p w14:paraId="4408ABFF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del Natalicio “José María Arreola Mendoza”, 03 de septiembre de 2025.</w:t>
      </w:r>
    </w:p>
    <w:p w14:paraId="1BBB2942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Homenaje del Natalicio “Esteban Cibrián Guzmán”, 04 de septiembre de 2025.</w:t>
      </w:r>
    </w:p>
    <w:p w14:paraId="762A97B9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Previo Ensayo “Grito de Independencia”, 14 de septiembre de 2025.</w:t>
      </w:r>
    </w:p>
    <w:p w14:paraId="5B0B90BD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215° Aniversario de Grito de Independencia”, 15 de septiembre de 2025.</w:t>
      </w:r>
    </w:p>
    <w:p w14:paraId="65BC784D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40° Aniversario Luctuoso del Movimiento Telúrico en el Marco del “Día Nacional de Protección Civil”, 19 de septiembre de 2025.</w:t>
      </w:r>
    </w:p>
    <w:p w14:paraId="0A60136B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124° Aniversario del Natalicio del Violinista “Aurelio Fuentes Trujillo”, 25 de septiembre de 2025.</w:t>
      </w:r>
    </w:p>
    <w:p w14:paraId="22D5A380" w14:textId="77777777" w:rsidR="00A25ED3" w:rsidRPr="00A25ED3" w:rsidRDefault="00A25ED3" w:rsidP="00A25ED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</w:rPr>
      </w:pPr>
      <w:r w:rsidRPr="00A25ED3">
        <w:rPr>
          <w:rFonts w:ascii="Bookman Old Style" w:hAnsi="Bookman Old Style"/>
        </w:rPr>
        <w:t>Reconocimientos a los trabajadores del H. Ayuntamiento por sus 20, 25, 30 y 40 años de servicio y jubilados, 26 de septiembre de 2025.</w:t>
      </w:r>
    </w:p>
    <w:p w14:paraId="78EE1EBE" w14:textId="77777777" w:rsidR="00A25ED3" w:rsidRPr="00A25ED3" w:rsidRDefault="00A25ED3" w:rsidP="00A25ED3">
      <w:pPr>
        <w:pBdr>
          <w:top w:val="nil"/>
          <w:left w:val="nil"/>
          <w:bottom w:val="nil"/>
          <w:right w:val="nil"/>
          <w:between w:val="nil"/>
        </w:pBdr>
        <w:rPr>
          <w:rFonts w:ascii="Bookman Old Style" w:hAnsi="Bookman Old Style"/>
        </w:rPr>
      </w:pPr>
    </w:p>
    <w:p w14:paraId="621E5688" w14:textId="77777777" w:rsidR="00A25ED3" w:rsidRPr="00A25ED3" w:rsidRDefault="00A25ED3" w:rsidP="00A25ED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Bookman Old Style" w:hAnsi="Bookman Old Style"/>
          <w:i/>
          <w:iCs/>
        </w:rPr>
      </w:pPr>
      <w:r w:rsidRPr="00A25ED3">
        <w:rPr>
          <w:rFonts w:ascii="Bookman Old Style" w:hAnsi="Bookman Old Style"/>
          <w:i/>
          <w:iCs/>
        </w:rPr>
        <w:t>"Consolidando un entorno competitivo que favorezca la inversión y el desarrollo constante."</w:t>
      </w:r>
    </w:p>
    <w:p w14:paraId="7A940807" w14:textId="194F8551" w:rsidR="001C2F74" w:rsidRPr="00053321" w:rsidRDefault="00371AB3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center"/>
        <w:rPr>
          <w:rFonts w:ascii="Bookman Old Style" w:hAnsi="Bookman Old Style"/>
          <w:i/>
          <w:iCs/>
          <w:color w:val="F79646" w:themeColor="accent6"/>
        </w:rPr>
      </w:pPr>
      <w:r w:rsidRPr="00053321">
        <w:rPr>
          <w:rFonts w:ascii="Bookman Old Style" w:hAnsi="Bookman Old Style"/>
          <w:i/>
          <w:iCs/>
          <w:color w:val="F79646" w:themeColor="accent6"/>
        </w:rPr>
        <w:t>constante."</w:t>
      </w:r>
    </w:p>
    <w:p w14:paraId="1ABA3099" w14:textId="73DF5662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  <w:i/>
          <w:iCs/>
          <w:color w:val="F79646" w:themeColor="accent6"/>
        </w:rPr>
      </w:pPr>
      <w:r>
        <w:rPr>
          <w:rFonts w:ascii="Bookman Old Style" w:hAnsi="Bookman Old Style"/>
          <w:i/>
          <w:iCs/>
          <w:color w:val="F79646" w:themeColor="accent6"/>
        </w:rPr>
        <w:t>IMÁGENES</w:t>
      </w:r>
    </w:p>
    <w:p w14:paraId="64B7BED8" w14:textId="5A01F2E6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  <w:i/>
          <w:iCs/>
          <w:color w:val="F79646" w:themeColor="accent6"/>
        </w:rPr>
      </w:pPr>
    </w:p>
    <w:p w14:paraId="17D040CB" w14:textId="065D8CF6" w:rsidR="00053321" w:rsidRDefault="00053321" w:rsidP="00053321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rFonts w:ascii="Bookman Old Style" w:hAnsi="Bookman Old Style"/>
          <w:i/>
          <w:iCs/>
          <w:color w:val="F79646" w:themeColor="accent6"/>
        </w:rPr>
      </w:pPr>
      <w:r w:rsidRPr="00187BD4">
        <w:rPr>
          <w:rFonts w:ascii="Verdana" w:eastAsia="Verdana" w:hAnsi="Verdana" w:cs="Verdana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55E9DD4" wp14:editId="29D9A0BD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750" cy="2160000"/>
            <wp:effectExtent l="0" t="0" r="1270" b="0"/>
            <wp:wrapNone/>
            <wp:docPr id="3" name="Imagen 3" descr="D:\Pictures\2024-2027\Sesion Ordinaria 01\000_9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2024-2027\Sesion Ordinaria 01\000_9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7BD4">
        <w:rPr>
          <w:rFonts w:ascii="Verdana" w:eastAsia="Verdana" w:hAnsi="Verdana" w:cs="Verdana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0C41DA28" wp14:editId="2C001B0A">
            <wp:simplePos x="0" y="0"/>
            <wp:positionH relativeFrom="column">
              <wp:posOffset>0</wp:posOffset>
            </wp:positionH>
            <wp:positionV relativeFrom="paragraph">
              <wp:posOffset>1344</wp:posOffset>
            </wp:positionV>
            <wp:extent cx="3237355" cy="2160000"/>
            <wp:effectExtent l="0" t="0" r="1270" b="0"/>
            <wp:wrapSquare wrapText="bothSides"/>
            <wp:docPr id="2" name="Imagen 2" descr="D:\Pictures\2024-2027\Sesion Ordinaria 01\000_9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ictures\2024-2027\Sesion Ordinaria 01\000_9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3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56892" w14:textId="51AD1F02" w:rsidR="00053321" w:rsidRPr="00053321" w:rsidRDefault="00053321" w:rsidP="00053321">
      <w:pPr>
        <w:rPr>
          <w:rFonts w:ascii="Bookman Old Style" w:hAnsi="Bookman Old Style"/>
        </w:rPr>
      </w:pPr>
    </w:p>
    <w:p w14:paraId="798B734E" w14:textId="75D36088" w:rsidR="00053321" w:rsidRPr="00053321" w:rsidRDefault="00053321" w:rsidP="00053321">
      <w:pPr>
        <w:rPr>
          <w:rFonts w:ascii="Bookman Old Style" w:hAnsi="Bookman Old Style"/>
        </w:rPr>
      </w:pPr>
    </w:p>
    <w:p w14:paraId="492B4282" w14:textId="1BA34DDF" w:rsidR="00053321" w:rsidRPr="00053321" w:rsidRDefault="00053321" w:rsidP="00053321">
      <w:pPr>
        <w:rPr>
          <w:rFonts w:ascii="Bookman Old Style" w:hAnsi="Bookman Old Style"/>
        </w:rPr>
      </w:pPr>
    </w:p>
    <w:p w14:paraId="62EF12EA" w14:textId="08B58FF9" w:rsidR="00053321" w:rsidRPr="00053321" w:rsidRDefault="00053321" w:rsidP="00053321">
      <w:pPr>
        <w:rPr>
          <w:rFonts w:ascii="Bookman Old Style" w:hAnsi="Bookman Old Style"/>
        </w:rPr>
      </w:pPr>
    </w:p>
    <w:p w14:paraId="38610BB0" w14:textId="7E0A3CAB" w:rsidR="00053321" w:rsidRPr="00053321" w:rsidRDefault="00053321" w:rsidP="00053321">
      <w:pPr>
        <w:rPr>
          <w:rFonts w:ascii="Bookman Old Style" w:hAnsi="Bookman Old Style"/>
        </w:rPr>
      </w:pPr>
    </w:p>
    <w:p w14:paraId="69C6753D" w14:textId="7D8C8E95" w:rsidR="00053321" w:rsidRPr="00053321" w:rsidRDefault="00053321" w:rsidP="00053321">
      <w:pPr>
        <w:rPr>
          <w:rFonts w:ascii="Bookman Old Style" w:hAnsi="Bookman Old Style"/>
        </w:rPr>
      </w:pPr>
    </w:p>
    <w:p w14:paraId="1446D9C6" w14:textId="7D1D4D47" w:rsidR="00053321" w:rsidRPr="00053321" w:rsidRDefault="00053321" w:rsidP="00053321">
      <w:pPr>
        <w:rPr>
          <w:rFonts w:ascii="Bookman Old Style" w:hAnsi="Bookman Old Style"/>
        </w:rPr>
      </w:pPr>
    </w:p>
    <w:p w14:paraId="682AA084" w14:textId="465CCE61" w:rsidR="00053321" w:rsidRPr="00053321" w:rsidRDefault="00053321" w:rsidP="00053321">
      <w:pPr>
        <w:rPr>
          <w:rFonts w:ascii="Bookman Old Style" w:hAnsi="Bookman Old Style"/>
        </w:rPr>
      </w:pPr>
    </w:p>
    <w:p w14:paraId="716644B0" w14:textId="7B6611E3" w:rsidR="00053321" w:rsidRPr="00053321" w:rsidRDefault="00053321" w:rsidP="00053321">
      <w:pPr>
        <w:rPr>
          <w:rFonts w:ascii="Bookman Old Style" w:hAnsi="Bookman Old Style"/>
        </w:rPr>
      </w:pPr>
    </w:p>
    <w:p w14:paraId="15C93EB5" w14:textId="6477685D" w:rsidR="00053321" w:rsidRPr="00053321" w:rsidRDefault="00053321" w:rsidP="00053321">
      <w:pPr>
        <w:rPr>
          <w:rFonts w:ascii="Bookman Old Style" w:hAnsi="Bookman Old Style"/>
        </w:rPr>
      </w:pPr>
    </w:p>
    <w:p w14:paraId="53EBA3FB" w14:textId="11FEB91D" w:rsidR="00053321" w:rsidRDefault="00053321" w:rsidP="00053321">
      <w:pPr>
        <w:rPr>
          <w:rFonts w:ascii="Bookman Old Style" w:hAnsi="Bookman Old Style"/>
          <w:i/>
          <w:iCs/>
          <w:color w:val="F79646" w:themeColor="accent6"/>
        </w:rPr>
      </w:pPr>
    </w:p>
    <w:p w14:paraId="74105AB5" w14:textId="3274D567" w:rsidR="00053321" w:rsidRPr="00053321" w:rsidRDefault="00053321" w:rsidP="00053321">
      <w:pPr>
        <w:rPr>
          <w:rFonts w:ascii="Bookman Old Style" w:hAnsi="Bookman Old Style"/>
        </w:rPr>
      </w:pPr>
    </w:p>
    <w:p w14:paraId="472BAFCD" w14:textId="72042E13" w:rsidR="00053321" w:rsidRDefault="00053321" w:rsidP="00053321">
      <w:pPr>
        <w:rPr>
          <w:rFonts w:ascii="Bookman Old Style" w:hAnsi="Bookman Old Style"/>
          <w:i/>
          <w:iCs/>
          <w:color w:val="F79646" w:themeColor="accent6"/>
        </w:rPr>
      </w:pPr>
    </w:p>
    <w:p w14:paraId="2568909B" w14:textId="37804DF8" w:rsidR="00053321" w:rsidRDefault="00053321" w:rsidP="00053321">
      <w:pPr>
        <w:rPr>
          <w:rFonts w:ascii="Bookman Old Style" w:hAnsi="Bookman Old Style"/>
          <w:i/>
          <w:iCs/>
          <w:color w:val="F79646" w:themeColor="accent6"/>
        </w:rPr>
      </w:pPr>
    </w:p>
    <w:p w14:paraId="1EFBD41D" w14:textId="77777777" w:rsidR="00053321" w:rsidRDefault="00053321" w:rsidP="00053321">
      <w:pPr>
        <w:rPr>
          <w:rFonts w:ascii="Bookman Old Style" w:hAnsi="Bookman Old Style"/>
        </w:rPr>
      </w:pPr>
    </w:p>
    <w:p w14:paraId="6432AA07" w14:textId="36F4A86C" w:rsidR="00053321" w:rsidRDefault="00053321" w:rsidP="00053321">
      <w:pPr>
        <w:rPr>
          <w:rFonts w:ascii="Bookman Old Style" w:hAnsi="Bookman Old Style"/>
        </w:rPr>
      </w:pPr>
      <w:r w:rsidRPr="00187BD4">
        <w:rPr>
          <w:rFonts w:ascii="Verdana" w:eastAsia="Verdana" w:hAnsi="Verdana" w:cs="Verdana"/>
          <w:b/>
          <w:noProof/>
          <w:color w:val="000000"/>
        </w:rPr>
        <w:drawing>
          <wp:anchor distT="0" distB="0" distL="114300" distR="114300" simplePos="0" relativeHeight="251667456" behindDoc="0" locked="0" layoutInCell="1" allowOverlap="1" wp14:anchorId="62EE0A8E" wp14:editId="6117C2D3">
            <wp:simplePos x="0" y="0"/>
            <wp:positionH relativeFrom="column">
              <wp:posOffset>3300095</wp:posOffset>
            </wp:positionH>
            <wp:positionV relativeFrom="paragraph">
              <wp:posOffset>-635</wp:posOffset>
            </wp:positionV>
            <wp:extent cx="3237230" cy="2159635"/>
            <wp:effectExtent l="0" t="0" r="1270" b="0"/>
            <wp:wrapNone/>
            <wp:docPr id="9" name="Imagen 9" descr="D:\Pictures\2024-2027\Sesion Extraordinaria 01\000_5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ictures\2024-2027\Sesion Extraordinaria 01\000_59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FFE47C" w14:textId="77777777" w:rsidR="00053321" w:rsidRDefault="00053321" w:rsidP="00053321">
      <w:pPr>
        <w:rPr>
          <w:rFonts w:ascii="Bookman Old Style" w:hAnsi="Bookman Old Style"/>
        </w:rPr>
      </w:pPr>
    </w:p>
    <w:p w14:paraId="1DFFAD05" w14:textId="77777777" w:rsidR="00053321" w:rsidRDefault="00053321" w:rsidP="00053321">
      <w:pPr>
        <w:rPr>
          <w:rFonts w:ascii="Bookman Old Style" w:hAnsi="Bookman Old Style"/>
        </w:rPr>
      </w:pPr>
    </w:p>
    <w:p w14:paraId="52E07B45" w14:textId="77777777" w:rsidR="00053321" w:rsidRDefault="00053321" w:rsidP="00053321">
      <w:pPr>
        <w:rPr>
          <w:rFonts w:ascii="Bookman Old Style" w:hAnsi="Bookman Old Style"/>
        </w:rPr>
      </w:pPr>
    </w:p>
    <w:p w14:paraId="75C01978" w14:textId="13010460" w:rsidR="00053321" w:rsidRDefault="00053321" w:rsidP="00053321">
      <w:pPr>
        <w:rPr>
          <w:rFonts w:ascii="Bookman Old Style" w:hAnsi="Bookman Old Style"/>
        </w:rPr>
      </w:pPr>
    </w:p>
    <w:p w14:paraId="789E9A64" w14:textId="4DEEF03D" w:rsidR="00053321" w:rsidRDefault="00053321" w:rsidP="00053321">
      <w:pPr>
        <w:rPr>
          <w:rFonts w:ascii="Bookman Old Style" w:hAnsi="Bookman Old Style"/>
        </w:rPr>
      </w:pPr>
      <w:r w:rsidRPr="00187BD4">
        <w:rPr>
          <w:rFonts w:ascii="Verdana" w:eastAsia="Verdana" w:hAnsi="Verdana" w:cs="Verdana"/>
          <w:b/>
          <w:noProof/>
          <w:color w:val="000000"/>
        </w:rPr>
        <w:drawing>
          <wp:anchor distT="0" distB="0" distL="114300" distR="114300" simplePos="0" relativeHeight="251665408" behindDoc="0" locked="0" layoutInCell="1" allowOverlap="1" wp14:anchorId="3D022453" wp14:editId="4645D498">
            <wp:simplePos x="0" y="0"/>
            <wp:positionH relativeFrom="column">
              <wp:posOffset>-53163</wp:posOffset>
            </wp:positionH>
            <wp:positionV relativeFrom="paragraph">
              <wp:posOffset>-861119</wp:posOffset>
            </wp:positionV>
            <wp:extent cx="3237230" cy="2159635"/>
            <wp:effectExtent l="0" t="0" r="1270" b="0"/>
            <wp:wrapSquare wrapText="bothSides"/>
            <wp:docPr id="8" name="Imagen 8" descr="D:\Pictures\2024-2027\Sesion Ordinaria 03\000_6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ictures\2024-2027\Sesion Ordinaria 03\000_6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F7FD0D" w14:textId="7A7A9873" w:rsidR="00053321" w:rsidRDefault="00053321" w:rsidP="00053321">
      <w:pPr>
        <w:rPr>
          <w:rFonts w:ascii="Bookman Old Style" w:hAnsi="Bookman Old Style"/>
        </w:rPr>
      </w:pPr>
    </w:p>
    <w:p w14:paraId="7B4926FB" w14:textId="1085992E" w:rsidR="00053321" w:rsidRDefault="00053321" w:rsidP="00053321">
      <w:pPr>
        <w:rPr>
          <w:rFonts w:ascii="Bookman Old Style" w:hAnsi="Bookman Old Style"/>
        </w:rPr>
      </w:pPr>
    </w:p>
    <w:p w14:paraId="503BFDC2" w14:textId="3909F453" w:rsidR="00053321" w:rsidRDefault="00053321" w:rsidP="00053321">
      <w:pPr>
        <w:rPr>
          <w:rFonts w:ascii="Bookman Old Style" w:hAnsi="Bookman Old Style"/>
        </w:rPr>
      </w:pPr>
    </w:p>
    <w:p w14:paraId="4249C598" w14:textId="27F756F1" w:rsidR="00053321" w:rsidRPr="00053321" w:rsidRDefault="00053321" w:rsidP="00053321">
      <w:pPr>
        <w:rPr>
          <w:rFonts w:ascii="Bookman Old Style" w:hAnsi="Bookman Old Style"/>
        </w:rPr>
      </w:pPr>
    </w:p>
    <w:p w14:paraId="61F608D4" w14:textId="36BD9CCF" w:rsidR="00053321" w:rsidRPr="00053321" w:rsidRDefault="00053321" w:rsidP="00053321">
      <w:pPr>
        <w:rPr>
          <w:rFonts w:ascii="Bookman Old Style" w:hAnsi="Bookman Old Style"/>
        </w:rPr>
      </w:pPr>
    </w:p>
    <w:p w14:paraId="23358B57" w14:textId="582F4FC9" w:rsidR="00053321" w:rsidRPr="00053321" w:rsidRDefault="00053321" w:rsidP="00053321">
      <w:pPr>
        <w:rPr>
          <w:rFonts w:ascii="Bookman Old Style" w:hAnsi="Bookman Old Style"/>
        </w:rPr>
      </w:pPr>
    </w:p>
    <w:p w14:paraId="2A14C14A" w14:textId="79347109" w:rsidR="00053321" w:rsidRPr="00053321" w:rsidRDefault="00053321" w:rsidP="00053321">
      <w:pPr>
        <w:rPr>
          <w:rFonts w:ascii="Bookman Old Style" w:hAnsi="Bookman Old Style"/>
        </w:rPr>
      </w:pPr>
      <w:r w:rsidRPr="0037347C">
        <w:rPr>
          <w:rFonts w:ascii="Verdana" w:eastAsia="Verdana" w:hAnsi="Verdana" w:cs="Verdana"/>
          <w:b/>
          <w:noProof/>
          <w:color w:val="000000"/>
        </w:rPr>
        <w:lastRenderedPageBreak/>
        <w:drawing>
          <wp:anchor distT="0" distB="0" distL="114300" distR="114300" simplePos="0" relativeHeight="251669504" behindDoc="0" locked="0" layoutInCell="1" allowOverlap="1" wp14:anchorId="6BE15576" wp14:editId="5834E7A6">
            <wp:simplePos x="0" y="0"/>
            <wp:positionH relativeFrom="column">
              <wp:posOffset>0</wp:posOffset>
            </wp:positionH>
            <wp:positionV relativeFrom="paragraph">
              <wp:posOffset>138223</wp:posOffset>
            </wp:positionV>
            <wp:extent cx="3237750" cy="2160000"/>
            <wp:effectExtent l="0" t="0" r="1270" b="0"/>
            <wp:wrapSquare wrapText="bothSides"/>
            <wp:docPr id="13" name="Imagen 13" descr="D:\Pictures\2024-2027\Sesion Extraordinaria 02\000_6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Pictures\2024-2027\Sesion Extraordinaria 02\000_61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BF3556" w14:textId="3E1AA436" w:rsidR="00053321" w:rsidRPr="00053321" w:rsidRDefault="00053321" w:rsidP="00053321">
      <w:pPr>
        <w:rPr>
          <w:rFonts w:ascii="Bookman Old Style" w:hAnsi="Bookman Old Style"/>
        </w:rPr>
      </w:pPr>
      <w:r w:rsidRPr="0037347C">
        <w:rPr>
          <w:rFonts w:ascii="Verdana" w:eastAsia="Verdana" w:hAnsi="Verdana" w:cs="Verdana"/>
          <w:b/>
          <w:noProof/>
          <w:color w:val="000000"/>
        </w:rPr>
        <w:drawing>
          <wp:anchor distT="0" distB="0" distL="114300" distR="114300" simplePos="0" relativeHeight="251671552" behindDoc="0" locked="0" layoutInCell="1" allowOverlap="1" wp14:anchorId="1F1A8C81" wp14:editId="588CEA7B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None/>
            <wp:docPr id="15" name="Imagen 15" descr="D:\Pictures\2024-2027\Sesion Extraordinaria 04\000_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Pictures\2024-2027\Sesion Extraordinaria 04\000_947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D8D9CB6" w14:textId="7CC1C8F5" w:rsidR="00053321" w:rsidRPr="00053321" w:rsidRDefault="00053321" w:rsidP="00053321">
      <w:pPr>
        <w:rPr>
          <w:rFonts w:ascii="Bookman Old Style" w:hAnsi="Bookman Old Style"/>
        </w:rPr>
      </w:pPr>
    </w:p>
    <w:p w14:paraId="31474CDA" w14:textId="175C05C3" w:rsidR="00053321" w:rsidRPr="00053321" w:rsidRDefault="00053321" w:rsidP="00053321">
      <w:pPr>
        <w:rPr>
          <w:rFonts w:ascii="Bookman Old Style" w:hAnsi="Bookman Old Style"/>
        </w:rPr>
      </w:pPr>
    </w:p>
    <w:p w14:paraId="4055D704" w14:textId="382691BD" w:rsidR="00053321" w:rsidRPr="00053321" w:rsidRDefault="00053321" w:rsidP="00053321">
      <w:pPr>
        <w:rPr>
          <w:rFonts w:ascii="Bookman Old Style" w:hAnsi="Bookman Old Style"/>
        </w:rPr>
      </w:pPr>
    </w:p>
    <w:p w14:paraId="3AB1DEF8" w14:textId="54C3ABBB" w:rsidR="00053321" w:rsidRPr="00053321" w:rsidRDefault="00053321" w:rsidP="00053321">
      <w:pPr>
        <w:rPr>
          <w:rFonts w:ascii="Bookman Old Style" w:hAnsi="Bookman Old Style"/>
        </w:rPr>
      </w:pPr>
    </w:p>
    <w:p w14:paraId="71A00464" w14:textId="22D559E7" w:rsidR="00053321" w:rsidRPr="00053321" w:rsidRDefault="00053321" w:rsidP="00053321">
      <w:pPr>
        <w:rPr>
          <w:rFonts w:ascii="Bookman Old Style" w:hAnsi="Bookman Old Style"/>
        </w:rPr>
      </w:pPr>
    </w:p>
    <w:p w14:paraId="6DE6CA35" w14:textId="49E8448C" w:rsidR="00053321" w:rsidRPr="00053321" w:rsidRDefault="00053321" w:rsidP="00053321">
      <w:pPr>
        <w:rPr>
          <w:rFonts w:ascii="Bookman Old Style" w:hAnsi="Bookman Old Style"/>
        </w:rPr>
      </w:pPr>
    </w:p>
    <w:p w14:paraId="6E9A7AE9" w14:textId="376A247F" w:rsidR="00053321" w:rsidRDefault="00053321" w:rsidP="00053321">
      <w:pPr>
        <w:rPr>
          <w:rFonts w:ascii="Bookman Old Style" w:hAnsi="Bookman Old Style"/>
        </w:rPr>
      </w:pPr>
    </w:p>
    <w:p w14:paraId="7E06ECAE" w14:textId="6AB2D987" w:rsidR="00053321" w:rsidRPr="00053321" w:rsidRDefault="00053321" w:rsidP="00053321">
      <w:pPr>
        <w:rPr>
          <w:rFonts w:ascii="Bookman Old Style" w:hAnsi="Bookman Old Style"/>
        </w:rPr>
      </w:pPr>
    </w:p>
    <w:p w14:paraId="6A4FF5DE" w14:textId="18984016" w:rsidR="00053321" w:rsidRDefault="00053321" w:rsidP="00053321">
      <w:pPr>
        <w:rPr>
          <w:rFonts w:ascii="Bookman Old Style" w:hAnsi="Bookman Old Style"/>
        </w:rPr>
      </w:pPr>
    </w:p>
    <w:p w14:paraId="23DF37D4" w14:textId="456D7D75" w:rsidR="00053321" w:rsidRDefault="00053321" w:rsidP="00053321">
      <w:pPr>
        <w:rPr>
          <w:rFonts w:ascii="Bookman Old Style" w:hAnsi="Bookman Old Style"/>
        </w:rPr>
      </w:pPr>
    </w:p>
    <w:p w14:paraId="1472C93F" w14:textId="030A980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48772EA4" w14:textId="1F452B3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B979B19" w14:textId="4225D7D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0D51636" w14:textId="49C1F2A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087C79E" w14:textId="4A77E1D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37347C">
        <w:rPr>
          <w:rFonts w:ascii="Verdana" w:eastAsia="Verdana" w:hAnsi="Verdana" w:cs="Verdana"/>
          <w:b/>
          <w:noProof/>
          <w:color w:val="000000"/>
        </w:rPr>
        <w:drawing>
          <wp:anchor distT="0" distB="0" distL="114300" distR="114300" simplePos="0" relativeHeight="251673600" behindDoc="0" locked="0" layoutInCell="1" allowOverlap="1" wp14:anchorId="3B9CB2C4" wp14:editId="312DF0B3">
            <wp:simplePos x="0" y="0"/>
            <wp:positionH relativeFrom="column">
              <wp:posOffset>0</wp:posOffset>
            </wp:positionH>
            <wp:positionV relativeFrom="paragraph">
              <wp:posOffset>2422</wp:posOffset>
            </wp:positionV>
            <wp:extent cx="3237230" cy="2159635"/>
            <wp:effectExtent l="0" t="0" r="1270" b="0"/>
            <wp:wrapSquare wrapText="bothSides"/>
            <wp:docPr id="18" name="Imagen 18" descr="D:\Pictures\2024-2027\Sesion Extraordinaria 06\000_9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Pictures\2024-2027\Sesion Extraordinaria 06\000_96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7347C">
        <w:rPr>
          <w:rFonts w:ascii="Verdana" w:eastAsia="Verdana" w:hAnsi="Verdana" w:cs="Verdana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41EB9C8" wp14:editId="59CA29F6">
            <wp:simplePos x="0" y="0"/>
            <wp:positionH relativeFrom="column">
              <wp:posOffset>3352800</wp:posOffset>
            </wp:positionH>
            <wp:positionV relativeFrom="paragraph">
              <wp:posOffset>-635</wp:posOffset>
            </wp:positionV>
            <wp:extent cx="3237230" cy="2159635"/>
            <wp:effectExtent l="0" t="0" r="1270" b="0"/>
            <wp:wrapNone/>
            <wp:docPr id="19" name="Imagen 19" descr="D:\Pictures\2024-2027\Sesion Extraordinaria 08\000_3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Pictures\2024-2027\Sesion Extraordinaria 08\000_31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4AC99B" w14:textId="1D250D1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173CD4D" w14:textId="4297C15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2DFF8B2" w14:textId="7554AE4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CB0113F" w14:textId="1992842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4E516C7" w14:textId="03A789C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5CE3E4" w14:textId="7F9F8AC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69CC6AC" w14:textId="677E730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91086E5" w14:textId="0A1402D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CBDD17D" w14:textId="591A8B0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A53F3CA" w14:textId="31BC765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6146E93" w14:textId="78E2D31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0CA1E4F" w14:textId="54F992A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57B8489" w14:textId="6E981EE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CE6B1C0" w14:textId="193DFC2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A0013A0" w14:textId="6FFDD3B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7AEFCCC" w14:textId="0F2513A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C70872D" w14:textId="0A07B63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810DEE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79744" behindDoc="0" locked="0" layoutInCell="1" allowOverlap="1" wp14:anchorId="64E66519" wp14:editId="75C1595A">
            <wp:simplePos x="0" y="0"/>
            <wp:positionH relativeFrom="column">
              <wp:posOffset>3276600</wp:posOffset>
            </wp:positionH>
            <wp:positionV relativeFrom="paragraph">
              <wp:posOffset>-635</wp:posOffset>
            </wp:positionV>
            <wp:extent cx="3263265" cy="2159635"/>
            <wp:effectExtent l="0" t="0" r="0" b="0"/>
            <wp:wrapNone/>
            <wp:docPr id="27" name="Imagen 27" descr="D:\Pictures\2024-2027\Sesion Solemne 01\DSC_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Pictures\2024-2027\Sesion Solemne 01\DSC_9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77696" behindDoc="0" locked="0" layoutInCell="1" allowOverlap="1" wp14:anchorId="6A903B38" wp14:editId="3BF03AAC">
            <wp:simplePos x="0" y="0"/>
            <wp:positionH relativeFrom="column">
              <wp:posOffset>0</wp:posOffset>
            </wp:positionH>
            <wp:positionV relativeFrom="paragraph">
              <wp:posOffset>502</wp:posOffset>
            </wp:positionV>
            <wp:extent cx="3160974" cy="2160000"/>
            <wp:effectExtent l="0" t="0" r="1905" b="0"/>
            <wp:wrapSquare wrapText="bothSides"/>
            <wp:docPr id="17761549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974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74042" w14:textId="34E917D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D437FDE" w14:textId="518D6AC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94602F9" w14:textId="4DECEA8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4ED9E8D" w14:textId="7AE83D7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A8B11EA" w14:textId="043B187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A25B078" w14:textId="42EFCA6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433BC77" w14:textId="4FD1D0C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F447C27" w14:textId="415BADA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5228097" w14:textId="47AC0A4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E133583" w14:textId="31F8B5C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D61C525" w14:textId="1AD4E4F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460F7B3" w14:textId="470B86A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039EC52" w14:textId="692BC0F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E974A0E" w14:textId="1D00D20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3853ED0" w14:textId="69C7923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8415453" w14:textId="6D4CAFC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200EF11" w14:textId="49A096F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0CCEA89" w14:textId="404E4AF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69E73E5" w14:textId="1F1D682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5733E6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83840" behindDoc="0" locked="0" layoutInCell="1" allowOverlap="1" wp14:anchorId="4632036D" wp14:editId="07BA4338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None/>
            <wp:docPr id="31" name="Imagen 31" descr="D:\Pictures\2024-2027\Sesion Solemne 02\000_3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Pictures\2024-2027\Sesion Solemne 02\000_37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10DEE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81792" behindDoc="0" locked="0" layoutInCell="1" allowOverlap="1" wp14:anchorId="4E50697A" wp14:editId="50C2E208">
            <wp:simplePos x="0" y="0"/>
            <wp:positionH relativeFrom="column">
              <wp:posOffset>0</wp:posOffset>
            </wp:positionH>
            <wp:positionV relativeFrom="paragraph">
              <wp:posOffset>1949</wp:posOffset>
            </wp:positionV>
            <wp:extent cx="3237230" cy="2159635"/>
            <wp:effectExtent l="0" t="0" r="1270" b="0"/>
            <wp:wrapSquare wrapText="bothSides"/>
            <wp:docPr id="28" name="Imagen 28" descr="D:\Pictures\2024-2027\Sesion Solemne 01\000_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Pictures\2024-2027\Sesion Solemne 01\000_59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07FAF1" w14:textId="07329CA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BB0C036" w14:textId="06CAA6A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7685DCA" w14:textId="69E2D14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D840BF4" w14:textId="0DCB641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ECB6EAB" w14:textId="6D61655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C78D467" w14:textId="5279568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3FA1E9D" w14:textId="7D753A2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5442709" w14:textId="729A415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2C95B82" w14:textId="21C846F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B586407" w14:textId="29022DA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39DE942" w14:textId="6C0A6C6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6EDAD0B" w14:textId="4714622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4054B60" w14:textId="0A29955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85300FF" w14:textId="235A210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3B22D69" w14:textId="62ED625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5733E6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87936" behindDoc="0" locked="0" layoutInCell="1" allowOverlap="1" wp14:anchorId="47E21EE3" wp14:editId="48C7B34C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8500" cy="2159635"/>
            <wp:effectExtent l="0" t="0" r="0" b="0"/>
            <wp:wrapNone/>
            <wp:docPr id="1195253636" name="Imagen 1195253636" descr="D:\Pictures\2024-2027\Sesion Solemne 03\IMG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D:\Pictures\2024-2027\Sesion Solemne 03\IMG_06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733E6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85888" behindDoc="0" locked="0" layoutInCell="1" allowOverlap="1" wp14:anchorId="6AFAB75E" wp14:editId="3852FE2A">
            <wp:simplePos x="0" y="0"/>
            <wp:positionH relativeFrom="column">
              <wp:posOffset>0</wp:posOffset>
            </wp:positionH>
            <wp:positionV relativeFrom="paragraph">
              <wp:posOffset>-1920</wp:posOffset>
            </wp:positionV>
            <wp:extent cx="3237750" cy="2160000"/>
            <wp:effectExtent l="0" t="0" r="1270" b="0"/>
            <wp:wrapSquare wrapText="bothSides"/>
            <wp:docPr id="1195253632" name="Imagen 1195253632" descr="D:\Pictures\2024-2027\Sesion Solemne 02\000_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Pictures\2024-2027\Sesion Solemne 02\000_386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3E1ACC" w14:textId="2E96C4E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90D7024" w14:textId="4394102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23DC5A0" w14:textId="36D349D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2C49837" w14:textId="2B10716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0DAC306" w14:textId="537891C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37D358A" w14:textId="057BDC7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BC52880" w14:textId="55AFB8F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1572542" w14:textId="173D2CC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0EC3D17" w14:textId="21F070E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028F836" w14:textId="5EC6E75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FA6BA06" w14:textId="0A3B267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A4046A1" w14:textId="2EE2515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B56B7E4" w14:textId="08D97E6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AD2B6FE" w14:textId="20C300F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409FE7D" w14:textId="3E75090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AE8490E" w14:textId="2FEEFC3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5733E6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92032" behindDoc="0" locked="0" layoutInCell="1" allowOverlap="1" wp14:anchorId="7E4DF7A1" wp14:editId="1021EA28">
            <wp:simplePos x="0" y="0"/>
            <wp:positionH relativeFrom="column">
              <wp:posOffset>3354070</wp:posOffset>
            </wp:positionH>
            <wp:positionV relativeFrom="paragraph">
              <wp:posOffset>-635</wp:posOffset>
            </wp:positionV>
            <wp:extent cx="3239770" cy="2159635"/>
            <wp:effectExtent l="0" t="0" r="0" b="0"/>
            <wp:wrapNone/>
            <wp:docPr id="1195253638" name="Imagen 1195253638" descr="D:\Pictures\2024-2027\Sesion Solemne 04\000_5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D:\Pictures\2024-2027\Sesion Solemne 04\000_57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733E6"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689984" behindDoc="0" locked="0" layoutInCell="1" allowOverlap="1" wp14:anchorId="5813051D" wp14:editId="5CD69A6C">
            <wp:simplePos x="0" y="0"/>
            <wp:positionH relativeFrom="column">
              <wp:posOffset>0</wp:posOffset>
            </wp:positionH>
            <wp:positionV relativeFrom="paragraph">
              <wp:posOffset>502</wp:posOffset>
            </wp:positionV>
            <wp:extent cx="3239770" cy="2159635"/>
            <wp:effectExtent l="0" t="0" r="0" b="0"/>
            <wp:wrapSquare wrapText="bothSides"/>
            <wp:docPr id="1195253637" name="Imagen 1195253637" descr="D:\Pictures\2024-2027\Sesion Solemne 04\000_5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D:\Pictures\2024-2027\Sesion Solemne 04\000_57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FC385" w14:textId="026CB4D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F614DD5" w14:textId="72F395A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5C238FD" w14:textId="0710F04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FDF316F" w14:textId="20782E0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D8B10BF" w14:textId="1B0E446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D641006" w14:textId="52C7646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663ECC1" w14:textId="027E957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379DB0" w14:textId="69A9450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DC9F117" w14:textId="6732C72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20E6401" w14:textId="1D1F4F7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53908B6" w14:textId="080FFE9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8A6C3D7" w14:textId="60B3F8E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360A209" w14:textId="5D35379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DA293AA" w14:textId="4107CB9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31AD3E5" w14:textId="173FE93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9E1869F" w14:textId="2BF62D5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E37646A" w14:textId="1D52F35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24ED6B5" w14:textId="4432EF0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F14745">
        <w:rPr>
          <w:rFonts w:ascii="Verdana" w:eastAsia="Verdana" w:hAnsi="Verdana" w:cs="Verdana"/>
          <w:bCs/>
          <w:noProof/>
        </w:rPr>
        <w:drawing>
          <wp:anchor distT="0" distB="0" distL="114300" distR="114300" simplePos="0" relativeHeight="251696128" behindDoc="0" locked="0" layoutInCell="1" allowOverlap="1" wp14:anchorId="71095F92" wp14:editId="0FA4576F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None/>
            <wp:docPr id="5" name="Imagen 5" descr="D:\Pictures\2024-2027\segundo trimestral\Sesion Ordinaria 06\000_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ictures\2024-2027\segundo trimestral\Sesion Ordinaria 06\000_40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F6BAC">
        <w:rPr>
          <w:rFonts w:ascii="Verdana" w:eastAsia="Verdana" w:hAnsi="Verdana" w:cs="Verdana"/>
          <w:bCs/>
          <w:noProof/>
        </w:rPr>
        <w:drawing>
          <wp:anchor distT="0" distB="0" distL="114300" distR="114300" simplePos="0" relativeHeight="251694080" behindDoc="1" locked="0" layoutInCell="1" allowOverlap="1" wp14:anchorId="21F0FD05" wp14:editId="1329C338">
            <wp:simplePos x="0" y="0"/>
            <wp:positionH relativeFrom="column">
              <wp:posOffset>0</wp:posOffset>
            </wp:positionH>
            <wp:positionV relativeFrom="paragraph">
              <wp:posOffset>-4342</wp:posOffset>
            </wp:positionV>
            <wp:extent cx="3237750" cy="2160000"/>
            <wp:effectExtent l="0" t="0" r="1270" b="0"/>
            <wp:wrapSquare wrapText="bothSides"/>
            <wp:docPr id="359116079" name="Imagen 359116079" descr="D:\Pictures\2024-2027\segundo trimestral\Sesion Ordinaria 04\000_8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2024-2027\segundo trimestral\Sesion Ordinaria 04\000_85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8E0880" w14:textId="4CCD3AB7" w:rsidR="00053321" w:rsidRDefault="00053321" w:rsidP="00053321">
      <w:pPr>
        <w:tabs>
          <w:tab w:val="left" w:pos="3667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59E89973" w14:textId="4B53BAB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62F4543" w14:textId="3E81176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96C5C47" w14:textId="4D1D0C0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E63224F" w14:textId="6C28329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D2AFCC4" w14:textId="552FC08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3FA906E" w14:textId="5E83901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83AE0A5" w14:textId="05C91F8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FCBC5E1" w14:textId="17730CE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3C39ED0" w14:textId="72B06CA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545FDE3" w14:textId="1929F3F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9810000" w14:textId="64EA05D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0EE3304" w14:textId="4D27DF3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DAC2F9C" w14:textId="21AB29B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E6B6A14" w14:textId="39D167F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18F563D" w14:textId="71BEA52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DA06ED">
        <w:rPr>
          <w:rFonts w:ascii="Verdana" w:eastAsia="Verdana" w:hAnsi="Verdana" w:cs="Verdana"/>
          <w:b/>
          <w:noProof/>
        </w:rPr>
        <w:drawing>
          <wp:anchor distT="0" distB="0" distL="114300" distR="114300" simplePos="0" relativeHeight="251700224" behindDoc="0" locked="0" layoutInCell="1" allowOverlap="1" wp14:anchorId="39D3A79C" wp14:editId="32316F8D">
            <wp:simplePos x="0" y="0"/>
            <wp:positionH relativeFrom="column">
              <wp:posOffset>3349256</wp:posOffset>
            </wp:positionH>
            <wp:positionV relativeFrom="paragraph">
              <wp:posOffset>-1920</wp:posOffset>
            </wp:positionV>
            <wp:extent cx="3199765" cy="1979930"/>
            <wp:effectExtent l="0" t="0" r="635" b="1270"/>
            <wp:wrapSquare wrapText="bothSides"/>
            <wp:docPr id="1947273775" name="Imagen 1947273775" descr="D:\Pictures\2024-2027\segundo trimestral\mtra olga\enero\IMG-20250425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D:\Pictures\2024-2027\segundo trimestral\mtra olga\enero\IMG-20250425-WA009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A06ED">
        <w:rPr>
          <w:rFonts w:ascii="Verdana" w:eastAsia="Verdana" w:hAnsi="Verdana" w:cs="Verdana"/>
          <w:b/>
          <w:noProof/>
        </w:rPr>
        <w:drawing>
          <wp:anchor distT="0" distB="0" distL="114300" distR="114300" simplePos="0" relativeHeight="251698176" behindDoc="0" locked="0" layoutInCell="1" allowOverlap="1" wp14:anchorId="0E829FFE" wp14:editId="4AA68810">
            <wp:simplePos x="0" y="0"/>
            <wp:positionH relativeFrom="column">
              <wp:posOffset>0</wp:posOffset>
            </wp:positionH>
            <wp:positionV relativeFrom="paragraph">
              <wp:posOffset>-1920</wp:posOffset>
            </wp:positionV>
            <wp:extent cx="3237230" cy="2159635"/>
            <wp:effectExtent l="0" t="0" r="1270" b="0"/>
            <wp:wrapSquare wrapText="bothSides"/>
            <wp:docPr id="781054873" name="Imagen 781054873" descr="D:\Pictures\2024-2027\segundo trimestral\Sesion Extraordinaria 15\000_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ictures\2024-2027\segundo trimestral\Sesion Extraordinaria 15\000_97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F7FE02" w14:textId="7CD8403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F2414E9" w14:textId="7642F89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247EA24" w14:textId="48F39E0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82684A">
        <w:rPr>
          <w:rFonts w:ascii="Verdana" w:eastAsia="Verdana" w:hAnsi="Verdana" w:cs="Verdana"/>
          <w:noProof/>
        </w:rPr>
        <w:drawing>
          <wp:anchor distT="0" distB="0" distL="114300" distR="114300" simplePos="0" relativeHeight="251704320" behindDoc="0" locked="0" layoutInCell="1" allowOverlap="1" wp14:anchorId="4503801D" wp14:editId="3256AA22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None/>
            <wp:docPr id="595489513" name="Imagen 595489513" descr="D:\Pictures\2024-2027\segundo trimestral\Sesion Solemne 05\000_8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Pictures\2024-2027\segundo trimestral\Sesion Solemne 05\000_870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84A">
        <w:rPr>
          <w:rFonts w:ascii="Verdana" w:eastAsia="Verdana" w:hAnsi="Verdana" w:cs="Verdana"/>
          <w:b/>
          <w:noProof/>
        </w:rPr>
        <w:drawing>
          <wp:anchor distT="0" distB="0" distL="114300" distR="114300" simplePos="0" relativeHeight="251702272" behindDoc="0" locked="0" layoutInCell="1" allowOverlap="1" wp14:anchorId="079A6EDA" wp14:editId="3E1F119E">
            <wp:simplePos x="0" y="0"/>
            <wp:positionH relativeFrom="column">
              <wp:posOffset>0</wp:posOffset>
            </wp:positionH>
            <wp:positionV relativeFrom="paragraph">
              <wp:posOffset>-295</wp:posOffset>
            </wp:positionV>
            <wp:extent cx="3238500" cy="2159635"/>
            <wp:effectExtent l="0" t="0" r="0" b="0"/>
            <wp:wrapSquare wrapText="bothSides"/>
            <wp:docPr id="1562372520" name="Imagen 1562372520" descr="D:\Pictures\2024-2027\segundo trimestral\Sesion Extraordinaria 19\IMG_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ictures\2024-2027\segundo trimestral\Sesion Extraordinaria 19\IMG_344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249AC8" w14:textId="7252B07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9499056" w14:textId="463326D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36683D0" w14:textId="7EDB9DB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A3FAAC3" w14:textId="0786D6C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AEA6543" w14:textId="6D3B946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1BA18AE" w14:textId="7B51811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0D1F37A" w14:textId="117631B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E5DFB44" w14:textId="767D577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191B79D" w14:textId="0E3DE93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8289B06" w14:textId="48D0304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5D94B24" w14:textId="2C24902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1B9F2C5" w14:textId="25A32C8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FF13E3D" w14:textId="64EDB79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EAA4C92" w14:textId="36482F8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A54AB4F" w14:textId="6D3CB7E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693B8B" w14:textId="591E16B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25B494B" w14:textId="5E23079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82684A">
        <w:rPr>
          <w:rFonts w:ascii="Verdana" w:eastAsia="Verdana" w:hAnsi="Verdana" w:cs="Verdana"/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00E6E122" wp14:editId="2463CF1D">
            <wp:simplePos x="0" y="0"/>
            <wp:positionH relativeFrom="column">
              <wp:posOffset>3349256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Square wrapText="bothSides"/>
            <wp:docPr id="620532562" name="Imagen 620532562" descr="D:\Pictures\2024-2027\segundo trimestral\Sesion Solemne 05\000_8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Pictures\2024-2027\segundo trimestral\Sesion Solemne 05\000_865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84A">
        <w:rPr>
          <w:rFonts w:ascii="Verdana" w:eastAsia="Verdana" w:hAnsi="Verdana" w:cs="Verdana"/>
          <w:noProof/>
        </w:rPr>
        <w:drawing>
          <wp:anchor distT="0" distB="0" distL="114300" distR="114300" simplePos="0" relativeHeight="251706368" behindDoc="0" locked="0" layoutInCell="1" allowOverlap="1" wp14:anchorId="669E65C9" wp14:editId="7A0CF51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Square wrapText="bothSides"/>
            <wp:docPr id="2129752550" name="Imagen 2129752550" descr="D:\Pictures\2024-2027\segundo trimestral\Sesion Solemne 05\000_8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Pictures\2024-2027\segundo trimestral\Sesion Solemne 05\000_864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556C83" w14:textId="1E30B34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5BAFBF" w14:textId="551AF2B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 w:rsidRPr="0082684A">
        <w:rPr>
          <w:rFonts w:ascii="Verdana" w:eastAsia="Verdana" w:hAnsi="Verdana" w:cs="Verdana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712512" behindDoc="0" locked="0" layoutInCell="1" allowOverlap="1" wp14:anchorId="05DE6154" wp14:editId="3F4876E2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None/>
            <wp:docPr id="1173391110" name="Imagen 1173391110" descr="D:\Pictures\2024-2027\segundo trimestral\Sesion Solemne 06\000_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Pictures\2024-2027\segundo trimestral\Sesion Solemne 06\000_273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684A">
        <w:rPr>
          <w:rFonts w:ascii="Verdana" w:eastAsia="Verdana" w:hAnsi="Verdana" w:cs="Verdana"/>
          <w:noProof/>
        </w:rPr>
        <w:drawing>
          <wp:anchor distT="0" distB="0" distL="114300" distR="114300" simplePos="0" relativeHeight="251710464" behindDoc="0" locked="0" layoutInCell="1" allowOverlap="1" wp14:anchorId="76AA2C00" wp14:editId="05D846A6">
            <wp:simplePos x="0" y="0"/>
            <wp:positionH relativeFrom="column">
              <wp:posOffset>0</wp:posOffset>
            </wp:positionH>
            <wp:positionV relativeFrom="paragraph">
              <wp:posOffset>724</wp:posOffset>
            </wp:positionV>
            <wp:extent cx="3237230" cy="2159635"/>
            <wp:effectExtent l="0" t="0" r="1270" b="0"/>
            <wp:wrapSquare wrapText="bothSides"/>
            <wp:docPr id="1123842006" name="Imagen 1123842006" descr="D:\Pictures\2024-2027\segundo trimestral\Sesion Solemne 06\000_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Pictures\2024-2027\segundo trimestral\Sesion Solemne 06\000_261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B38599" w14:textId="68190C3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3F62DFD" w14:textId="364F097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12C04A9" w14:textId="60BB91B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6D2473E" w14:textId="1C03D19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98D67CC" w14:textId="20D3EF4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D902FEA" w14:textId="1F8B272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8691865" w14:textId="32D9BAC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5DE2C58" w14:textId="1758089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74E0316" w14:textId="76D93D5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713A826" w14:textId="1826766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699E50E" w14:textId="28F4F91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903D6BE" w14:textId="0352218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0DBE340" w14:textId="0EA9C72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248DBEE" w14:textId="602A00D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66F6A82" w14:textId="3B55E9B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9F438A5" w14:textId="592DF4F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31CB96C" w14:textId="1742C04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76D604BA" wp14:editId="5D8303C1">
            <wp:simplePos x="0" y="0"/>
            <wp:positionH relativeFrom="column">
              <wp:posOffset>3349256</wp:posOffset>
            </wp:positionH>
            <wp:positionV relativeFrom="paragraph">
              <wp:posOffset>-1831</wp:posOffset>
            </wp:positionV>
            <wp:extent cx="3237230" cy="2159635"/>
            <wp:effectExtent l="0" t="0" r="1270" b="0"/>
            <wp:wrapSquare wrapText="bothSides"/>
            <wp:docPr id="78182909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1" wp14:anchorId="26D6FBB6" wp14:editId="2AD676CE">
            <wp:simplePos x="0" y="0"/>
            <wp:positionH relativeFrom="column">
              <wp:posOffset>0</wp:posOffset>
            </wp:positionH>
            <wp:positionV relativeFrom="paragraph">
              <wp:posOffset>-1831</wp:posOffset>
            </wp:positionV>
            <wp:extent cx="3237230" cy="2159635"/>
            <wp:effectExtent l="0" t="0" r="1270" b="0"/>
            <wp:wrapSquare wrapText="bothSides"/>
            <wp:docPr id="38429377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99F72" w14:textId="34F6BF5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91842A6" w14:textId="32C1E1C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2FF525A" w14:textId="07559C1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7A526CC8" wp14:editId="47241E9B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7230" cy="2159635"/>
            <wp:effectExtent l="0" t="0" r="1270" b="0"/>
            <wp:wrapNone/>
            <wp:docPr id="650945765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4F768A16" wp14:editId="1F5B29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237802" cy="2160000"/>
            <wp:effectExtent l="0" t="0" r="1270" b="0"/>
            <wp:wrapSquare wrapText="bothSides"/>
            <wp:docPr id="162375416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0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C73CF" w14:textId="53B39B9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C661148" w14:textId="62B1CDE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A35BD9C" w14:textId="5AB7F29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DE1B044" w14:textId="363409C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566FDEB" w14:textId="5B27DAD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302517B" w14:textId="2AFC8F1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60A09B2" w14:textId="3A22CF2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472BF32" w14:textId="211DD6C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0C6570F" w14:textId="2406931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B45E5D9" w14:textId="338F7F6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317C739" w14:textId="624294A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F4D6DF6" w14:textId="48803F0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AFF908A" w14:textId="3958EE8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3C37634" w14:textId="1C9A757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C99487E" w14:textId="56899A0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7E81387" wp14:editId="1D421955">
            <wp:simplePos x="0" y="0"/>
            <wp:positionH relativeFrom="column">
              <wp:posOffset>3352800</wp:posOffset>
            </wp:positionH>
            <wp:positionV relativeFrom="paragraph">
              <wp:posOffset>-635</wp:posOffset>
            </wp:positionV>
            <wp:extent cx="3237230" cy="2159635"/>
            <wp:effectExtent l="0" t="0" r="1270" b="0"/>
            <wp:wrapNone/>
            <wp:docPr id="353241063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0F3E62AE" wp14:editId="4E6D6A08">
            <wp:simplePos x="0" y="0"/>
            <wp:positionH relativeFrom="column">
              <wp:posOffset>0</wp:posOffset>
            </wp:positionH>
            <wp:positionV relativeFrom="paragraph">
              <wp:posOffset>-3869</wp:posOffset>
            </wp:positionV>
            <wp:extent cx="3237230" cy="2159635"/>
            <wp:effectExtent l="0" t="0" r="1270" b="0"/>
            <wp:wrapSquare wrapText="bothSides"/>
            <wp:docPr id="65355975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B16D5D" w14:textId="4CBD5E0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7CE0DB0" w14:textId="56EFE12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B9E0C5B" w14:textId="094CE1D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57FD1D6" w14:textId="73A1E07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42C7039" w14:textId="57DA097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2A9A3AB" w14:textId="20F8D2F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4C2A454" w14:textId="3A26E66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1611C77" w14:textId="058DB31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81B1846" w14:textId="327F01E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7854D1" w14:textId="1C5AB4F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EDD8AEC" w14:textId="7427711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82AC578" w14:textId="0BE649F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CB03324" w14:textId="2EA6BE9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E9E6B7" w14:textId="2144E81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B88FD51" w14:textId="016AFE6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0AE26D0" w14:textId="24A1E2D7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28896" behindDoc="0" locked="0" layoutInCell="1" allowOverlap="1" wp14:anchorId="71882B0B" wp14:editId="0FE83624">
            <wp:simplePos x="0" y="0"/>
            <wp:positionH relativeFrom="column">
              <wp:posOffset>3352800</wp:posOffset>
            </wp:positionH>
            <wp:positionV relativeFrom="paragraph">
              <wp:posOffset>-635</wp:posOffset>
            </wp:positionV>
            <wp:extent cx="3237230" cy="2159635"/>
            <wp:effectExtent l="0" t="0" r="1270" b="0"/>
            <wp:wrapNone/>
            <wp:docPr id="74083518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321">
        <w:rPr>
          <w:noProof/>
        </w:rPr>
        <w:drawing>
          <wp:anchor distT="0" distB="0" distL="114300" distR="114300" simplePos="0" relativeHeight="251726848" behindDoc="0" locked="0" layoutInCell="1" allowOverlap="1" wp14:anchorId="573FA41A" wp14:editId="104AE78E">
            <wp:simplePos x="0" y="0"/>
            <wp:positionH relativeFrom="column">
              <wp:posOffset>0</wp:posOffset>
            </wp:positionH>
            <wp:positionV relativeFrom="paragraph">
              <wp:posOffset>-1447</wp:posOffset>
            </wp:positionV>
            <wp:extent cx="3237802" cy="2160000"/>
            <wp:effectExtent l="0" t="0" r="1270" b="0"/>
            <wp:wrapSquare wrapText="bothSides"/>
            <wp:docPr id="926515138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80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8319B" w14:textId="7114026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7AC173C" w14:textId="1004241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9E9C1FB" w14:textId="67C3671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E55C972" w14:textId="4C1E053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6B9D60F" w14:textId="1255CC3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08796B3" w14:textId="6CAD002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3EBE20A" w14:textId="4B4B610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5D69A72" w14:textId="34EFCAC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E42F315" w14:textId="19744EB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DFC6D1E" w14:textId="77F2D8E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A793C24" w14:textId="5804F98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1E5C90C" w14:textId="775EA7C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5565B27" w14:textId="5CF397F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8190246" w14:textId="4278E55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303E186" w14:textId="36EFA91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337E321" w14:textId="32112CC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7F076B5" w14:textId="3F06ED7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7D10E22" w14:textId="7A17D34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F11ACC6" w14:textId="641E218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2F97D7A" w14:textId="684FA30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22F6C76" w14:textId="0060C7E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BE2BFDE" w14:textId="59CB010E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08B1A806" wp14:editId="20438827">
            <wp:simplePos x="0" y="0"/>
            <wp:positionH relativeFrom="column">
              <wp:posOffset>0</wp:posOffset>
            </wp:positionH>
            <wp:positionV relativeFrom="paragraph">
              <wp:posOffset>-3027</wp:posOffset>
            </wp:positionV>
            <wp:extent cx="3235960" cy="2159635"/>
            <wp:effectExtent l="0" t="0" r="2540" b="0"/>
            <wp:wrapSquare wrapText="bothSides"/>
            <wp:docPr id="13875965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5BF45B76" wp14:editId="4865B4DA">
            <wp:simplePos x="0" y="0"/>
            <wp:positionH relativeFrom="column">
              <wp:posOffset>3352800</wp:posOffset>
            </wp:positionH>
            <wp:positionV relativeFrom="paragraph">
              <wp:posOffset>-635</wp:posOffset>
            </wp:positionV>
            <wp:extent cx="3235960" cy="2159635"/>
            <wp:effectExtent l="0" t="0" r="2540" b="0"/>
            <wp:wrapNone/>
            <wp:docPr id="12192219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BF023E" w14:textId="66C5CD8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69A48E" w14:textId="68DABB7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A57BDCC" w14:textId="0318F99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02C4F27" w14:textId="7777777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8D64FB7" w14:textId="50BD0D4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FB22E22" w14:textId="71A0BF0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ECDEA07" w14:textId="7C97F11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C083A45" w14:textId="12B0574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2116CDB" w14:textId="4189BF2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C776B2C" w14:textId="6C576AA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0A433B4" w14:textId="66607DE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ECA9DA0" w14:textId="5E0DB80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F59A129" w14:textId="3C8879B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AB21076" w14:textId="7378B1D3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37088" behindDoc="0" locked="0" layoutInCell="1" allowOverlap="1" wp14:anchorId="784AE508" wp14:editId="6C416DFF">
            <wp:simplePos x="0" y="0"/>
            <wp:positionH relativeFrom="column">
              <wp:posOffset>3352800</wp:posOffset>
            </wp:positionH>
            <wp:positionV relativeFrom="paragraph">
              <wp:posOffset>0</wp:posOffset>
            </wp:positionV>
            <wp:extent cx="3235960" cy="2159635"/>
            <wp:effectExtent l="0" t="0" r="2540" b="0"/>
            <wp:wrapNone/>
            <wp:docPr id="1126521471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3BF54E97" wp14:editId="0DFB0EEF">
            <wp:simplePos x="0" y="0"/>
            <wp:positionH relativeFrom="column">
              <wp:posOffset>0</wp:posOffset>
            </wp:positionH>
            <wp:positionV relativeFrom="paragraph">
              <wp:posOffset>-1920</wp:posOffset>
            </wp:positionV>
            <wp:extent cx="3235960" cy="2159635"/>
            <wp:effectExtent l="0" t="0" r="2540" b="0"/>
            <wp:wrapSquare wrapText="bothSides"/>
            <wp:docPr id="980169335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6A10CD" w14:textId="3813404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5966373" w14:textId="0572035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1F66B1C" w14:textId="6577D07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086118C" w14:textId="725BF2E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C83BB2D" w14:textId="11F4C22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5C8E3C6" w14:textId="36D7171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49CD5FE" w14:textId="3FCA63E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267DE8D" w14:textId="75D1993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4EEE211" w14:textId="5B6363F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EFFDB7F" w14:textId="089450E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CF0AFD8" w14:textId="7896C9F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BCEA9B3" w14:textId="52510ED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AB4487F" w14:textId="414DEE8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5C57CD3" w14:textId="4E0664B7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39136" behindDoc="0" locked="0" layoutInCell="1" allowOverlap="1" wp14:anchorId="3AB594B4" wp14:editId="3D02B4CC">
            <wp:simplePos x="0" y="0"/>
            <wp:positionH relativeFrom="column">
              <wp:posOffset>0</wp:posOffset>
            </wp:positionH>
            <wp:positionV relativeFrom="paragraph">
              <wp:posOffset>-1447</wp:posOffset>
            </wp:positionV>
            <wp:extent cx="3236155" cy="2160000"/>
            <wp:effectExtent l="0" t="0" r="2540" b="0"/>
            <wp:wrapSquare wrapText="bothSides"/>
            <wp:docPr id="1430968848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15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1184" behindDoc="0" locked="0" layoutInCell="1" allowOverlap="1" wp14:anchorId="665298D2" wp14:editId="09BD900D">
            <wp:simplePos x="0" y="0"/>
            <wp:positionH relativeFrom="column">
              <wp:posOffset>3352800</wp:posOffset>
            </wp:positionH>
            <wp:positionV relativeFrom="paragraph">
              <wp:posOffset>-635</wp:posOffset>
            </wp:positionV>
            <wp:extent cx="3239450" cy="2160000"/>
            <wp:effectExtent l="0" t="0" r="0" b="0"/>
            <wp:wrapNone/>
            <wp:docPr id="19302948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45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21345" w14:textId="095A20C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1A721B1" w14:textId="63C4692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101EB10" w14:textId="41A370A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6254DBF" w14:textId="50247B9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2A63C94" w14:textId="5E6EC2BF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A31F014" w14:textId="48D40F2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A56F802" w14:textId="4575233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9D4E18D" w14:textId="36DDBFA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40D626B" w14:textId="4085A86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299F88A" w14:textId="47E0BBC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3905527" w14:textId="231F71D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85E1EB2" w14:textId="1DCC35E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E3BE0D0" w14:textId="1A2C70D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5F2BE4E" w14:textId="3C7B7F0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8C49DA2" w14:textId="59E0403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B0D760D" w14:textId="1E7676F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1BDA117" w14:textId="22D9C946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80B34B6" w14:textId="00F1D90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91F89C7" w14:textId="29F585E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B1E3EAA" w14:textId="75C29147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45280" behindDoc="0" locked="0" layoutInCell="1" allowOverlap="1" wp14:anchorId="444C3652" wp14:editId="39E7F9B1">
            <wp:simplePos x="0" y="0"/>
            <wp:positionH relativeFrom="column">
              <wp:posOffset>3349256</wp:posOffset>
            </wp:positionH>
            <wp:positionV relativeFrom="paragraph">
              <wp:posOffset>-4342</wp:posOffset>
            </wp:positionV>
            <wp:extent cx="3236595" cy="2159635"/>
            <wp:effectExtent l="0" t="0" r="1905" b="0"/>
            <wp:wrapSquare wrapText="bothSides"/>
            <wp:docPr id="892162906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0" locked="0" layoutInCell="1" allowOverlap="1" wp14:anchorId="03EE6536" wp14:editId="1F1EA592">
            <wp:simplePos x="0" y="0"/>
            <wp:positionH relativeFrom="column">
              <wp:posOffset>0</wp:posOffset>
            </wp:positionH>
            <wp:positionV relativeFrom="paragraph">
              <wp:posOffset>-4342</wp:posOffset>
            </wp:positionV>
            <wp:extent cx="3236595" cy="2159635"/>
            <wp:effectExtent l="0" t="0" r="1905" b="0"/>
            <wp:wrapSquare wrapText="bothSides"/>
            <wp:docPr id="1802167169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912B4" w14:textId="2C1F51B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88DC605" w14:textId="2BD9003D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3EEADC35" wp14:editId="530EB1FF">
            <wp:simplePos x="0" y="0"/>
            <wp:positionH relativeFrom="column">
              <wp:posOffset>3353435</wp:posOffset>
            </wp:positionH>
            <wp:positionV relativeFrom="paragraph">
              <wp:posOffset>-635</wp:posOffset>
            </wp:positionV>
            <wp:extent cx="3239135" cy="2159635"/>
            <wp:effectExtent l="0" t="0" r="0" b="0"/>
            <wp:wrapNone/>
            <wp:docPr id="2140077606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0" locked="0" layoutInCell="1" allowOverlap="1" wp14:anchorId="2A0BCE96" wp14:editId="2824EE5C">
            <wp:simplePos x="0" y="0"/>
            <wp:positionH relativeFrom="column">
              <wp:posOffset>0</wp:posOffset>
            </wp:positionH>
            <wp:positionV relativeFrom="paragraph">
              <wp:posOffset>-4785</wp:posOffset>
            </wp:positionV>
            <wp:extent cx="3239135" cy="2159635"/>
            <wp:effectExtent l="0" t="0" r="0" b="0"/>
            <wp:wrapSquare wrapText="bothSides"/>
            <wp:docPr id="1948198971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8E687" w14:textId="14909A0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A72700A" w14:textId="6340F38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DCAFE85" w14:textId="7F931FE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A3C278D" w14:textId="00C63A72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FBCE24F" w14:textId="1C42C1B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80DBC87" w14:textId="52067257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C5D51A4" w14:textId="0311D8D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EB8AF42" w14:textId="6E285A2E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D189A70" w14:textId="53E97AC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F16FD34" w14:textId="6FFC8B7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467FD47C" w14:textId="31077AF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705B22C" w14:textId="0091044D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65EA7EE" w14:textId="085D4AE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E0E4A83" w14:textId="054D8D5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B32E426" w14:textId="721DE1EC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544517">
        <w:rPr>
          <w:rFonts w:ascii="Verdana" w:hAnsi="Verdana"/>
          <w:b/>
          <w:bCs/>
          <w:noProof/>
        </w:rPr>
        <w:drawing>
          <wp:anchor distT="0" distB="0" distL="114300" distR="114300" simplePos="0" relativeHeight="251751424" behindDoc="0" locked="0" layoutInCell="1" allowOverlap="1" wp14:anchorId="73D9632B" wp14:editId="6AA08DC3">
            <wp:simplePos x="0" y="0"/>
            <wp:positionH relativeFrom="column">
              <wp:posOffset>0</wp:posOffset>
            </wp:positionH>
            <wp:positionV relativeFrom="paragraph">
              <wp:posOffset>161467</wp:posOffset>
            </wp:positionV>
            <wp:extent cx="3239135" cy="2159000"/>
            <wp:effectExtent l="0" t="0" r="0" b="0"/>
            <wp:wrapSquare wrapText="bothSides"/>
            <wp:docPr id="4692537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253715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13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1041A" w14:textId="2FD7EF1E" w:rsidR="00053321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AA49FF">
        <w:rPr>
          <w:rFonts w:ascii="Verdana" w:hAnsi="Verdana"/>
          <w:noProof/>
        </w:rPr>
        <w:drawing>
          <wp:anchor distT="0" distB="0" distL="114300" distR="114300" simplePos="0" relativeHeight="251753472" behindDoc="0" locked="0" layoutInCell="1" allowOverlap="1" wp14:anchorId="09FD31E3" wp14:editId="516F78BA">
            <wp:simplePos x="0" y="0"/>
            <wp:positionH relativeFrom="column">
              <wp:posOffset>3353435</wp:posOffset>
            </wp:positionH>
            <wp:positionV relativeFrom="paragraph">
              <wp:posOffset>-635</wp:posOffset>
            </wp:positionV>
            <wp:extent cx="3225902" cy="2159570"/>
            <wp:effectExtent l="0" t="0" r="0" b="0"/>
            <wp:wrapNone/>
            <wp:docPr id="4864611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461119" name="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6" r="13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02" cy="215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9DEEBCB" w14:textId="0808B08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5067EB9A" w14:textId="3DC6494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AF572C4" w14:textId="3540CAD4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11B20A26" w14:textId="763C1331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9B93243" w14:textId="50CA3118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7CA5030" w14:textId="277345EA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C4DDAE2" w14:textId="21D2BE69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CDF7F5D" w14:textId="1525D5A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7810F7F" w14:textId="5D3C7A10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423AC79" w14:textId="179C970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6D5B48DA" w14:textId="6206B473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3645974A" w14:textId="26C9C0DC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24F87CA2" w14:textId="6BD21BFB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768850CF" w14:textId="38A43995" w:rsidR="00053321" w:rsidRDefault="00053321" w:rsidP="00053321">
      <w:pPr>
        <w:tabs>
          <w:tab w:val="left" w:pos="2294"/>
        </w:tabs>
        <w:rPr>
          <w:rFonts w:ascii="Bookman Old Style" w:hAnsi="Bookman Old Style"/>
        </w:rPr>
      </w:pPr>
    </w:p>
    <w:p w14:paraId="0F41D0FD" w14:textId="36A539D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BA95A7A" w14:textId="2B00E4F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C5BDDAC" w14:textId="4B53ED7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DC8FFB5" w14:textId="5F0FC9C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rFonts w:ascii="Verdana" w:hAnsi="Verdana"/>
          <w:bCs/>
          <w:noProof/>
        </w:rPr>
        <w:drawing>
          <wp:anchor distT="0" distB="0" distL="114300" distR="114300" simplePos="0" relativeHeight="251757568" behindDoc="0" locked="0" layoutInCell="1" allowOverlap="1" wp14:anchorId="7BBBA110" wp14:editId="681EEC9A">
            <wp:simplePos x="0" y="0"/>
            <wp:positionH relativeFrom="column">
              <wp:posOffset>3467100</wp:posOffset>
            </wp:positionH>
            <wp:positionV relativeFrom="paragraph">
              <wp:posOffset>0</wp:posOffset>
            </wp:positionV>
            <wp:extent cx="3242945" cy="2118360"/>
            <wp:effectExtent l="0" t="0" r="0" b="0"/>
            <wp:wrapNone/>
            <wp:docPr id="5877743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74367" name="Imagen 587774367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45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Cs/>
          <w:noProof/>
        </w:rPr>
        <w:drawing>
          <wp:anchor distT="0" distB="0" distL="114300" distR="114300" simplePos="0" relativeHeight="251755520" behindDoc="0" locked="0" layoutInCell="1" allowOverlap="1" wp14:anchorId="7A8D4591" wp14:editId="0ADD18DF">
            <wp:simplePos x="0" y="0"/>
            <wp:positionH relativeFrom="column">
              <wp:posOffset>0</wp:posOffset>
            </wp:positionH>
            <wp:positionV relativeFrom="paragraph">
              <wp:posOffset>-4342</wp:posOffset>
            </wp:positionV>
            <wp:extent cx="3346450" cy="2230755"/>
            <wp:effectExtent l="0" t="0" r="6350" b="0"/>
            <wp:wrapSquare wrapText="bothSides"/>
            <wp:docPr id="13014707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0" cy="223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5E7DD60" w14:textId="6B2475C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0C64AB2" w14:textId="022C89E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1B3F4EF" w14:textId="6FC8324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E3D4971" w14:textId="4037583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640A3BB" w14:textId="18D5FDA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47186EC" w14:textId="72520AF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07B698A" w14:textId="298CBBC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70DC486" w14:textId="063917B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7502C9C" w14:textId="39CC480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CF4B2FF" w14:textId="0283DB2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77AF3AF" w14:textId="62E340D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33C4948" w14:textId="7AD437A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A68F6F6" w14:textId="67D712C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0F96810" w14:textId="3B1A17F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3170725" w14:textId="0C18DE9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rFonts w:ascii="Verdana" w:hAnsi="Verdana"/>
          <w:bCs/>
          <w:noProof/>
        </w:rPr>
        <w:drawing>
          <wp:anchor distT="0" distB="0" distL="114300" distR="114300" simplePos="0" relativeHeight="251761664" behindDoc="0" locked="0" layoutInCell="1" allowOverlap="1" wp14:anchorId="251D3402" wp14:editId="751EBE88">
            <wp:simplePos x="0" y="0"/>
            <wp:positionH relativeFrom="column">
              <wp:posOffset>3466213</wp:posOffset>
            </wp:positionH>
            <wp:positionV relativeFrom="paragraph">
              <wp:posOffset>161910</wp:posOffset>
            </wp:positionV>
            <wp:extent cx="3147237" cy="2296160"/>
            <wp:effectExtent l="0" t="0" r="0" b="8890"/>
            <wp:wrapNone/>
            <wp:docPr id="153555074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550740" name="Imagen 1535550740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244" cy="2298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bCs/>
          <w:noProof/>
        </w:rPr>
        <w:drawing>
          <wp:anchor distT="0" distB="0" distL="114300" distR="114300" simplePos="0" relativeHeight="251759616" behindDoc="0" locked="0" layoutInCell="1" allowOverlap="1" wp14:anchorId="618D3439" wp14:editId="3064861C">
            <wp:simplePos x="0" y="0"/>
            <wp:positionH relativeFrom="column">
              <wp:posOffset>0</wp:posOffset>
            </wp:positionH>
            <wp:positionV relativeFrom="paragraph">
              <wp:posOffset>161290</wp:posOffset>
            </wp:positionV>
            <wp:extent cx="3346450" cy="2235200"/>
            <wp:effectExtent l="0" t="0" r="6350" b="0"/>
            <wp:wrapSquare wrapText="bothSides"/>
            <wp:docPr id="1687754382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54382" name="Imagen 168775438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4B2624" w14:textId="3283F9F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1F1121A" w14:textId="7850698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FEC4F95" w14:textId="67B5D92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6596937" w14:textId="6F2642F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9E3CB5C" w14:textId="22FD42C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8F82C54" w14:textId="13C9706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1E9E9BF" w14:textId="75B9256A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ADD5C53" w14:textId="792BD01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0D9F5F1" w14:textId="64BCE96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E52FFDE" w14:textId="112EAD4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6B98D00" w14:textId="5763128A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ECB144C" w14:textId="1FD66B1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FD850FC" w14:textId="28A7D3C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9733E7F" w14:textId="65316E7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468C83E" w14:textId="32D6BEA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35CD51F" w14:textId="4B68F8E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5218C77" w14:textId="061B8CA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rFonts w:ascii="Verdana" w:eastAsia="Verdana" w:hAnsi="Verdana" w:cs="Verdana"/>
          <w:b/>
          <w:noProof/>
          <w:color w:val="000000"/>
        </w:rPr>
        <w:drawing>
          <wp:anchor distT="0" distB="0" distL="114300" distR="114300" simplePos="0" relativeHeight="251765760" behindDoc="0" locked="0" layoutInCell="1" allowOverlap="1" wp14:anchorId="69EF6BF5" wp14:editId="210D83ED">
            <wp:simplePos x="0" y="0"/>
            <wp:positionH relativeFrom="column">
              <wp:posOffset>2533650</wp:posOffset>
            </wp:positionH>
            <wp:positionV relativeFrom="paragraph">
              <wp:posOffset>-635</wp:posOffset>
            </wp:positionV>
            <wp:extent cx="3399155" cy="2162175"/>
            <wp:effectExtent l="0" t="0" r="0" b="9525"/>
            <wp:wrapNone/>
            <wp:docPr id="1598707350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707350" name="Imagen 1598707350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15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bCs/>
          <w:noProof/>
          <w:color w:val="000000"/>
        </w:rPr>
        <w:drawing>
          <wp:anchor distT="0" distB="0" distL="114300" distR="114300" simplePos="0" relativeHeight="251763712" behindDoc="0" locked="0" layoutInCell="1" allowOverlap="1" wp14:anchorId="2E12F3C7" wp14:editId="0DFB8B4C">
            <wp:simplePos x="0" y="0"/>
            <wp:positionH relativeFrom="column">
              <wp:posOffset>0</wp:posOffset>
            </wp:positionH>
            <wp:positionV relativeFrom="paragraph">
              <wp:posOffset>502</wp:posOffset>
            </wp:positionV>
            <wp:extent cx="2419350" cy="2514371"/>
            <wp:effectExtent l="0" t="0" r="0" b="635"/>
            <wp:wrapSquare wrapText="bothSides"/>
            <wp:docPr id="44351766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517661" name="Imagen 443517661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5" b="1539"/>
                    <a:stretch/>
                  </pic:blipFill>
                  <pic:spPr bwMode="auto">
                    <a:xfrm>
                      <a:off x="0" y="0"/>
                      <a:ext cx="2419350" cy="2514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47301" w14:textId="7BECD17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72CB5D8" w14:textId="194903C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1238B45" w14:textId="6BA2879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538AE88" w14:textId="7A8C68DA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79F5E0A" w14:textId="37E7A6B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CF452F0" w14:textId="541E967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47ED51B" w14:textId="00C2350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5799E5E" w14:textId="15BD5EE8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CEEB8A9" w14:textId="0D2EDEB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A2322F1" w14:textId="1100592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56A2D8D" w14:textId="65624D0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73187A5" w14:textId="122D7BB8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5EFECDA" w14:textId="105E4B1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C72F6B1" w14:textId="316E8F2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976EDD6" w14:textId="628F11B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5A6A352" w14:textId="04D4497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F1361C6" w14:textId="48A0787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26436F">
        <w:rPr>
          <w:noProof/>
        </w:rPr>
        <w:lastRenderedPageBreak/>
        <w:drawing>
          <wp:anchor distT="0" distB="0" distL="114300" distR="114300" simplePos="0" relativeHeight="251767808" behindDoc="1" locked="0" layoutInCell="1" allowOverlap="1" wp14:anchorId="1937CCF6" wp14:editId="39360CCF">
            <wp:simplePos x="0" y="0"/>
            <wp:positionH relativeFrom="column">
              <wp:posOffset>-297357</wp:posOffset>
            </wp:positionH>
            <wp:positionV relativeFrom="paragraph">
              <wp:posOffset>191061</wp:posOffset>
            </wp:positionV>
            <wp:extent cx="3237230" cy="2159635"/>
            <wp:effectExtent l="0" t="0" r="1270" b="0"/>
            <wp:wrapSquare wrapText="bothSides"/>
            <wp:docPr id="1947273762" name="Imagen 1947273762" descr="D:\Pictures\2024-2027\segundo trimestral\000_1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Pictures\2024-2027\segundo trimestral\000_120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00A50" w14:textId="630E8ED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B64A03">
        <w:rPr>
          <w:noProof/>
        </w:rPr>
        <w:drawing>
          <wp:anchor distT="0" distB="0" distL="114300" distR="114300" simplePos="0" relativeHeight="251769856" behindDoc="0" locked="0" layoutInCell="1" allowOverlap="1" wp14:anchorId="6B8F3991" wp14:editId="442457A4">
            <wp:simplePos x="0" y="0"/>
            <wp:positionH relativeFrom="column">
              <wp:posOffset>3097530</wp:posOffset>
            </wp:positionH>
            <wp:positionV relativeFrom="paragraph">
              <wp:posOffset>25400</wp:posOffset>
            </wp:positionV>
            <wp:extent cx="3237230" cy="2159635"/>
            <wp:effectExtent l="0" t="0" r="1270" b="0"/>
            <wp:wrapNone/>
            <wp:docPr id="1947273766" name="Imagen 1947273766" descr="D:\Pictures\2024-2027\segundo trimestral\000_8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Pictures\2024-2027\segundo trimestral\000_876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763E7A" w14:textId="5C311C1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BCD9C39" w14:textId="59EF0C0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2AE244A" w14:textId="2DB3155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A47222B" w14:textId="470AAF02" w:rsidR="00763BFA" w:rsidRDefault="00763BFA" w:rsidP="00763BFA">
      <w:pPr>
        <w:tabs>
          <w:tab w:val="left" w:pos="3265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0305683B" w14:textId="017C5CA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AFB3582" w14:textId="3240879A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09EDB4C" w14:textId="194FEB9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A0D83D4" w14:textId="6387278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304DCEE" w14:textId="7C9C83B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B758A27" w14:textId="0741B41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EA6997D" w14:textId="585B470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0C07956" w14:textId="32FBAF0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C75C69A" w14:textId="4D50EAD8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44E45B3" w14:textId="150D08D8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B64A03">
        <w:rPr>
          <w:noProof/>
        </w:rPr>
        <w:drawing>
          <wp:anchor distT="0" distB="0" distL="114300" distR="114300" simplePos="0" relativeHeight="251771904" behindDoc="0" locked="0" layoutInCell="1" allowOverlap="1" wp14:anchorId="098F0427" wp14:editId="03A317D4">
            <wp:simplePos x="0" y="0"/>
            <wp:positionH relativeFrom="column">
              <wp:posOffset>-297712</wp:posOffset>
            </wp:positionH>
            <wp:positionV relativeFrom="paragraph">
              <wp:posOffset>155619</wp:posOffset>
            </wp:positionV>
            <wp:extent cx="3237230" cy="2159635"/>
            <wp:effectExtent l="0" t="0" r="1270" b="0"/>
            <wp:wrapSquare wrapText="bothSides"/>
            <wp:docPr id="1947273768" name="Imagen 1947273768" descr="D:\Pictures\2024-2027\segundo trimestral\000_8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Pictures\2024-2027\segundo trimestral\000_879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0C8749" w14:textId="004A8F8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B64A03">
        <w:rPr>
          <w:noProof/>
        </w:rPr>
        <w:drawing>
          <wp:anchor distT="0" distB="0" distL="114300" distR="114300" simplePos="0" relativeHeight="251773952" behindDoc="0" locked="0" layoutInCell="1" allowOverlap="1" wp14:anchorId="476FF17C" wp14:editId="2C900B49">
            <wp:simplePos x="0" y="0"/>
            <wp:positionH relativeFrom="column">
              <wp:posOffset>3054985</wp:posOffset>
            </wp:positionH>
            <wp:positionV relativeFrom="paragraph">
              <wp:posOffset>-635</wp:posOffset>
            </wp:positionV>
            <wp:extent cx="3263265" cy="2159635"/>
            <wp:effectExtent l="0" t="0" r="0" b="0"/>
            <wp:wrapNone/>
            <wp:docPr id="1947273767" name="Imagen 1947273767" descr="D:\Pictures\2024-2027\segundo trimestral\DSC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Pictures\2024-2027\segundo trimestral\DSC_002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879249" w14:textId="777D17F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A340171" w14:textId="2828033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20F8961" w14:textId="49161D8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0770B2B" w14:textId="21F475F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A5F7767" w14:textId="7B7473F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D92E5B6" w14:textId="47835C7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58044C3" w14:textId="74DAB16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4D4779E" w14:textId="65FD88B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A71D327" w14:textId="0BBE6BB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3381312" w14:textId="3940521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39ADB54" w14:textId="16DD199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B2B2A8B" w14:textId="020BDFE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C9A613D" w14:textId="69912858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0C597E2" w14:textId="3760596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6525C8D" w14:textId="64206E3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 w:rsidRPr="00B64A03">
        <w:rPr>
          <w:noProof/>
        </w:rPr>
        <w:drawing>
          <wp:anchor distT="0" distB="0" distL="114300" distR="114300" simplePos="0" relativeHeight="251778048" behindDoc="0" locked="0" layoutInCell="1" allowOverlap="1" wp14:anchorId="4B31E324" wp14:editId="53E3B2C5">
            <wp:simplePos x="0" y="0"/>
            <wp:positionH relativeFrom="column">
              <wp:posOffset>3352800</wp:posOffset>
            </wp:positionH>
            <wp:positionV relativeFrom="paragraph">
              <wp:posOffset>-635</wp:posOffset>
            </wp:positionV>
            <wp:extent cx="3238500" cy="2159635"/>
            <wp:effectExtent l="0" t="0" r="0" b="0"/>
            <wp:wrapNone/>
            <wp:docPr id="1947273770" name="Imagen 1947273770" descr="D:\Pictures\2024-2027\segundo trimestral\IMG_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Pictures\2024-2027\segundo trimestral\IMG_4006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A03">
        <w:rPr>
          <w:noProof/>
        </w:rPr>
        <w:drawing>
          <wp:anchor distT="0" distB="0" distL="114300" distR="114300" simplePos="0" relativeHeight="251776000" behindDoc="0" locked="0" layoutInCell="1" allowOverlap="1" wp14:anchorId="74D70869" wp14:editId="677DE754">
            <wp:simplePos x="0" y="0"/>
            <wp:positionH relativeFrom="column">
              <wp:posOffset>0</wp:posOffset>
            </wp:positionH>
            <wp:positionV relativeFrom="paragraph">
              <wp:posOffset>-1447</wp:posOffset>
            </wp:positionV>
            <wp:extent cx="3238500" cy="2159635"/>
            <wp:effectExtent l="0" t="0" r="0" b="0"/>
            <wp:wrapSquare wrapText="bothSides"/>
            <wp:docPr id="1947273769" name="Imagen 1947273769" descr="D:\Pictures\2024-2027\segundo trimestral\IMG_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Pictures\2024-2027\segundo trimestral\IMG_355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4692CB" w14:textId="257A6A5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44E30FE" w14:textId="26BA729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9CBD1EB" w14:textId="7B40F8E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699187A" w14:textId="3A4CA51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9670421" w14:textId="7016417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0DAB6D8" w14:textId="01A547E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CC4FF34" w14:textId="6C7F38E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7B687AD" w14:textId="607FD3A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2E6DB40" w14:textId="0D75E13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E4DF94E" w14:textId="10622EF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1B12096" w14:textId="233BE65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BFFAABC" w14:textId="2A45CB0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28BD358" w14:textId="5937A91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75EB431" w14:textId="173397AA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14E22C2" w14:textId="1D9849B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64FBD46" w14:textId="6C1D2C8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642FC75" w14:textId="42DBE93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9900070" w14:textId="746D876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8F05588" w14:textId="270E177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2A676D5" w14:textId="10BABA1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80096" behindDoc="0" locked="0" layoutInCell="1" allowOverlap="1" wp14:anchorId="0633C1DD" wp14:editId="473D380D">
            <wp:simplePos x="0" y="0"/>
            <wp:positionH relativeFrom="margin">
              <wp:posOffset>0</wp:posOffset>
            </wp:positionH>
            <wp:positionV relativeFrom="paragraph">
              <wp:posOffset>165735</wp:posOffset>
            </wp:positionV>
            <wp:extent cx="2445385" cy="2870200"/>
            <wp:effectExtent l="0" t="0" r="0" b="6350"/>
            <wp:wrapSquare wrapText="bothSides"/>
            <wp:docPr id="189683346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33468" name="Imagen 1896833468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2144" behindDoc="0" locked="0" layoutInCell="1" allowOverlap="1" wp14:anchorId="7B1694CC" wp14:editId="2DAED7D7">
            <wp:simplePos x="0" y="0"/>
            <wp:positionH relativeFrom="margin">
              <wp:posOffset>2947434</wp:posOffset>
            </wp:positionH>
            <wp:positionV relativeFrom="paragraph">
              <wp:posOffset>163726</wp:posOffset>
            </wp:positionV>
            <wp:extent cx="2640330" cy="2837180"/>
            <wp:effectExtent l="0" t="0" r="7620" b="1270"/>
            <wp:wrapSquare wrapText="bothSides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7" t="4546" r="2448" b="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DF3DB" w14:textId="73F1724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A6BA550" w14:textId="0EB1F08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B64B492" w14:textId="41701CD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50FD2E8" w14:textId="4B1ABD7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BE42885" w14:textId="5AF3546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3FAB8D5" w14:textId="0491980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082E7F0" w14:textId="1908CB6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16F6FB5" w14:textId="2B1D24F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81F994F" w14:textId="0F49239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3E5FB75" w14:textId="28EC72D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1FD5358" w14:textId="3E73148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FE727B1" w14:textId="41EA8CB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E251308" w14:textId="4F580FD8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064A791" w14:textId="307D0DD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888B25F" w14:textId="3F2FB06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38EC9EA" w14:textId="37E4EAD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411922B" w14:textId="11215C9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7E97541" w14:textId="6244102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82BDA2A" w14:textId="755D7A1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E218F5C" w14:textId="5BC2822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rFonts w:ascii="Verdana" w:hAnsi="Verdana"/>
          <w:b/>
          <w:noProof/>
          <w:sz w:val="20"/>
          <w14:ligatures w14:val="standardContextual"/>
        </w:rPr>
        <w:drawing>
          <wp:anchor distT="0" distB="0" distL="114300" distR="114300" simplePos="0" relativeHeight="251784192" behindDoc="0" locked="0" layoutInCell="1" allowOverlap="1" wp14:anchorId="5008B8EF" wp14:editId="79AB98B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621280" cy="3495675"/>
            <wp:effectExtent l="0" t="0" r="7620" b="9525"/>
            <wp:wrapNone/>
            <wp:docPr id="14172121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1213" name="Imagen 14172121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FA5A8" w14:textId="6EBB783A" w:rsidR="00763BFA" w:rsidRDefault="006F0BED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85216" behindDoc="0" locked="0" layoutInCell="1" allowOverlap="1" wp14:anchorId="6A94F10B" wp14:editId="7A9C52BD">
            <wp:simplePos x="0" y="0"/>
            <wp:positionH relativeFrom="column">
              <wp:posOffset>2870525</wp:posOffset>
            </wp:positionH>
            <wp:positionV relativeFrom="paragraph">
              <wp:posOffset>140143</wp:posOffset>
            </wp:positionV>
            <wp:extent cx="3051175" cy="228917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28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250A9" w14:textId="1DAFA68A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BF7BF75" w14:textId="2A795DC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F4162D3" w14:textId="4A7902C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F6B989B" w14:textId="7DCA3AC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23D3D7B" w14:textId="5B5FAF0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4CD790A" w14:textId="39A969E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3505A4C" w14:textId="2CA4E2DD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C9FF62D" w14:textId="2FB3F78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62C1EC9" w14:textId="44B854B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1F42E30" w14:textId="4F9CC087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B92D3C2" w14:textId="5AD295B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BC657F5" w14:textId="632940F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0AE6AAC" w14:textId="45ED0251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5543000" w14:textId="19C2404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C279F55" w14:textId="27184FA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AB58AD8" w14:textId="519C68F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874C105" w14:textId="321DDA7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E531EF6" w14:textId="15D79664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AB137B3" w14:textId="4BB2787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8C33330" w14:textId="378E7216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017A297" w14:textId="25C5245E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710F5C1" w14:textId="00B0B8C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6AE08C2" w14:textId="2D92B91F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70D4938B" w14:textId="262D235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2CB06DD5" w14:textId="07725FF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49D7790A" w14:textId="6A4B6253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908075B" w14:textId="76659DA2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2AE51B3" w14:textId="0B753BE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3D0991B" w14:textId="49E2D42E" w:rsidR="00763BFA" w:rsidRDefault="006F0BED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87264" behindDoc="0" locked="0" layoutInCell="1" allowOverlap="1" wp14:anchorId="33BF809C" wp14:editId="07E46CF4">
            <wp:simplePos x="0" y="0"/>
            <wp:positionH relativeFrom="column">
              <wp:posOffset>3369945</wp:posOffset>
            </wp:positionH>
            <wp:positionV relativeFrom="paragraph">
              <wp:posOffset>165735</wp:posOffset>
            </wp:positionV>
            <wp:extent cx="3244850" cy="2434590"/>
            <wp:effectExtent l="0" t="0" r="0" b="381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6240" behindDoc="0" locked="0" layoutInCell="1" allowOverlap="1" wp14:anchorId="21D0D740" wp14:editId="195C06E8">
            <wp:simplePos x="0" y="0"/>
            <wp:positionH relativeFrom="column">
              <wp:posOffset>0</wp:posOffset>
            </wp:positionH>
            <wp:positionV relativeFrom="paragraph">
              <wp:posOffset>165735</wp:posOffset>
            </wp:positionV>
            <wp:extent cx="3245485" cy="2434590"/>
            <wp:effectExtent l="0" t="0" r="0" b="381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48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09D54" w14:textId="3486CE9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52BE919" w14:textId="5ABD94EB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0BDE2F07" w14:textId="4198B4C1" w:rsidR="00763BFA" w:rsidRDefault="006F0BED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88288" behindDoc="0" locked="0" layoutInCell="1" allowOverlap="1" wp14:anchorId="64F94908" wp14:editId="5094B664">
            <wp:simplePos x="0" y="0"/>
            <wp:positionH relativeFrom="column">
              <wp:posOffset>3604438</wp:posOffset>
            </wp:positionH>
            <wp:positionV relativeFrom="paragraph">
              <wp:posOffset>61610</wp:posOffset>
            </wp:positionV>
            <wp:extent cx="3115310" cy="2336800"/>
            <wp:effectExtent l="0" t="0" r="8890" b="635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91218" w14:textId="585CE1D8" w:rsidR="00763BFA" w:rsidRDefault="006F0BED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inline distT="0" distB="0" distL="0" distR="0" wp14:anchorId="7B882F7F" wp14:editId="468B9E6A">
            <wp:extent cx="3383516" cy="1903228"/>
            <wp:effectExtent l="0" t="0" r="7620" b="190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13" cy="190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C3A8E" w14:textId="0758CCE0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654B3D28" w14:textId="6D2E5BA9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716490A" w14:textId="1A5B2383" w:rsidR="00763BFA" w:rsidRDefault="006F0BED" w:rsidP="00053321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60F3A860" wp14:editId="6BCD05CB">
            <wp:simplePos x="0" y="0"/>
            <wp:positionH relativeFrom="column">
              <wp:posOffset>4199654</wp:posOffset>
            </wp:positionH>
            <wp:positionV relativeFrom="paragraph">
              <wp:posOffset>56973</wp:posOffset>
            </wp:positionV>
            <wp:extent cx="1849755" cy="2465705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55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650AA679" wp14:editId="2FB52D55">
            <wp:simplePos x="0" y="0"/>
            <wp:positionH relativeFrom="column">
              <wp:posOffset>-30</wp:posOffset>
            </wp:positionH>
            <wp:positionV relativeFrom="paragraph">
              <wp:posOffset>158041</wp:posOffset>
            </wp:positionV>
            <wp:extent cx="3200400" cy="2331915"/>
            <wp:effectExtent l="0" t="0" r="0" b="0"/>
            <wp:wrapSquare wrapText="bothSides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33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D2FFC" w14:textId="518AC59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54A3FD41" w14:textId="492F8795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16B4EEE7" w14:textId="49EBBDFC" w:rsidR="00763BFA" w:rsidRDefault="00763BFA" w:rsidP="00053321">
      <w:pPr>
        <w:tabs>
          <w:tab w:val="left" w:pos="2294"/>
        </w:tabs>
        <w:rPr>
          <w:rFonts w:ascii="Bookman Old Style" w:hAnsi="Bookman Old Style"/>
        </w:rPr>
      </w:pPr>
    </w:p>
    <w:p w14:paraId="341F4406" w14:textId="6ECE75EC" w:rsidR="00053321" w:rsidRDefault="00053321" w:rsidP="006F0BED">
      <w:pPr>
        <w:tabs>
          <w:tab w:val="left" w:pos="2294"/>
        </w:tabs>
        <w:rPr>
          <w:rFonts w:ascii="Bookman Old Style" w:hAnsi="Bookman Old Style"/>
        </w:rPr>
      </w:pPr>
    </w:p>
    <w:p w14:paraId="6CEE41FB" w14:textId="1CB5A8BF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0EDB4ED5" w14:textId="1D859FEB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5EDC8462" w14:textId="1D5026FE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52A40056" w14:textId="31439311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3FC237B1" w14:textId="717E4799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4D33B4AE" w14:textId="24545EC4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53C37E11" w14:textId="578CFC2D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564444FB" w14:textId="1C3B1357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5B77ED35" w14:textId="06FADCE2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382CA402" w14:textId="0CD4DC21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4F1B596F" w14:textId="0D93DBFB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08D51024" w14:textId="557F2CAC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4D3317B0" w14:textId="3C209647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4931E561" w14:textId="411D8843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2D06DF8B" w14:textId="5E827A95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92384" behindDoc="0" locked="0" layoutInCell="1" allowOverlap="1" wp14:anchorId="311A612B" wp14:editId="2F04C449">
            <wp:simplePos x="0" y="0"/>
            <wp:positionH relativeFrom="column">
              <wp:posOffset>0</wp:posOffset>
            </wp:positionH>
            <wp:positionV relativeFrom="paragraph">
              <wp:posOffset>156210</wp:posOffset>
            </wp:positionV>
            <wp:extent cx="2423795" cy="2693670"/>
            <wp:effectExtent l="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41B1C500" wp14:editId="16B28231">
            <wp:simplePos x="0" y="0"/>
            <wp:positionH relativeFrom="column">
              <wp:posOffset>3061970</wp:posOffset>
            </wp:positionH>
            <wp:positionV relativeFrom="paragraph">
              <wp:posOffset>156210</wp:posOffset>
            </wp:positionV>
            <wp:extent cx="2955290" cy="2455545"/>
            <wp:effectExtent l="0" t="0" r="0" b="1905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9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70F5D" w14:textId="65855370" w:rsidR="006F0BED" w:rsidRDefault="006F0BED" w:rsidP="006F0BED">
      <w:pPr>
        <w:tabs>
          <w:tab w:val="left" w:pos="2294"/>
        </w:tabs>
        <w:rPr>
          <w:rFonts w:ascii="Bookman Old Style" w:hAnsi="Bookman Old Style"/>
        </w:rPr>
      </w:pPr>
    </w:p>
    <w:p w14:paraId="76450CEE" w14:textId="614CE88E" w:rsidR="006F0BED" w:rsidRDefault="006F0BED" w:rsidP="006F0BED">
      <w:pPr>
        <w:tabs>
          <w:tab w:val="left" w:pos="2294"/>
        </w:tabs>
        <w:rPr>
          <w:noProof/>
        </w:rPr>
      </w:pPr>
    </w:p>
    <w:p w14:paraId="35FB345B" w14:textId="3C006075" w:rsidR="006F0BED" w:rsidRDefault="006F0BED" w:rsidP="006F0BED">
      <w:pPr>
        <w:rPr>
          <w:noProof/>
        </w:rPr>
      </w:pPr>
    </w:p>
    <w:p w14:paraId="75813381" w14:textId="49975525" w:rsidR="006F0BED" w:rsidRDefault="006F0BED" w:rsidP="006F0BED">
      <w:pPr>
        <w:rPr>
          <w:noProof/>
        </w:rPr>
      </w:pPr>
    </w:p>
    <w:p w14:paraId="737EB59D" w14:textId="4EA58EA7" w:rsidR="006F0BED" w:rsidRDefault="006F0BED" w:rsidP="006F0BED">
      <w:pPr>
        <w:ind w:firstLine="720"/>
        <w:rPr>
          <w:rFonts w:ascii="Bookman Old Style" w:hAnsi="Bookman Old Style"/>
        </w:rPr>
      </w:pPr>
    </w:p>
    <w:p w14:paraId="405E856B" w14:textId="4E80FA79" w:rsidR="006F0BED" w:rsidRDefault="006F0BED" w:rsidP="006F0BED">
      <w:pPr>
        <w:rPr>
          <w:rFonts w:ascii="Bookman Old Style" w:hAnsi="Bookman Old Style"/>
        </w:rPr>
      </w:pPr>
    </w:p>
    <w:p w14:paraId="29B125BD" w14:textId="0B702302" w:rsidR="006F0BED" w:rsidRDefault="006F0BED" w:rsidP="006F0BED">
      <w:pPr>
        <w:ind w:firstLine="720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94432" behindDoc="0" locked="0" layoutInCell="1" allowOverlap="1" wp14:anchorId="000F2403" wp14:editId="1020D3BE">
            <wp:simplePos x="0" y="0"/>
            <wp:positionH relativeFrom="column">
              <wp:posOffset>3444949</wp:posOffset>
            </wp:positionH>
            <wp:positionV relativeFrom="paragraph">
              <wp:posOffset>32769</wp:posOffset>
            </wp:positionV>
            <wp:extent cx="3019647" cy="3004162"/>
            <wp:effectExtent l="0" t="0" r="0" b="6350"/>
            <wp:wrapSquare wrapText="bothSides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647" cy="300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3408" behindDoc="0" locked="0" layoutInCell="1" allowOverlap="1" wp14:anchorId="7D8D54C1" wp14:editId="5C43E5DC">
            <wp:simplePos x="0" y="0"/>
            <wp:positionH relativeFrom="column">
              <wp:posOffset>-106045</wp:posOffset>
            </wp:positionH>
            <wp:positionV relativeFrom="paragraph">
              <wp:posOffset>413148</wp:posOffset>
            </wp:positionV>
            <wp:extent cx="3253105" cy="2440305"/>
            <wp:effectExtent l="0" t="0" r="4445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B2E7CD" w14:textId="2D455F94" w:rsidR="006F0BED" w:rsidRPr="006F0BED" w:rsidRDefault="006F0BED" w:rsidP="006F0BED">
      <w:pPr>
        <w:rPr>
          <w:rFonts w:ascii="Bookman Old Style" w:hAnsi="Bookman Old Style"/>
        </w:rPr>
      </w:pPr>
    </w:p>
    <w:p w14:paraId="59708954" w14:textId="4D51502E" w:rsidR="006F0BED" w:rsidRPr="006F0BED" w:rsidRDefault="006F0BED" w:rsidP="006F0BED">
      <w:pPr>
        <w:rPr>
          <w:rFonts w:ascii="Bookman Old Style" w:hAnsi="Bookman Old Style"/>
        </w:rPr>
      </w:pPr>
    </w:p>
    <w:p w14:paraId="437DC76F" w14:textId="36558F88" w:rsidR="006F0BED" w:rsidRDefault="006F0BED" w:rsidP="006F0BED">
      <w:pPr>
        <w:rPr>
          <w:rFonts w:ascii="Bookman Old Style" w:hAnsi="Bookman Old Style"/>
        </w:rPr>
      </w:pPr>
    </w:p>
    <w:p w14:paraId="252B86F8" w14:textId="67FBCBF5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14:paraId="41CC53BD" w14:textId="56B55C6A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06A737C9" w14:textId="5813D55D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0BED253C" w14:textId="23BA171C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35155C5F" w14:textId="0F858221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0FDDE8C2" w14:textId="4F3719DE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0FE826C1" w14:textId="58236A11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61A8F19B" w14:textId="2949A293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08EE9E06" w14:textId="4530FDA2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037F0533" w14:textId="3AF724BC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36490468" w14:textId="511C0B28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</w:p>
    <w:p w14:paraId="30DEF510" w14:textId="5F1DDF47" w:rsidR="006F0BED" w:rsidRDefault="006F0BED" w:rsidP="006F0BED">
      <w:pPr>
        <w:tabs>
          <w:tab w:val="left" w:pos="1038"/>
        </w:tabs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95456" behindDoc="0" locked="0" layoutInCell="1" allowOverlap="1" wp14:anchorId="68E338D0" wp14:editId="5C3BD604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2997835" cy="3996055"/>
            <wp:effectExtent l="0" t="0" r="0" b="4445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35" cy="399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7ADAF" w14:textId="0646A468" w:rsidR="006F0BED" w:rsidRPr="006F0BED" w:rsidRDefault="006F0BED" w:rsidP="006F0BED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96480" behindDoc="0" locked="0" layoutInCell="1" allowOverlap="1" wp14:anchorId="5B46CDCB" wp14:editId="0F254146">
            <wp:simplePos x="0" y="0"/>
            <wp:positionH relativeFrom="column">
              <wp:posOffset>3253563</wp:posOffset>
            </wp:positionH>
            <wp:positionV relativeFrom="paragraph">
              <wp:posOffset>50106</wp:posOffset>
            </wp:positionV>
            <wp:extent cx="2911363" cy="3880884"/>
            <wp:effectExtent l="0" t="0" r="3810" b="5715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363" cy="388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EE2F3" w14:textId="2AED9156" w:rsidR="006F0BED" w:rsidRPr="006F0BED" w:rsidRDefault="006F0BED" w:rsidP="006F0BED">
      <w:pPr>
        <w:rPr>
          <w:rFonts w:ascii="Bookman Old Style" w:hAnsi="Bookman Old Style"/>
        </w:rPr>
      </w:pPr>
    </w:p>
    <w:p w14:paraId="782A7ECA" w14:textId="567CFBF8" w:rsidR="006F0BED" w:rsidRPr="006F0BED" w:rsidRDefault="006F0BED" w:rsidP="006F0BED">
      <w:pPr>
        <w:rPr>
          <w:rFonts w:ascii="Bookman Old Style" w:hAnsi="Bookman Old Style"/>
        </w:rPr>
      </w:pPr>
    </w:p>
    <w:p w14:paraId="1D041347" w14:textId="4E4D9809" w:rsidR="006F0BED" w:rsidRPr="006F0BED" w:rsidRDefault="006F0BED" w:rsidP="006F0BED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797504" behindDoc="0" locked="0" layoutInCell="1" allowOverlap="1" wp14:anchorId="77F2368A" wp14:editId="00E711B3">
            <wp:simplePos x="0" y="0"/>
            <wp:positionH relativeFrom="column">
              <wp:posOffset>839972</wp:posOffset>
            </wp:positionH>
            <wp:positionV relativeFrom="paragraph">
              <wp:posOffset>130721</wp:posOffset>
            </wp:positionV>
            <wp:extent cx="3955312" cy="2617436"/>
            <wp:effectExtent l="0" t="0" r="7620" b="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312" cy="261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7AAA8" w14:textId="36AED36E" w:rsidR="006F0BED" w:rsidRPr="006F0BED" w:rsidRDefault="006F0BED" w:rsidP="006F0BED">
      <w:pPr>
        <w:rPr>
          <w:rFonts w:ascii="Bookman Old Style" w:hAnsi="Bookman Old Style"/>
        </w:rPr>
      </w:pPr>
    </w:p>
    <w:p w14:paraId="0FD2C386" w14:textId="53B7D405" w:rsidR="006F0BED" w:rsidRPr="006F0BED" w:rsidRDefault="006F0BED" w:rsidP="006F0BED">
      <w:pPr>
        <w:rPr>
          <w:rFonts w:ascii="Bookman Old Style" w:hAnsi="Bookman Old Style"/>
        </w:rPr>
      </w:pPr>
    </w:p>
    <w:p w14:paraId="573D31C8" w14:textId="299B9A1E" w:rsidR="006F0BED" w:rsidRPr="006F0BED" w:rsidRDefault="006F0BED" w:rsidP="006F0BED">
      <w:pPr>
        <w:rPr>
          <w:rFonts w:ascii="Bookman Old Style" w:hAnsi="Bookman Old Style"/>
        </w:rPr>
      </w:pPr>
    </w:p>
    <w:p w14:paraId="0EF6099D" w14:textId="0FDB976B" w:rsidR="006F0BED" w:rsidRPr="006F0BED" w:rsidRDefault="006F0BED" w:rsidP="006F0BED">
      <w:pPr>
        <w:rPr>
          <w:rFonts w:ascii="Bookman Old Style" w:hAnsi="Bookman Old Style"/>
        </w:rPr>
      </w:pPr>
    </w:p>
    <w:p w14:paraId="764C8D01" w14:textId="212C5AF5" w:rsidR="006F0BED" w:rsidRPr="006F0BED" w:rsidRDefault="006F0BED" w:rsidP="006F0BED">
      <w:pPr>
        <w:rPr>
          <w:rFonts w:ascii="Bookman Old Style" w:hAnsi="Bookman Old Style"/>
        </w:rPr>
      </w:pPr>
    </w:p>
    <w:p w14:paraId="7A2601D7" w14:textId="1F217C6F" w:rsidR="006F0BED" w:rsidRPr="006F0BED" w:rsidRDefault="006F0BED" w:rsidP="006F0BED">
      <w:pPr>
        <w:rPr>
          <w:rFonts w:ascii="Bookman Old Style" w:hAnsi="Bookman Old Style"/>
        </w:rPr>
      </w:pPr>
    </w:p>
    <w:p w14:paraId="62AF7461" w14:textId="0010A713" w:rsidR="006F0BED" w:rsidRPr="006F0BED" w:rsidRDefault="006F0BED" w:rsidP="006F0BED">
      <w:pPr>
        <w:rPr>
          <w:rFonts w:ascii="Bookman Old Style" w:hAnsi="Bookman Old Style"/>
        </w:rPr>
      </w:pPr>
    </w:p>
    <w:p w14:paraId="19E644B8" w14:textId="31E6FEE5" w:rsidR="006F0BED" w:rsidRPr="006F0BED" w:rsidRDefault="006F0BED" w:rsidP="006F0BED">
      <w:pPr>
        <w:rPr>
          <w:rFonts w:ascii="Bookman Old Style" w:hAnsi="Bookman Old Style"/>
        </w:rPr>
      </w:pPr>
    </w:p>
    <w:p w14:paraId="05CD533B" w14:textId="08503D17" w:rsidR="006F0BED" w:rsidRDefault="006F0BED" w:rsidP="006F0BED">
      <w:pPr>
        <w:rPr>
          <w:rFonts w:ascii="Bookman Old Style" w:hAnsi="Bookman Old Style"/>
        </w:rPr>
      </w:pPr>
    </w:p>
    <w:p w14:paraId="37A5762D" w14:textId="61B379A2" w:rsidR="006F0BED" w:rsidRPr="006F0BED" w:rsidRDefault="006F0BED" w:rsidP="006F0BED">
      <w:pPr>
        <w:rPr>
          <w:rFonts w:ascii="Bookman Old Style" w:hAnsi="Bookman Old Style"/>
        </w:rPr>
      </w:pPr>
    </w:p>
    <w:p w14:paraId="3D4E1B29" w14:textId="7874CF87" w:rsidR="006F0BED" w:rsidRPr="006F0BED" w:rsidRDefault="006F0BED" w:rsidP="006F0BED">
      <w:pPr>
        <w:rPr>
          <w:rFonts w:ascii="Bookman Old Style" w:hAnsi="Bookman Old Style"/>
        </w:rPr>
      </w:pPr>
    </w:p>
    <w:p w14:paraId="344A73DE" w14:textId="13B0F449" w:rsidR="006F0BED" w:rsidRDefault="006F0BED" w:rsidP="006F0BED">
      <w:pPr>
        <w:rPr>
          <w:rFonts w:ascii="Bookman Old Style" w:hAnsi="Bookman Old Style"/>
        </w:rPr>
      </w:pPr>
    </w:p>
    <w:p w14:paraId="225164E2" w14:textId="773FCCC6" w:rsidR="006F0BED" w:rsidRPr="006F0BED" w:rsidRDefault="006F0BED" w:rsidP="006F0BED">
      <w:pPr>
        <w:ind w:firstLine="720"/>
        <w:rPr>
          <w:rFonts w:ascii="Bookman Old Style" w:hAnsi="Bookman Old Style"/>
        </w:rPr>
      </w:pPr>
    </w:p>
    <w:sectPr w:rsidR="006F0BED" w:rsidRPr="006F0BED">
      <w:headerReference w:type="default" r:id="rId83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0845A" w14:textId="77777777" w:rsidR="00371AB3" w:rsidRDefault="00371AB3" w:rsidP="00A25ED3">
      <w:r>
        <w:separator/>
      </w:r>
    </w:p>
  </w:endnote>
  <w:endnote w:type="continuationSeparator" w:id="0">
    <w:p w14:paraId="58464E3C" w14:textId="77777777" w:rsidR="00371AB3" w:rsidRDefault="00371AB3" w:rsidP="00A2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2002153-3567-4561-822E-A138BCB22B7D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C559EB6B-056C-4D23-B9DE-E5E4356856F3}"/>
    <w:embedBold r:id="rId3" w:fontKey="{52619003-0F17-4EE5-9EDA-994AE4575127}"/>
    <w:embedItalic r:id="rId4" w:fontKey="{525263F4-5048-469A-80D2-41DA32E7BFC1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692CB8A5-B09A-40B9-A433-38DC4079439D}"/>
    <w:embedBold r:id="rId6" w:fontKey="{0DF9FA09-7302-4184-B279-2C4E200448B8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7" w:fontKey="{8AF6A6DF-DB06-45E3-B8D1-1A29537DCA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796B13D-6EBE-4D3D-93A6-F64F0FA9AE5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4B1A" w14:textId="77777777" w:rsidR="00371AB3" w:rsidRDefault="00371AB3" w:rsidP="00A25ED3">
      <w:r>
        <w:separator/>
      </w:r>
    </w:p>
  </w:footnote>
  <w:footnote w:type="continuationSeparator" w:id="0">
    <w:p w14:paraId="46FFFBFB" w14:textId="77777777" w:rsidR="00371AB3" w:rsidRDefault="00371AB3" w:rsidP="00A2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B8FCE" w14:textId="39B85076" w:rsidR="00A25ED3" w:rsidRDefault="00A25ED3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B6675"/>
    <w:multiLevelType w:val="multilevel"/>
    <w:tmpl w:val="C656642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B8315E7"/>
    <w:multiLevelType w:val="multilevel"/>
    <w:tmpl w:val="D22A477E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AEF3CD2"/>
    <w:multiLevelType w:val="multilevel"/>
    <w:tmpl w:val="FE66138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36255A8B"/>
    <w:multiLevelType w:val="multilevel"/>
    <w:tmpl w:val="A7B082BC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D551901"/>
    <w:multiLevelType w:val="multilevel"/>
    <w:tmpl w:val="D980A6D2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4FE2D13"/>
    <w:multiLevelType w:val="multilevel"/>
    <w:tmpl w:val="C004E7A6"/>
    <w:lvl w:ilvl="0">
      <w:start w:val="1"/>
      <w:numFmt w:val="decimal"/>
      <w:lvlText w:val="%1.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69373973"/>
    <w:multiLevelType w:val="multilevel"/>
    <w:tmpl w:val="3B20C33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74"/>
    <w:rsid w:val="00053321"/>
    <w:rsid w:val="001C2F74"/>
    <w:rsid w:val="00371AB3"/>
    <w:rsid w:val="006F0BED"/>
    <w:rsid w:val="00763BFA"/>
    <w:rsid w:val="00A2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45F1E73"/>
  <w15:docId w15:val="{2656DFB4-C435-467B-8151-AC04DFC0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A25ED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25ED3"/>
  </w:style>
  <w:style w:type="paragraph" w:styleId="Piedepgina">
    <w:name w:val="footer"/>
    <w:basedOn w:val="Normal"/>
    <w:link w:val="PiedepginaCar"/>
    <w:uiPriority w:val="99"/>
    <w:unhideWhenUsed/>
    <w:rsid w:val="00A25ED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png"/><Relationship Id="rId58" Type="http://schemas.openxmlformats.org/officeDocument/2006/relationships/image" Target="media/image52.jp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pn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7" Type="http://schemas.openxmlformats.org/officeDocument/2006/relationships/image" Target="media/image1.jpe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61" Type="http://schemas.openxmlformats.org/officeDocument/2006/relationships/image" Target="media/image55.jpeg"/><Relationship Id="rId82" Type="http://schemas.openxmlformats.org/officeDocument/2006/relationships/image" Target="media/image7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38</Pages>
  <Words>4443</Words>
  <Characters>24437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Josue Solano</cp:lastModifiedBy>
  <cp:revision>2</cp:revision>
  <dcterms:created xsi:type="dcterms:W3CDTF">2026-09-08T17:13:00Z</dcterms:created>
  <dcterms:modified xsi:type="dcterms:W3CDTF">2026-09-08T17:13:00Z</dcterms:modified>
</cp:coreProperties>
</file>