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E86DA" w14:textId="77777777" w:rsidR="00A30A90" w:rsidRPr="00A30A90" w:rsidRDefault="00A30A90" w:rsidP="00A30A90">
      <w:pPr>
        <w:spacing w:line="276" w:lineRule="auto"/>
        <w:ind w:firstLine="284"/>
        <w:jc w:val="center"/>
        <w:rPr>
          <w:rFonts w:ascii="Arial" w:hAnsi="Arial" w:cs="Arial"/>
          <w:b/>
          <w:iCs/>
          <w:sz w:val="28"/>
        </w:rPr>
      </w:pPr>
      <w:bookmarkStart w:id="0" w:name="_Hlk101528964"/>
    </w:p>
    <w:p w14:paraId="5BB062B5" w14:textId="2D974E95" w:rsidR="00D4017E" w:rsidRDefault="00A30A90" w:rsidP="00A30A90">
      <w:pPr>
        <w:spacing w:line="276" w:lineRule="auto"/>
        <w:ind w:firstLine="284"/>
        <w:jc w:val="center"/>
        <w:rPr>
          <w:rFonts w:ascii="Arial" w:hAnsi="Arial" w:cs="Arial"/>
          <w:b/>
          <w:iCs/>
          <w:sz w:val="28"/>
        </w:rPr>
      </w:pPr>
      <w:r w:rsidRPr="00A30A90">
        <w:rPr>
          <w:rFonts w:ascii="Arial" w:hAnsi="Arial" w:cs="Arial"/>
          <w:b/>
          <w:iCs/>
          <w:sz w:val="28"/>
        </w:rPr>
        <w:t>INFORME DETALLA</w:t>
      </w:r>
      <w:r w:rsidR="00DE734B">
        <w:rPr>
          <w:rFonts w:ascii="Arial" w:hAnsi="Arial" w:cs="Arial"/>
          <w:b/>
          <w:iCs/>
          <w:sz w:val="28"/>
        </w:rPr>
        <w:t>DO DE LA SESIÓN ORDINARIA NO. 5</w:t>
      </w:r>
      <w:bookmarkStart w:id="1" w:name="_GoBack"/>
      <w:bookmarkEnd w:id="1"/>
      <w:r w:rsidRPr="00A30A90">
        <w:rPr>
          <w:rFonts w:ascii="Arial" w:hAnsi="Arial" w:cs="Arial"/>
          <w:b/>
          <w:iCs/>
          <w:sz w:val="28"/>
        </w:rPr>
        <w:t xml:space="preserve"> DE FECHA DÍA 25 DE ABRIL DEL AÑO 2022</w:t>
      </w:r>
    </w:p>
    <w:p w14:paraId="1D0D6889" w14:textId="77777777" w:rsidR="00A30A90" w:rsidRPr="00A30A90" w:rsidRDefault="00A30A90" w:rsidP="00A30A90">
      <w:pPr>
        <w:spacing w:line="276" w:lineRule="auto"/>
        <w:ind w:firstLine="284"/>
        <w:jc w:val="center"/>
        <w:rPr>
          <w:rFonts w:ascii="Arial" w:hAnsi="Arial" w:cs="Arial"/>
          <w:b/>
          <w:iCs/>
          <w:sz w:val="28"/>
        </w:rPr>
      </w:pPr>
    </w:p>
    <w:p w14:paraId="578CA8C4" w14:textId="61FDE0FB" w:rsidR="00D4017E" w:rsidRPr="00A30A90" w:rsidRDefault="00A30A90" w:rsidP="00A30A90">
      <w:pPr>
        <w:spacing w:line="480" w:lineRule="auto"/>
        <w:ind w:left="284"/>
        <w:jc w:val="both"/>
        <w:rPr>
          <w:rFonts w:ascii="Arial" w:hAnsi="Arial" w:cs="Arial"/>
          <w:bCs/>
          <w:iCs/>
          <w:sz w:val="24"/>
          <w:szCs w:val="20"/>
        </w:rPr>
      </w:pPr>
      <w:r w:rsidRPr="00A30A90">
        <w:rPr>
          <w:rFonts w:ascii="Arial" w:hAnsi="Arial" w:cs="Arial"/>
          <w:bCs/>
          <w:iCs/>
          <w:sz w:val="24"/>
          <w:szCs w:val="20"/>
        </w:rPr>
        <w:t>En esta sesión ordinaria se revisará</w:t>
      </w:r>
      <w:r w:rsidR="00D4017E" w:rsidRPr="00A30A90">
        <w:rPr>
          <w:rFonts w:ascii="Arial" w:hAnsi="Arial" w:cs="Arial"/>
          <w:bCs/>
          <w:iCs/>
          <w:sz w:val="24"/>
          <w:szCs w:val="20"/>
        </w:rPr>
        <w:t xml:space="preserve"> la iniciativa turnada que propone la nominación de hijo adoptivo distinguido al C. Licenciado Jesús Próspero Jiménez y Ulloa, y se coloque la fotografía oficial en la galería de presidentes municipales</w:t>
      </w:r>
      <w:r>
        <w:rPr>
          <w:rFonts w:ascii="Arial" w:hAnsi="Arial" w:cs="Arial"/>
          <w:bCs/>
          <w:iCs/>
          <w:sz w:val="24"/>
          <w:szCs w:val="20"/>
        </w:rPr>
        <w:t>, de la misma manera se pondrá a consideración la a</w:t>
      </w:r>
      <w:r w:rsidR="00D4017E" w:rsidRPr="00A30A90">
        <w:rPr>
          <w:rFonts w:ascii="Arial" w:hAnsi="Arial" w:cs="Arial"/>
          <w:bCs/>
          <w:iCs/>
          <w:sz w:val="24"/>
          <w:szCs w:val="20"/>
        </w:rPr>
        <w:t xml:space="preserve">dicionar al patrimonio municipal las partituras de Rubén fuente </w:t>
      </w:r>
      <w:proofErr w:type="spellStart"/>
      <w:r w:rsidR="00D4017E" w:rsidRPr="00A30A90">
        <w:rPr>
          <w:rFonts w:ascii="Arial" w:hAnsi="Arial" w:cs="Arial"/>
          <w:bCs/>
          <w:iCs/>
          <w:sz w:val="24"/>
          <w:szCs w:val="20"/>
        </w:rPr>
        <w:t>Gasson</w:t>
      </w:r>
      <w:proofErr w:type="spellEnd"/>
      <w:r>
        <w:rPr>
          <w:rFonts w:ascii="Arial" w:hAnsi="Arial" w:cs="Arial"/>
          <w:bCs/>
          <w:iCs/>
          <w:sz w:val="24"/>
          <w:szCs w:val="20"/>
        </w:rPr>
        <w:t xml:space="preserve">, y por </w:t>
      </w:r>
      <w:r w:rsidR="00933E0C">
        <w:rPr>
          <w:rFonts w:ascii="Arial" w:hAnsi="Arial" w:cs="Arial"/>
          <w:bCs/>
          <w:iCs/>
          <w:sz w:val="24"/>
          <w:szCs w:val="20"/>
        </w:rPr>
        <w:t>último</w:t>
      </w:r>
      <w:r>
        <w:rPr>
          <w:rFonts w:ascii="Arial" w:hAnsi="Arial" w:cs="Arial"/>
          <w:bCs/>
          <w:iCs/>
          <w:sz w:val="24"/>
          <w:szCs w:val="20"/>
        </w:rPr>
        <w:t xml:space="preserve"> se revisara </w:t>
      </w:r>
      <w:bookmarkStart w:id="2" w:name="_Hlk101525891"/>
      <w:r>
        <w:rPr>
          <w:rFonts w:ascii="Arial" w:hAnsi="Arial" w:cs="Arial"/>
          <w:bCs/>
          <w:iCs/>
          <w:sz w:val="24"/>
          <w:szCs w:val="20"/>
        </w:rPr>
        <w:t xml:space="preserve">la </w:t>
      </w:r>
      <w:r w:rsidRPr="00A30A90">
        <w:rPr>
          <w:rFonts w:ascii="Arial" w:hAnsi="Arial" w:cs="Arial"/>
          <w:bCs/>
          <w:iCs/>
          <w:sz w:val="24"/>
          <w:szCs w:val="20"/>
        </w:rPr>
        <w:t>documentación</w:t>
      </w:r>
      <w:r>
        <w:rPr>
          <w:rFonts w:ascii="Arial" w:hAnsi="Arial" w:cs="Arial"/>
          <w:bCs/>
          <w:iCs/>
          <w:sz w:val="24"/>
          <w:szCs w:val="20"/>
        </w:rPr>
        <w:t xml:space="preserve"> de los nominados </w:t>
      </w:r>
      <w:r w:rsidR="00D4017E" w:rsidRPr="00A30A90">
        <w:rPr>
          <w:rFonts w:ascii="Arial" w:hAnsi="Arial" w:cs="Arial"/>
          <w:bCs/>
          <w:iCs/>
          <w:sz w:val="24"/>
          <w:szCs w:val="20"/>
        </w:rPr>
        <w:t>la presea José Clemente Orozco.</w:t>
      </w:r>
    </w:p>
    <w:bookmarkEnd w:id="0"/>
    <w:bookmarkEnd w:id="2"/>
    <w:p w14:paraId="1A3A63C4" w14:textId="77777777" w:rsidR="00EB584C" w:rsidRDefault="00EB584C"/>
    <w:sectPr w:rsidR="00EB584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79F54" w14:textId="77777777" w:rsidR="005D3F5E" w:rsidRDefault="005D3F5E" w:rsidP="00D4017E">
      <w:pPr>
        <w:spacing w:after="0" w:line="240" w:lineRule="auto"/>
      </w:pPr>
      <w:r>
        <w:separator/>
      </w:r>
    </w:p>
  </w:endnote>
  <w:endnote w:type="continuationSeparator" w:id="0">
    <w:p w14:paraId="44EAA8D9" w14:textId="77777777" w:rsidR="005D3F5E" w:rsidRDefault="005D3F5E" w:rsidP="00D4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4CE06" w14:textId="77777777" w:rsidR="00D4017E" w:rsidRDefault="00D4017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4C6A9FF9" wp14:editId="318802F4">
          <wp:simplePos x="0" y="0"/>
          <wp:positionH relativeFrom="page">
            <wp:posOffset>3810</wp:posOffset>
          </wp:positionH>
          <wp:positionV relativeFrom="page">
            <wp:posOffset>8190230</wp:posOffset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004CE" w14:textId="77777777" w:rsidR="005D3F5E" w:rsidRDefault="005D3F5E" w:rsidP="00D4017E">
      <w:pPr>
        <w:spacing w:after="0" w:line="240" w:lineRule="auto"/>
      </w:pPr>
      <w:r>
        <w:separator/>
      </w:r>
    </w:p>
  </w:footnote>
  <w:footnote w:type="continuationSeparator" w:id="0">
    <w:p w14:paraId="4EEBFCD9" w14:textId="77777777" w:rsidR="005D3F5E" w:rsidRDefault="005D3F5E" w:rsidP="00D40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6F714" w14:textId="77777777" w:rsidR="00D4017E" w:rsidRDefault="00D4017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6F937AF2" wp14:editId="07E08C14">
          <wp:simplePos x="0" y="0"/>
          <wp:positionH relativeFrom="page">
            <wp:posOffset>70485</wp:posOffset>
          </wp:positionH>
          <wp:positionV relativeFrom="page">
            <wp:posOffset>67945</wp:posOffset>
          </wp:positionV>
          <wp:extent cx="7274011" cy="1383665"/>
          <wp:effectExtent l="0" t="0" r="0" b="0"/>
          <wp:wrapNone/>
          <wp:docPr id="3" name="Imagen 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274011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7E"/>
    <w:rsid w:val="005D3F5E"/>
    <w:rsid w:val="00933E0C"/>
    <w:rsid w:val="00A30A90"/>
    <w:rsid w:val="00C9287E"/>
    <w:rsid w:val="00D4017E"/>
    <w:rsid w:val="00DE734B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083F3"/>
  <w15:chartTrackingRefBased/>
  <w15:docId w15:val="{574DB008-2A51-4AC4-84C9-68DAC14D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1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1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17E"/>
  </w:style>
  <w:style w:type="paragraph" w:styleId="Piedepgina">
    <w:name w:val="footer"/>
    <w:basedOn w:val="Normal"/>
    <w:link w:val="PiedepginaCar"/>
    <w:uiPriority w:val="99"/>
    <w:unhideWhenUsed/>
    <w:rsid w:val="00D401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17E"/>
  </w:style>
  <w:style w:type="paragraph" w:styleId="Textodeglobo">
    <w:name w:val="Balloon Text"/>
    <w:basedOn w:val="Normal"/>
    <w:link w:val="TextodegloboCar"/>
    <w:uiPriority w:val="99"/>
    <w:semiHidden/>
    <w:unhideWhenUsed/>
    <w:rsid w:val="00D40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4</cp:revision>
  <cp:lastPrinted>2022-11-23T17:41:00Z</cp:lastPrinted>
  <dcterms:created xsi:type="dcterms:W3CDTF">2022-11-22T19:11:00Z</dcterms:created>
  <dcterms:modified xsi:type="dcterms:W3CDTF">2022-11-23T19:03:00Z</dcterms:modified>
</cp:coreProperties>
</file>