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19B20" w14:textId="77777777" w:rsidR="00EE2F41" w:rsidRPr="00CF7FCA" w:rsidRDefault="00315D6C" w:rsidP="00EE2F41">
      <w:pPr>
        <w:jc w:val="center"/>
        <w:rPr>
          <w:rFonts w:ascii="Verdana" w:hAnsi="Verdana" w:cs="Arial"/>
          <w:b/>
          <w:sz w:val="32"/>
          <w:szCs w:val="28"/>
        </w:rPr>
      </w:pPr>
      <w:r>
        <w:rPr>
          <w:rFonts w:ascii="Verdana" w:hAnsi="Verdana" w:cs="Arial"/>
          <w:b/>
          <w:sz w:val="32"/>
          <w:szCs w:val="28"/>
        </w:rPr>
        <w:t>ORDEN DEL DÍA</w:t>
      </w:r>
    </w:p>
    <w:p w14:paraId="3EE8D658" w14:textId="77777777" w:rsidR="00EE2F41" w:rsidRPr="00CF7FCA" w:rsidRDefault="00000000" w:rsidP="00EE2F41">
      <w:pPr>
        <w:jc w:val="center"/>
        <w:rPr>
          <w:rFonts w:ascii="Verdana" w:hAnsi="Verdana" w:cs="Arial"/>
          <w:b/>
          <w:sz w:val="28"/>
          <w:szCs w:val="28"/>
        </w:rPr>
      </w:pPr>
      <w:r>
        <w:rPr>
          <w:rFonts w:ascii="Verdana" w:hAnsi="Verdana" w:cs="Arial"/>
          <w:b/>
          <w:sz w:val="28"/>
          <w:szCs w:val="28"/>
        </w:rPr>
        <w:pict w14:anchorId="79A4BEFC">
          <v:rect id="_x0000_i1025" style="width:441.9pt;height:1.5pt" o:hralign="center" o:hrstd="t" o:hrnoshade="t" o:hr="t" fillcolor="#761f18" stroked="f"/>
        </w:pict>
      </w:r>
    </w:p>
    <w:p w14:paraId="0573BEE5" w14:textId="36291259" w:rsidR="00EE2F41" w:rsidRPr="00B54E5B" w:rsidRDefault="00EE2F41" w:rsidP="00EE2F41">
      <w:pPr>
        <w:jc w:val="center"/>
        <w:rPr>
          <w:rFonts w:ascii="Verdana" w:hAnsi="Verdana" w:cs="Arial"/>
          <w:b/>
          <w:sz w:val="28"/>
        </w:rPr>
      </w:pPr>
      <w:r w:rsidRPr="00B54E5B">
        <w:rPr>
          <w:rFonts w:ascii="Verdana" w:hAnsi="Verdana" w:cs="Arial"/>
          <w:b/>
          <w:sz w:val="28"/>
        </w:rPr>
        <w:t>SESIÓN</w:t>
      </w:r>
      <w:r>
        <w:rPr>
          <w:rFonts w:ascii="Verdana" w:hAnsi="Verdana" w:cs="Arial"/>
          <w:b/>
          <w:sz w:val="28"/>
        </w:rPr>
        <w:t xml:space="preserve"> ORDINARIA NÚMERO 0</w:t>
      </w:r>
      <w:r w:rsidR="007036DB">
        <w:rPr>
          <w:rFonts w:ascii="Verdana" w:hAnsi="Verdana" w:cs="Arial"/>
          <w:b/>
          <w:sz w:val="28"/>
        </w:rPr>
        <w:t>7</w:t>
      </w:r>
      <w:r w:rsidRPr="00B54E5B">
        <w:rPr>
          <w:rFonts w:ascii="Verdana" w:hAnsi="Verdana" w:cs="Arial"/>
          <w:b/>
          <w:sz w:val="28"/>
        </w:rPr>
        <w:t xml:space="preserve"> </w:t>
      </w:r>
      <w:r>
        <w:rPr>
          <w:rFonts w:ascii="Verdana" w:hAnsi="Verdana" w:cs="Arial"/>
          <w:b/>
          <w:sz w:val="28"/>
        </w:rPr>
        <w:t>DE LA COMISIÓN</w:t>
      </w:r>
      <w:r w:rsidR="00F4762D">
        <w:rPr>
          <w:rFonts w:ascii="Verdana" w:hAnsi="Verdana" w:cs="Arial"/>
          <w:b/>
          <w:sz w:val="28"/>
        </w:rPr>
        <w:t xml:space="preserve"> EDILICIA DE DEPORTES, RECREACIÓN</w:t>
      </w:r>
      <w:r w:rsidR="00C72CBC">
        <w:rPr>
          <w:rFonts w:ascii="Verdana" w:hAnsi="Verdana" w:cs="Arial"/>
          <w:b/>
          <w:sz w:val="28"/>
        </w:rPr>
        <w:t xml:space="preserve">, </w:t>
      </w:r>
      <w:r w:rsidR="00C72CBC" w:rsidRPr="00C72CBC">
        <w:rPr>
          <w:rFonts w:ascii="Verdana" w:hAnsi="Verdana" w:cs="Arial"/>
          <w:b/>
          <w:sz w:val="28"/>
        </w:rPr>
        <w:t>ASUNTOS DE LA NIÑEZ Y JUVENTUDES</w:t>
      </w:r>
      <w:r w:rsidR="00C72CBC">
        <w:rPr>
          <w:rFonts w:ascii="Verdana" w:hAnsi="Verdana" w:cs="Arial"/>
          <w:b/>
          <w:sz w:val="28"/>
        </w:rPr>
        <w:t>.</w:t>
      </w:r>
    </w:p>
    <w:p w14:paraId="446F1143" w14:textId="77777777" w:rsidR="00EE2F41" w:rsidRDefault="00EE2F41" w:rsidP="00EE2F41">
      <w:pPr>
        <w:jc w:val="center"/>
        <w:rPr>
          <w:rFonts w:ascii="Verdana" w:hAnsi="Verdana"/>
          <w:bCs/>
        </w:rPr>
      </w:pPr>
    </w:p>
    <w:p w14:paraId="73F60869" w14:textId="77777777" w:rsidR="00613890" w:rsidRDefault="00613890" w:rsidP="00EE2F41">
      <w:pPr>
        <w:jc w:val="center"/>
        <w:rPr>
          <w:rFonts w:ascii="Verdana" w:hAnsi="Verdana"/>
          <w:bCs/>
        </w:rPr>
      </w:pPr>
    </w:p>
    <w:p w14:paraId="40AD9284" w14:textId="483385A5" w:rsidR="00180F19" w:rsidRDefault="00C72CBC" w:rsidP="00EE2F41">
      <w:pPr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19</w:t>
      </w:r>
      <w:r w:rsidR="00F4762D">
        <w:rPr>
          <w:rFonts w:ascii="Verdana" w:hAnsi="Verdana" w:cs="Arial"/>
          <w:b/>
        </w:rPr>
        <w:t xml:space="preserve"> de </w:t>
      </w:r>
      <w:r>
        <w:rPr>
          <w:rFonts w:ascii="Verdana" w:hAnsi="Verdana" w:cs="Arial"/>
          <w:b/>
        </w:rPr>
        <w:t xml:space="preserve">junio </w:t>
      </w:r>
      <w:r w:rsidR="00EE2F41">
        <w:rPr>
          <w:rFonts w:ascii="Verdana" w:hAnsi="Verdana" w:cs="Arial"/>
          <w:b/>
        </w:rPr>
        <w:t>de 202</w:t>
      </w:r>
      <w:r>
        <w:rPr>
          <w:rFonts w:ascii="Verdana" w:hAnsi="Verdana" w:cs="Arial"/>
          <w:b/>
        </w:rPr>
        <w:t xml:space="preserve">5 </w:t>
      </w:r>
      <w:r w:rsidR="00EE2F41">
        <w:rPr>
          <w:rFonts w:ascii="Verdana" w:hAnsi="Verdana" w:cs="Arial"/>
          <w:b/>
        </w:rPr>
        <w:t>dos mil veintic</w:t>
      </w:r>
      <w:r>
        <w:rPr>
          <w:rFonts w:ascii="Verdana" w:hAnsi="Verdana" w:cs="Arial"/>
          <w:b/>
        </w:rPr>
        <w:t>inco</w:t>
      </w:r>
      <w:r w:rsidR="00EE2F41" w:rsidRPr="004E16FD">
        <w:rPr>
          <w:rFonts w:ascii="Verdana" w:hAnsi="Verdana" w:cs="Arial"/>
          <w:b/>
        </w:rPr>
        <w:t xml:space="preserve"> a las </w:t>
      </w:r>
      <w:r w:rsidR="00180F19">
        <w:rPr>
          <w:rFonts w:ascii="Verdana" w:hAnsi="Verdana" w:cs="Arial"/>
          <w:b/>
        </w:rPr>
        <w:t>1</w:t>
      </w:r>
      <w:r>
        <w:rPr>
          <w:rFonts w:ascii="Verdana" w:hAnsi="Verdana" w:cs="Arial"/>
          <w:b/>
        </w:rPr>
        <w:t>3</w:t>
      </w:r>
      <w:r w:rsidR="00180F19">
        <w:rPr>
          <w:rFonts w:ascii="Verdana" w:hAnsi="Verdana" w:cs="Arial"/>
          <w:b/>
        </w:rPr>
        <w:t>:00</w:t>
      </w:r>
      <w:r w:rsidR="00EE2F41">
        <w:rPr>
          <w:rFonts w:ascii="Verdana" w:hAnsi="Verdana" w:cs="Arial"/>
          <w:b/>
        </w:rPr>
        <w:t xml:space="preserve"> </w:t>
      </w:r>
      <w:r>
        <w:rPr>
          <w:rFonts w:ascii="Verdana" w:hAnsi="Verdana" w:cs="Arial"/>
          <w:b/>
        </w:rPr>
        <w:t>trece</w:t>
      </w:r>
      <w:r w:rsidR="00180F19">
        <w:rPr>
          <w:rFonts w:ascii="Verdana" w:hAnsi="Verdana" w:cs="Arial"/>
          <w:b/>
        </w:rPr>
        <w:t xml:space="preserve"> horas.</w:t>
      </w:r>
    </w:p>
    <w:p w14:paraId="5DDA9ADB" w14:textId="77777777" w:rsidR="00180F19" w:rsidRDefault="00180F19" w:rsidP="00EE2F41">
      <w:pPr>
        <w:jc w:val="center"/>
        <w:rPr>
          <w:rFonts w:ascii="Verdana" w:hAnsi="Verdana" w:cs="Arial"/>
          <w:b/>
        </w:rPr>
      </w:pPr>
    </w:p>
    <w:p w14:paraId="2673B9A6" w14:textId="77777777" w:rsidR="00EE2F41" w:rsidRPr="00B54E5B" w:rsidRDefault="00EE2F41" w:rsidP="00EE2F41">
      <w:pPr>
        <w:jc w:val="center"/>
        <w:rPr>
          <w:rFonts w:ascii="Verdana" w:hAnsi="Verdana" w:cs="Arial"/>
          <w:b/>
        </w:rPr>
      </w:pPr>
      <w:r w:rsidRPr="00B54E5B">
        <w:rPr>
          <w:rFonts w:ascii="Verdana" w:hAnsi="Verdana" w:cs="Arial"/>
          <w:b/>
        </w:rPr>
        <w:t xml:space="preserve">Lugar: Sala </w:t>
      </w:r>
      <w:r>
        <w:rPr>
          <w:rFonts w:ascii="Verdana" w:hAnsi="Verdana" w:cs="Arial"/>
          <w:b/>
        </w:rPr>
        <w:t>de Regidores Rocío Elizondo Díaz.</w:t>
      </w:r>
    </w:p>
    <w:p w14:paraId="40A5D2F9" w14:textId="77777777" w:rsidR="00EE2F41" w:rsidRDefault="00EE2F41" w:rsidP="00EE2F41">
      <w:pPr>
        <w:jc w:val="center"/>
        <w:rPr>
          <w:rFonts w:ascii="Verdana" w:hAnsi="Verdana" w:cs="Arial"/>
          <w:b/>
        </w:rPr>
      </w:pPr>
    </w:p>
    <w:p w14:paraId="349B60BE" w14:textId="77777777" w:rsidR="00EE2F41" w:rsidRPr="00180F19" w:rsidRDefault="00EE2F41" w:rsidP="00EE2F41">
      <w:pPr>
        <w:jc w:val="center"/>
        <w:rPr>
          <w:rFonts w:ascii="Verdana" w:hAnsi="Verdana" w:cs="Arial"/>
          <w:b/>
          <w:sz w:val="32"/>
          <w:szCs w:val="32"/>
        </w:rPr>
      </w:pPr>
    </w:p>
    <w:p w14:paraId="47DB1B09" w14:textId="77777777" w:rsidR="00180F19" w:rsidRDefault="00180F19" w:rsidP="00180F19">
      <w:pPr>
        <w:jc w:val="center"/>
        <w:rPr>
          <w:rFonts w:ascii="Arial" w:hAnsi="Arial" w:cs="Arial"/>
          <w:b/>
          <w:bCs/>
          <w:i/>
          <w:sz w:val="32"/>
          <w:szCs w:val="32"/>
        </w:rPr>
      </w:pPr>
      <w:r w:rsidRPr="00613890">
        <w:rPr>
          <w:rFonts w:ascii="Arial" w:hAnsi="Arial" w:cs="Arial"/>
          <w:b/>
          <w:bCs/>
          <w:i/>
          <w:sz w:val="32"/>
          <w:szCs w:val="32"/>
        </w:rPr>
        <w:t>ORDEN DEL DÍA</w:t>
      </w:r>
    </w:p>
    <w:p w14:paraId="3BA90315" w14:textId="77777777" w:rsidR="00613890" w:rsidRDefault="00613890" w:rsidP="00180F19">
      <w:pPr>
        <w:jc w:val="center"/>
        <w:rPr>
          <w:rFonts w:ascii="Arial" w:hAnsi="Arial" w:cs="Arial"/>
          <w:b/>
          <w:bCs/>
          <w:i/>
          <w:sz w:val="32"/>
          <w:szCs w:val="32"/>
        </w:rPr>
      </w:pPr>
    </w:p>
    <w:p w14:paraId="5DE81C29" w14:textId="77777777" w:rsidR="00F4762D" w:rsidRPr="00523B77" w:rsidRDefault="00F4762D" w:rsidP="00F4762D">
      <w:pPr>
        <w:jc w:val="center"/>
        <w:rPr>
          <w:rFonts w:ascii="Arial" w:hAnsi="Arial" w:cs="Arial"/>
          <w:b/>
          <w:bCs/>
          <w:i/>
          <w:sz w:val="20"/>
          <w:szCs w:val="20"/>
        </w:rPr>
      </w:pPr>
    </w:p>
    <w:p w14:paraId="2C8D4170" w14:textId="39FA2204" w:rsidR="00F4762D" w:rsidRPr="00F4762D" w:rsidRDefault="00F4762D" w:rsidP="00F4762D">
      <w:pPr>
        <w:pStyle w:val="Sinespaciado"/>
        <w:numPr>
          <w:ilvl w:val="0"/>
          <w:numId w:val="7"/>
        </w:numPr>
        <w:spacing w:line="360" w:lineRule="auto"/>
        <w:jc w:val="both"/>
        <w:rPr>
          <w:rFonts w:cs="Arial"/>
          <w:i/>
          <w:sz w:val="32"/>
          <w:szCs w:val="32"/>
          <w:lang w:val="es-MX"/>
        </w:rPr>
      </w:pPr>
      <w:r w:rsidRPr="00F4762D">
        <w:rPr>
          <w:rFonts w:cs="Arial"/>
          <w:i/>
          <w:sz w:val="32"/>
          <w:szCs w:val="32"/>
          <w:lang w:val="es-MX"/>
        </w:rPr>
        <w:t xml:space="preserve">Lista </w:t>
      </w:r>
      <w:r w:rsidR="00C72CBC" w:rsidRPr="00F4762D">
        <w:rPr>
          <w:rFonts w:cs="Arial"/>
          <w:i/>
          <w:sz w:val="32"/>
          <w:szCs w:val="32"/>
          <w:lang w:val="es-MX"/>
        </w:rPr>
        <w:t xml:space="preserve">De Asistencia </w:t>
      </w:r>
      <w:r w:rsidR="00C72CBC">
        <w:rPr>
          <w:rFonts w:cs="Arial"/>
          <w:i/>
          <w:sz w:val="32"/>
          <w:szCs w:val="32"/>
          <w:lang w:val="es-MX"/>
        </w:rPr>
        <w:t>y</w:t>
      </w:r>
      <w:r w:rsidR="00C72CBC" w:rsidRPr="00F4762D">
        <w:rPr>
          <w:rFonts w:cs="Arial"/>
          <w:i/>
          <w:sz w:val="32"/>
          <w:szCs w:val="32"/>
          <w:lang w:val="es-MX"/>
        </w:rPr>
        <w:t xml:space="preserve"> Declaración </w:t>
      </w:r>
      <w:r w:rsidR="00C72CBC">
        <w:rPr>
          <w:rFonts w:cs="Arial"/>
          <w:i/>
          <w:sz w:val="32"/>
          <w:szCs w:val="32"/>
          <w:lang w:val="es-MX"/>
        </w:rPr>
        <w:t>d</w:t>
      </w:r>
      <w:r w:rsidR="00C72CBC" w:rsidRPr="00F4762D">
        <w:rPr>
          <w:rFonts w:cs="Arial"/>
          <w:i/>
          <w:sz w:val="32"/>
          <w:szCs w:val="32"/>
          <w:lang w:val="es-MX"/>
        </w:rPr>
        <w:t>el Quorum Legal.</w:t>
      </w:r>
    </w:p>
    <w:p w14:paraId="6F6D16F9" w14:textId="2EDCD1DC" w:rsidR="00C72CBC" w:rsidRPr="00C72CBC" w:rsidRDefault="00C72CBC" w:rsidP="00C72CBC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i/>
          <w:sz w:val="32"/>
          <w:szCs w:val="32"/>
        </w:rPr>
      </w:pPr>
      <w:r w:rsidRPr="00C72CBC">
        <w:rPr>
          <w:rFonts w:ascii="Arial" w:hAnsi="Arial" w:cs="Arial"/>
          <w:i/>
          <w:sz w:val="32"/>
          <w:szCs w:val="32"/>
        </w:rPr>
        <w:t xml:space="preserve">Aprobación </w:t>
      </w:r>
      <w:r>
        <w:rPr>
          <w:rFonts w:ascii="Arial" w:hAnsi="Arial" w:cs="Arial"/>
          <w:i/>
          <w:sz w:val="32"/>
          <w:szCs w:val="32"/>
        </w:rPr>
        <w:t>d</w:t>
      </w:r>
      <w:r w:rsidRPr="00C72CBC">
        <w:rPr>
          <w:rFonts w:ascii="Arial" w:hAnsi="Arial" w:cs="Arial"/>
          <w:i/>
          <w:sz w:val="32"/>
          <w:szCs w:val="32"/>
        </w:rPr>
        <w:t xml:space="preserve">el Orden </w:t>
      </w:r>
      <w:r>
        <w:rPr>
          <w:rFonts w:ascii="Arial" w:hAnsi="Arial" w:cs="Arial"/>
          <w:i/>
          <w:sz w:val="32"/>
          <w:szCs w:val="32"/>
        </w:rPr>
        <w:t>d</w:t>
      </w:r>
      <w:r w:rsidRPr="00C72CBC">
        <w:rPr>
          <w:rFonts w:ascii="Arial" w:hAnsi="Arial" w:cs="Arial"/>
          <w:i/>
          <w:sz w:val="32"/>
          <w:szCs w:val="32"/>
        </w:rPr>
        <w:t>el Día</w:t>
      </w:r>
      <w:r>
        <w:rPr>
          <w:rFonts w:ascii="Arial" w:hAnsi="Arial" w:cs="Arial"/>
          <w:i/>
          <w:sz w:val="32"/>
          <w:szCs w:val="32"/>
        </w:rPr>
        <w:t>.</w:t>
      </w:r>
      <w:r w:rsidRPr="00C72CBC">
        <w:rPr>
          <w:rFonts w:ascii="Arial" w:hAnsi="Arial" w:cs="Arial"/>
          <w:i/>
          <w:sz w:val="32"/>
          <w:szCs w:val="32"/>
        </w:rPr>
        <w:t xml:space="preserve"> </w:t>
      </w:r>
    </w:p>
    <w:p w14:paraId="47173C87" w14:textId="10C69F60" w:rsidR="00C72CBC" w:rsidRPr="00C72CBC" w:rsidRDefault="00C72CBC" w:rsidP="00C72CBC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i/>
          <w:sz w:val="32"/>
          <w:szCs w:val="32"/>
        </w:rPr>
      </w:pPr>
      <w:r w:rsidRPr="00C72CBC">
        <w:rPr>
          <w:rFonts w:ascii="Arial" w:hAnsi="Arial" w:cs="Arial"/>
          <w:i/>
          <w:sz w:val="32"/>
          <w:szCs w:val="32"/>
        </w:rPr>
        <w:t xml:space="preserve">Presentación </w:t>
      </w:r>
      <w:r>
        <w:rPr>
          <w:rFonts w:ascii="Arial" w:hAnsi="Arial" w:cs="Arial"/>
          <w:i/>
          <w:sz w:val="32"/>
          <w:szCs w:val="32"/>
        </w:rPr>
        <w:t>y</w:t>
      </w:r>
      <w:r w:rsidRPr="00C72CBC">
        <w:rPr>
          <w:rFonts w:ascii="Arial" w:hAnsi="Arial" w:cs="Arial"/>
          <w:i/>
          <w:sz w:val="32"/>
          <w:szCs w:val="32"/>
        </w:rPr>
        <w:t xml:space="preserve"> Aprobación </w:t>
      </w:r>
      <w:r>
        <w:rPr>
          <w:rFonts w:ascii="Arial" w:hAnsi="Arial" w:cs="Arial"/>
          <w:i/>
          <w:sz w:val="32"/>
          <w:szCs w:val="32"/>
        </w:rPr>
        <w:t>d</w:t>
      </w:r>
      <w:r w:rsidRPr="00C72CBC">
        <w:rPr>
          <w:rFonts w:ascii="Arial" w:hAnsi="Arial" w:cs="Arial"/>
          <w:i/>
          <w:sz w:val="32"/>
          <w:szCs w:val="32"/>
        </w:rPr>
        <w:t xml:space="preserve">e </w:t>
      </w:r>
      <w:r>
        <w:rPr>
          <w:rFonts w:ascii="Arial" w:hAnsi="Arial" w:cs="Arial"/>
          <w:i/>
          <w:sz w:val="32"/>
          <w:szCs w:val="32"/>
        </w:rPr>
        <w:t>l</w:t>
      </w:r>
      <w:r w:rsidRPr="00C72CBC">
        <w:rPr>
          <w:rFonts w:ascii="Arial" w:hAnsi="Arial" w:cs="Arial"/>
          <w:i/>
          <w:sz w:val="32"/>
          <w:szCs w:val="32"/>
        </w:rPr>
        <w:t xml:space="preserve">a </w:t>
      </w:r>
      <w:r w:rsidRPr="00C72CBC">
        <w:rPr>
          <w:rFonts w:ascii="Arial" w:hAnsi="Arial" w:cs="Arial"/>
          <w:i/>
          <w:sz w:val="32"/>
          <w:szCs w:val="32"/>
        </w:rPr>
        <w:t xml:space="preserve">Convocatoria </w:t>
      </w:r>
      <w:r>
        <w:rPr>
          <w:rFonts w:ascii="Arial" w:hAnsi="Arial" w:cs="Arial"/>
          <w:i/>
          <w:sz w:val="32"/>
          <w:szCs w:val="32"/>
        </w:rPr>
        <w:t>a</w:t>
      </w:r>
      <w:r w:rsidRPr="00C72CBC">
        <w:rPr>
          <w:rFonts w:ascii="Arial" w:hAnsi="Arial" w:cs="Arial"/>
          <w:i/>
          <w:sz w:val="32"/>
          <w:szCs w:val="32"/>
        </w:rPr>
        <w:t xml:space="preserve">l </w:t>
      </w:r>
      <w:r w:rsidRPr="00C72CBC">
        <w:rPr>
          <w:rFonts w:ascii="Arial" w:hAnsi="Arial" w:cs="Arial"/>
          <w:i/>
          <w:sz w:val="32"/>
          <w:szCs w:val="32"/>
        </w:rPr>
        <w:t xml:space="preserve">Premio Municipal </w:t>
      </w:r>
      <w:r>
        <w:rPr>
          <w:rFonts w:ascii="Arial" w:hAnsi="Arial" w:cs="Arial"/>
          <w:i/>
          <w:sz w:val="32"/>
          <w:szCs w:val="32"/>
        </w:rPr>
        <w:t>d</w:t>
      </w:r>
      <w:r w:rsidRPr="00C72CBC">
        <w:rPr>
          <w:rFonts w:ascii="Arial" w:hAnsi="Arial" w:cs="Arial"/>
          <w:i/>
          <w:sz w:val="32"/>
          <w:szCs w:val="32"/>
        </w:rPr>
        <w:t xml:space="preserve">e </w:t>
      </w:r>
      <w:r>
        <w:rPr>
          <w:rFonts w:ascii="Arial" w:hAnsi="Arial" w:cs="Arial"/>
          <w:i/>
          <w:sz w:val="32"/>
          <w:szCs w:val="32"/>
        </w:rPr>
        <w:t>l</w:t>
      </w:r>
      <w:r w:rsidRPr="00C72CBC">
        <w:rPr>
          <w:rFonts w:ascii="Arial" w:hAnsi="Arial" w:cs="Arial"/>
          <w:i/>
          <w:sz w:val="32"/>
          <w:szCs w:val="32"/>
        </w:rPr>
        <w:t xml:space="preserve">a </w:t>
      </w:r>
      <w:r w:rsidRPr="00C72CBC">
        <w:rPr>
          <w:rFonts w:ascii="Arial" w:hAnsi="Arial" w:cs="Arial"/>
          <w:i/>
          <w:sz w:val="32"/>
          <w:szCs w:val="32"/>
        </w:rPr>
        <w:t xml:space="preserve">Juventud </w:t>
      </w:r>
      <w:r w:rsidRPr="00C72CBC">
        <w:rPr>
          <w:rFonts w:ascii="Arial" w:hAnsi="Arial" w:cs="Arial"/>
          <w:i/>
          <w:sz w:val="32"/>
          <w:szCs w:val="32"/>
        </w:rPr>
        <w:t>2025</w:t>
      </w:r>
      <w:r>
        <w:rPr>
          <w:rFonts w:ascii="Arial" w:hAnsi="Arial" w:cs="Arial"/>
          <w:i/>
          <w:sz w:val="32"/>
          <w:szCs w:val="32"/>
        </w:rPr>
        <w:t>.</w:t>
      </w:r>
    </w:p>
    <w:p w14:paraId="6179DA70" w14:textId="49EA9C5F" w:rsidR="00C72CBC" w:rsidRPr="00C72CBC" w:rsidRDefault="00C72CBC" w:rsidP="00C72CBC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i/>
          <w:sz w:val="32"/>
          <w:szCs w:val="32"/>
        </w:rPr>
      </w:pPr>
      <w:r w:rsidRPr="00C72CBC">
        <w:rPr>
          <w:rFonts w:ascii="Arial" w:hAnsi="Arial" w:cs="Arial"/>
          <w:i/>
          <w:sz w:val="32"/>
          <w:szCs w:val="32"/>
        </w:rPr>
        <w:t xml:space="preserve">Asuntos </w:t>
      </w:r>
      <w:r w:rsidRPr="00C72CBC">
        <w:rPr>
          <w:rFonts w:ascii="Arial" w:hAnsi="Arial" w:cs="Arial"/>
          <w:i/>
          <w:sz w:val="32"/>
          <w:szCs w:val="32"/>
        </w:rPr>
        <w:t>Varios.</w:t>
      </w:r>
    </w:p>
    <w:p w14:paraId="1ABDDAE6" w14:textId="1AACF2D8" w:rsidR="00C72CBC" w:rsidRPr="00C72CBC" w:rsidRDefault="00C72CBC" w:rsidP="00C72CBC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i/>
          <w:sz w:val="32"/>
          <w:szCs w:val="32"/>
        </w:rPr>
      </w:pPr>
      <w:r w:rsidRPr="00C72CBC">
        <w:rPr>
          <w:rFonts w:ascii="Arial" w:hAnsi="Arial" w:cs="Arial"/>
          <w:i/>
          <w:sz w:val="32"/>
          <w:szCs w:val="32"/>
        </w:rPr>
        <w:t>Clausura</w:t>
      </w:r>
      <w:r w:rsidRPr="00C72CBC">
        <w:rPr>
          <w:rFonts w:ascii="Arial" w:hAnsi="Arial" w:cs="Arial"/>
          <w:i/>
          <w:sz w:val="32"/>
          <w:szCs w:val="32"/>
        </w:rPr>
        <w:t>.</w:t>
      </w:r>
    </w:p>
    <w:p w14:paraId="6E98DEB5" w14:textId="63E5028F" w:rsidR="00F4762D" w:rsidRPr="00C72CBC" w:rsidRDefault="00F4762D" w:rsidP="00C72CBC">
      <w:pPr>
        <w:spacing w:line="360" w:lineRule="auto"/>
        <w:ind w:left="360"/>
        <w:jc w:val="both"/>
        <w:rPr>
          <w:rFonts w:ascii="Arial" w:hAnsi="Arial" w:cs="Arial"/>
          <w:i/>
          <w:sz w:val="32"/>
          <w:szCs w:val="32"/>
        </w:rPr>
      </w:pPr>
    </w:p>
    <w:sectPr w:rsidR="00F4762D" w:rsidRPr="00C72CBC" w:rsidSect="00CF7FCA"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76E30" w14:textId="77777777" w:rsidR="00D658BD" w:rsidRDefault="00D658BD">
      <w:pPr>
        <w:spacing w:after="0" w:line="240" w:lineRule="auto"/>
      </w:pPr>
      <w:r>
        <w:separator/>
      </w:r>
    </w:p>
  </w:endnote>
  <w:endnote w:type="continuationSeparator" w:id="0">
    <w:p w14:paraId="36AD4ED8" w14:textId="77777777" w:rsidR="00D658BD" w:rsidRDefault="00D65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37915726"/>
      <w:docPartObj>
        <w:docPartGallery w:val="Page Numbers (Bottom of Page)"/>
        <w:docPartUnique/>
      </w:docPartObj>
    </w:sdtPr>
    <w:sdtContent>
      <w:p w14:paraId="601A7DC6" w14:textId="77777777" w:rsidR="00000000" w:rsidRDefault="004B0542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762D" w:rsidRPr="00F4762D">
          <w:rPr>
            <w:noProof/>
            <w:lang w:val="es-ES"/>
          </w:rPr>
          <w:t>1</w:t>
        </w:r>
        <w:r>
          <w:fldChar w:fldCharType="end"/>
        </w:r>
      </w:p>
    </w:sdtContent>
  </w:sdt>
  <w:p w14:paraId="7357F1C3" w14:textId="77777777" w:rsidR="00000000" w:rsidRDefault="0000000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6F805" w14:textId="77777777" w:rsidR="00D658BD" w:rsidRDefault="00D658BD">
      <w:pPr>
        <w:spacing w:after="0" w:line="240" w:lineRule="auto"/>
      </w:pPr>
      <w:r>
        <w:separator/>
      </w:r>
    </w:p>
  </w:footnote>
  <w:footnote w:type="continuationSeparator" w:id="0">
    <w:p w14:paraId="01F9B98C" w14:textId="77777777" w:rsidR="00D658BD" w:rsidRDefault="00D658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A7128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A7345"/>
    <w:multiLevelType w:val="hybridMultilevel"/>
    <w:tmpl w:val="BCE4315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A3080B"/>
    <w:multiLevelType w:val="hybridMultilevel"/>
    <w:tmpl w:val="8EC20C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B9640B"/>
    <w:multiLevelType w:val="hybridMultilevel"/>
    <w:tmpl w:val="9AA640A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15BA7"/>
    <w:multiLevelType w:val="hybridMultilevel"/>
    <w:tmpl w:val="ACA238D8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0A30C37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467F38"/>
    <w:multiLevelType w:val="hybridMultilevel"/>
    <w:tmpl w:val="BEF4411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F94AA1"/>
    <w:multiLevelType w:val="hybridMultilevel"/>
    <w:tmpl w:val="8EC20C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335E19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6D5877"/>
    <w:multiLevelType w:val="hybridMultilevel"/>
    <w:tmpl w:val="BEF4411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DB4A6C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767039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6553002">
    <w:abstractNumId w:val="6"/>
  </w:num>
  <w:num w:numId="2" w16cid:durableId="3708074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75812375">
    <w:abstractNumId w:val="5"/>
  </w:num>
  <w:num w:numId="4" w16cid:durableId="1462990232">
    <w:abstractNumId w:val="11"/>
  </w:num>
  <w:num w:numId="5" w16cid:durableId="324403676">
    <w:abstractNumId w:val="10"/>
  </w:num>
  <w:num w:numId="6" w16cid:durableId="14408290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5542054">
    <w:abstractNumId w:val="8"/>
  </w:num>
  <w:num w:numId="8" w16cid:durableId="33144696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94763459">
    <w:abstractNumId w:val="7"/>
  </w:num>
  <w:num w:numId="10" w16cid:durableId="1110317399">
    <w:abstractNumId w:val="2"/>
  </w:num>
  <w:num w:numId="11" w16cid:durableId="912395583">
    <w:abstractNumId w:val="4"/>
  </w:num>
  <w:num w:numId="12" w16cid:durableId="1751998721">
    <w:abstractNumId w:val="3"/>
  </w:num>
  <w:num w:numId="13" w16cid:durableId="1436637587">
    <w:abstractNumId w:val="1"/>
  </w:num>
  <w:num w:numId="14" w16cid:durableId="1817648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BDA"/>
    <w:rsid w:val="000279DD"/>
    <w:rsid w:val="000C00FF"/>
    <w:rsid w:val="000E6D8A"/>
    <w:rsid w:val="00101FD2"/>
    <w:rsid w:val="00180F19"/>
    <w:rsid w:val="00183CA2"/>
    <w:rsid w:val="00194331"/>
    <w:rsid w:val="00250907"/>
    <w:rsid w:val="00315D6C"/>
    <w:rsid w:val="00465EF2"/>
    <w:rsid w:val="0047135E"/>
    <w:rsid w:val="004B0542"/>
    <w:rsid w:val="004B62B8"/>
    <w:rsid w:val="004E16FD"/>
    <w:rsid w:val="0054048F"/>
    <w:rsid w:val="00582DF0"/>
    <w:rsid w:val="005B13DB"/>
    <w:rsid w:val="005C74D1"/>
    <w:rsid w:val="005D35C1"/>
    <w:rsid w:val="005E4EED"/>
    <w:rsid w:val="00600968"/>
    <w:rsid w:val="00612BDA"/>
    <w:rsid w:val="00613890"/>
    <w:rsid w:val="00664F30"/>
    <w:rsid w:val="0068243E"/>
    <w:rsid w:val="00694E7F"/>
    <w:rsid w:val="006A0B85"/>
    <w:rsid w:val="006A4722"/>
    <w:rsid w:val="006D6FBB"/>
    <w:rsid w:val="006E7D96"/>
    <w:rsid w:val="007036DB"/>
    <w:rsid w:val="00715365"/>
    <w:rsid w:val="0071775B"/>
    <w:rsid w:val="00735654"/>
    <w:rsid w:val="00752F52"/>
    <w:rsid w:val="007A7E5F"/>
    <w:rsid w:val="007F29D8"/>
    <w:rsid w:val="00821843"/>
    <w:rsid w:val="00844C9C"/>
    <w:rsid w:val="00863562"/>
    <w:rsid w:val="008B7592"/>
    <w:rsid w:val="008D5B5E"/>
    <w:rsid w:val="0094440D"/>
    <w:rsid w:val="009614EF"/>
    <w:rsid w:val="009A5130"/>
    <w:rsid w:val="00A041BB"/>
    <w:rsid w:val="00A22ECF"/>
    <w:rsid w:val="00A534A6"/>
    <w:rsid w:val="00A84F12"/>
    <w:rsid w:val="00A94417"/>
    <w:rsid w:val="00B54E5B"/>
    <w:rsid w:val="00B57D0D"/>
    <w:rsid w:val="00C03218"/>
    <w:rsid w:val="00C22D73"/>
    <w:rsid w:val="00C72CBC"/>
    <w:rsid w:val="00C730C7"/>
    <w:rsid w:val="00CA0994"/>
    <w:rsid w:val="00CC012B"/>
    <w:rsid w:val="00CE4D59"/>
    <w:rsid w:val="00D658BD"/>
    <w:rsid w:val="00E36E89"/>
    <w:rsid w:val="00E46C20"/>
    <w:rsid w:val="00E5300C"/>
    <w:rsid w:val="00EB3A09"/>
    <w:rsid w:val="00EE1E82"/>
    <w:rsid w:val="00EE2F41"/>
    <w:rsid w:val="00F21A39"/>
    <w:rsid w:val="00F4762D"/>
    <w:rsid w:val="00F64486"/>
    <w:rsid w:val="00FA204D"/>
    <w:rsid w:val="00FC58B1"/>
    <w:rsid w:val="00FF6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FDFB12"/>
  <w15:docId w15:val="{5ED65167-389F-4E08-840A-41B0B4568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2BDA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12BD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12BDA"/>
  </w:style>
  <w:style w:type="paragraph" w:styleId="Piedepgina">
    <w:name w:val="footer"/>
    <w:basedOn w:val="Normal"/>
    <w:link w:val="PiedepginaCar"/>
    <w:uiPriority w:val="99"/>
    <w:unhideWhenUsed/>
    <w:rsid w:val="00612BD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12BDA"/>
  </w:style>
  <w:style w:type="paragraph" w:styleId="Prrafodelista">
    <w:name w:val="List Paragraph"/>
    <w:basedOn w:val="Normal"/>
    <w:uiPriority w:val="99"/>
    <w:qFormat/>
    <w:rsid w:val="00612BDA"/>
    <w:pPr>
      <w:ind w:left="720"/>
    </w:pPr>
    <w:rPr>
      <w:rFonts w:ascii="Calibri" w:eastAsia="Calibri" w:hAnsi="Calibri" w:cs="Calibri"/>
    </w:rPr>
  </w:style>
  <w:style w:type="paragraph" w:styleId="Sinespaciado">
    <w:name w:val="No Spacing"/>
    <w:link w:val="SinespaciadoCar"/>
    <w:uiPriority w:val="1"/>
    <w:qFormat/>
    <w:rsid w:val="00F21A39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US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F21A39"/>
    <w:rPr>
      <w:rFonts w:ascii="Arial" w:eastAsia="Times New Roman" w:hAnsi="Arial" w:cs="Times New Roman"/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B62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B62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83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69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Noe Saul Ramos Garcia</dc:creator>
  <cp:lastModifiedBy>Genesis Cibrian</cp:lastModifiedBy>
  <cp:revision>4</cp:revision>
  <cp:lastPrinted>2024-10-10T21:04:00Z</cp:lastPrinted>
  <dcterms:created xsi:type="dcterms:W3CDTF">2024-12-03T15:11:00Z</dcterms:created>
  <dcterms:modified xsi:type="dcterms:W3CDTF">2025-09-24T17:44:00Z</dcterms:modified>
</cp:coreProperties>
</file>