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F056" w14:textId="77777777" w:rsidR="00515C21" w:rsidRPr="00454410" w:rsidRDefault="00515C21" w:rsidP="00686BFF">
      <w:pPr>
        <w:spacing w:line="276" w:lineRule="auto"/>
        <w:jc w:val="both"/>
        <w:rPr>
          <w:rFonts w:ascii="Bookman Old Style" w:hAnsi="Bookman Old Style" w:cs="Arial"/>
          <w:b/>
          <w:bCs/>
        </w:rPr>
      </w:pPr>
    </w:p>
    <w:p w14:paraId="19354667" w14:textId="77777777" w:rsidR="00515C21" w:rsidRPr="00454410" w:rsidRDefault="00515C21" w:rsidP="00686BFF">
      <w:pPr>
        <w:spacing w:line="276" w:lineRule="auto"/>
        <w:jc w:val="both"/>
        <w:rPr>
          <w:rFonts w:ascii="Bookman Old Style" w:hAnsi="Bookman Old Style" w:cs="Arial"/>
          <w:b/>
          <w:bCs/>
        </w:rPr>
      </w:pPr>
    </w:p>
    <w:p w14:paraId="499AB3BB" w14:textId="218C94E3" w:rsidR="00515C21" w:rsidRPr="00454410" w:rsidRDefault="00515C21" w:rsidP="00686BFF">
      <w:pPr>
        <w:spacing w:line="276" w:lineRule="auto"/>
        <w:jc w:val="both"/>
        <w:rPr>
          <w:rFonts w:ascii="Bookman Old Style" w:hAnsi="Bookman Old Style" w:cs="Arial"/>
          <w:b/>
          <w:bCs/>
        </w:rPr>
      </w:pPr>
      <w:r w:rsidRPr="00454410">
        <w:rPr>
          <w:rFonts w:ascii="Bookman Old Style" w:hAnsi="Bookman Old Style" w:cs="Arial"/>
          <w:b/>
          <w:bCs/>
        </w:rPr>
        <w:t>ACTA DE SESION ORDINARIA NUMERO 0</w:t>
      </w:r>
      <w:r w:rsidR="00454410" w:rsidRPr="00454410">
        <w:rPr>
          <w:rFonts w:ascii="Bookman Old Style" w:hAnsi="Bookman Old Style" w:cs="Arial"/>
          <w:b/>
          <w:bCs/>
        </w:rPr>
        <w:t>5</w:t>
      </w:r>
      <w:r w:rsidRPr="00454410">
        <w:rPr>
          <w:rFonts w:ascii="Bookman Old Style" w:hAnsi="Bookman Old Style" w:cs="Arial"/>
          <w:b/>
          <w:bCs/>
        </w:rPr>
        <w:t xml:space="preserve"> DE LA COMISION EDILICIA PERMANENTE DE </w:t>
      </w:r>
      <w:r w:rsidR="0086696C" w:rsidRPr="00454410">
        <w:rPr>
          <w:rFonts w:ascii="Bookman Old Style" w:hAnsi="Bookman Old Style" w:cs="Arial"/>
          <w:b/>
          <w:bCs/>
        </w:rPr>
        <w:t>A</w:t>
      </w:r>
      <w:r w:rsidR="00337BAF" w:rsidRPr="00454410">
        <w:rPr>
          <w:rFonts w:ascii="Bookman Old Style" w:hAnsi="Bookman Old Style" w:cs="Arial"/>
          <w:b/>
          <w:bCs/>
        </w:rPr>
        <w:t>GUA POTABLE Y SANEAMIENTO</w:t>
      </w:r>
      <w:r w:rsidRPr="00454410">
        <w:rPr>
          <w:rFonts w:ascii="Bookman Old Style" w:hAnsi="Bookman Old Style" w:cs="Arial"/>
          <w:b/>
          <w:bCs/>
        </w:rPr>
        <w:t xml:space="preserve">. - - - - - - - - - </w:t>
      </w:r>
      <w:r w:rsidR="0086696C" w:rsidRPr="00454410">
        <w:rPr>
          <w:rFonts w:ascii="Bookman Old Style" w:hAnsi="Bookman Old Style" w:cs="Arial"/>
          <w:b/>
          <w:bCs/>
        </w:rPr>
        <w:t xml:space="preserve">- - - - </w:t>
      </w:r>
    </w:p>
    <w:p w14:paraId="20F32E2C" w14:textId="77777777" w:rsidR="00515C21" w:rsidRPr="00454410" w:rsidRDefault="00515C21" w:rsidP="00686BFF">
      <w:pPr>
        <w:spacing w:line="276" w:lineRule="auto"/>
        <w:jc w:val="both"/>
        <w:rPr>
          <w:rFonts w:ascii="Bookman Old Style" w:hAnsi="Bookman Old Style" w:cs="Arial"/>
          <w:b/>
          <w:bCs/>
        </w:rPr>
      </w:pPr>
    </w:p>
    <w:p w14:paraId="0A7D469D" w14:textId="2AF36A1F" w:rsidR="00454410" w:rsidRPr="00454410" w:rsidRDefault="00515C21" w:rsidP="00454410">
      <w:pPr>
        <w:pStyle w:val="NormalWeb"/>
        <w:spacing w:before="0" w:beforeAutospacing="0" w:after="0" w:afterAutospacing="0"/>
        <w:jc w:val="both"/>
        <w:rPr>
          <w:rFonts w:ascii="Bookman Old Style" w:hAnsi="Bookman Old Style" w:cs="Arial"/>
        </w:rPr>
      </w:pPr>
      <w:r w:rsidRPr="00454410">
        <w:rPr>
          <w:rFonts w:ascii="Bookman Old Style" w:hAnsi="Bookman Old Style" w:cs="Arial"/>
        </w:rPr>
        <w:t>El día</w:t>
      </w:r>
      <w:r w:rsidR="0086696C" w:rsidRPr="00454410">
        <w:rPr>
          <w:rFonts w:ascii="Bookman Old Style" w:hAnsi="Bookman Old Style" w:cs="Arial"/>
        </w:rPr>
        <w:t xml:space="preserve"> </w:t>
      </w:r>
      <w:r w:rsidR="00C76BE5" w:rsidRPr="00454410">
        <w:rPr>
          <w:rFonts w:ascii="Bookman Old Style" w:hAnsi="Bookman Old Style" w:cs="Arial"/>
        </w:rPr>
        <w:t>miércoles</w:t>
      </w:r>
      <w:r w:rsidR="0086696C" w:rsidRPr="00454410">
        <w:rPr>
          <w:rFonts w:ascii="Bookman Old Style" w:hAnsi="Bookman Old Style" w:cs="Arial"/>
        </w:rPr>
        <w:t xml:space="preserve"> </w:t>
      </w:r>
      <w:r w:rsidR="00454410" w:rsidRPr="00454410">
        <w:rPr>
          <w:rFonts w:ascii="Bookman Old Style" w:hAnsi="Bookman Old Style" w:cs="Arial"/>
        </w:rPr>
        <w:t>30</w:t>
      </w:r>
      <w:r w:rsidR="002B65B8" w:rsidRPr="00454410">
        <w:rPr>
          <w:rFonts w:ascii="Bookman Old Style" w:hAnsi="Bookman Old Style" w:cs="Arial"/>
        </w:rPr>
        <w:t xml:space="preserve"> de </w:t>
      </w:r>
      <w:r w:rsidR="00454410" w:rsidRPr="00454410">
        <w:rPr>
          <w:rFonts w:ascii="Bookman Old Style" w:hAnsi="Bookman Old Style" w:cs="Arial"/>
        </w:rPr>
        <w:t>septiembre</w:t>
      </w:r>
      <w:r w:rsidRPr="00454410">
        <w:rPr>
          <w:rFonts w:ascii="Bookman Old Style" w:hAnsi="Bookman Old Style" w:cs="Arial"/>
        </w:rPr>
        <w:t xml:space="preserve"> del año 202</w:t>
      </w:r>
      <w:r w:rsidR="00454410" w:rsidRPr="00454410">
        <w:rPr>
          <w:rFonts w:ascii="Bookman Old Style" w:hAnsi="Bookman Old Style" w:cs="Arial"/>
        </w:rPr>
        <w:t>5</w:t>
      </w:r>
      <w:r w:rsidRPr="00454410">
        <w:rPr>
          <w:rFonts w:ascii="Bookman Old Style" w:hAnsi="Bookman Old Style" w:cs="Arial"/>
        </w:rPr>
        <w:t xml:space="preserve"> dos mil </w:t>
      </w:r>
      <w:r w:rsidR="004E25E9" w:rsidRPr="00454410">
        <w:rPr>
          <w:rFonts w:ascii="Bookman Old Style" w:hAnsi="Bookman Old Style" w:cs="Arial"/>
        </w:rPr>
        <w:t>veinti</w:t>
      </w:r>
      <w:r w:rsidR="00454410" w:rsidRPr="00454410">
        <w:rPr>
          <w:rFonts w:ascii="Bookman Old Style" w:hAnsi="Bookman Old Style" w:cs="Arial"/>
        </w:rPr>
        <w:t>cinco</w:t>
      </w:r>
      <w:r w:rsidRPr="00454410">
        <w:rPr>
          <w:rFonts w:ascii="Bookman Old Style" w:hAnsi="Bookman Old Style" w:cs="Arial"/>
        </w:rPr>
        <w:t xml:space="preserve">, </w:t>
      </w:r>
      <w:r w:rsidR="002E43D7" w:rsidRPr="00454410">
        <w:rPr>
          <w:rFonts w:ascii="Bookman Old Style" w:hAnsi="Bookman Old Style" w:cs="Arial"/>
        </w:rPr>
        <w:t xml:space="preserve">a las </w:t>
      </w:r>
      <w:r w:rsidR="004E25E9" w:rsidRPr="00454410">
        <w:rPr>
          <w:rFonts w:ascii="Bookman Old Style" w:hAnsi="Bookman Old Style" w:cs="Arial"/>
        </w:rPr>
        <w:t>1</w:t>
      </w:r>
      <w:r w:rsidR="00454410" w:rsidRPr="00454410">
        <w:rPr>
          <w:rFonts w:ascii="Bookman Old Style" w:hAnsi="Bookman Old Style" w:cs="Arial"/>
        </w:rPr>
        <w:t>2</w:t>
      </w:r>
      <w:r w:rsidR="004E25E9" w:rsidRPr="00454410">
        <w:rPr>
          <w:rFonts w:ascii="Bookman Old Style" w:hAnsi="Bookman Old Style" w:cs="Arial"/>
        </w:rPr>
        <w:t xml:space="preserve"> </w:t>
      </w:r>
      <w:r w:rsidR="00454410" w:rsidRPr="00454410">
        <w:rPr>
          <w:rFonts w:ascii="Bookman Old Style" w:hAnsi="Bookman Old Style" w:cs="Arial"/>
        </w:rPr>
        <w:t>d</w:t>
      </w:r>
      <w:r w:rsidR="004E25E9" w:rsidRPr="00454410">
        <w:rPr>
          <w:rFonts w:ascii="Bookman Old Style" w:hAnsi="Bookman Old Style" w:cs="Arial"/>
        </w:rPr>
        <w:t>oce</w:t>
      </w:r>
      <w:r w:rsidR="002E43D7" w:rsidRPr="00454410">
        <w:rPr>
          <w:rFonts w:ascii="Bookman Old Style" w:hAnsi="Bookman Old Style" w:cs="Arial"/>
        </w:rPr>
        <w:t xml:space="preserve"> horas</w:t>
      </w:r>
      <w:r w:rsidR="00A845E4" w:rsidRPr="00454410">
        <w:rPr>
          <w:rFonts w:ascii="Bookman Old Style" w:hAnsi="Bookman Old Style" w:cs="Arial"/>
        </w:rPr>
        <w:t xml:space="preserve"> con </w:t>
      </w:r>
      <w:r w:rsidR="00454410" w:rsidRPr="00454410">
        <w:rPr>
          <w:rFonts w:ascii="Bookman Old Style" w:hAnsi="Bookman Old Style" w:cs="Arial"/>
        </w:rPr>
        <w:t xml:space="preserve">55 </w:t>
      </w:r>
      <w:r w:rsidR="004E25E9" w:rsidRPr="00454410">
        <w:rPr>
          <w:rFonts w:ascii="Bookman Old Style" w:hAnsi="Bookman Old Style" w:cs="Arial"/>
        </w:rPr>
        <w:t xml:space="preserve">cuarenta y </w:t>
      </w:r>
      <w:r w:rsidR="00454410" w:rsidRPr="00454410">
        <w:rPr>
          <w:rFonts w:ascii="Bookman Old Style" w:hAnsi="Bookman Old Style" w:cs="Arial"/>
        </w:rPr>
        <w:t>cinco</w:t>
      </w:r>
      <w:r w:rsidR="00A845E4" w:rsidRPr="00454410">
        <w:rPr>
          <w:rFonts w:ascii="Bookman Old Style" w:hAnsi="Bookman Old Style" w:cs="Arial"/>
        </w:rPr>
        <w:t xml:space="preserve"> minutos</w:t>
      </w:r>
      <w:r w:rsidR="002E43D7" w:rsidRPr="00454410">
        <w:rPr>
          <w:rFonts w:ascii="Bookman Old Style" w:hAnsi="Bookman Old Style" w:cs="Arial"/>
        </w:rPr>
        <w:t>,</w:t>
      </w:r>
      <w:r w:rsidRPr="00454410">
        <w:rPr>
          <w:rFonts w:ascii="Bookman Old Style" w:hAnsi="Bookman Old Style" w:cs="Arial"/>
        </w:rPr>
        <w:t xml:space="preserve"> fueron</w:t>
      </w:r>
      <w:r w:rsidR="002E43D7" w:rsidRPr="00454410">
        <w:rPr>
          <w:rFonts w:ascii="Bookman Old Style" w:hAnsi="Bookman Old Style" w:cs="Arial"/>
        </w:rPr>
        <w:t xml:space="preserve"> convocados</w:t>
      </w:r>
      <w:r w:rsidRPr="00454410">
        <w:rPr>
          <w:rFonts w:ascii="Bookman Old Style" w:hAnsi="Bookman Old Style" w:cs="Arial"/>
        </w:rPr>
        <w:t xml:space="preserve"> los integrantes de esta comisión </w:t>
      </w:r>
      <w:proofErr w:type="gramStart"/>
      <w:r w:rsidRPr="00454410">
        <w:rPr>
          <w:rFonts w:ascii="Bookman Old Style" w:hAnsi="Bookman Old Style" w:cs="Arial"/>
        </w:rPr>
        <w:t>Edilicia</w:t>
      </w:r>
      <w:proofErr w:type="gramEnd"/>
      <w:r w:rsidRPr="00454410">
        <w:rPr>
          <w:rFonts w:ascii="Bookman Old Style" w:hAnsi="Bookman Old Style" w:cs="Arial"/>
        </w:rPr>
        <w:t xml:space="preserve"> Permanente de </w:t>
      </w:r>
      <w:r w:rsidR="002B6492">
        <w:rPr>
          <w:rFonts w:ascii="Bookman Old Style" w:hAnsi="Bookman Old Style" w:cs="Arial"/>
        </w:rPr>
        <w:t>Agua Potable y Saneamiento</w:t>
      </w:r>
      <w:r w:rsidRPr="00454410">
        <w:rPr>
          <w:rFonts w:ascii="Bookman Old Style" w:hAnsi="Bookman Old Style" w:cs="Arial"/>
        </w:rPr>
        <w:t xml:space="preserve"> en la sala de </w:t>
      </w:r>
      <w:r w:rsidR="002B6492">
        <w:rPr>
          <w:rFonts w:ascii="Bookman Old Style" w:hAnsi="Bookman Old Style" w:cs="Arial"/>
        </w:rPr>
        <w:t>presidencia</w:t>
      </w:r>
      <w:r w:rsidRPr="00454410">
        <w:rPr>
          <w:rFonts w:ascii="Bookman Old Style" w:hAnsi="Bookman Old Style" w:cs="Arial"/>
        </w:rPr>
        <w:t xml:space="preserve"> ubicada en las instalaciones de Presidencia Municipal en atención a los numerales </w:t>
      </w:r>
      <w:r w:rsidRPr="00454410">
        <w:rPr>
          <w:rFonts w:ascii="Bookman Old Style" w:hAnsi="Bookman Old Style" w:cs="Arial"/>
          <w:color w:val="000000"/>
        </w:rPr>
        <w:t xml:space="preserve">44, 45, 46, 47 y 49 del Reglamento Interior del Ayuntamiento de Zapotlán el Grande y </w:t>
      </w:r>
      <w:r w:rsidRPr="00454410">
        <w:rPr>
          <w:rFonts w:ascii="Bookman Old Style" w:hAnsi="Bookman Old Style" w:cs="Arial"/>
        </w:rPr>
        <w:t xml:space="preserve">mediante oficio número </w:t>
      </w:r>
      <w:r w:rsidR="00454410" w:rsidRPr="00454410">
        <w:rPr>
          <w:rFonts w:ascii="Bookman Old Style" w:hAnsi="Bookman Old Style" w:cs="Arial"/>
        </w:rPr>
        <w:t>1042</w:t>
      </w:r>
      <w:r w:rsidRPr="00454410">
        <w:rPr>
          <w:rFonts w:ascii="Bookman Old Style" w:hAnsi="Bookman Old Style" w:cs="Arial"/>
        </w:rPr>
        <w:t>/202</w:t>
      </w:r>
      <w:r w:rsidR="002B65B8" w:rsidRPr="00454410">
        <w:rPr>
          <w:rFonts w:ascii="Bookman Old Style" w:hAnsi="Bookman Old Style" w:cs="Arial"/>
        </w:rPr>
        <w:t>5</w:t>
      </w:r>
      <w:r w:rsidRPr="00454410">
        <w:rPr>
          <w:rFonts w:ascii="Bookman Old Style" w:hAnsi="Bookman Old Style" w:cs="Arial"/>
        </w:rPr>
        <w:t xml:space="preserve">. </w:t>
      </w:r>
      <w:r w:rsidR="00454410" w:rsidRPr="00454410">
        <w:rPr>
          <w:rFonts w:ascii="Bookman Old Style" w:hAnsi="Bookman Old Style" w:cs="Arial"/>
        </w:rPr>
        <w:t xml:space="preserve">lo anterior, de conformidad a lo dispuesto por el artículo 115 Constitucional, 27 de la Ley del Gobierno y la Administración Pública del Estado de Jalisco, así como del articulo 40 al 48, 56 y demás relativos del Reglamento interior del Ayuntamiento de Zapotlán el Grande, Jalisco, vigente, para lo cual me permito como: </w:t>
      </w:r>
    </w:p>
    <w:p w14:paraId="030AA2E5" w14:textId="77777777" w:rsidR="00454410" w:rsidRPr="00454410" w:rsidRDefault="00454410" w:rsidP="00454410">
      <w:pPr>
        <w:jc w:val="both"/>
        <w:rPr>
          <w:rFonts w:ascii="Bookman Old Style" w:hAnsi="Bookman Old Style" w:cs="Arial"/>
        </w:rPr>
      </w:pPr>
    </w:p>
    <w:p w14:paraId="4A17E4F6" w14:textId="77777777" w:rsidR="00454410" w:rsidRPr="00454410" w:rsidRDefault="00454410" w:rsidP="00454410">
      <w:pPr>
        <w:jc w:val="center"/>
        <w:rPr>
          <w:rFonts w:ascii="Bookman Old Style" w:hAnsi="Bookman Old Style" w:cs="Arial"/>
          <w:b/>
          <w:bCs/>
        </w:rPr>
      </w:pPr>
      <w:r w:rsidRPr="00454410">
        <w:rPr>
          <w:rFonts w:ascii="Bookman Old Style" w:hAnsi="Bookman Old Style" w:cs="Arial"/>
          <w:b/>
          <w:bCs/>
        </w:rPr>
        <w:t>A N T E C E D E N T E.</w:t>
      </w:r>
    </w:p>
    <w:p w14:paraId="11B78CEF" w14:textId="77777777" w:rsidR="00454410" w:rsidRPr="00454410" w:rsidRDefault="00454410" w:rsidP="00454410">
      <w:pPr>
        <w:jc w:val="center"/>
        <w:rPr>
          <w:rFonts w:ascii="Bookman Old Style" w:hAnsi="Bookman Old Style" w:cs="Arial"/>
          <w:b/>
          <w:bCs/>
        </w:rPr>
      </w:pPr>
    </w:p>
    <w:p w14:paraId="49A675F4" w14:textId="162673F3" w:rsidR="00454410" w:rsidRPr="00454410" w:rsidRDefault="00454410" w:rsidP="00454410">
      <w:pPr>
        <w:jc w:val="both"/>
        <w:rPr>
          <w:rFonts w:ascii="Bookman Old Style" w:hAnsi="Bookman Old Style" w:cs="Arial"/>
        </w:rPr>
      </w:pPr>
      <w:r w:rsidRPr="00454410">
        <w:rPr>
          <w:rFonts w:ascii="Bookman Old Style" w:hAnsi="Bookman Old Style" w:cs="Arial"/>
        </w:rPr>
        <w:t xml:space="preserve">En atención </w:t>
      </w:r>
      <w:bookmarkStart w:id="0" w:name="_Hlk236054949"/>
      <w:r w:rsidRPr="00454410">
        <w:rPr>
          <w:rFonts w:ascii="Bookman Old Style" w:hAnsi="Bookman Old Style" w:cs="Arial"/>
        </w:rPr>
        <w:t>a la última modificación sobre la integración de las Comisiones Edilicias permanentes del Honorable Ayuntamiento Constitucional del municipio de Zapotlán el Grande, Jalisco que fueron propuestas y aprobadas en el punto número 3 del orden del día de la sesión Extraordinaria número 40</w:t>
      </w:r>
      <w:bookmarkEnd w:id="0"/>
      <w:r w:rsidRPr="00454410">
        <w:rPr>
          <w:rFonts w:ascii="Bookman Old Style" w:hAnsi="Bookman Old Style" w:cs="Arial"/>
        </w:rPr>
        <w:t xml:space="preserve">, por tal situación es que resulta necesario la conformación de esta Comisión Edilicia Permanente de Agua Potable y Saneamiento; En este sentido es que la de la voz asumo la presidencia de la de esta Comisión y los regidores vocales son: la Presienta y Regidora Magali Casillas Contreras y la Regidora Bertha Silvia Gómez Ramos. En consecuencia, de esto, para la debida integración quien habla, tome protesta de ley correspondiente, con el carácter que me ha sido conferido. </w:t>
      </w:r>
    </w:p>
    <w:p w14:paraId="4A9421FF" w14:textId="061DA261" w:rsidR="00454410" w:rsidRPr="00454410" w:rsidRDefault="00454410" w:rsidP="00454410">
      <w:pPr>
        <w:jc w:val="both"/>
        <w:rPr>
          <w:rFonts w:ascii="Bookman Old Style" w:hAnsi="Bookman Old Style" w:cs="Arial"/>
        </w:rPr>
      </w:pPr>
      <w:r w:rsidRPr="00454410">
        <w:rPr>
          <w:rFonts w:ascii="Bookman Old Style" w:hAnsi="Bookman Old Style" w:cs="Arial"/>
        </w:rPr>
        <w:t>Con esto es que se hace el pase de lista de asistencia y posterior verificación del quórum para sesionar.</w:t>
      </w:r>
    </w:p>
    <w:p w14:paraId="25995102" w14:textId="1207F646" w:rsidR="00515C21" w:rsidRPr="00454410" w:rsidRDefault="00515C21" w:rsidP="00454410">
      <w:pPr>
        <w:spacing w:line="276" w:lineRule="auto"/>
        <w:jc w:val="both"/>
        <w:rPr>
          <w:rFonts w:ascii="Bookman Old Style" w:hAnsi="Bookman Old Style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7"/>
        <w:gridCol w:w="1599"/>
        <w:gridCol w:w="1462"/>
      </w:tblGrid>
      <w:tr w:rsidR="00C76BE5" w:rsidRPr="00454410" w14:paraId="14A375C3" w14:textId="77777777" w:rsidTr="004E25E9">
        <w:tc>
          <w:tcPr>
            <w:tcW w:w="5767" w:type="dxa"/>
          </w:tcPr>
          <w:p w14:paraId="31824CB6" w14:textId="77777777" w:rsidR="00C76BE5" w:rsidRPr="00454410" w:rsidRDefault="00C76BE5" w:rsidP="00194BD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bCs/>
                <w:color w:val="000000" w:themeColor="text1"/>
                <w:sz w:val="24"/>
                <w:szCs w:val="24"/>
              </w:rPr>
              <w:t>REGIDOR</w:t>
            </w:r>
          </w:p>
        </w:tc>
        <w:tc>
          <w:tcPr>
            <w:tcW w:w="1599" w:type="dxa"/>
          </w:tcPr>
          <w:p w14:paraId="6EC5B8F5" w14:textId="77777777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b/>
                <w:bCs/>
                <w:color w:val="000000" w:themeColor="text1"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bCs/>
                <w:color w:val="000000" w:themeColor="text1"/>
                <w:sz w:val="24"/>
                <w:szCs w:val="24"/>
              </w:rPr>
              <w:t>PRESENTE</w:t>
            </w:r>
          </w:p>
        </w:tc>
        <w:tc>
          <w:tcPr>
            <w:tcW w:w="1462" w:type="dxa"/>
          </w:tcPr>
          <w:p w14:paraId="32557CDA" w14:textId="77777777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b/>
                <w:bCs/>
                <w:color w:val="000000" w:themeColor="text1"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bCs/>
                <w:color w:val="000000" w:themeColor="text1"/>
                <w:sz w:val="24"/>
                <w:szCs w:val="24"/>
              </w:rPr>
              <w:t>AUSENTE</w:t>
            </w:r>
          </w:p>
        </w:tc>
      </w:tr>
      <w:tr w:rsidR="00C76BE5" w:rsidRPr="00454410" w14:paraId="19CF49E8" w14:textId="77777777" w:rsidTr="004E25E9">
        <w:tc>
          <w:tcPr>
            <w:tcW w:w="5767" w:type="dxa"/>
          </w:tcPr>
          <w:p w14:paraId="5DE98704" w14:textId="0AE9E944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sz w:val="24"/>
                <w:szCs w:val="24"/>
              </w:rPr>
              <w:t>C. M</w:t>
            </w:r>
            <w:r w:rsidR="004E25E9" w:rsidRPr="00454410">
              <w:rPr>
                <w:rFonts w:ascii="Bookman Old Style" w:hAnsi="Bookman Old Style" w:cs="Arial"/>
                <w:sz w:val="24"/>
                <w:szCs w:val="24"/>
              </w:rPr>
              <w:t>ARIA HIDANIA ROMERO RODRIGUEZ</w:t>
            </w:r>
          </w:p>
          <w:p w14:paraId="62ED81BD" w14:textId="6A2EAC5D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sz w:val="24"/>
                <w:szCs w:val="24"/>
              </w:rPr>
              <w:t>Regidor</w:t>
            </w:r>
            <w:r w:rsidR="004E25E9" w:rsidRPr="00454410">
              <w:rPr>
                <w:rFonts w:ascii="Bookman Old Style" w:hAnsi="Bookman Old Style" w:cs="Arial"/>
                <w:sz w:val="24"/>
                <w:szCs w:val="24"/>
              </w:rPr>
              <w:t>a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president</w:t>
            </w:r>
            <w:r w:rsidR="004E25E9" w:rsidRPr="00454410">
              <w:rPr>
                <w:rFonts w:ascii="Bookman Old Style" w:hAnsi="Bookman Old Style" w:cs="Arial"/>
                <w:sz w:val="24"/>
                <w:szCs w:val="24"/>
              </w:rPr>
              <w:t>a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de la Comisión </w:t>
            </w:r>
            <w:proofErr w:type="gramStart"/>
            <w:r w:rsidRPr="00454410">
              <w:rPr>
                <w:rFonts w:ascii="Bookman Old Style" w:hAnsi="Bookman Old Style" w:cs="Arial"/>
                <w:sz w:val="24"/>
                <w:szCs w:val="24"/>
              </w:rPr>
              <w:t>Edilicia</w:t>
            </w:r>
            <w:proofErr w:type="gramEnd"/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Permanente de Agua Potable y Saneamiento.</w:t>
            </w:r>
          </w:p>
        </w:tc>
        <w:tc>
          <w:tcPr>
            <w:tcW w:w="1599" w:type="dxa"/>
          </w:tcPr>
          <w:p w14:paraId="4C970EF8" w14:textId="77777777" w:rsidR="00C76BE5" w:rsidRPr="00DA7DEC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b/>
                <w:bCs/>
                <w:sz w:val="36"/>
                <w:szCs w:val="36"/>
              </w:rPr>
            </w:pPr>
          </w:p>
          <w:p w14:paraId="5A261BBB" w14:textId="77777777" w:rsidR="00C76BE5" w:rsidRPr="00DA7DEC" w:rsidRDefault="00C76BE5" w:rsidP="00194BD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sz w:val="36"/>
                <w:szCs w:val="36"/>
              </w:rPr>
            </w:pPr>
            <w:r w:rsidRPr="00DA7DEC">
              <w:rPr>
                <w:rFonts w:ascii="Bookman Old Style" w:hAnsi="Bookman Old Style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462" w:type="dxa"/>
          </w:tcPr>
          <w:p w14:paraId="0302B465" w14:textId="77777777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C76BE5" w:rsidRPr="00454410" w14:paraId="3D8D736A" w14:textId="77777777" w:rsidTr="004E25E9">
        <w:tc>
          <w:tcPr>
            <w:tcW w:w="5767" w:type="dxa"/>
          </w:tcPr>
          <w:p w14:paraId="4052FA23" w14:textId="77777777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sz w:val="24"/>
                <w:szCs w:val="24"/>
              </w:rPr>
              <w:t>C.  MAGALI CASILLAS CONTRERAS.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br/>
              <w:t xml:space="preserve">Vocal de la Comisión </w:t>
            </w:r>
            <w:proofErr w:type="gramStart"/>
            <w:r w:rsidRPr="00454410">
              <w:rPr>
                <w:rFonts w:ascii="Bookman Old Style" w:hAnsi="Bookman Old Style" w:cs="Arial"/>
                <w:sz w:val="24"/>
                <w:szCs w:val="24"/>
              </w:rPr>
              <w:t>Edilicia</w:t>
            </w:r>
            <w:proofErr w:type="gramEnd"/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Permanente de Agua Potable y Saneamiento</w:t>
            </w:r>
          </w:p>
        </w:tc>
        <w:tc>
          <w:tcPr>
            <w:tcW w:w="1599" w:type="dxa"/>
          </w:tcPr>
          <w:p w14:paraId="4A52EBAD" w14:textId="77777777" w:rsidR="00C76BE5" w:rsidRPr="00DA7DEC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b/>
                <w:bCs/>
                <w:sz w:val="36"/>
                <w:szCs w:val="36"/>
              </w:rPr>
            </w:pPr>
          </w:p>
          <w:p w14:paraId="6A283951" w14:textId="11C21669" w:rsidR="00C76BE5" w:rsidRPr="00DA7DEC" w:rsidRDefault="00990F11" w:rsidP="00194BD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sz w:val="36"/>
                <w:szCs w:val="36"/>
              </w:rPr>
            </w:pPr>
            <w:r w:rsidRPr="00DA7DEC">
              <w:rPr>
                <w:rFonts w:ascii="Bookman Old Style" w:hAnsi="Bookman Old Style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462" w:type="dxa"/>
          </w:tcPr>
          <w:p w14:paraId="242BC0BA" w14:textId="0F7189D9" w:rsidR="00C76BE5" w:rsidRPr="00454410" w:rsidRDefault="00C76BE5" w:rsidP="00194BD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</w:p>
        </w:tc>
      </w:tr>
      <w:tr w:rsidR="00C76BE5" w:rsidRPr="00454410" w14:paraId="6DA6776B" w14:textId="77777777" w:rsidTr="004E25E9">
        <w:tc>
          <w:tcPr>
            <w:tcW w:w="5767" w:type="dxa"/>
          </w:tcPr>
          <w:p w14:paraId="76918D29" w14:textId="77777777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sz w:val="24"/>
                <w:szCs w:val="24"/>
              </w:rPr>
              <w:t>C. BERTHA SILVIA GOMEZ RAMOS.</w:t>
            </w:r>
          </w:p>
          <w:p w14:paraId="48E14E10" w14:textId="77777777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Vocal de la Comisión </w:t>
            </w:r>
            <w:proofErr w:type="gramStart"/>
            <w:r w:rsidRPr="00454410">
              <w:rPr>
                <w:rFonts w:ascii="Bookman Old Style" w:hAnsi="Bookman Old Style" w:cs="Arial"/>
                <w:sz w:val="24"/>
                <w:szCs w:val="24"/>
              </w:rPr>
              <w:t>Edilicia</w:t>
            </w:r>
            <w:proofErr w:type="gramEnd"/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Permanente de Agua Potable y Saneamiento.</w:t>
            </w:r>
          </w:p>
        </w:tc>
        <w:tc>
          <w:tcPr>
            <w:tcW w:w="1599" w:type="dxa"/>
          </w:tcPr>
          <w:p w14:paraId="067C9282" w14:textId="77777777" w:rsidR="00C76BE5" w:rsidRPr="00DA7DEC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b/>
                <w:bCs/>
                <w:sz w:val="36"/>
                <w:szCs w:val="36"/>
              </w:rPr>
            </w:pPr>
          </w:p>
          <w:p w14:paraId="740D3EC5" w14:textId="77777777" w:rsidR="00C76BE5" w:rsidRPr="00DA7DEC" w:rsidRDefault="00C76BE5" w:rsidP="00194BD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sz w:val="36"/>
                <w:szCs w:val="36"/>
              </w:rPr>
            </w:pPr>
            <w:r w:rsidRPr="00DA7DEC">
              <w:rPr>
                <w:rFonts w:ascii="Bookman Old Style" w:hAnsi="Bookman Old Style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462" w:type="dxa"/>
          </w:tcPr>
          <w:p w14:paraId="3B2DF896" w14:textId="77777777" w:rsidR="00C76BE5" w:rsidRPr="00454410" w:rsidRDefault="00C76BE5" w:rsidP="00194BDA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</w:tbl>
    <w:p w14:paraId="089A9495" w14:textId="2D42DF03" w:rsidR="00C76BE5" w:rsidRPr="00454410" w:rsidRDefault="00C76BE5" w:rsidP="00686BFF">
      <w:pPr>
        <w:spacing w:line="276" w:lineRule="auto"/>
        <w:rPr>
          <w:rFonts w:ascii="Bookman Old Style" w:hAnsi="Bookman Old Style" w:cs="Arial"/>
        </w:rPr>
      </w:pPr>
    </w:p>
    <w:p w14:paraId="4B97CCAA" w14:textId="77777777" w:rsidR="004E25E9" w:rsidRPr="00454410" w:rsidRDefault="004E25E9" w:rsidP="009C3ACA">
      <w:pPr>
        <w:pStyle w:val="NormalWeb"/>
        <w:spacing w:before="0" w:beforeAutospacing="0" w:after="0" w:afterAutospacing="0"/>
        <w:jc w:val="both"/>
        <w:rPr>
          <w:rFonts w:ascii="Bookman Old Style" w:hAnsi="Bookman Old Style" w:cs="Arial"/>
          <w:color w:val="000000"/>
        </w:rPr>
      </w:pPr>
    </w:p>
    <w:p w14:paraId="7E5CB682" w14:textId="2F314FA8" w:rsidR="00454410" w:rsidRDefault="00515C21" w:rsidP="009C3ACA">
      <w:pPr>
        <w:pStyle w:val="NormalWeb"/>
        <w:spacing w:before="0" w:beforeAutospacing="0" w:after="0" w:afterAutospacing="0"/>
        <w:jc w:val="both"/>
        <w:rPr>
          <w:rFonts w:ascii="Bookman Old Style" w:hAnsi="Bookman Old Style" w:cs="Arial"/>
        </w:rPr>
      </w:pPr>
      <w:r w:rsidRPr="00454410">
        <w:rPr>
          <w:rFonts w:ascii="Bookman Old Style" w:hAnsi="Bookman Old Style" w:cs="Arial"/>
          <w:color w:val="000000"/>
        </w:rPr>
        <w:t xml:space="preserve">Una vez lo anterior se hace constar </w:t>
      </w:r>
      <w:r w:rsidR="00924249" w:rsidRPr="00454410">
        <w:rPr>
          <w:rFonts w:ascii="Bookman Old Style" w:hAnsi="Bookman Old Style" w:cs="Arial"/>
          <w:color w:val="000000"/>
        </w:rPr>
        <w:t>l</w:t>
      </w:r>
      <w:r w:rsidRPr="00454410">
        <w:rPr>
          <w:rFonts w:ascii="Bookman Old Style" w:hAnsi="Bookman Old Style" w:cs="Arial"/>
          <w:color w:val="000000"/>
        </w:rPr>
        <w:t xml:space="preserve">a asistencia de </w:t>
      </w:r>
      <w:r w:rsidR="004E25E9" w:rsidRPr="00454410">
        <w:rPr>
          <w:rFonts w:ascii="Bookman Old Style" w:hAnsi="Bookman Old Style" w:cs="Arial"/>
          <w:color w:val="000000"/>
        </w:rPr>
        <w:t>3</w:t>
      </w:r>
      <w:r w:rsidRPr="00454410">
        <w:rPr>
          <w:rFonts w:ascii="Bookman Old Style" w:hAnsi="Bookman Old Style" w:cs="Arial"/>
          <w:color w:val="000000"/>
        </w:rPr>
        <w:t xml:space="preserve"> de los integrantes de </w:t>
      </w:r>
      <w:r w:rsidR="00D87D00" w:rsidRPr="00454410">
        <w:rPr>
          <w:rFonts w:ascii="Bookman Old Style" w:hAnsi="Bookman Old Style" w:cs="Arial"/>
          <w:color w:val="000000"/>
        </w:rPr>
        <w:t>dicha</w:t>
      </w:r>
      <w:r w:rsidRPr="00454410">
        <w:rPr>
          <w:rFonts w:ascii="Bookman Old Style" w:hAnsi="Bookman Old Style" w:cs="Arial"/>
          <w:color w:val="000000"/>
        </w:rPr>
        <w:t xml:space="preserve"> </w:t>
      </w:r>
      <w:r w:rsidR="004E25E9" w:rsidRPr="00454410">
        <w:rPr>
          <w:rFonts w:ascii="Bookman Old Style" w:hAnsi="Bookman Old Style" w:cs="Arial"/>
          <w:color w:val="000000"/>
        </w:rPr>
        <w:t>comisión.</w:t>
      </w:r>
      <w:r w:rsidRPr="00454410">
        <w:rPr>
          <w:rFonts w:ascii="Bookman Old Style" w:hAnsi="Bookman Old Style" w:cs="Arial"/>
          <w:color w:val="000000"/>
        </w:rPr>
        <w:t xml:space="preserve"> Por lo que se da la existencia de quórum legal y con ello la instalación de la presente sesión; </w:t>
      </w:r>
      <w:r w:rsidRPr="00454410">
        <w:rPr>
          <w:rFonts w:ascii="Bookman Old Style" w:hAnsi="Bookman Old Style" w:cs="Arial"/>
          <w:b/>
          <w:bCs/>
          <w:color w:val="000000"/>
          <w:u w:val="single"/>
        </w:rPr>
        <w:t>segundo punto. -</w:t>
      </w:r>
      <w:r w:rsidRPr="00454410">
        <w:rPr>
          <w:rFonts w:ascii="Bookman Old Style" w:hAnsi="Bookman Old Style" w:cs="Arial"/>
          <w:color w:val="000000"/>
        </w:rPr>
        <w:t xml:space="preserve"> se dará lectura y en su caso</w:t>
      </w:r>
      <w:r w:rsidR="009C3ACA" w:rsidRPr="00454410">
        <w:rPr>
          <w:rFonts w:ascii="Bookman Old Style" w:hAnsi="Bookman Old Style" w:cs="Arial"/>
        </w:rPr>
        <w:t>.</w:t>
      </w:r>
      <w:r w:rsidR="00D87D00" w:rsidRPr="00454410">
        <w:rPr>
          <w:rFonts w:ascii="Bookman Old Style" w:hAnsi="Bookman Old Style" w:cs="Arial"/>
        </w:rPr>
        <w:t xml:space="preserve"> - - - - - - - -</w:t>
      </w:r>
      <w:r w:rsidR="00454410">
        <w:rPr>
          <w:rFonts w:ascii="Bookman Old Style" w:hAnsi="Bookman Old Style" w:cs="Arial"/>
        </w:rPr>
        <w:t xml:space="preserve"> - - - - - - - - - - - - - - - - - - - - - - - - - - - - - - - - - - - - - - - -</w:t>
      </w:r>
    </w:p>
    <w:p w14:paraId="11C9BED2" w14:textId="77777777" w:rsidR="00DA7DEC" w:rsidRPr="00454410" w:rsidRDefault="00DA7DEC" w:rsidP="009C3ACA">
      <w:pPr>
        <w:pStyle w:val="NormalWeb"/>
        <w:spacing w:before="0" w:beforeAutospacing="0" w:after="0" w:afterAutospacing="0"/>
        <w:jc w:val="both"/>
        <w:rPr>
          <w:rFonts w:ascii="Bookman Old Style" w:hAnsi="Bookman Old Style" w:cs="Arial"/>
        </w:rPr>
      </w:pPr>
    </w:p>
    <w:p w14:paraId="45D28ABE" w14:textId="77777777" w:rsidR="00454410" w:rsidRPr="00454410" w:rsidRDefault="00454410" w:rsidP="00454410">
      <w:pPr>
        <w:jc w:val="both"/>
        <w:rPr>
          <w:rFonts w:ascii="Bookman Old Style" w:hAnsi="Bookman Old Style" w:cs="Arial"/>
        </w:rPr>
      </w:pPr>
      <w:r w:rsidRPr="00454410">
        <w:rPr>
          <w:rFonts w:ascii="Bookman Old Style" w:hAnsi="Bookman Old Style" w:cs="Arial"/>
        </w:rPr>
        <w:t xml:space="preserve">Acto continuo, pongo a consideración de esta comisión el siguiente orden del </w:t>
      </w:r>
      <w:proofErr w:type="spellStart"/>
      <w:r w:rsidRPr="00454410">
        <w:rPr>
          <w:rFonts w:ascii="Bookman Old Style" w:hAnsi="Bookman Old Style" w:cs="Arial"/>
        </w:rPr>
        <w:t>dia</w:t>
      </w:r>
      <w:proofErr w:type="spellEnd"/>
      <w:r w:rsidRPr="00454410">
        <w:rPr>
          <w:rFonts w:ascii="Bookman Old Style" w:hAnsi="Bookman Old Style" w:cs="Arial"/>
        </w:rPr>
        <w:t>:</w:t>
      </w:r>
    </w:p>
    <w:p w14:paraId="54A1078A" w14:textId="77777777" w:rsidR="00454410" w:rsidRPr="00454410" w:rsidRDefault="00454410" w:rsidP="00454410">
      <w:pPr>
        <w:pStyle w:val="NormalWeb"/>
        <w:spacing w:before="0" w:beforeAutospacing="0" w:after="0" w:afterAutospacing="0"/>
        <w:jc w:val="both"/>
        <w:rPr>
          <w:rFonts w:ascii="Bookman Old Style" w:hAnsi="Bookman Old Style" w:cs="Arial"/>
        </w:rPr>
      </w:pPr>
    </w:p>
    <w:p w14:paraId="40AB2CE6" w14:textId="77777777" w:rsidR="00454410" w:rsidRPr="00454410" w:rsidRDefault="00454410" w:rsidP="00454410">
      <w:pPr>
        <w:jc w:val="both"/>
        <w:rPr>
          <w:rFonts w:ascii="Bookman Old Style" w:hAnsi="Bookman Old Style" w:cs="Arial"/>
        </w:rPr>
      </w:pPr>
      <w:proofErr w:type="gramStart"/>
      <w:r w:rsidRPr="00454410">
        <w:rPr>
          <w:rFonts w:ascii="Bookman Old Style" w:hAnsi="Bookman Old Style" w:cs="Arial"/>
          <w:b/>
        </w:rPr>
        <w:t>PRIMERO.-</w:t>
      </w:r>
      <w:proofErr w:type="gramEnd"/>
      <w:r w:rsidRPr="00454410">
        <w:rPr>
          <w:rFonts w:ascii="Bookman Old Style" w:hAnsi="Bookman Old Style" w:cs="Arial"/>
        </w:rPr>
        <w:t xml:space="preserve">  Lista de Asistencia y verificación de quórum e instalación de la Sesión.</w:t>
      </w:r>
    </w:p>
    <w:p w14:paraId="01E63F63" w14:textId="77777777" w:rsidR="00454410" w:rsidRPr="00454410" w:rsidRDefault="00454410" w:rsidP="00454410">
      <w:pPr>
        <w:jc w:val="both"/>
        <w:rPr>
          <w:rFonts w:ascii="Bookman Old Style" w:hAnsi="Bookman Old Style" w:cs="Arial"/>
        </w:rPr>
      </w:pPr>
      <w:proofErr w:type="gramStart"/>
      <w:r w:rsidRPr="00454410">
        <w:rPr>
          <w:rFonts w:ascii="Bookman Old Style" w:hAnsi="Bookman Old Style" w:cs="Arial"/>
          <w:b/>
        </w:rPr>
        <w:t>SEGUNDO.-</w:t>
      </w:r>
      <w:proofErr w:type="gramEnd"/>
      <w:r w:rsidRPr="00454410">
        <w:rPr>
          <w:rFonts w:ascii="Bookman Old Style" w:hAnsi="Bookman Old Style" w:cs="Arial"/>
        </w:rPr>
        <w:t xml:space="preserve"> Lectura y aprobación del orden del día.</w:t>
      </w:r>
    </w:p>
    <w:p w14:paraId="791A658B" w14:textId="5D0ADB80" w:rsidR="00454410" w:rsidRPr="00454410" w:rsidRDefault="00454410" w:rsidP="00454410">
      <w:pPr>
        <w:jc w:val="both"/>
        <w:rPr>
          <w:rFonts w:ascii="Bookman Old Style" w:hAnsi="Bookman Old Style" w:cs="Arial"/>
        </w:rPr>
      </w:pPr>
      <w:proofErr w:type="gramStart"/>
      <w:r w:rsidRPr="00454410">
        <w:rPr>
          <w:rFonts w:ascii="Bookman Old Style" w:hAnsi="Bookman Old Style" w:cs="Arial"/>
          <w:b/>
        </w:rPr>
        <w:t>TERCERO.-</w:t>
      </w:r>
      <w:proofErr w:type="gramEnd"/>
      <w:r w:rsidRPr="00454410">
        <w:rPr>
          <w:rFonts w:ascii="Bookman Old Style" w:hAnsi="Bookman Old Style" w:cs="Arial"/>
        </w:rPr>
        <w:t xml:space="preserve"> Toma de protesta a la nueva regidora presidenta de la </w:t>
      </w:r>
      <w:r w:rsidR="00DA7DEC" w:rsidRPr="00454410">
        <w:rPr>
          <w:rFonts w:ascii="Bookman Old Style" w:hAnsi="Bookman Old Style" w:cs="Arial"/>
        </w:rPr>
        <w:t>Comisión</w:t>
      </w:r>
      <w:r w:rsidRPr="00454410">
        <w:rPr>
          <w:rFonts w:ascii="Bookman Old Style" w:hAnsi="Bookman Old Style" w:cs="Arial"/>
        </w:rPr>
        <w:t xml:space="preserve"> Edilicia Permanente de Agua Potable y Saneamiento.</w:t>
      </w:r>
    </w:p>
    <w:p w14:paraId="04B688A0" w14:textId="77777777" w:rsidR="00454410" w:rsidRPr="00454410" w:rsidRDefault="00454410" w:rsidP="00454410">
      <w:pPr>
        <w:jc w:val="both"/>
        <w:rPr>
          <w:rFonts w:ascii="Bookman Old Style" w:hAnsi="Bookman Old Style" w:cs="Arial"/>
          <w:b/>
        </w:rPr>
      </w:pPr>
      <w:proofErr w:type="gramStart"/>
      <w:r w:rsidRPr="00454410">
        <w:rPr>
          <w:rFonts w:ascii="Bookman Old Style" w:hAnsi="Bookman Old Style" w:cs="Arial"/>
          <w:b/>
          <w:lang w:val="es-ES"/>
        </w:rPr>
        <w:t>CUARTO.</w:t>
      </w:r>
      <w:r w:rsidRPr="00454410">
        <w:rPr>
          <w:rFonts w:ascii="Bookman Old Style" w:hAnsi="Bookman Old Style" w:cs="Arial"/>
        </w:rPr>
        <w:t>-</w:t>
      </w:r>
      <w:proofErr w:type="gramEnd"/>
      <w:r w:rsidRPr="00454410">
        <w:rPr>
          <w:rFonts w:ascii="Bookman Old Style" w:hAnsi="Bookman Old Style" w:cs="Arial"/>
        </w:rPr>
        <w:t xml:space="preserve"> Clausura.</w:t>
      </w:r>
    </w:p>
    <w:p w14:paraId="69A427BB" w14:textId="77777777" w:rsidR="00454410" w:rsidRPr="00454410" w:rsidRDefault="00454410" w:rsidP="00454410">
      <w:pPr>
        <w:pStyle w:val="NormalWeb"/>
        <w:spacing w:before="0" w:beforeAutospacing="0" w:after="0" w:afterAutospacing="0"/>
        <w:jc w:val="both"/>
        <w:rPr>
          <w:rFonts w:ascii="Bookman Old Style" w:hAnsi="Bookman Old Style" w:cs="Arial"/>
        </w:rPr>
      </w:pPr>
    </w:p>
    <w:p w14:paraId="59952752" w14:textId="30EB9E3A" w:rsidR="00454410" w:rsidRPr="00454410" w:rsidRDefault="00454410" w:rsidP="00454410">
      <w:pPr>
        <w:pStyle w:val="Textoindependiente"/>
        <w:jc w:val="both"/>
        <w:rPr>
          <w:rFonts w:ascii="Bookman Old Style" w:hAnsi="Bookman Old Style" w:cs="Arial"/>
          <w:sz w:val="24"/>
          <w:szCs w:val="24"/>
        </w:rPr>
      </w:pPr>
      <w:r w:rsidRPr="00454410">
        <w:rPr>
          <w:rFonts w:ascii="Bookman Old Style" w:hAnsi="Bookman Old Style" w:cs="Arial"/>
          <w:sz w:val="24"/>
          <w:szCs w:val="24"/>
        </w:rPr>
        <w:t>Está a su consideración la aprobación del</w:t>
      </w:r>
      <w:r w:rsidRPr="00454410">
        <w:rPr>
          <w:rFonts w:ascii="Bookman Old Style" w:hAnsi="Bookman Old Style" w:cs="Arial"/>
          <w:spacing w:val="1"/>
          <w:sz w:val="24"/>
          <w:szCs w:val="24"/>
        </w:rPr>
        <w:t xml:space="preserve"> </w:t>
      </w:r>
      <w:r w:rsidRPr="00454410">
        <w:rPr>
          <w:rFonts w:ascii="Bookman Old Style" w:hAnsi="Bookman Old Style" w:cs="Arial"/>
          <w:sz w:val="24"/>
          <w:szCs w:val="24"/>
        </w:rPr>
        <w:t xml:space="preserve">orden del día. Si están en la </w:t>
      </w:r>
      <w:r w:rsidR="00DA7DEC" w:rsidRPr="00454410">
        <w:rPr>
          <w:rFonts w:ascii="Bookman Old Style" w:hAnsi="Bookman Old Style" w:cs="Arial"/>
          <w:sz w:val="24"/>
          <w:szCs w:val="24"/>
        </w:rPr>
        <w:t>afirmativa</w:t>
      </w:r>
      <w:r w:rsidRPr="00454410">
        <w:rPr>
          <w:rFonts w:ascii="Bookman Old Style" w:hAnsi="Bookman Old Style" w:cs="Arial"/>
          <w:sz w:val="24"/>
          <w:szCs w:val="24"/>
        </w:rPr>
        <w:t xml:space="preserve"> de aprobar el orden del día, les pido que</w:t>
      </w:r>
      <w:r w:rsidRPr="00454410">
        <w:rPr>
          <w:rFonts w:ascii="Bookman Old Style" w:hAnsi="Bookman Old Style" w:cs="Arial"/>
          <w:spacing w:val="1"/>
          <w:sz w:val="24"/>
          <w:szCs w:val="24"/>
        </w:rPr>
        <w:t xml:space="preserve"> por votación económica </w:t>
      </w:r>
      <w:r w:rsidRPr="00454410">
        <w:rPr>
          <w:rFonts w:ascii="Bookman Old Style" w:hAnsi="Bookman Old Style" w:cs="Arial"/>
          <w:sz w:val="24"/>
          <w:szCs w:val="24"/>
        </w:rPr>
        <w:t>lo</w:t>
      </w:r>
      <w:r w:rsidRPr="00454410">
        <w:rPr>
          <w:rFonts w:ascii="Bookman Old Style" w:hAnsi="Bookman Old Style" w:cs="Arial"/>
          <w:spacing w:val="6"/>
          <w:sz w:val="24"/>
          <w:szCs w:val="24"/>
        </w:rPr>
        <w:t xml:space="preserve"> </w:t>
      </w:r>
      <w:r w:rsidRPr="00454410">
        <w:rPr>
          <w:rFonts w:ascii="Bookman Old Style" w:hAnsi="Bookman Old Style" w:cs="Arial"/>
          <w:sz w:val="24"/>
          <w:szCs w:val="24"/>
        </w:rPr>
        <w:t>expresen</w:t>
      </w:r>
      <w:r w:rsidRPr="00454410">
        <w:rPr>
          <w:rFonts w:ascii="Bookman Old Style" w:hAnsi="Bookman Old Style" w:cs="Arial"/>
          <w:spacing w:val="6"/>
          <w:sz w:val="24"/>
          <w:szCs w:val="24"/>
        </w:rPr>
        <w:t xml:space="preserve"> </w:t>
      </w:r>
      <w:r w:rsidRPr="00454410">
        <w:rPr>
          <w:rFonts w:ascii="Bookman Old Style" w:hAnsi="Bookman Old Style" w:cs="Arial"/>
          <w:sz w:val="24"/>
          <w:szCs w:val="24"/>
        </w:rPr>
        <w:t>levantando</w:t>
      </w:r>
      <w:r w:rsidRPr="00454410">
        <w:rPr>
          <w:rFonts w:ascii="Bookman Old Style" w:hAnsi="Bookman Old Style" w:cs="Arial"/>
          <w:spacing w:val="6"/>
          <w:sz w:val="24"/>
          <w:szCs w:val="24"/>
        </w:rPr>
        <w:t xml:space="preserve"> </w:t>
      </w:r>
      <w:r w:rsidRPr="00454410">
        <w:rPr>
          <w:rFonts w:ascii="Bookman Old Style" w:hAnsi="Bookman Old Style" w:cs="Arial"/>
          <w:sz w:val="24"/>
          <w:szCs w:val="24"/>
        </w:rPr>
        <w:t>su</w:t>
      </w:r>
      <w:r w:rsidRPr="00454410">
        <w:rPr>
          <w:rFonts w:ascii="Bookman Old Style" w:hAnsi="Bookman Old Style" w:cs="Arial"/>
          <w:spacing w:val="6"/>
          <w:sz w:val="24"/>
          <w:szCs w:val="24"/>
        </w:rPr>
        <w:t xml:space="preserve"> </w:t>
      </w:r>
      <w:r w:rsidRPr="00454410">
        <w:rPr>
          <w:rFonts w:ascii="Bookman Old Style" w:hAnsi="Bookman Old Style" w:cs="Arial"/>
          <w:sz w:val="24"/>
          <w:szCs w:val="24"/>
        </w:rPr>
        <w:t>mano.</w:t>
      </w:r>
    </w:p>
    <w:p w14:paraId="4A124E54" w14:textId="77777777" w:rsidR="00454410" w:rsidRPr="00454410" w:rsidRDefault="00454410" w:rsidP="00454410">
      <w:pPr>
        <w:pStyle w:val="Textoindependiente"/>
        <w:jc w:val="both"/>
        <w:rPr>
          <w:rFonts w:ascii="Bookman Old Style" w:hAnsi="Bookman Old Style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6"/>
        <w:gridCol w:w="1105"/>
        <w:gridCol w:w="1293"/>
        <w:gridCol w:w="1964"/>
      </w:tblGrid>
      <w:tr w:rsidR="00454410" w:rsidRPr="00454410" w14:paraId="12E1F06F" w14:textId="77777777" w:rsidTr="00461519">
        <w:tc>
          <w:tcPr>
            <w:tcW w:w="4815" w:type="dxa"/>
          </w:tcPr>
          <w:p w14:paraId="3B53C8AE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sz w:val="24"/>
                <w:szCs w:val="24"/>
              </w:rPr>
              <w:t>REGIDOR</w:t>
            </w:r>
          </w:p>
        </w:tc>
        <w:tc>
          <w:tcPr>
            <w:tcW w:w="850" w:type="dxa"/>
          </w:tcPr>
          <w:p w14:paraId="18467EB9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sz w:val="24"/>
                <w:szCs w:val="24"/>
              </w:rPr>
              <w:t>A FAVOR</w:t>
            </w:r>
          </w:p>
        </w:tc>
        <w:tc>
          <w:tcPr>
            <w:tcW w:w="1293" w:type="dxa"/>
          </w:tcPr>
          <w:p w14:paraId="63784BEF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sz w:val="24"/>
                <w:szCs w:val="24"/>
              </w:rPr>
              <w:t>EN CONTRA</w:t>
            </w:r>
          </w:p>
        </w:tc>
        <w:tc>
          <w:tcPr>
            <w:tcW w:w="1870" w:type="dxa"/>
          </w:tcPr>
          <w:p w14:paraId="1905E9AA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sz w:val="24"/>
                <w:szCs w:val="24"/>
              </w:rPr>
              <w:t>ABSTENCION.</w:t>
            </w:r>
          </w:p>
        </w:tc>
      </w:tr>
      <w:tr w:rsidR="00454410" w:rsidRPr="00454410" w14:paraId="4A4C1F08" w14:textId="77777777" w:rsidTr="00461519">
        <w:tc>
          <w:tcPr>
            <w:tcW w:w="4815" w:type="dxa"/>
          </w:tcPr>
          <w:p w14:paraId="00D1855B" w14:textId="765F477A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C. </w:t>
            </w:r>
            <w:r w:rsidR="00DA7DEC"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María</w:t>
            </w:r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Hidania</w:t>
            </w:r>
            <w:proofErr w:type="spellEnd"/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 Romero </w:t>
            </w:r>
            <w:r w:rsidR="00DA7DEC"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Rodríguez</w:t>
            </w:r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,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Regidora presidenta de la </w:t>
            </w:r>
            <w:r w:rsidR="00DA7DEC" w:rsidRPr="00454410">
              <w:rPr>
                <w:rFonts w:ascii="Bookman Old Style" w:hAnsi="Bookman Old Style" w:cs="Arial"/>
                <w:sz w:val="24"/>
                <w:szCs w:val="24"/>
              </w:rPr>
              <w:t>Comisión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gramStart"/>
            <w:r w:rsidRPr="00454410">
              <w:rPr>
                <w:rFonts w:ascii="Bookman Old Style" w:hAnsi="Bookman Old Style" w:cs="Arial"/>
                <w:sz w:val="24"/>
                <w:szCs w:val="24"/>
              </w:rPr>
              <w:t>Edilicia</w:t>
            </w:r>
            <w:proofErr w:type="gramEnd"/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Permanente de Agua Potable y Saneamiento.</w:t>
            </w:r>
          </w:p>
        </w:tc>
        <w:tc>
          <w:tcPr>
            <w:tcW w:w="850" w:type="dxa"/>
          </w:tcPr>
          <w:p w14:paraId="00F59BED" w14:textId="7B4BE9A4" w:rsidR="00454410" w:rsidRPr="00DA7DEC" w:rsidRDefault="00DA7DEC" w:rsidP="00DA7DEC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sz w:val="36"/>
                <w:szCs w:val="36"/>
              </w:rPr>
            </w:pPr>
            <w:r w:rsidRPr="00DA7DEC">
              <w:rPr>
                <w:rFonts w:ascii="Bookman Old Style" w:hAnsi="Bookman Old Style" w:cs="Arial"/>
                <w:b/>
                <w:sz w:val="36"/>
                <w:szCs w:val="36"/>
              </w:rPr>
              <w:t>X</w:t>
            </w:r>
          </w:p>
        </w:tc>
        <w:tc>
          <w:tcPr>
            <w:tcW w:w="1293" w:type="dxa"/>
          </w:tcPr>
          <w:p w14:paraId="696B787C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5AFA2AE3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454410" w:rsidRPr="00454410" w14:paraId="01C8B3CF" w14:textId="77777777" w:rsidTr="00461519">
        <w:tc>
          <w:tcPr>
            <w:tcW w:w="4815" w:type="dxa"/>
          </w:tcPr>
          <w:p w14:paraId="654F4434" w14:textId="63A5467F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C. Magali Casillas Contreras,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gramStart"/>
            <w:r w:rsidRPr="00454410">
              <w:rPr>
                <w:rFonts w:ascii="Bookman Old Style" w:hAnsi="Bookman Old Style" w:cs="Arial"/>
                <w:sz w:val="24"/>
                <w:szCs w:val="24"/>
              </w:rPr>
              <w:t>Presidenta</w:t>
            </w:r>
            <w:proofErr w:type="gramEnd"/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Municipal y Vocal de la </w:t>
            </w:r>
            <w:r w:rsidR="00DA7DEC" w:rsidRPr="00454410">
              <w:rPr>
                <w:rFonts w:ascii="Bookman Old Style" w:hAnsi="Bookman Old Style" w:cs="Arial"/>
                <w:sz w:val="24"/>
                <w:szCs w:val="24"/>
              </w:rPr>
              <w:t>Comisión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Edilicia Permanente de Agua Potable y Saneamiento.</w:t>
            </w:r>
          </w:p>
        </w:tc>
        <w:tc>
          <w:tcPr>
            <w:tcW w:w="850" w:type="dxa"/>
          </w:tcPr>
          <w:p w14:paraId="2CF877FA" w14:textId="2A4F363C" w:rsidR="00454410" w:rsidRPr="00DA7DEC" w:rsidRDefault="00DA7DEC" w:rsidP="00DA7DEC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sz w:val="36"/>
                <w:szCs w:val="36"/>
              </w:rPr>
            </w:pPr>
            <w:r w:rsidRPr="00DA7DEC">
              <w:rPr>
                <w:rFonts w:ascii="Bookman Old Style" w:hAnsi="Bookman Old Style" w:cs="Arial"/>
                <w:b/>
                <w:sz w:val="36"/>
                <w:szCs w:val="36"/>
              </w:rPr>
              <w:t>X</w:t>
            </w:r>
          </w:p>
        </w:tc>
        <w:tc>
          <w:tcPr>
            <w:tcW w:w="1293" w:type="dxa"/>
          </w:tcPr>
          <w:p w14:paraId="531F79AD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798BC31A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454410" w:rsidRPr="00454410" w14:paraId="25B70E3D" w14:textId="77777777" w:rsidTr="00461519">
        <w:tc>
          <w:tcPr>
            <w:tcW w:w="4815" w:type="dxa"/>
          </w:tcPr>
          <w:p w14:paraId="0BA6CD51" w14:textId="2F551CEE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C. Bertha Silvia </w:t>
            </w:r>
            <w:r w:rsidR="00DA7DEC"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Gómez</w:t>
            </w:r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 Ramos, 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>Vocal</w:t>
            </w:r>
            <w:r w:rsidRPr="00454410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 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de la </w:t>
            </w:r>
            <w:r w:rsidR="00DA7DEC" w:rsidRPr="00454410">
              <w:rPr>
                <w:rFonts w:ascii="Bookman Old Style" w:hAnsi="Bookman Old Style" w:cs="Arial"/>
                <w:sz w:val="24"/>
                <w:szCs w:val="24"/>
              </w:rPr>
              <w:t>Comisión</w:t>
            </w:r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gramStart"/>
            <w:r w:rsidRPr="00454410">
              <w:rPr>
                <w:rFonts w:ascii="Bookman Old Style" w:hAnsi="Bookman Old Style" w:cs="Arial"/>
                <w:sz w:val="24"/>
                <w:szCs w:val="24"/>
              </w:rPr>
              <w:t>Edilicia</w:t>
            </w:r>
            <w:proofErr w:type="gramEnd"/>
            <w:r w:rsidRPr="00454410">
              <w:rPr>
                <w:rFonts w:ascii="Bookman Old Style" w:hAnsi="Bookman Old Style" w:cs="Arial"/>
                <w:sz w:val="24"/>
                <w:szCs w:val="24"/>
              </w:rPr>
              <w:t xml:space="preserve"> Permanente de Agua Potable y Saneamiento.</w:t>
            </w:r>
          </w:p>
        </w:tc>
        <w:tc>
          <w:tcPr>
            <w:tcW w:w="850" w:type="dxa"/>
          </w:tcPr>
          <w:p w14:paraId="191F49FD" w14:textId="3BE066CD" w:rsidR="00454410" w:rsidRPr="00DA7DEC" w:rsidRDefault="00DA7DEC" w:rsidP="00DA7DEC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sz w:val="36"/>
                <w:szCs w:val="36"/>
              </w:rPr>
            </w:pPr>
            <w:r w:rsidRPr="00DA7DEC">
              <w:rPr>
                <w:rFonts w:ascii="Bookman Old Style" w:hAnsi="Bookman Old Style" w:cs="Arial"/>
                <w:b/>
                <w:sz w:val="36"/>
                <w:szCs w:val="36"/>
              </w:rPr>
              <w:t>X</w:t>
            </w:r>
          </w:p>
        </w:tc>
        <w:tc>
          <w:tcPr>
            <w:tcW w:w="1293" w:type="dxa"/>
          </w:tcPr>
          <w:p w14:paraId="606623CC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9784334" w14:textId="77777777" w:rsidR="00454410" w:rsidRPr="00454410" w:rsidRDefault="00454410" w:rsidP="0046151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</w:tbl>
    <w:p w14:paraId="7AAA06A9" w14:textId="77777777" w:rsidR="00454410" w:rsidRPr="00454410" w:rsidRDefault="00454410" w:rsidP="00454410">
      <w:pPr>
        <w:pStyle w:val="Textoindependiente"/>
        <w:jc w:val="both"/>
        <w:rPr>
          <w:rFonts w:ascii="Bookman Old Style" w:hAnsi="Bookman Old Style" w:cs="Arial"/>
          <w:sz w:val="24"/>
          <w:szCs w:val="24"/>
        </w:rPr>
      </w:pPr>
    </w:p>
    <w:p w14:paraId="67CE6CB1" w14:textId="77777777" w:rsidR="00454410" w:rsidRPr="00454410" w:rsidRDefault="00454410" w:rsidP="00454410">
      <w:pPr>
        <w:pStyle w:val="Textoindependiente"/>
        <w:spacing w:before="6"/>
        <w:jc w:val="both"/>
        <w:rPr>
          <w:rFonts w:ascii="Bookman Old Style" w:hAnsi="Bookman Old Style" w:cs="Arial"/>
          <w:sz w:val="24"/>
          <w:szCs w:val="24"/>
        </w:rPr>
      </w:pPr>
    </w:p>
    <w:p w14:paraId="752CA055" w14:textId="77777777" w:rsidR="00454410" w:rsidRPr="00DA7DEC" w:rsidRDefault="00454410" w:rsidP="00454410">
      <w:pPr>
        <w:pStyle w:val="Ttulo1"/>
        <w:spacing w:before="1"/>
        <w:rPr>
          <w:rFonts w:ascii="Bookman Old Style" w:hAnsi="Bookman Old Style"/>
          <w:color w:val="auto"/>
          <w:sz w:val="24"/>
          <w:szCs w:val="24"/>
        </w:rPr>
      </w:pPr>
      <w:r w:rsidRPr="00DA7DEC">
        <w:rPr>
          <w:rFonts w:ascii="Bookman Old Style" w:hAnsi="Bookman Old Style"/>
          <w:color w:val="auto"/>
          <w:sz w:val="24"/>
          <w:szCs w:val="24"/>
        </w:rPr>
        <w:t>APROBADO</w:t>
      </w:r>
      <w:r w:rsidRPr="00DA7DEC">
        <w:rPr>
          <w:rFonts w:ascii="Bookman Old Style" w:hAnsi="Bookman Old Style"/>
          <w:color w:val="auto"/>
          <w:spacing w:val="48"/>
          <w:sz w:val="24"/>
          <w:szCs w:val="24"/>
        </w:rPr>
        <w:t xml:space="preserve"> </w:t>
      </w:r>
      <w:r w:rsidRPr="00DA7DEC">
        <w:rPr>
          <w:rFonts w:ascii="Bookman Old Style" w:hAnsi="Bookman Old Style"/>
          <w:color w:val="auto"/>
          <w:sz w:val="24"/>
          <w:szCs w:val="24"/>
        </w:rPr>
        <w:t>POR</w:t>
      </w:r>
      <w:r w:rsidRPr="00DA7DEC">
        <w:rPr>
          <w:rFonts w:ascii="Bookman Old Style" w:hAnsi="Bookman Old Style"/>
          <w:color w:val="auto"/>
          <w:spacing w:val="48"/>
          <w:sz w:val="24"/>
          <w:szCs w:val="24"/>
        </w:rPr>
        <w:t xml:space="preserve"> </w:t>
      </w:r>
      <w:r w:rsidRPr="00DA7DEC">
        <w:rPr>
          <w:rFonts w:ascii="Bookman Old Style" w:hAnsi="Bookman Old Style"/>
          <w:color w:val="auto"/>
          <w:sz w:val="24"/>
          <w:szCs w:val="24"/>
        </w:rPr>
        <w:t>UNANIMIDAD DE LOS PRESENTES.</w:t>
      </w:r>
    </w:p>
    <w:p w14:paraId="4C0FDB82" w14:textId="77777777" w:rsidR="00454410" w:rsidRPr="00454410" w:rsidRDefault="00454410" w:rsidP="00454410">
      <w:pPr>
        <w:pStyle w:val="Textoindependiente"/>
        <w:spacing w:before="5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1764E32B" w14:textId="77777777" w:rsidR="00454410" w:rsidRPr="00454410" w:rsidRDefault="00454410" w:rsidP="00454410">
      <w:pPr>
        <w:pStyle w:val="Textoindependiente"/>
        <w:jc w:val="both"/>
        <w:rPr>
          <w:rFonts w:ascii="Bookman Old Style" w:hAnsi="Bookman Old Style" w:cs="Arial"/>
          <w:b/>
          <w:sz w:val="24"/>
          <w:szCs w:val="24"/>
        </w:rPr>
      </w:pPr>
      <w:r w:rsidRPr="00454410">
        <w:rPr>
          <w:rFonts w:ascii="Bookman Old Style" w:hAnsi="Bookman Old Style" w:cs="Arial"/>
          <w:sz w:val="24"/>
          <w:szCs w:val="24"/>
        </w:rPr>
        <w:t xml:space="preserve">Por lo anterior es que procedo al desahogo del tercer punto del orden del </w:t>
      </w:r>
      <w:proofErr w:type="spellStart"/>
      <w:r w:rsidRPr="00454410">
        <w:rPr>
          <w:rFonts w:ascii="Bookman Old Style" w:hAnsi="Bookman Old Style" w:cs="Arial"/>
          <w:sz w:val="24"/>
          <w:szCs w:val="24"/>
        </w:rPr>
        <w:t>dia</w:t>
      </w:r>
      <w:proofErr w:type="spellEnd"/>
      <w:r w:rsidRPr="00454410">
        <w:rPr>
          <w:rFonts w:ascii="Bookman Old Style" w:hAnsi="Bookman Old Style" w:cs="Arial"/>
          <w:sz w:val="24"/>
          <w:szCs w:val="24"/>
        </w:rPr>
        <w:t xml:space="preserve">, por lo que pido a los presentes se ponga de pie para y </w:t>
      </w:r>
      <w:r w:rsidRPr="00454410">
        <w:rPr>
          <w:rFonts w:ascii="Bookman Old Style" w:hAnsi="Bookman Old Style" w:cs="Arial"/>
          <w:bCs/>
          <w:sz w:val="24"/>
          <w:szCs w:val="24"/>
        </w:rPr>
        <w:t>realizar la toma de protesta de la nueva integrante de la comisión:</w:t>
      </w:r>
      <w:r w:rsidRPr="00454410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14:paraId="146BB367" w14:textId="103BC20D" w:rsidR="00454410" w:rsidRDefault="00454410" w:rsidP="00454410">
      <w:pPr>
        <w:jc w:val="both"/>
        <w:rPr>
          <w:rFonts w:ascii="Bookman Old Style" w:eastAsia="Times New Roman" w:hAnsi="Bookman Old Style" w:cs="Arial"/>
        </w:rPr>
      </w:pPr>
    </w:p>
    <w:p w14:paraId="5F902E35" w14:textId="39499E04" w:rsidR="00DA7DEC" w:rsidRDefault="00DA7DEC" w:rsidP="00454410">
      <w:pPr>
        <w:jc w:val="both"/>
        <w:rPr>
          <w:rFonts w:ascii="Bookman Old Style" w:eastAsia="Times New Roman" w:hAnsi="Bookman Old Style" w:cs="Arial"/>
        </w:rPr>
      </w:pPr>
    </w:p>
    <w:p w14:paraId="583FD578" w14:textId="23ED4A84" w:rsidR="00DA7DEC" w:rsidRDefault="00DA7DEC" w:rsidP="00454410">
      <w:pPr>
        <w:jc w:val="both"/>
        <w:rPr>
          <w:rFonts w:ascii="Bookman Old Style" w:eastAsia="Times New Roman" w:hAnsi="Bookman Old Style" w:cs="Arial"/>
        </w:rPr>
      </w:pPr>
    </w:p>
    <w:p w14:paraId="61506F56" w14:textId="65CC17B9" w:rsidR="00DA7DEC" w:rsidRDefault="00DA7DEC" w:rsidP="00454410">
      <w:pPr>
        <w:jc w:val="both"/>
        <w:rPr>
          <w:rFonts w:ascii="Bookman Old Style" w:eastAsia="Times New Roman" w:hAnsi="Bookman Old Style" w:cs="Arial"/>
        </w:rPr>
      </w:pPr>
    </w:p>
    <w:p w14:paraId="61B6FA1C" w14:textId="43A5DF36" w:rsidR="00DA7DEC" w:rsidRDefault="00DA7DEC" w:rsidP="00454410">
      <w:pPr>
        <w:jc w:val="both"/>
        <w:rPr>
          <w:rFonts w:ascii="Bookman Old Style" w:eastAsia="Times New Roman" w:hAnsi="Bookman Old Style" w:cs="Arial"/>
        </w:rPr>
      </w:pPr>
    </w:p>
    <w:p w14:paraId="131AECE8" w14:textId="77777777" w:rsidR="00DA7DEC" w:rsidRPr="00454410" w:rsidRDefault="00DA7DEC" w:rsidP="00454410">
      <w:pPr>
        <w:jc w:val="both"/>
        <w:rPr>
          <w:rFonts w:ascii="Bookman Old Style" w:eastAsia="Times New Roman" w:hAnsi="Bookman Old Style" w:cs="Arial"/>
        </w:rPr>
      </w:pPr>
    </w:p>
    <w:p w14:paraId="02CE348A" w14:textId="16536830" w:rsidR="00454410" w:rsidRPr="00454410" w:rsidRDefault="00454410" w:rsidP="00454410">
      <w:pPr>
        <w:jc w:val="both"/>
        <w:rPr>
          <w:rFonts w:ascii="Bookman Old Style" w:hAnsi="Bookman Old Style" w:cs="Arial"/>
          <w:bCs/>
        </w:rPr>
      </w:pPr>
      <w:r w:rsidRPr="00454410">
        <w:rPr>
          <w:rFonts w:ascii="Bookman Old Style" w:hAnsi="Bookman Old Style" w:cs="Arial"/>
          <w:b/>
        </w:rPr>
        <w:t>------------“¿</w:t>
      </w:r>
      <w:r w:rsidRPr="00454410">
        <w:rPr>
          <w:rFonts w:ascii="Bookman Old Style" w:hAnsi="Bookman Old Style" w:cs="Arial"/>
          <w:bCs/>
        </w:rPr>
        <w:t>Protesto guardar y hacer guardar la Constitución Política de los Estados Unidos Mexicanos, la particular del Estado libre y soberano de jalisco, las leyes, que de una u otra emanan, cumplir y desempeñar leal, eficaz  y patrióticamente la función que m</w:t>
      </w:r>
      <w:r w:rsidR="00DA7DEC">
        <w:rPr>
          <w:rFonts w:ascii="Bookman Old Style" w:hAnsi="Bookman Old Style" w:cs="Arial"/>
          <w:bCs/>
        </w:rPr>
        <w:t>e</w:t>
      </w:r>
      <w:r w:rsidRPr="00454410">
        <w:rPr>
          <w:rFonts w:ascii="Bookman Old Style" w:hAnsi="Bookman Old Style" w:cs="Arial"/>
          <w:bCs/>
        </w:rPr>
        <w:t xml:space="preserve"> ha sido encomendada con el carácter de PRESIDENTA de la </w:t>
      </w:r>
      <w:r w:rsidR="00DA7DEC" w:rsidRPr="00454410">
        <w:rPr>
          <w:rFonts w:ascii="Bookman Old Style" w:hAnsi="Bookman Old Style" w:cs="Arial"/>
          <w:bCs/>
        </w:rPr>
        <w:t>Comisión</w:t>
      </w:r>
      <w:r w:rsidRPr="00454410">
        <w:rPr>
          <w:rFonts w:ascii="Bookman Old Style" w:hAnsi="Bookman Old Style" w:cs="Arial"/>
          <w:bCs/>
        </w:rPr>
        <w:t xml:space="preserve"> Edilicia Permanente de Agua Potable y Saneamiento del </w:t>
      </w:r>
      <w:r w:rsidR="00DA7DEC" w:rsidRPr="00454410">
        <w:rPr>
          <w:rFonts w:ascii="Bookman Old Style" w:hAnsi="Bookman Old Style" w:cs="Arial"/>
          <w:bCs/>
        </w:rPr>
        <w:t>Hon</w:t>
      </w:r>
      <w:r w:rsidR="00DA7DEC">
        <w:rPr>
          <w:rFonts w:ascii="Bookman Old Style" w:hAnsi="Bookman Old Style" w:cs="Arial"/>
          <w:bCs/>
        </w:rPr>
        <w:t>orable</w:t>
      </w:r>
      <w:r w:rsidRPr="00454410">
        <w:rPr>
          <w:rFonts w:ascii="Bookman Old Style" w:hAnsi="Bookman Old Style" w:cs="Arial"/>
          <w:bCs/>
        </w:rPr>
        <w:t xml:space="preserve"> Ayuntamiento Constitucional de </w:t>
      </w:r>
      <w:r w:rsidR="00DA7DEC" w:rsidRPr="00454410">
        <w:rPr>
          <w:rFonts w:ascii="Bookman Old Style" w:hAnsi="Bookman Old Style" w:cs="Arial"/>
          <w:bCs/>
        </w:rPr>
        <w:t>Zapotlán</w:t>
      </w:r>
      <w:r w:rsidRPr="00454410">
        <w:rPr>
          <w:rFonts w:ascii="Bookman Old Style" w:hAnsi="Bookman Old Style" w:cs="Arial"/>
          <w:bCs/>
        </w:rPr>
        <w:t xml:space="preserve"> el Grande, Jalisco, mirando </w:t>
      </w:r>
      <w:r w:rsidR="00DA7DEC" w:rsidRPr="00454410">
        <w:rPr>
          <w:rFonts w:ascii="Bookman Old Style" w:hAnsi="Bookman Old Style" w:cs="Arial"/>
          <w:bCs/>
        </w:rPr>
        <w:t>siempre</w:t>
      </w:r>
      <w:r w:rsidRPr="00454410">
        <w:rPr>
          <w:rFonts w:ascii="Bookman Old Style" w:hAnsi="Bookman Old Style" w:cs="Arial"/>
          <w:bCs/>
        </w:rPr>
        <w:t xml:space="preserve"> y en todo momento por el bien y prosperidad del Municipio de </w:t>
      </w:r>
      <w:r w:rsidR="00DA7DEC" w:rsidRPr="00454410">
        <w:rPr>
          <w:rFonts w:ascii="Bookman Old Style" w:hAnsi="Bookman Old Style" w:cs="Arial"/>
          <w:bCs/>
        </w:rPr>
        <w:t>Zapotlán</w:t>
      </w:r>
      <w:r w:rsidRPr="00454410">
        <w:rPr>
          <w:rFonts w:ascii="Bookman Old Style" w:hAnsi="Bookman Old Style" w:cs="Arial"/>
          <w:bCs/>
        </w:rPr>
        <w:t xml:space="preserve"> el Grande, Jalisco. </w:t>
      </w:r>
      <w:r w:rsidRPr="00454410">
        <w:rPr>
          <w:rFonts w:ascii="Bookman Old Style" w:hAnsi="Bookman Old Style" w:cs="Arial"/>
          <w:b/>
        </w:rPr>
        <w:t xml:space="preserve">¡SI PROTESTO! </w:t>
      </w:r>
      <w:r w:rsidRPr="00454410">
        <w:rPr>
          <w:rFonts w:ascii="Bookman Old Style" w:hAnsi="Bookman Old Style" w:cs="Arial"/>
          <w:bCs/>
        </w:rPr>
        <w:t xml:space="preserve">Si </w:t>
      </w:r>
      <w:r w:rsidR="00DA7DEC" w:rsidRPr="00454410">
        <w:rPr>
          <w:rFonts w:ascii="Bookman Old Style" w:hAnsi="Bookman Old Style" w:cs="Arial"/>
          <w:bCs/>
        </w:rPr>
        <w:t>así</w:t>
      </w:r>
      <w:r w:rsidRPr="00454410">
        <w:rPr>
          <w:rFonts w:ascii="Bookman Old Style" w:hAnsi="Bookman Old Style" w:cs="Arial"/>
          <w:bCs/>
        </w:rPr>
        <w:t xml:space="preserve"> lo hiciera, que la nación, el estado y el pueblo de </w:t>
      </w:r>
      <w:r w:rsidR="00DA7DEC" w:rsidRPr="00454410">
        <w:rPr>
          <w:rFonts w:ascii="Bookman Old Style" w:hAnsi="Bookman Old Style" w:cs="Arial"/>
          <w:bCs/>
        </w:rPr>
        <w:t>Zapotlán</w:t>
      </w:r>
      <w:r w:rsidRPr="00454410">
        <w:rPr>
          <w:rFonts w:ascii="Bookman Old Style" w:hAnsi="Bookman Old Style" w:cs="Arial"/>
          <w:bCs/>
        </w:rPr>
        <w:t xml:space="preserve"> el Grande me lo reconozca y si no, </w:t>
      </w:r>
      <w:r w:rsidR="00DA7DEC" w:rsidRPr="00454410">
        <w:rPr>
          <w:rFonts w:ascii="Bookman Old Style" w:hAnsi="Bookman Old Style" w:cs="Arial"/>
          <w:bCs/>
        </w:rPr>
        <w:t>que</w:t>
      </w:r>
      <w:r w:rsidRPr="00454410">
        <w:rPr>
          <w:rFonts w:ascii="Bookman Old Style" w:hAnsi="Bookman Old Style" w:cs="Arial"/>
          <w:bCs/>
        </w:rPr>
        <w:t xml:space="preserve"> me lo demanden. </w:t>
      </w:r>
    </w:p>
    <w:p w14:paraId="3BC23580" w14:textId="0E714353" w:rsidR="00454410" w:rsidRDefault="00454410" w:rsidP="00454410">
      <w:pPr>
        <w:jc w:val="both"/>
        <w:rPr>
          <w:rFonts w:ascii="Bookman Old Style" w:hAnsi="Bookman Old Style" w:cs="Arial"/>
          <w:b/>
        </w:rPr>
      </w:pPr>
    </w:p>
    <w:p w14:paraId="2A307157" w14:textId="77777777" w:rsidR="00DA7DEC" w:rsidRPr="00454410" w:rsidRDefault="00DA7DEC" w:rsidP="00454410">
      <w:pPr>
        <w:jc w:val="both"/>
        <w:rPr>
          <w:rFonts w:ascii="Bookman Old Style" w:hAnsi="Bookman Old Style" w:cs="Arial"/>
          <w:b/>
        </w:rPr>
      </w:pPr>
    </w:p>
    <w:p w14:paraId="248B3F27" w14:textId="1F78D433" w:rsidR="00454410" w:rsidRDefault="00454410" w:rsidP="00454410">
      <w:pPr>
        <w:jc w:val="both"/>
        <w:rPr>
          <w:rFonts w:ascii="Bookman Old Style" w:hAnsi="Bookman Old Style" w:cs="Arial"/>
          <w:b/>
        </w:rPr>
      </w:pPr>
      <w:r w:rsidRPr="00454410">
        <w:rPr>
          <w:rFonts w:ascii="Bookman Old Style" w:hAnsi="Bookman Old Style" w:cs="Arial"/>
          <w:b/>
        </w:rPr>
        <w:t>CON LO ANTERIOR QUEDA DEBIDAMENTE INTEGRADA LA COMISION EDILICIA DE AGUA POTABLE Y SANEAMIENTO DEL HONORABLE AYUNTAMIENTO CONSTITUCIONAL DE ZAPOTLAN EL GRANDE, JALISCO.</w:t>
      </w:r>
    </w:p>
    <w:p w14:paraId="797167D7" w14:textId="77777777" w:rsidR="00DA7DEC" w:rsidRPr="00454410" w:rsidRDefault="00DA7DEC" w:rsidP="00454410">
      <w:pPr>
        <w:jc w:val="both"/>
        <w:rPr>
          <w:rFonts w:ascii="Bookman Old Style" w:hAnsi="Bookman Old Style" w:cs="Arial"/>
          <w:b/>
        </w:rPr>
      </w:pPr>
    </w:p>
    <w:p w14:paraId="0D0288DF" w14:textId="77777777" w:rsidR="00454410" w:rsidRPr="00454410" w:rsidRDefault="00454410" w:rsidP="00454410">
      <w:pPr>
        <w:jc w:val="both"/>
        <w:rPr>
          <w:rFonts w:ascii="Bookman Old Style" w:hAnsi="Bookman Old Style" w:cs="Arial"/>
          <w:b/>
        </w:rPr>
      </w:pPr>
    </w:p>
    <w:p w14:paraId="3549945A" w14:textId="0EA98F9B" w:rsidR="00454410" w:rsidRDefault="00454410" w:rsidP="00454410">
      <w:pPr>
        <w:jc w:val="both"/>
        <w:rPr>
          <w:rFonts w:ascii="Bookman Old Style" w:hAnsi="Bookman Old Style" w:cs="Arial"/>
          <w:bCs/>
        </w:rPr>
      </w:pPr>
      <w:r w:rsidRPr="00454410">
        <w:rPr>
          <w:rFonts w:ascii="Bookman Old Style" w:hAnsi="Bookman Old Style" w:cs="Arial"/>
          <w:bCs/>
        </w:rPr>
        <w:t xml:space="preserve">Agotado el punto </w:t>
      </w:r>
      <w:r w:rsidR="00DA7DEC" w:rsidRPr="00454410">
        <w:rPr>
          <w:rFonts w:ascii="Bookman Old Style" w:hAnsi="Bookman Old Style" w:cs="Arial"/>
          <w:bCs/>
        </w:rPr>
        <w:t>número</w:t>
      </w:r>
      <w:r w:rsidRPr="00454410">
        <w:rPr>
          <w:rFonts w:ascii="Bookman Old Style" w:hAnsi="Bookman Old Style" w:cs="Arial"/>
          <w:bCs/>
        </w:rPr>
        <w:t xml:space="preserve"> tres del orden del </w:t>
      </w:r>
      <w:r w:rsidR="00DA7DEC" w:rsidRPr="00454410">
        <w:rPr>
          <w:rFonts w:ascii="Bookman Old Style" w:hAnsi="Bookman Old Style" w:cs="Arial"/>
          <w:bCs/>
        </w:rPr>
        <w:t>día</w:t>
      </w:r>
      <w:r w:rsidRPr="00454410">
        <w:rPr>
          <w:rFonts w:ascii="Bookman Old Style" w:hAnsi="Bookman Old Style" w:cs="Arial"/>
          <w:bCs/>
        </w:rPr>
        <w:t xml:space="preserve">, pasamos al desahogo de punto </w:t>
      </w:r>
      <w:r w:rsidR="00DA7DEC" w:rsidRPr="00454410">
        <w:rPr>
          <w:rFonts w:ascii="Bookman Old Style" w:hAnsi="Bookman Old Style" w:cs="Arial"/>
          <w:bCs/>
        </w:rPr>
        <w:t>número</w:t>
      </w:r>
      <w:r w:rsidRPr="00454410">
        <w:rPr>
          <w:rFonts w:ascii="Bookman Old Style" w:hAnsi="Bookman Old Style" w:cs="Arial"/>
          <w:bCs/>
        </w:rPr>
        <w:t xml:space="preserve"> cuatro, que consiste en la CLAUSURA, por lo que pido a los presentes se pongan de pie.</w:t>
      </w:r>
    </w:p>
    <w:p w14:paraId="19F6E163" w14:textId="77777777" w:rsidR="00DA7DEC" w:rsidRPr="00454410" w:rsidRDefault="00DA7DEC" w:rsidP="00454410">
      <w:pPr>
        <w:jc w:val="both"/>
        <w:rPr>
          <w:rFonts w:ascii="Bookman Old Style" w:hAnsi="Bookman Old Style" w:cs="Arial"/>
          <w:bCs/>
        </w:rPr>
      </w:pPr>
    </w:p>
    <w:p w14:paraId="62CD0328" w14:textId="77777777" w:rsidR="00454410" w:rsidRPr="00454410" w:rsidRDefault="00454410" w:rsidP="00454410">
      <w:pPr>
        <w:jc w:val="both"/>
        <w:rPr>
          <w:rFonts w:ascii="Bookman Old Style" w:hAnsi="Bookman Old Style" w:cs="Arial"/>
          <w:bCs/>
        </w:rPr>
      </w:pPr>
    </w:p>
    <w:p w14:paraId="6DFEF3CA" w14:textId="24CE03B7" w:rsidR="00454410" w:rsidRPr="00454410" w:rsidRDefault="00454410" w:rsidP="00454410">
      <w:pPr>
        <w:jc w:val="both"/>
        <w:rPr>
          <w:rFonts w:ascii="Bookman Old Style" w:eastAsia="Times New Roman" w:hAnsi="Bookman Old Style" w:cs="Arial"/>
          <w:bCs/>
        </w:rPr>
      </w:pPr>
      <w:r w:rsidRPr="00454410">
        <w:rPr>
          <w:rFonts w:ascii="Bookman Old Style" w:hAnsi="Bookman Old Style" w:cs="Arial"/>
          <w:bCs/>
        </w:rPr>
        <w:t xml:space="preserve">Siendo las </w:t>
      </w:r>
      <w:r w:rsidR="00DA7DEC">
        <w:rPr>
          <w:rFonts w:ascii="Bookman Old Style" w:hAnsi="Bookman Old Style" w:cs="Arial"/>
          <w:bCs/>
        </w:rPr>
        <w:t>trece horas con cinco minutos</w:t>
      </w:r>
      <w:r w:rsidRPr="00454410">
        <w:rPr>
          <w:rFonts w:ascii="Bookman Old Style" w:hAnsi="Bookman Old Style" w:cs="Arial"/>
          <w:bCs/>
        </w:rPr>
        <w:t xml:space="preserve"> del </w:t>
      </w:r>
      <w:r w:rsidR="00DA7DEC" w:rsidRPr="00454410">
        <w:rPr>
          <w:rFonts w:ascii="Bookman Old Style" w:hAnsi="Bookman Old Style" w:cs="Arial"/>
          <w:bCs/>
        </w:rPr>
        <w:t>día</w:t>
      </w:r>
      <w:r w:rsidRPr="00454410">
        <w:rPr>
          <w:rFonts w:ascii="Bookman Old Style" w:hAnsi="Bookman Old Style" w:cs="Arial"/>
          <w:bCs/>
        </w:rPr>
        <w:t xml:space="preserve"> martes 30 treinta de septiembre del año 2025 dos mil veinticinco, doy por clausurados los trabajos de la quinta </w:t>
      </w:r>
      <w:r w:rsidR="00DA7DEC" w:rsidRPr="00454410">
        <w:rPr>
          <w:rFonts w:ascii="Bookman Old Style" w:hAnsi="Bookman Old Style" w:cs="Arial"/>
          <w:bCs/>
        </w:rPr>
        <w:t>sesión</w:t>
      </w:r>
      <w:r w:rsidRPr="00454410">
        <w:rPr>
          <w:rFonts w:ascii="Bookman Old Style" w:hAnsi="Bookman Old Style" w:cs="Arial"/>
          <w:bCs/>
        </w:rPr>
        <w:t xml:space="preserve"> ordinaria de la </w:t>
      </w:r>
      <w:r w:rsidR="00DA7DEC" w:rsidRPr="00454410">
        <w:rPr>
          <w:rFonts w:ascii="Bookman Old Style" w:hAnsi="Bookman Old Style" w:cs="Arial"/>
          <w:bCs/>
        </w:rPr>
        <w:t>Comisión</w:t>
      </w:r>
      <w:r w:rsidRPr="00454410">
        <w:rPr>
          <w:rFonts w:ascii="Bookman Old Style" w:hAnsi="Bookman Old Style" w:cs="Arial"/>
          <w:bCs/>
        </w:rPr>
        <w:t xml:space="preserve"> </w:t>
      </w:r>
      <w:proofErr w:type="gramStart"/>
      <w:r w:rsidR="00DA7DEC" w:rsidRPr="00454410">
        <w:rPr>
          <w:rFonts w:ascii="Bookman Old Style" w:hAnsi="Bookman Old Style" w:cs="Arial"/>
          <w:bCs/>
        </w:rPr>
        <w:t>Edilicia</w:t>
      </w:r>
      <w:proofErr w:type="gramEnd"/>
      <w:r w:rsidRPr="00454410">
        <w:rPr>
          <w:rFonts w:ascii="Bookman Old Style" w:hAnsi="Bookman Old Style" w:cs="Arial"/>
          <w:bCs/>
        </w:rPr>
        <w:t xml:space="preserve"> Permanente de Agua Potable y Saneamiento, decla</w:t>
      </w:r>
      <w:r w:rsidR="00DA7DEC">
        <w:rPr>
          <w:rFonts w:ascii="Bookman Old Style" w:hAnsi="Bookman Old Style" w:cs="Arial"/>
          <w:bCs/>
        </w:rPr>
        <w:t xml:space="preserve">rando </w:t>
      </w:r>
      <w:r w:rsidRPr="00454410">
        <w:rPr>
          <w:rFonts w:ascii="Bookman Old Style" w:hAnsi="Bookman Old Style" w:cs="Arial"/>
          <w:bCs/>
        </w:rPr>
        <w:t xml:space="preserve">con esto, </w:t>
      </w:r>
      <w:r w:rsidR="00DA7DEC" w:rsidRPr="00454410">
        <w:rPr>
          <w:rFonts w:ascii="Bookman Old Style" w:hAnsi="Bookman Old Style" w:cs="Arial"/>
          <w:bCs/>
        </w:rPr>
        <w:t>validos</w:t>
      </w:r>
      <w:r w:rsidRPr="00454410">
        <w:rPr>
          <w:rFonts w:ascii="Bookman Old Style" w:hAnsi="Bookman Old Style" w:cs="Arial"/>
          <w:bCs/>
        </w:rPr>
        <w:t xml:space="preserve"> los acuerdos tomados. Gracias.</w:t>
      </w:r>
    </w:p>
    <w:p w14:paraId="6E806C36" w14:textId="118CAD32" w:rsidR="00882D0D" w:rsidRPr="00454410" w:rsidRDefault="00882D0D" w:rsidP="00DA7DEC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7CB3E575" w14:textId="77777777" w:rsidR="00655B1D" w:rsidRPr="00454410" w:rsidRDefault="00655B1D" w:rsidP="00882D0D">
      <w:pPr>
        <w:pStyle w:val="Textoindependiente"/>
        <w:jc w:val="both"/>
        <w:rPr>
          <w:rFonts w:ascii="Bookman Old Style" w:hAnsi="Bookman Old Style" w:cs="Arial"/>
          <w:sz w:val="24"/>
          <w:szCs w:val="24"/>
        </w:rPr>
      </w:pPr>
    </w:p>
    <w:p w14:paraId="3B9D0DB8" w14:textId="77777777" w:rsidR="00882D0D" w:rsidRPr="00454410" w:rsidRDefault="00882D0D" w:rsidP="00882D0D">
      <w:pPr>
        <w:pStyle w:val="Textoindependiente"/>
        <w:jc w:val="both"/>
        <w:rPr>
          <w:rFonts w:ascii="Bookman Old Style" w:hAnsi="Bookman Old Style" w:cs="Arial"/>
          <w:sz w:val="24"/>
          <w:szCs w:val="24"/>
        </w:rPr>
      </w:pPr>
    </w:p>
    <w:p w14:paraId="13241A26" w14:textId="03AA2927" w:rsidR="00882D0D" w:rsidRDefault="00882D0D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  <w:r w:rsidRPr="00454410">
        <w:rPr>
          <w:rFonts w:ascii="Bookman Old Style" w:hAnsi="Bookman Old Style" w:cs="Arial"/>
          <w:sz w:val="24"/>
          <w:szCs w:val="24"/>
        </w:rPr>
        <w:t>¡Muchas</w:t>
      </w:r>
      <w:r w:rsidRPr="00454410">
        <w:rPr>
          <w:rFonts w:ascii="Bookman Old Style" w:hAnsi="Bookman Old Style" w:cs="Arial"/>
          <w:spacing w:val="34"/>
          <w:sz w:val="24"/>
          <w:szCs w:val="24"/>
        </w:rPr>
        <w:t xml:space="preserve"> </w:t>
      </w:r>
      <w:r w:rsidRPr="00454410">
        <w:rPr>
          <w:rFonts w:ascii="Bookman Old Style" w:hAnsi="Bookman Old Style" w:cs="Arial"/>
          <w:sz w:val="24"/>
          <w:szCs w:val="24"/>
        </w:rPr>
        <w:t xml:space="preserve">Gracias! </w:t>
      </w:r>
    </w:p>
    <w:p w14:paraId="31F96CC0" w14:textId="48CDC257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18A54D1D" w14:textId="188C0C48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4FBFE937" w14:textId="1062D2A0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3A371054" w14:textId="6D7A35F0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047426B6" w14:textId="76FDC498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006BE911" w14:textId="46D8EFBE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0B721934" w14:textId="333DA247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5E875515" w14:textId="08D7F7ED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604EE4C9" w14:textId="4DABDADF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54F86D69" w14:textId="598A2B29" w:rsidR="00DA7DEC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24A6B1D1" w14:textId="77777777" w:rsidR="00DA7DEC" w:rsidRPr="00454410" w:rsidRDefault="00DA7DEC" w:rsidP="00882D0D">
      <w:pPr>
        <w:pStyle w:val="Textoindependiente"/>
        <w:spacing w:before="10"/>
        <w:jc w:val="both"/>
        <w:rPr>
          <w:rFonts w:ascii="Bookman Old Style" w:hAnsi="Bookman Old Style" w:cs="Arial"/>
          <w:sz w:val="24"/>
          <w:szCs w:val="24"/>
        </w:rPr>
      </w:pPr>
    </w:p>
    <w:p w14:paraId="47A40FC3" w14:textId="1C76A328" w:rsidR="00882D0D" w:rsidRPr="00454410" w:rsidRDefault="00882D0D" w:rsidP="0022769E">
      <w:pPr>
        <w:pStyle w:val="NormalWeb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14:paraId="51178D04" w14:textId="77777777" w:rsidR="00655B1D" w:rsidRPr="00454410" w:rsidRDefault="00655B1D" w:rsidP="00655B1D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0F89AFBE" w14:textId="77777777" w:rsidR="00655B1D" w:rsidRPr="00454410" w:rsidRDefault="00655B1D" w:rsidP="00655B1D">
      <w:pPr>
        <w:spacing w:line="276" w:lineRule="auto"/>
        <w:jc w:val="center"/>
        <w:rPr>
          <w:rFonts w:ascii="Bookman Old Style" w:hAnsi="Bookman Old Style" w:cs="Arial"/>
        </w:rPr>
      </w:pPr>
      <w:bookmarkStart w:id="1" w:name="_Hlk221532551"/>
      <w:r w:rsidRPr="00454410">
        <w:rPr>
          <w:rFonts w:ascii="Bookman Old Style" w:hAnsi="Bookman Old Style" w:cs="Arial"/>
        </w:rPr>
        <w:t>A T E N T A M E N T E.</w:t>
      </w:r>
    </w:p>
    <w:p w14:paraId="3027C4F8" w14:textId="77777777" w:rsidR="00655B1D" w:rsidRPr="00454410" w:rsidRDefault="00655B1D" w:rsidP="00655B1D">
      <w:pPr>
        <w:spacing w:before="1"/>
        <w:ind w:right="367"/>
        <w:jc w:val="center"/>
        <w:rPr>
          <w:rFonts w:ascii="Bookman Old Style" w:eastAsia="Cambria" w:hAnsi="Bookman Old Style" w:cs="Arial"/>
        </w:rPr>
      </w:pPr>
      <w:r w:rsidRPr="00454410">
        <w:rPr>
          <w:rFonts w:ascii="Bookman Old Style" w:eastAsia="Cambria" w:hAnsi="Bookman Old Style" w:cs="Arial"/>
        </w:rPr>
        <w:t xml:space="preserve">Año 2026, Centenario del Natalicio del Compositor </w:t>
      </w:r>
      <w:proofErr w:type="spellStart"/>
      <w:r w:rsidRPr="00454410">
        <w:rPr>
          <w:rFonts w:ascii="Bookman Old Style" w:eastAsia="Cambria" w:hAnsi="Bookman Old Style" w:cs="Arial"/>
        </w:rPr>
        <w:t>Zapotlense</w:t>
      </w:r>
      <w:proofErr w:type="spellEnd"/>
      <w:r w:rsidRPr="00454410">
        <w:rPr>
          <w:rFonts w:ascii="Bookman Old Style" w:eastAsia="Cambria" w:hAnsi="Bookman Old Style" w:cs="Arial"/>
        </w:rPr>
        <w:t xml:space="preserve"> Rubén Fuentes </w:t>
      </w:r>
      <w:proofErr w:type="spellStart"/>
      <w:r w:rsidRPr="00454410">
        <w:rPr>
          <w:rFonts w:ascii="Bookman Old Style" w:eastAsia="Cambria" w:hAnsi="Bookman Old Style" w:cs="Arial"/>
        </w:rPr>
        <w:t>Gasson</w:t>
      </w:r>
      <w:proofErr w:type="spellEnd"/>
      <w:r w:rsidRPr="00454410">
        <w:rPr>
          <w:rFonts w:ascii="Bookman Old Style" w:eastAsia="Cambria" w:hAnsi="Bookman Old Style" w:cs="Arial"/>
        </w:rPr>
        <w:t>”</w:t>
      </w:r>
      <w:r w:rsidRPr="00454410">
        <w:rPr>
          <w:rFonts w:ascii="Bookman Old Style" w:eastAsia="Cambria" w:hAnsi="Bookman Old Style" w:cs="Arial"/>
        </w:rPr>
        <w:br/>
        <w:t>“Año 2026, Centenario del Aniversario del Natalicio del Literato Roberto Espinoza Guzmán”</w:t>
      </w:r>
      <w:r w:rsidRPr="00454410">
        <w:rPr>
          <w:rFonts w:ascii="Bookman Old Style" w:eastAsia="Cambria" w:hAnsi="Bookman Old Style" w:cs="Arial"/>
        </w:rPr>
        <w:br/>
        <w:t xml:space="preserve">“Año 2026, </w:t>
      </w:r>
      <w:proofErr w:type="gramStart"/>
      <w:r w:rsidRPr="00454410">
        <w:rPr>
          <w:rFonts w:ascii="Bookman Old Style" w:eastAsia="Cambria" w:hAnsi="Bookman Old Style" w:cs="Arial"/>
        </w:rPr>
        <w:t>Centésimo</w:t>
      </w:r>
      <w:proofErr w:type="gramEnd"/>
      <w:r w:rsidRPr="00454410">
        <w:rPr>
          <w:rFonts w:ascii="Bookman Old Style" w:eastAsia="Cambria" w:hAnsi="Bookman Old Style" w:cs="Arial"/>
        </w:rPr>
        <w:t xml:space="preserve"> Quincuagésimo aniversario del Natalicio del Compositor y Director de Orquesta José Paulino de Jesús Alcaraz.”</w:t>
      </w:r>
    </w:p>
    <w:p w14:paraId="00BC39BC" w14:textId="58718E59" w:rsidR="00655B1D" w:rsidRPr="00454410" w:rsidRDefault="00DA7DEC" w:rsidP="00655B1D">
      <w:pPr>
        <w:pStyle w:val="Sinespaciado"/>
        <w:spacing w:line="276" w:lineRule="auto"/>
        <w:ind w:right="48"/>
        <w:jc w:val="center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30</w:t>
      </w:r>
      <w:r w:rsidR="00655B1D" w:rsidRPr="00454410">
        <w:rPr>
          <w:rFonts w:ascii="Bookman Old Style" w:hAnsi="Bookman Old Style" w:cs="Arial"/>
          <w:bCs/>
          <w:sz w:val="24"/>
          <w:szCs w:val="24"/>
        </w:rPr>
        <w:t xml:space="preserve"> </w:t>
      </w:r>
      <w:r>
        <w:rPr>
          <w:rFonts w:ascii="Bookman Old Style" w:hAnsi="Bookman Old Style" w:cs="Arial"/>
          <w:bCs/>
          <w:sz w:val="24"/>
          <w:szCs w:val="24"/>
        </w:rPr>
        <w:t>septiembre</w:t>
      </w:r>
      <w:r w:rsidR="00655B1D" w:rsidRPr="00454410">
        <w:rPr>
          <w:rFonts w:ascii="Bookman Old Style" w:hAnsi="Bookman Old Style" w:cs="Arial"/>
          <w:bCs/>
          <w:sz w:val="24"/>
          <w:szCs w:val="24"/>
        </w:rPr>
        <w:t xml:space="preserve"> 202</w:t>
      </w:r>
      <w:r>
        <w:rPr>
          <w:rFonts w:ascii="Bookman Old Style" w:hAnsi="Bookman Old Style" w:cs="Arial"/>
          <w:bCs/>
          <w:sz w:val="24"/>
          <w:szCs w:val="24"/>
        </w:rPr>
        <w:t>5</w:t>
      </w:r>
    </w:p>
    <w:p w14:paraId="4FFF9A64" w14:textId="77777777" w:rsidR="00655B1D" w:rsidRPr="00454410" w:rsidRDefault="00655B1D" w:rsidP="00655B1D">
      <w:pPr>
        <w:pStyle w:val="Sinespaciado"/>
        <w:spacing w:line="276" w:lineRule="auto"/>
        <w:ind w:right="48"/>
        <w:jc w:val="center"/>
        <w:rPr>
          <w:rFonts w:ascii="Bookman Old Style" w:hAnsi="Bookman Old Style" w:cs="Arial"/>
          <w:bCs/>
          <w:sz w:val="24"/>
          <w:szCs w:val="24"/>
        </w:rPr>
      </w:pPr>
    </w:p>
    <w:bookmarkEnd w:id="1"/>
    <w:p w14:paraId="1BD2D7E8" w14:textId="77777777" w:rsidR="00655B1D" w:rsidRPr="00454410" w:rsidRDefault="00655B1D" w:rsidP="00655B1D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02B19B9A" w14:textId="77777777" w:rsidR="00655B1D" w:rsidRPr="00454410" w:rsidRDefault="00655B1D" w:rsidP="00655B1D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72AB1EE3" w14:textId="77777777" w:rsidR="00655B1D" w:rsidRPr="00454410" w:rsidRDefault="00655B1D" w:rsidP="00655B1D">
      <w:pPr>
        <w:tabs>
          <w:tab w:val="left" w:pos="5670"/>
        </w:tabs>
        <w:spacing w:line="276" w:lineRule="auto"/>
        <w:jc w:val="center"/>
        <w:rPr>
          <w:rFonts w:ascii="Bookman Old Style" w:hAnsi="Bookman Old Style" w:cs="Arial"/>
          <w:b/>
          <w:bCs/>
        </w:rPr>
      </w:pPr>
      <w:r w:rsidRPr="00454410">
        <w:rPr>
          <w:rFonts w:ascii="Bookman Old Style" w:hAnsi="Bookman Old Style" w:cs="Arial"/>
          <w:b/>
          <w:bCs/>
        </w:rPr>
        <w:t>C. MARIA HIDANIA ROMERO RODRIGUEZ.</w:t>
      </w:r>
    </w:p>
    <w:p w14:paraId="29CCD04C" w14:textId="77777777" w:rsidR="00655B1D" w:rsidRPr="00454410" w:rsidRDefault="00655B1D" w:rsidP="00655B1D">
      <w:pPr>
        <w:jc w:val="center"/>
        <w:rPr>
          <w:rFonts w:ascii="Bookman Old Style" w:eastAsia="Calibri" w:hAnsi="Bookman Old Style" w:cs="Arial"/>
        </w:rPr>
      </w:pPr>
      <w:r w:rsidRPr="00454410">
        <w:rPr>
          <w:rFonts w:ascii="Bookman Old Style" w:eastAsia="Arial Unicode MS" w:hAnsi="Bookman Old Style" w:cs="Arial"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Regidora </w:t>
      </w:r>
      <w:proofErr w:type="gramStart"/>
      <w:r w:rsidRPr="00454410">
        <w:rPr>
          <w:rFonts w:ascii="Bookman Old Style" w:eastAsia="Arial Unicode MS" w:hAnsi="Bookman Old Style" w:cs="Arial"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Presidenta</w:t>
      </w:r>
      <w:proofErr w:type="gramEnd"/>
      <w:r w:rsidRPr="00454410">
        <w:rPr>
          <w:rFonts w:ascii="Bookman Old Style" w:eastAsia="Arial Unicode MS" w:hAnsi="Bookman Old Style" w:cs="Arial"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 de la Comisión Edilicia Permanente </w:t>
      </w:r>
      <w:r w:rsidRPr="00454410">
        <w:rPr>
          <w:rFonts w:ascii="Bookman Old Style" w:eastAsia="Arial Unicode MS" w:hAnsi="Bookman Old Style" w:cs="Arial"/>
          <w:color w:val="00000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br/>
        <w:t>de Agua Potable y Saneamiento.</w:t>
      </w:r>
    </w:p>
    <w:p w14:paraId="11305228" w14:textId="05CC82C1" w:rsidR="00F548F7" w:rsidRPr="00454410" w:rsidRDefault="00F548F7" w:rsidP="00896A91">
      <w:pPr>
        <w:jc w:val="center"/>
        <w:rPr>
          <w:rFonts w:ascii="Bookman Old Style" w:hAnsi="Bookman Old Style" w:cs="Arial"/>
        </w:rPr>
      </w:pPr>
    </w:p>
    <w:p w14:paraId="11C0DEC3" w14:textId="2F2E9E9B" w:rsidR="00F548F7" w:rsidRPr="00454410" w:rsidRDefault="00F548F7" w:rsidP="00896A91">
      <w:pPr>
        <w:jc w:val="center"/>
        <w:rPr>
          <w:rFonts w:ascii="Bookman Old Style" w:hAnsi="Bookman Old Style" w:cs="Arial"/>
        </w:rPr>
      </w:pPr>
    </w:p>
    <w:p w14:paraId="3385A358" w14:textId="77777777" w:rsidR="00896A91" w:rsidRPr="00454410" w:rsidRDefault="00896A91" w:rsidP="00896A91">
      <w:pPr>
        <w:jc w:val="center"/>
        <w:rPr>
          <w:rFonts w:ascii="Bookman Old Style" w:hAnsi="Bookman Old Style" w:cs="Arial"/>
        </w:rPr>
      </w:pPr>
    </w:p>
    <w:p w14:paraId="519CA35D" w14:textId="3534F1DE" w:rsidR="00515C21" w:rsidRPr="00454410" w:rsidRDefault="00515C21" w:rsidP="00515C21">
      <w:pPr>
        <w:rPr>
          <w:rFonts w:ascii="Bookman Old Style" w:hAnsi="Bookman Old Style" w:cs="Arial"/>
        </w:rPr>
      </w:pPr>
    </w:p>
    <w:p w14:paraId="4B2F9529" w14:textId="77777777" w:rsidR="00655B1D" w:rsidRPr="00454410" w:rsidRDefault="00655B1D" w:rsidP="00515C21">
      <w:pPr>
        <w:rPr>
          <w:rFonts w:ascii="Bookman Old Style" w:hAnsi="Bookman Old Style" w:cs="Arial"/>
        </w:rPr>
      </w:pPr>
    </w:p>
    <w:p w14:paraId="0EE81E04" w14:textId="77777777" w:rsidR="00686BFF" w:rsidRPr="00454410" w:rsidRDefault="00686BFF" w:rsidP="00515C21">
      <w:pPr>
        <w:rPr>
          <w:rFonts w:ascii="Bookman Old Style" w:hAnsi="Bookman Old Style" w:cs="Arial"/>
        </w:rPr>
      </w:pPr>
    </w:p>
    <w:p w14:paraId="1022784D" w14:textId="77777777" w:rsidR="00896A91" w:rsidRPr="00454410" w:rsidRDefault="00896A91" w:rsidP="00896A91">
      <w:pPr>
        <w:spacing w:line="276" w:lineRule="auto"/>
        <w:jc w:val="both"/>
        <w:rPr>
          <w:rFonts w:ascii="Bookman Old Style" w:hAnsi="Bookman Old Style" w:cs="Arial"/>
          <w:b/>
          <w:bCs/>
        </w:rPr>
        <w:sectPr w:rsidR="00896A91" w:rsidRPr="00454410" w:rsidSect="005B078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413147E7" w14:textId="330259E6" w:rsidR="00E207DD" w:rsidRPr="00454410" w:rsidRDefault="00E207DD" w:rsidP="00655B1D">
      <w:pPr>
        <w:spacing w:line="276" w:lineRule="auto"/>
        <w:jc w:val="center"/>
        <w:rPr>
          <w:rFonts w:ascii="Bookman Old Style" w:hAnsi="Bookman Old Style" w:cs="Arial"/>
        </w:rPr>
      </w:pPr>
    </w:p>
    <w:p w14:paraId="52E2F9A2" w14:textId="77777777" w:rsidR="00F548F7" w:rsidRPr="00454410" w:rsidRDefault="00F548F7" w:rsidP="00896A91">
      <w:pPr>
        <w:jc w:val="center"/>
        <w:rPr>
          <w:rFonts w:ascii="Bookman Old Style" w:hAnsi="Bookman Old Style" w:cs="Arial"/>
        </w:rPr>
      </w:pPr>
    </w:p>
    <w:p w14:paraId="67E241D0" w14:textId="5B9FB97C" w:rsidR="00896A91" w:rsidRPr="00454410" w:rsidRDefault="00F548F7" w:rsidP="00896A91">
      <w:pPr>
        <w:jc w:val="center"/>
        <w:rPr>
          <w:rFonts w:ascii="Bookman Old Style" w:hAnsi="Bookman Old Style" w:cs="Arial"/>
        </w:rPr>
      </w:pPr>
      <w:r w:rsidRPr="00454410">
        <w:rPr>
          <w:rFonts w:ascii="Bookman Old Style" w:hAnsi="Bookman Old Style" w:cs="Arial"/>
          <w:b/>
          <w:bCs/>
        </w:rPr>
        <w:t xml:space="preserve">C. </w:t>
      </w:r>
      <w:r w:rsidR="00E207DD" w:rsidRPr="00454410">
        <w:rPr>
          <w:rFonts w:ascii="Bookman Old Style" w:hAnsi="Bookman Old Style" w:cs="Arial"/>
          <w:b/>
          <w:bCs/>
        </w:rPr>
        <w:t xml:space="preserve">BERTHA SILVIA GOMEZ </w:t>
      </w:r>
      <w:proofErr w:type="gramStart"/>
      <w:r w:rsidR="00E207DD" w:rsidRPr="00454410">
        <w:rPr>
          <w:rFonts w:ascii="Bookman Old Style" w:hAnsi="Bookman Old Style" w:cs="Arial"/>
          <w:b/>
          <w:bCs/>
        </w:rPr>
        <w:t>RAMOS.</w:t>
      </w:r>
      <w:r w:rsidR="00896A91" w:rsidRPr="00454410">
        <w:rPr>
          <w:rFonts w:ascii="Bookman Old Style" w:hAnsi="Bookman Old Style" w:cs="Arial"/>
        </w:rPr>
        <w:t>.</w:t>
      </w:r>
      <w:proofErr w:type="gramEnd"/>
      <w:r w:rsidR="00896A91" w:rsidRPr="00454410">
        <w:rPr>
          <w:rFonts w:ascii="Bookman Old Style" w:hAnsi="Bookman Old Style" w:cs="Arial"/>
        </w:rPr>
        <w:br/>
        <w:t xml:space="preserve">Vocal de la Comisión Edilicia Permanente de </w:t>
      </w:r>
      <w:r w:rsidR="00E207DD" w:rsidRPr="00454410">
        <w:rPr>
          <w:rFonts w:ascii="Bookman Old Style" w:hAnsi="Bookman Old Style" w:cs="Arial"/>
        </w:rPr>
        <w:t>Agua Potable y Saneamiento</w:t>
      </w:r>
    </w:p>
    <w:p w14:paraId="56DAE0F4" w14:textId="25F4C7C9" w:rsidR="00686BFF" w:rsidRPr="00454410" w:rsidRDefault="00686BFF" w:rsidP="00896A91">
      <w:pPr>
        <w:jc w:val="center"/>
        <w:rPr>
          <w:rFonts w:ascii="Bookman Old Style" w:hAnsi="Bookman Old Style" w:cs="Arial"/>
        </w:rPr>
      </w:pPr>
    </w:p>
    <w:p w14:paraId="11D3857B" w14:textId="3B7E395F" w:rsidR="00F548F7" w:rsidRPr="00454410" w:rsidRDefault="00F548F7" w:rsidP="00896A91">
      <w:pPr>
        <w:spacing w:line="276" w:lineRule="auto"/>
        <w:jc w:val="center"/>
        <w:rPr>
          <w:rFonts w:ascii="Bookman Old Style" w:hAnsi="Bookman Old Style" w:cs="Arial"/>
          <w:b/>
          <w:bCs/>
        </w:rPr>
      </w:pPr>
    </w:p>
    <w:p w14:paraId="746BC9C6" w14:textId="77777777" w:rsidR="00F548F7" w:rsidRPr="00454410" w:rsidRDefault="00F548F7" w:rsidP="00896A91">
      <w:pPr>
        <w:spacing w:line="276" w:lineRule="auto"/>
        <w:jc w:val="center"/>
        <w:rPr>
          <w:rFonts w:ascii="Bookman Old Style" w:hAnsi="Bookman Old Style" w:cs="Arial"/>
          <w:b/>
          <w:bCs/>
        </w:rPr>
      </w:pPr>
    </w:p>
    <w:p w14:paraId="77794026" w14:textId="77777777" w:rsidR="00F548F7" w:rsidRPr="00454410" w:rsidRDefault="00F548F7" w:rsidP="00896A91">
      <w:pPr>
        <w:spacing w:line="276" w:lineRule="auto"/>
        <w:jc w:val="center"/>
        <w:rPr>
          <w:rFonts w:ascii="Bookman Old Style" w:hAnsi="Bookman Old Style" w:cs="Arial"/>
          <w:b/>
          <w:bCs/>
        </w:rPr>
      </w:pPr>
    </w:p>
    <w:p w14:paraId="3419256D" w14:textId="70876591" w:rsidR="00896A91" w:rsidRPr="00454410" w:rsidRDefault="00F548F7" w:rsidP="00896A91">
      <w:pPr>
        <w:spacing w:line="276" w:lineRule="auto"/>
        <w:jc w:val="center"/>
        <w:rPr>
          <w:rFonts w:ascii="Bookman Old Style" w:hAnsi="Bookman Old Style" w:cs="Arial"/>
        </w:rPr>
      </w:pPr>
      <w:r w:rsidRPr="00454410">
        <w:rPr>
          <w:rFonts w:ascii="Bookman Old Style" w:hAnsi="Bookman Old Style" w:cs="Arial"/>
          <w:b/>
          <w:bCs/>
        </w:rPr>
        <w:t>C. M</w:t>
      </w:r>
      <w:r w:rsidR="00E207DD" w:rsidRPr="00454410">
        <w:rPr>
          <w:rFonts w:ascii="Bookman Old Style" w:hAnsi="Bookman Old Style" w:cs="Arial"/>
          <w:b/>
          <w:bCs/>
        </w:rPr>
        <w:t>AGALI CASILLAS CONTRERAS</w:t>
      </w:r>
    </w:p>
    <w:p w14:paraId="3AA12703" w14:textId="552F5D0C" w:rsidR="00686BFF" w:rsidRPr="00454410" w:rsidRDefault="00896A91" w:rsidP="00896A91">
      <w:pPr>
        <w:jc w:val="center"/>
        <w:rPr>
          <w:rFonts w:ascii="Bookman Old Style" w:hAnsi="Bookman Old Style" w:cs="Arial"/>
        </w:rPr>
      </w:pPr>
      <w:r w:rsidRPr="00454410">
        <w:rPr>
          <w:rFonts w:ascii="Bookman Old Style" w:hAnsi="Bookman Old Style" w:cs="Arial"/>
        </w:rPr>
        <w:t xml:space="preserve">Vocal de la Comisión </w:t>
      </w:r>
      <w:proofErr w:type="gramStart"/>
      <w:r w:rsidRPr="00454410">
        <w:rPr>
          <w:rFonts w:ascii="Bookman Old Style" w:hAnsi="Bookman Old Style" w:cs="Arial"/>
        </w:rPr>
        <w:t>Edilicia</w:t>
      </w:r>
      <w:proofErr w:type="gramEnd"/>
      <w:r w:rsidRPr="00454410">
        <w:rPr>
          <w:rFonts w:ascii="Bookman Old Style" w:hAnsi="Bookman Old Style" w:cs="Arial"/>
        </w:rPr>
        <w:t xml:space="preserve"> Permanente de </w:t>
      </w:r>
      <w:r w:rsidR="00E207DD" w:rsidRPr="00454410">
        <w:rPr>
          <w:rFonts w:ascii="Bookman Old Style" w:hAnsi="Bookman Old Style" w:cs="Arial"/>
        </w:rPr>
        <w:t>Agua Potable y Saneamiento</w:t>
      </w:r>
      <w:r w:rsidRPr="00454410">
        <w:rPr>
          <w:rFonts w:ascii="Bookman Old Style" w:hAnsi="Bookman Old Style" w:cs="Arial"/>
        </w:rPr>
        <w:t>.</w:t>
      </w:r>
    </w:p>
    <w:p w14:paraId="6C56C2FF" w14:textId="69B174FA" w:rsidR="00896A91" w:rsidRPr="00454410" w:rsidRDefault="00896A91" w:rsidP="00896A91">
      <w:pPr>
        <w:jc w:val="center"/>
        <w:rPr>
          <w:rFonts w:ascii="Bookman Old Style" w:hAnsi="Bookman Old Style" w:cs="Arial"/>
        </w:rPr>
      </w:pPr>
    </w:p>
    <w:p w14:paraId="57E19D1F" w14:textId="77777777" w:rsidR="00896A91" w:rsidRPr="00454410" w:rsidRDefault="00896A91" w:rsidP="00896A91">
      <w:pPr>
        <w:jc w:val="center"/>
        <w:rPr>
          <w:rFonts w:ascii="Bookman Old Style" w:hAnsi="Bookman Old Style" w:cs="Arial"/>
        </w:rPr>
      </w:pPr>
    </w:p>
    <w:p w14:paraId="1BE622B6" w14:textId="38FCB865" w:rsidR="00896A91" w:rsidRPr="00454410" w:rsidRDefault="00896A91" w:rsidP="00896A91">
      <w:pPr>
        <w:jc w:val="center"/>
        <w:rPr>
          <w:rFonts w:ascii="Bookman Old Style" w:hAnsi="Bookman Old Style" w:cs="Arial"/>
        </w:rPr>
      </w:pPr>
    </w:p>
    <w:p w14:paraId="33A7D72C" w14:textId="77777777" w:rsidR="00896A91" w:rsidRPr="00454410" w:rsidRDefault="00896A91" w:rsidP="00686BFF">
      <w:pPr>
        <w:jc w:val="center"/>
        <w:rPr>
          <w:rFonts w:ascii="Bookman Old Style" w:hAnsi="Bookman Old Style" w:cs="Arial"/>
          <w:b/>
          <w:bCs/>
        </w:rPr>
        <w:sectPr w:rsidR="00896A91" w:rsidRPr="00454410" w:rsidSect="00896A9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7331028" w14:textId="77777777" w:rsidR="00896A91" w:rsidRPr="00454410" w:rsidRDefault="00896A91" w:rsidP="00686BFF">
      <w:pPr>
        <w:jc w:val="center"/>
        <w:rPr>
          <w:rFonts w:ascii="Bookman Old Style" w:hAnsi="Bookman Old Style" w:cs="Arial"/>
          <w:b/>
          <w:bCs/>
        </w:rPr>
      </w:pPr>
    </w:p>
    <w:p w14:paraId="56F97589" w14:textId="77777777" w:rsidR="00896A91" w:rsidRPr="00454410" w:rsidRDefault="00896A91" w:rsidP="00686BFF">
      <w:pPr>
        <w:jc w:val="center"/>
        <w:rPr>
          <w:rFonts w:ascii="Bookman Old Style" w:hAnsi="Bookman Old Style" w:cs="Arial"/>
          <w:b/>
          <w:bCs/>
        </w:rPr>
      </w:pPr>
    </w:p>
    <w:p w14:paraId="3F47ECAF" w14:textId="0052C34D" w:rsidR="003A19A1" w:rsidRPr="00454410" w:rsidRDefault="003A19A1" w:rsidP="00686BFF">
      <w:pPr>
        <w:jc w:val="center"/>
        <w:rPr>
          <w:rFonts w:ascii="Bookman Old Style" w:hAnsi="Bookman Old Style" w:cs="Arial"/>
          <w:b/>
          <w:bCs/>
        </w:rPr>
      </w:pPr>
    </w:p>
    <w:p w14:paraId="021B1461" w14:textId="63E97194" w:rsidR="00655B1D" w:rsidRPr="00454410" w:rsidRDefault="00655B1D" w:rsidP="00686BFF">
      <w:pPr>
        <w:jc w:val="center"/>
        <w:rPr>
          <w:rFonts w:ascii="Bookman Old Style" w:hAnsi="Bookman Old Style" w:cs="Arial"/>
          <w:b/>
          <w:bCs/>
        </w:rPr>
      </w:pPr>
    </w:p>
    <w:p w14:paraId="0DB726A7" w14:textId="46529DCC" w:rsidR="00655B1D" w:rsidRPr="00454410" w:rsidRDefault="00655B1D" w:rsidP="00686BFF">
      <w:pPr>
        <w:jc w:val="center"/>
        <w:rPr>
          <w:rFonts w:ascii="Bookman Old Style" w:hAnsi="Bookman Old Style" w:cs="Arial"/>
          <w:b/>
          <w:bCs/>
        </w:rPr>
      </w:pPr>
    </w:p>
    <w:p w14:paraId="6A7C7FBC" w14:textId="40461C5D" w:rsidR="00655B1D" w:rsidRDefault="00655B1D" w:rsidP="00686BFF">
      <w:pPr>
        <w:jc w:val="center"/>
        <w:rPr>
          <w:rFonts w:ascii="Bookman Old Style" w:hAnsi="Bookman Old Style" w:cs="Arial"/>
          <w:b/>
          <w:bCs/>
        </w:rPr>
      </w:pPr>
    </w:p>
    <w:p w14:paraId="5CBAFE2A" w14:textId="0CB57E0F" w:rsidR="00DA7DEC" w:rsidRDefault="00DA7DEC" w:rsidP="00686BFF">
      <w:pPr>
        <w:jc w:val="center"/>
        <w:rPr>
          <w:rFonts w:ascii="Bookman Old Style" w:hAnsi="Bookman Old Style" w:cs="Arial"/>
          <w:b/>
          <w:bCs/>
        </w:rPr>
      </w:pPr>
    </w:p>
    <w:p w14:paraId="29B1AF09" w14:textId="2094BED8" w:rsidR="00DA7DEC" w:rsidRDefault="00DA7DEC" w:rsidP="00686BFF">
      <w:pPr>
        <w:jc w:val="center"/>
        <w:rPr>
          <w:rFonts w:ascii="Bookman Old Style" w:hAnsi="Bookman Old Style" w:cs="Arial"/>
          <w:b/>
          <w:bCs/>
        </w:rPr>
      </w:pPr>
    </w:p>
    <w:p w14:paraId="056A1E64" w14:textId="531CA577" w:rsidR="00DA7DEC" w:rsidRDefault="00DA7DEC" w:rsidP="00686BFF">
      <w:pPr>
        <w:jc w:val="center"/>
        <w:rPr>
          <w:rFonts w:ascii="Bookman Old Style" w:hAnsi="Bookman Old Style" w:cs="Arial"/>
          <w:b/>
          <w:bCs/>
        </w:rPr>
      </w:pPr>
    </w:p>
    <w:p w14:paraId="0D04967B" w14:textId="040DB4C5" w:rsidR="00DA7DEC" w:rsidRDefault="00DA7DEC" w:rsidP="00686BFF">
      <w:pPr>
        <w:jc w:val="center"/>
        <w:rPr>
          <w:rFonts w:ascii="Bookman Old Style" w:hAnsi="Bookman Old Style" w:cs="Arial"/>
          <w:b/>
          <w:bCs/>
        </w:rPr>
      </w:pPr>
    </w:p>
    <w:p w14:paraId="1CDC9301" w14:textId="550051FF" w:rsidR="00DA7DEC" w:rsidRDefault="00DA7DEC" w:rsidP="00686BFF">
      <w:pPr>
        <w:jc w:val="center"/>
        <w:rPr>
          <w:rFonts w:ascii="Bookman Old Style" w:hAnsi="Bookman Old Style" w:cs="Arial"/>
          <w:b/>
          <w:bCs/>
        </w:rPr>
      </w:pPr>
    </w:p>
    <w:p w14:paraId="08568C2A" w14:textId="77777777" w:rsidR="00DA7DEC" w:rsidRPr="00454410" w:rsidRDefault="00DA7DEC" w:rsidP="00686BFF">
      <w:pPr>
        <w:jc w:val="center"/>
        <w:rPr>
          <w:rFonts w:ascii="Bookman Old Style" w:hAnsi="Bookman Old Style" w:cs="Arial"/>
          <w:b/>
          <w:bCs/>
        </w:rPr>
      </w:pPr>
    </w:p>
    <w:p w14:paraId="5BCC56EC" w14:textId="77777777" w:rsidR="00655B1D" w:rsidRPr="00454410" w:rsidRDefault="00655B1D" w:rsidP="00686BFF">
      <w:pPr>
        <w:jc w:val="center"/>
        <w:rPr>
          <w:rFonts w:ascii="Bookman Old Style" w:hAnsi="Bookman Old Style" w:cs="Arial"/>
          <w:b/>
          <w:bCs/>
        </w:rPr>
      </w:pPr>
    </w:p>
    <w:p w14:paraId="2A05B5E8" w14:textId="07A13B7E" w:rsidR="00A964D5" w:rsidRPr="00454410" w:rsidRDefault="00686BFF" w:rsidP="00686BFF">
      <w:pPr>
        <w:jc w:val="center"/>
        <w:rPr>
          <w:rFonts w:ascii="Bookman Old Style" w:hAnsi="Bookman Old Style" w:cs="Arial"/>
          <w:b/>
          <w:bCs/>
        </w:rPr>
      </w:pPr>
      <w:r w:rsidRPr="00454410">
        <w:rPr>
          <w:rFonts w:ascii="Bookman Old Style" w:hAnsi="Bookman Old Style" w:cs="Arial"/>
          <w:b/>
          <w:bCs/>
        </w:rPr>
        <w:t>MATERIAL FOTOGRAFICO DE LA SESION.</w:t>
      </w:r>
    </w:p>
    <w:p w14:paraId="61859E6C" w14:textId="2DF5645D" w:rsidR="00896A91" w:rsidRPr="00454410" w:rsidRDefault="00896A91" w:rsidP="00686BFF">
      <w:pPr>
        <w:jc w:val="center"/>
        <w:rPr>
          <w:rFonts w:ascii="Bookman Old Style" w:hAnsi="Bookman Old Style" w:cs="Arial"/>
          <w:b/>
          <w:bCs/>
        </w:rPr>
      </w:pPr>
    </w:p>
    <w:p w14:paraId="62869C26" w14:textId="7C4522B5" w:rsidR="00896A91" w:rsidRPr="00454410" w:rsidRDefault="00896A91" w:rsidP="00896A91">
      <w:pPr>
        <w:jc w:val="both"/>
        <w:rPr>
          <w:rFonts w:ascii="Bookman Old Style" w:hAnsi="Bookman Old Style" w:cs="Arial"/>
          <w:b/>
          <w:bCs/>
        </w:rPr>
      </w:pPr>
    </w:p>
    <w:p w14:paraId="51A38D10" w14:textId="41103879" w:rsidR="00567CA3" w:rsidRPr="00454410" w:rsidRDefault="00567CA3" w:rsidP="00567CA3">
      <w:pPr>
        <w:rPr>
          <w:rFonts w:ascii="Bookman Old Style" w:hAnsi="Bookman Old Style" w:cs="Arial"/>
        </w:rPr>
      </w:pPr>
    </w:p>
    <w:p w14:paraId="3BEFD077" w14:textId="33F55695" w:rsidR="00567CA3" w:rsidRPr="00454410" w:rsidRDefault="00567CA3" w:rsidP="00655B1D">
      <w:pPr>
        <w:jc w:val="center"/>
        <w:rPr>
          <w:rFonts w:ascii="Bookman Old Style" w:hAnsi="Bookman Old Style" w:cs="Arial"/>
        </w:rPr>
      </w:pPr>
    </w:p>
    <w:p w14:paraId="4FE6BD41" w14:textId="008BFE6C" w:rsidR="00567CA3" w:rsidRPr="00454410" w:rsidRDefault="00567CA3" w:rsidP="00567CA3">
      <w:pPr>
        <w:rPr>
          <w:rFonts w:ascii="Bookman Old Style" w:hAnsi="Bookman Old Style" w:cs="Arial"/>
        </w:rPr>
      </w:pPr>
    </w:p>
    <w:p w14:paraId="63D2866F" w14:textId="7CD74162" w:rsidR="00567CA3" w:rsidRPr="00454410" w:rsidRDefault="00567CA3" w:rsidP="00567CA3">
      <w:pPr>
        <w:rPr>
          <w:rFonts w:ascii="Bookman Old Style" w:hAnsi="Bookman Old Style" w:cs="Arial"/>
        </w:rPr>
      </w:pPr>
    </w:p>
    <w:p w14:paraId="1F0B00AB" w14:textId="4AD6F889" w:rsidR="00567CA3" w:rsidRPr="00454410" w:rsidRDefault="00567CA3" w:rsidP="00567CA3">
      <w:pPr>
        <w:rPr>
          <w:rFonts w:ascii="Bookman Old Style" w:hAnsi="Bookman Old Style" w:cs="Arial"/>
        </w:rPr>
      </w:pPr>
    </w:p>
    <w:p w14:paraId="34097A82" w14:textId="5874E09C" w:rsidR="00655B1D" w:rsidRPr="00454410" w:rsidRDefault="00DA7DEC" w:rsidP="00655B1D">
      <w:pPr>
        <w:jc w:val="center"/>
        <w:rPr>
          <w:rFonts w:ascii="Bookman Old Style" w:hAnsi="Bookman Old Style" w:cs="Arial"/>
        </w:rPr>
      </w:pPr>
      <w:r>
        <w:rPr>
          <w:noProof/>
        </w:rPr>
        <w:drawing>
          <wp:inline distT="0" distB="0" distL="0" distR="0" wp14:anchorId="0ABABCAF" wp14:editId="3A03378E">
            <wp:extent cx="5612130" cy="42164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5B1D" w:rsidRPr="00454410" w:rsidSect="00896A91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8CCED" w14:textId="77777777" w:rsidR="006D25F0" w:rsidRDefault="006D25F0" w:rsidP="00A964D5">
      <w:r>
        <w:separator/>
      </w:r>
    </w:p>
  </w:endnote>
  <w:endnote w:type="continuationSeparator" w:id="0">
    <w:p w14:paraId="523BF8E3" w14:textId="77777777" w:rsidR="006D25F0" w:rsidRDefault="006D25F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7C05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13F8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1A1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E5B4C" w14:textId="77777777" w:rsidR="006D25F0" w:rsidRDefault="006D25F0" w:rsidP="00A964D5">
      <w:r>
        <w:separator/>
      </w:r>
    </w:p>
  </w:footnote>
  <w:footnote w:type="continuationSeparator" w:id="0">
    <w:p w14:paraId="4E906B34" w14:textId="77777777" w:rsidR="006D25F0" w:rsidRDefault="006D25F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79E9" w14:textId="77777777" w:rsidR="00A964D5" w:rsidRDefault="006D25F0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style="position:absolute;margin-left:0;margin-top:0;width:612.35pt;height:792.35pt;z-index:-251653120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9DE6" w14:textId="77777777" w:rsidR="00A964D5" w:rsidRDefault="006D25F0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style="position:absolute;margin-left:0;margin-top:0;width:612.35pt;height:792.35pt;z-index:-251650048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6132" w14:textId="77777777" w:rsidR="00A964D5" w:rsidRDefault="006D25F0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style="position:absolute;margin-left:0;margin-top:0;width:612.35pt;height:792.35pt;z-index:-251656192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507B9"/>
    <w:multiLevelType w:val="hybridMultilevel"/>
    <w:tmpl w:val="E594F5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E6674"/>
    <w:multiLevelType w:val="hybridMultilevel"/>
    <w:tmpl w:val="588E9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D29F6"/>
    <w:multiLevelType w:val="hybridMultilevel"/>
    <w:tmpl w:val="01C2F0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2378D"/>
    <w:rsid w:val="001277E0"/>
    <w:rsid w:val="00133476"/>
    <w:rsid w:val="00177118"/>
    <w:rsid w:val="001D11C5"/>
    <w:rsid w:val="001E07D1"/>
    <w:rsid w:val="00220AED"/>
    <w:rsid w:val="0022769E"/>
    <w:rsid w:val="00236ADC"/>
    <w:rsid w:val="002B6492"/>
    <w:rsid w:val="002B65B8"/>
    <w:rsid w:val="002C50A7"/>
    <w:rsid w:val="002E43D7"/>
    <w:rsid w:val="00337BAF"/>
    <w:rsid w:val="00345425"/>
    <w:rsid w:val="003A19A1"/>
    <w:rsid w:val="00454410"/>
    <w:rsid w:val="004E25E9"/>
    <w:rsid w:val="005025A3"/>
    <w:rsid w:val="00515C21"/>
    <w:rsid w:val="00516399"/>
    <w:rsid w:val="00517844"/>
    <w:rsid w:val="0053255E"/>
    <w:rsid w:val="00567CA3"/>
    <w:rsid w:val="00581C4A"/>
    <w:rsid w:val="005B0788"/>
    <w:rsid w:val="0061049A"/>
    <w:rsid w:val="006238E5"/>
    <w:rsid w:val="00655B1D"/>
    <w:rsid w:val="00686BFF"/>
    <w:rsid w:val="006D25F0"/>
    <w:rsid w:val="007E2CD9"/>
    <w:rsid w:val="0086696C"/>
    <w:rsid w:val="0087360F"/>
    <w:rsid w:val="00882D0D"/>
    <w:rsid w:val="00896A91"/>
    <w:rsid w:val="00915ABC"/>
    <w:rsid w:val="00921120"/>
    <w:rsid w:val="00923192"/>
    <w:rsid w:val="00924249"/>
    <w:rsid w:val="009515D0"/>
    <w:rsid w:val="00984D94"/>
    <w:rsid w:val="00990F11"/>
    <w:rsid w:val="009C3ACA"/>
    <w:rsid w:val="009E7176"/>
    <w:rsid w:val="00A32EC3"/>
    <w:rsid w:val="00A4059A"/>
    <w:rsid w:val="00A845E4"/>
    <w:rsid w:val="00A964D5"/>
    <w:rsid w:val="00AC2931"/>
    <w:rsid w:val="00AD513C"/>
    <w:rsid w:val="00B35148"/>
    <w:rsid w:val="00BE36B5"/>
    <w:rsid w:val="00C76BE5"/>
    <w:rsid w:val="00CB01AF"/>
    <w:rsid w:val="00D82993"/>
    <w:rsid w:val="00D87D00"/>
    <w:rsid w:val="00DA7DEC"/>
    <w:rsid w:val="00DC31BC"/>
    <w:rsid w:val="00DD274A"/>
    <w:rsid w:val="00DD4287"/>
    <w:rsid w:val="00DE1655"/>
    <w:rsid w:val="00DE178E"/>
    <w:rsid w:val="00DE3F5C"/>
    <w:rsid w:val="00E207DD"/>
    <w:rsid w:val="00E226E9"/>
    <w:rsid w:val="00E273C7"/>
    <w:rsid w:val="00E44F13"/>
    <w:rsid w:val="00E9521B"/>
    <w:rsid w:val="00EB1E76"/>
    <w:rsid w:val="00EE7007"/>
    <w:rsid w:val="00F12304"/>
    <w:rsid w:val="00F45F80"/>
    <w:rsid w:val="00F5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C3D16"/>
  <w15:chartTrackingRefBased/>
  <w15:docId w15:val="{143A3504-90CC-4A9B-AD3E-260B1954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515C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table" w:styleId="Tabladelista3">
    <w:name w:val="List Table 3"/>
    <w:basedOn w:val="Tablanormal"/>
    <w:uiPriority w:val="48"/>
    <w:rsid w:val="00515C21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337BA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882D0D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31"/>
      <w:szCs w:val="31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2D0D"/>
    <w:rPr>
      <w:rFonts w:ascii="Arial MT" w:eastAsia="Arial MT" w:hAnsi="Arial MT" w:cs="Arial MT"/>
      <w:kern w:val="0"/>
      <w:sz w:val="31"/>
      <w:szCs w:val="31"/>
      <w:lang w:val="es-ES"/>
      <w14:ligatures w14:val="none"/>
    </w:rPr>
  </w:style>
  <w:style w:type="paragraph" w:styleId="Sinespaciado">
    <w:name w:val="No Spacing"/>
    <w:link w:val="SinespaciadoCar"/>
    <w:uiPriority w:val="1"/>
    <w:qFormat/>
    <w:rsid w:val="009C3ACA"/>
    <w:rPr>
      <w:kern w:val="0"/>
      <w:sz w:val="22"/>
      <w:szCs w:val="22"/>
      <w:lang w:val="es-ES"/>
      <w14:ligatures w14:val="none"/>
    </w:rPr>
  </w:style>
  <w:style w:type="table" w:styleId="Tablaconcuadrcula5oscura-nfasis2">
    <w:name w:val="Grid Table 5 Dark Accent 2"/>
    <w:basedOn w:val="Tablanormal"/>
    <w:uiPriority w:val="50"/>
    <w:rsid w:val="001E07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1E07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1clara">
    <w:name w:val="Grid Table 1 Light"/>
    <w:basedOn w:val="Tablanormal"/>
    <w:uiPriority w:val="46"/>
    <w:rsid w:val="00655B1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655B1D"/>
    <w:rPr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59388F-2756-4790-A9DB-4D9AF41E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897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Josue Solano</cp:lastModifiedBy>
  <cp:revision>3</cp:revision>
  <cp:lastPrinted>2024-10-07T15:15:00Z</cp:lastPrinted>
  <dcterms:created xsi:type="dcterms:W3CDTF">2026-07-27T20:31:00Z</dcterms:created>
  <dcterms:modified xsi:type="dcterms:W3CDTF">2026-08-05T19:06:00Z</dcterms:modified>
</cp:coreProperties>
</file>