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page" w:horzAnchor="margin" w:tblpY="2181"/>
        <w:tblW w:w="0" w:type="auto"/>
        <w:tblLook w:val="04A0" w:firstRow="1" w:lastRow="0" w:firstColumn="1" w:lastColumn="0" w:noHBand="0" w:noVBand="1"/>
      </w:tblPr>
      <w:tblGrid>
        <w:gridCol w:w="9606"/>
      </w:tblGrid>
      <w:tr w:rsidR="007F5063" w:rsidRPr="00012EC8" w14:paraId="1EDA4B6A" w14:textId="77777777" w:rsidTr="007F5063">
        <w:trPr>
          <w:trHeight w:val="568"/>
        </w:trPr>
        <w:tc>
          <w:tcPr>
            <w:tcW w:w="9606" w:type="dxa"/>
          </w:tcPr>
          <w:p w14:paraId="0C7F3BCA" w14:textId="7412B64E" w:rsidR="007F5063" w:rsidRPr="00012EC8" w:rsidRDefault="007F5063" w:rsidP="007F50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2EC8">
              <w:rPr>
                <w:rFonts w:ascii="Arial" w:hAnsi="Arial" w:cs="Arial"/>
                <w:b/>
                <w:sz w:val="20"/>
                <w:szCs w:val="20"/>
              </w:rPr>
              <w:t xml:space="preserve">SENTIDO DEL VOTO DE LA </w:t>
            </w:r>
            <w:r w:rsidR="00666F6A">
              <w:rPr>
                <w:rFonts w:ascii="Arial" w:hAnsi="Arial" w:cs="Arial"/>
                <w:b/>
                <w:sz w:val="20"/>
                <w:szCs w:val="20"/>
              </w:rPr>
              <w:t>TRIGÉSIMA PRIMERA</w:t>
            </w:r>
            <w:r w:rsidRPr="00BF193B">
              <w:rPr>
                <w:rFonts w:ascii="Arial" w:hAnsi="Arial" w:cs="Arial"/>
                <w:b/>
                <w:sz w:val="20"/>
                <w:szCs w:val="20"/>
              </w:rPr>
              <w:t xml:space="preserve"> SESIÓN EXTRAORDINARIA</w:t>
            </w:r>
            <w:r w:rsidRPr="00012EC8">
              <w:rPr>
                <w:rFonts w:ascii="Arial" w:hAnsi="Arial" w:cs="Arial"/>
                <w:b/>
                <w:sz w:val="20"/>
                <w:szCs w:val="20"/>
              </w:rPr>
              <w:t xml:space="preserve"> LA COMISIÓN EDILICIA PERMANENTE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DE </w:t>
            </w:r>
            <w:r w:rsidRPr="00012EC8">
              <w:rPr>
                <w:rFonts w:ascii="Arial" w:hAnsi="Arial" w:cs="Arial"/>
                <w:b/>
                <w:sz w:val="20"/>
                <w:szCs w:val="20"/>
              </w:rPr>
              <w:t>OBRAS PÚBLICAS, PLANEACIÓN URBANA Y</w:t>
            </w:r>
          </w:p>
          <w:p w14:paraId="08256D2F" w14:textId="77777777" w:rsidR="007F5063" w:rsidRPr="00012EC8" w:rsidRDefault="007F5063" w:rsidP="007F50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2EC8">
              <w:rPr>
                <w:rFonts w:ascii="Arial" w:hAnsi="Arial" w:cs="Arial"/>
                <w:b/>
                <w:sz w:val="20"/>
                <w:szCs w:val="20"/>
              </w:rPr>
              <w:t>REGULARIZACIÓN DE LA TENENCIA DE LA TIERRA</w:t>
            </w:r>
          </w:p>
        </w:tc>
      </w:tr>
    </w:tbl>
    <w:p w14:paraId="649EC7CA" w14:textId="77777777" w:rsidR="00012EC8" w:rsidRDefault="00012EC8" w:rsidP="009B251F">
      <w:pPr>
        <w:spacing w:after="0"/>
        <w:rPr>
          <w:rFonts w:ascii="Arial" w:hAnsi="Arial" w:cs="Arial"/>
          <w:b/>
          <w:sz w:val="20"/>
          <w:szCs w:val="20"/>
        </w:rPr>
      </w:pPr>
    </w:p>
    <w:p w14:paraId="18809E3C" w14:textId="77777777" w:rsidR="00012EC8" w:rsidRPr="00012EC8" w:rsidRDefault="00012EC8" w:rsidP="009B251F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9657" w:type="dxa"/>
        <w:tblInd w:w="-34" w:type="dxa"/>
        <w:tblLook w:val="04A0" w:firstRow="1" w:lastRow="0" w:firstColumn="1" w:lastColumn="0" w:noHBand="0" w:noVBand="1"/>
      </w:tblPr>
      <w:tblGrid>
        <w:gridCol w:w="568"/>
        <w:gridCol w:w="4315"/>
        <w:gridCol w:w="1239"/>
        <w:gridCol w:w="1817"/>
        <w:gridCol w:w="1718"/>
      </w:tblGrid>
      <w:tr w:rsidR="00782DD1" w:rsidRPr="007F5063" w14:paraId="7C126A67" w14:textId="77777777" w:rsidTr="00932D04">
        <w:trPr>
          <w:trHeight w:val="552"/>
        </w:trPr>
        <w:tc>
          <w:tcPr>
            <w:tcW w:w="9657" w:type="dxa"/>
            <w:gridSpan w:val="5"/>
          </w:tcPr>
          <w:p w14:paraId="41B5F204" w14:textId="099B8AFD" w:rsidR="00782DD1" w:rsidRPr="007F5063" w:rsidRDefault="00CE5E60" w:rsidP="00F4328A">
            <w:pPr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 xml:space="preserve">VOTO PARA APROBAR </w:t>
            </w:r>
            <w:r w:rsidR="00666F6A">
              <w:rPr>
                <w:rFonts w:ascii="Arial" w:hAnsi="Arial" w:cs="Arial"/>
                <w:b/>
                <w:sz w:val="18"/>
                <w:szCs w:val="18"/>
              </w:rPr>
              <w:t>EL</w:t>
            </w:r>
            <w:r w:rsidR="00666F6A" w:rsidRPr="00666F6A">
              <w:rPr>
                <w:rFonts w:ascii="Arial" w:hAnsi="Arial" w:cs="Arial"/>
                <w:b/>
                <w:sz w:val="18"/>
                <w:szCs w:val="18"/>
              </w:rPr>
              <w:t xml:space="preserve"> DICTÁMENE</w:t>
            </w:r>
            <w:r w:rsidR="00666F6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66F6A" w:rsidRPr="00666F6A">
              <w:rPr>
                <w:rFonts w:ascii="Arial" w:hAnsi="Arial" w:cs="Arial"/>
                <w:b/>
                <w:sz w:val="18"/>
                <w:szCs w:val="18"/>
              </w:rPr>
              <w:t>DEL COMITÉ DE OBRA PÚBLICA DEL GOBIERNO MUNICIPAL DE ZAPOTLÁN EL GRANDE, JALISCO, QUE APRUEBA LA MODALIDAD DE CONTRATACIÓN PROPUESTA POR EL ÁREA TÉCNICA RESPECTO DE</w:t>
            </w:r>
            <w:r w:rsidR="00666F6A"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="00666F6A" w:rsidRPr="00666F6A">
              <w:rPr>
                <w:rFonts w:ascii="Arial" w:hAnsi="Arial" w:cs="Arial"/>
                <w:b/>
                <w:sz w:val="18"/>
                <w:szCs w:val="18"/>
              </w:rPr>
              <w:t xml:space="preserve"> PROYECTO DE LAS OBRA PÚBLICA FORTA-18-2026</w:t>
            </w:r>
            <w:r w:rsidR="00666F6A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782DD1" w:rsidRPr="007F5063" w14:paraId="2C0D7445" w14:textId="77777777" w:rsidTr="00932D04">
        <w:tc>
          <w:tcPr>
            <w:tcW w:w="568" w:type="dxa"/>
          </w:tcPr>
          <w:p w14:paraId="70279F3D" w14:textId="77777777" w:rsidR="00782DD1" w:rsidRPr="007F5063" w:rsidRDefault="00782DD1" w:rsidP="00932D04">
            <w:pPr>
              <w:pStyle w:val="Prrafodelista"/>
              <w:tabs>
                <w:tab w:val="left" w:pos="49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6988E149" w14:textId="4918827D" w:rsidR="00782DD1" w:rsidRPr="007F5063" w:rsidRDefault="00782DD1" w:rsidP="007547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 xml:space="preserve">INTEGRANTE </w:t>
            </w:r>
          </w:p>
        </w:tc>
        <w:tc>
          <w:tcPr>
            <w:tcW w:w="1239" w:type="dxa"/>
          </w:tcPr>
          <w:p w14:paraId="43378EB4" w14:textId="77A2625E" w:rsidR="00782DD1" w:rsidRPr="007F5063" w:rsidRDefault="00782DD1" w:rsidP="007D24C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A FAVOR</w:t>
            </w:r>
          </w:p>
        </w:tc>
        <w:tc>
          <w:tcPr>
            <w:tcW w:w="1817" w:type="dxa"/>
          </w:tcPr>
          <w:p w14:paraId="456A596B" w14:textId="045FED87" w:rsidR="00782DD1" w:rsidRPr="007F5063" w:rsidRDefault="00782DD1" w:rsidP="007547E2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EN CONTRA</w:t>
            </w:r>
          </w:p>
        </w:tc>
        <w:tc>
          <w:tcPr>
            <w:tcW w:w="1718" w:type="dxa"/>
          </w:tcPr>
          <w:p w14:paraId="1BF54965" w14:textId="1BAC8EB4" w:rsidR="00782DD1" w:rsidRPr="007F5063" w:rsidRDefault="00782DD1" w:rsidP="007547E2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ABSTENCI</w:t>
            </w:r>
            <w:r w:rsidR="002A719C" w:rsidRPr="007F5063">
              <w:rPr>
                <w:rFonts w:ascii="Arial" w:hAnsi="Arial" w:cs="Arial"/>
                <w:b/>
                <w:sz w:val="18"/>
                <w:szCs w:val="18"/>
              </w:rPr>
              <w:t>Ó</w:t>
            </w:r>
            <w:r w:rsidRPr="007F5063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</w:tr>
      <w:tr w:rsidR="00F02473" w:rsidRPr="007F5063" w14:paraId="3AFCEF94" w14:textId="77777777" w:rsidTr="00932D04">
        <w:tc>
          <w:tcPr>
            <w:tcW w:w="568" w:type="dxa"/>
          </w:tcPr>
          <w:p w14:paraId="0EB03366" w14:textId="77777777" w:rsidR="00F02473" w:rsidRPr="007F5063" w:rsidRDefault="00F02473" w:rsidP="00F02473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17176BBA" w14:textId="77777777" w:rsidR="00012EC8" w:rsidRPr="007F5063" w:rsidRDefault="00012EC8" w:rsidP="00012EC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18B091EB" w14:textId="06E8225E" w:rsidR="00F02473" w:rsidRPr="007F5063" w:rsidRDefault="00012EC8" w:rsidP="00932D04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sz w:val="18"/>
                <w:szCs w:val="18"/>
                <w:lang w:val="es-ES_tradnl"/>
              </w:rPr>
              <w:t>PRESIDENTA</w:t>
            </w:r>
          </w:p>
        </w:tc>
        <w:tc>
          <w:tcPr>
            <w:tcW w:w="1239" w:type="dxa"/>
          </w:tcPr>
          <w:p w14:paraId="48DAB13F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7" w:type="dxa"/>
          </w:tcPr>
          <w:p w14:paraId="08CEA5AB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8" w:type="dxa"/>
          </w:tcPr>
          <w:p w14:paraId="7AB6342F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2473" w:rsidRPr="007F5063" w14:paraId="4175B9AF" w14:textId="77777777" w:rsidTr="00932D04">
        <w:tc>
          <w:tcPr>
            <w:tcW w:w="568" w:type="dxa"/>
          </w:tcPr>
          <w:p w14:paraId="2C1F2AFB" w14:textId="2B8B0FB5" w:rsidR="00F02473" w:rsidRPr="007F5063" w:rsidRDefault="00F02473" w:rsidP="00F02473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2CF028B4" w14:textId="77777777" w:rsidR="00F02473" w:rsidRPr="007F5063" w:rsidRDefault="00012EC8" w:rsidP="00012EC8">
            <w:pPr>
              <w:ind w:left="-14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bCs/>
                <w:sz w:val="18"/>
                <w:szCs w:val="18"/>
              </w:rPr>
              <w:t>DRA. BERTHA SILVIA GÒMEZ RAMOS</w:t>
            </w:r>
          </w:p>
          <w:p w14:paraId="2643DE7E" w14:textId="7B37DC1D" w:rsidR="00012EC8" w:rsidRPr="007F5063" w:rsidRDefault="00012EC8" w:rsidP="00012EC8">
            <w:pPr>
              <w:ind w:left="-14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063">
              <w:rPr>
                <w:rFonts w:ascii="Arial" w:hAnsi="Arial" w:cs="Arial"/>
                <w:sz w:val="18"/>
                <w:szCs w:val="18"/>
              </w:rPr>
              <w:t>VOCAL</w:t>
            </w:r>
          </w:p>
        </w:tc>
        <w:tc>
          <w:tcPr>
            <w:tcW w:w="1239" w:type="dxa"/>
          </w:tcPr>
          <w:p w14:paraId="14BB5D58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B7A8660" w14:textId="77777777" w:rsidR="00F02473" w:rsidRPr="007F5063" w:rsidRDefault="00F02473" w:rsidP="00932D04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7" w:type="dxa"/>
          </w:tcPr>
          <w:p w14:paraId="3681F01C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8" w:type="dxa"/>
          </w:tcPr>
          <w:p w14:paraId="31E536D8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2473" w:rsidRPr="007F5063" w14:paraId="3DD14D7D" w14:textId="77777777" w:rsidTr="00932D04">
        <w:tc>
          <w:tcPr>
            <w:tcW w:w="568" w:type="dxa"/>
          </w:tcPr>
          <w:p w14:paraId="75D794BD" w14:textId="71417793" w:rsidR="00F02473" w:rsidRPr="007F5063" w:rsidRDefault="00F02473" w:rsidP="00F02473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11863BD0" w14:textId="77777777" w:rsidR="00F02473" w:rsidRPr="007F5063" w:rsidRDefault="00012EC8" w:rsidP="00F0247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MIGUEL MARENTES</w:t>
            </w:r>
          </w:p>
          <w:p w14:paraId="7020AF3C" w14:textId="387A4B81" w:rsidR="00012EC8" w:rsidRPr="007F5063" w:rsidRDefault="00012EC8" w:rsidP="00F024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F5063">
              <w:rPr>
                <w:rFonts w:ascii="Arial" w:hAnsi="Arial" w:cs="Arial"/>
                <w:bCs/>
                <w:sz w:val="18"/>
                <w:szCs w:val="18"/>
              </w:rPr>
              <w:t>VOCAL</w:t>
            </w:r>
          </w:p>
        </w:tc>
        <w:tc>
          <w:tcPr>
            <w:tcW w:w="1239" w:type="dxa"/>
          </w:tcPr>
          <w:p w14:paraId="00E6F7E7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0EF89E2" w14:textId="37C11264" w:rsidR="00F02473" w:rsidRPr="007F5063" w:rsidRDefault="00F02473" w:rsidP="00932D04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7" w:type="dxa"/>
          </w:tcPr>
          <w:p w14:paraId="70896AF5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8" w:type="dxa"/>
          </w:tcPr>
          <w:p w14:paraId="62D91A42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227CD09" w14:textId="3ACDCC32" w:rsidR="006501D2" w:rsidRDefault="006501D2" w:rsidP="006501D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1841C6EA" w14:textId="77777777" w:rsidR="00D900E0" w:rsidRPr="007F5063" w:rsidRDefault="00D900E0" w:rsidP="006501D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4252"/>
        <w:gridCol w:w="1276"/>
        <w:gridCol w:w="1843"/>
        <w:gridCol w:w="1715"/>
      </w:tblGrid>
      <w:tr w:rsidR="00F4328A" w:rsidRPr="007F5063" w14:paraId="299D303B" w14:textId="77777777" w:rsidTr="0072628A">
        <w:trPr>
          <w:trHeight w:val="552"/>
        </w:trPr>
        <w:tc>
          <w:tcPr>
            <w:tcW w:w="9654" w:type="dxa"/>
            <w:gridSpan w:val="5"/>
          </w:tcPr>
          <w:p w14:paraId="580A9905" w14:textId="6CC5FAC6" w:rsidR="00F4328A" w:rsidRPr="007F5063" w:rsidRDefault="00666F6A" w:rsidP="0072628A">
            <w:pPr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 xml:space="preserve">VOTO PARA APROBAR </w:t>
            </w:r>
            <w:r>
              <w:rPr>
                <w:rFonts w:ascii="Arial" w:hAnsi="Arial" w:cs="Arial"/>
                <w:b/>
                <w:sz w:val="18"/>
                <w:szCs w:val="18"/>
              </w:rPr>
              <w:t>EL</w:t>
            </w:r>
            <w:r w:rsidRPr="00666F6A">
              <w:rPr>
                <w:rFonts w:ascii="Arial" w:hAnsi="Arial" w:cs="Arial"/>
                <w:b/>
                <w:sz w:val="18"/>
                <w:szCs w:val="18"/>
              </w:rPr>
              <w:t xml:space="preserve"> DICTÁMENE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66F6A">
              <w:rPr>
                <w:rFonts w:ascii="Arial" w:hAnsi="Arial" w:cs="Arial"/>
                <w:b/>
                <w:sz w:val="18"/>
                <w:szCs w:val="18"/>
              </w:rPr>
              <w:t>DEL COMITÉ DE OBRA PÚBLICA DEL GOBIERNO MUNICIPAL DE ZAPOTLÁN EL GRANDE, JALISCO, QUE APRUEBA LA MODALIDAD DE CONTRATACIÓN PROPUESTA POR EL ÁREA TÉCNICA RESPECTO DE</w:t>
            </w:r>
            <w:r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Pr="00666F6A">
              <w:rPr>
                <w:rFonts w:ascii="Arial" w:hAnsi="Arial" w:cs="Arial"/>
                <w:b/>
                <w:sz w:val="18"/>
                <w:szCs w:val="18"/>
              </w:rPr>
              <w:t xml:space="preserve"> PROYECTO DE LAS OBRA PÚBLICA </w:t>
            </w:r>
            <w:r>
              <w:rPr>
                <w:rFonts w:ascii="Arial" w:hAnsi="Arial" w:cs="Arial"/>
                <w:b/>
                <w:sz w:val="18"/>
                <w:szCs w:val="18"/>
              </w:rPr>
              <w:t>PP</w:t>
            </w:r>
            <w:r w:rsidRPr="00666F6A">
              <w:rPr>
                <w:rFonts w:ascii="Arial" w:hAnsi="Arial" w:cs="Arial"/>
                <w:b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sz w:val="18"/>
                <w:szCs w:val="18"/>
              </w:rPr>
              <w:t>02</w:t>
            </w:r>
            <w:r w:rsidRPr="00666F6A">
              <w:rPr>
                <w:rFonts w:ascii="Arial" w:hAnsi="Arial" w:cs="Arial"/>
                <w:b/>
                <w:sz w:val="18"/>
                <w:szCs w:val="18"/>
              </w:rPr>
              <w:t>-2026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F4328A" w:rsidRPr="007F5063" w14:paraId="59BB754B" w14:textId="77777777" w:rsidTr="00932D04">
        <w:tc>
          <w:tcPr>
            <w:tcW w:w="568" w:type="dxa"/>
          </w:tcPr>
          <w:p w14:paraId="0E5011FE" w14:textId="77777777" w:rsidR="00F4328A" w:rsidRPr="007F5063" w:rsidRDefault="00F4328A" w:rsidP="0072628A">
            <w:pPr>
              <w:pStyle w:val="Prrafodelista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14:paraId="0C6CF925" w14:textId="77777777" w:rsidR="00F4328A" w:rsidRPr="007F5063" w:rsidRDefault="00F4328A" w:rsidP="0072628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 xml:space="preserve">INTEGRANTE </w:t>
            </w:r>
          </w:p>
        </w:tc>
        <w:tc>
          <w:tcPr>
            <w:tcW w:w="1276" w:type="dxa"/>
          </w:tcPr>
          <w:p w14:paraId="20B70393" w14:textId="77777777" w:rsidR="00F4328A" w:rsidRPr="007F5063" w:rsidRDefault="00F4328A" w:rsidP="00932D04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A FAVOR</w:t>
            </w:r>
          </w:p>
        </w:tc>
        <w:tc>
          <w:tcPr>
            <w:tcW w:w="1843" w:type="dxa"/>
          </w:tcPr>
          <w:p w14:paraId="29840893" w14:textId="77777777" w:rsidR="00F4328A" w:rsidRPr="007F5063" w:rsidRDefault="00F4328A" w:rsidP="00932D04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EN CONTRA</w:t>
            </w:r>
          </w:p>
        </w:tc>
        <w:tc>
          <w:tcPr>
            <w:tcW w:w="1715" w:type="dxa"/>
          </w:tcPr>
          <w:p w14:paraId="245B32E0" w14:textId="77777777" w:rsidR="00F4328A" w:rsidRPr="007F5063" w:rsidRDefault="00F4328A" w:rsidP="00932D04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ABSTENCIÓN</w:t>
            </w:r>
          </w:p>
        </w:tc>
      </w:tr>
      <w:tr w:rsidR="00F4328A" w:rsidRPr="007F5063" w14:paraId="21729E24" w14:textId="77777777" w:rsidTr="00932D04">
        <w:tc>
          <w:tcPr>
            <w:tcW w:w="568" w:type="dxa"/>
          </w:tcPr>
          <w:p w14:paraId="078FA7C0" w14:textId="77777777" w:rsidR="00F4328A" w:rsidRPr="007F5063" w:rsidRDefault="00F4328A" w:rsidP="00F4328A">
            <w:pPr>
              <w:pStyle w:val="Prrafodelista"/>
              <w:numPr>
                <w:ilvl w:val="0"/>
                <w:numId w:val="12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14:paraId="2D231AA3" w14:textId="77777777" w:rsidR="00F4328A" w:rsidRPr="007F5063" w:rsidRDefault="00F4328A" w:rsidP="0072628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36C1A74C" w14:textId="77777777" w:rsidR="00F4328A" w:rsidRPr="007F5063" w:rsidRDefault="00F4328A" w:rsidP="0072628A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sz w:val="18"/>
                <w:szCs w:val="18"/>
                <w:lang w:val="es-ES_tradnl"/>
              </w:rPr>
              <w:t>PRESIDENTA</w:t>
            </w:r>
          </w:p>
          <w:p w14:paraId="3E3BDE69" w14:textId="77777777" w:rsidR="00F4328A" w:rsidRPr="007F5063" w:rsidRDefault="00F4328A" w:rsidP="0072628A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</w:tcPr>
          <w:p w14:paraId="19D026C8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616C88D1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5" w:type="dxa"/>
          </w:tcPr>
          <w:p w14:paraId="1BC9A2AE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328A" w:rsidRPr="007F5063" w14:paraId="6AE3E230" w14:textId="77777777" w:rsidTr="00932D04">
        <w:tc>
          <w:tcPr>
            <w:tcW w:w="568" w:type="dxa"/>
          </w:tcPr>
          <w:p w14:paraId="45299602" w14:textId="77777777" w:rsidR="00F4328A" w:rsidRPr="007F5063" w:rsidRDefault="00F4328A" w:rsidP="00F4328A">
            <w:pPr>
              <w:pStyle w:val="Prrafodelista"/>
              <w:numPr>
                <w:ilvl w:val="0"/>
                <w:numId w:val="12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14:paraId="676C96C7" w14:textId="77777777" w:rsidR="00F4328A" w:rsidRPr="007F5063" w:rsidRDefault="00F4328A" w:rsidP="0072628A">
            <w:pPr>
              <w:ind w:left="-14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bCs/>
                <w:sz w:val="18"/>
                <w:szCs w:val="18"/>
              </w:rPr>
              <w:t>DRA. BERTHA SILVIA GÒMEZ RAMOS</w:t>
            </w:r>
          </w:p>
          <w:p w14:paraId="4BE13825" w14:textId="77777777" w:rsidR="00F4328A" w:rsidRPr="007F5063" w:rsidRDefault="00F4328A" w:rsidP="0072628A">
            <w:pPr>
              <w:ind w:left="-14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063">
              <w:rPr>
                <w:rFonts w:ascii="Arial" w:hAnsi="Arial" w:cs="Arial"/>
                <w:sz w:val="18"/>
                <w:szCs w:val="18"/>
              </w:rPr>
              <w:t>VOCAL</w:t>
            </w:r>
          </w:p>
        </w:tc>
        <w:tc>
          <w:tcPr>
            <w:tcW w:w="1276" w:type="dxa"/>
          </w:tcPr>
          <w:p w14:paraId="1A33B3D8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C87151F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542342E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07D8B476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5" w:type="dxa"/>
          </w:tcPr>
          <w:p w14:paraId="1F8FCE23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328A" w:rsidRPr="007F5063" w14:paraId="2C0D027E" w14:textId="77777777" w:rsidTr="00932D04">
        <w:tc>
          <w:tcPr>
            <w:tcW w:w="568" w:type="dxa"/>
          </w:tcPr>
          <w:p w14:paraId="43694499" w14:textId="77777777" w:rsidR="00F4328A" w:rsidRPr="007F5063" w:rsidRDefault="00F4328A" w:rsidP="00F4328A">
            <w:pPr>
              <w:pStyle w:val="Prrafodelista"/>
              <w:numPr>
                <w:ilvl w:val="0"/>
                <w:numId w:val="12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14:paraId="3879707B" w14:textId="77777777" w:rsidR="00F4328A" w:rsidRPr="007F5063" w:rsidRDefault="00F4328A" w:rsidP="0072628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MIGUEL MARENTES</w:t>
            </w:r>
          </w:p>
          <w:p w14:paraId="25DD02CA" w14:textId="77777777" w:rsidR="00F4328A" w:rsidRPr="007F5063" w:rsidRDefault="00F4328A" w:rsidP="0072628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F5063">
              <w:rPr>
                <w:rFonts w:ascii="Arial" w:hAnsi="Arial" w:cs="Arial"/>
                <w:bCs/>
                <w:sz w:val="18"/>
                <w:szCs w:val="18"/>
              </w:rPr>
              <w:t>VOCAL</w:t>
            </w:r>
          </w:p>
        </w:tc>
        <w:tc>
          <w:tcPr>
            <w:tcW w:w="1276" w:type="dxa"/>
          </w:tcPr>
          <w:p w14:paraId="2AC0CCA3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177471B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7EFB200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618C5FA6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5" w:type="dxa"/>
          </w:tcPr>
          <w:p w14:paraId="613E3F3D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35ED8D6" w14:textId="77777777" w:rsidR="00D900E0" w:rsidRDefault="00D900E0" w:rsidP="00C31E52">
      <w:pPr>
        <w:spacing w:after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740D4D6D" w14:textId="77777777" w:rsidR="00D900E0" w:rsidRDefault="00D900E0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4AC2CD22" w14:textId="68B14768" w:rsidR="00675BC3" w:rsidRPr="007F5063" w:rsidRDefault="00012EC8" w:rsidP="007F5063">
      <w:pPr>
        <w:spacing w:after="0"/>
        <w:jc w:val="center"/>
        <w:rPr>
          <w:rStyle w:val="Ninguno"/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</w:pPr>
      <w:r w:rsidRPr="00C7313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A T E N T A M E N T E </w:t>
      </w:r>
    </w:p>
    <w:p w14:paraId="7CD23FCF" w14:textId="77777777" w:rsidR="00012EC8" w:rsidRPr="00675BC3" w:rsidRDefault="00012EC8" w:rsidP="00012EC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675BC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28E6F571" w14:textId="77777777" w:rsidR="00012EC8" w:rsidRPr="00675BC3" w:rsidRDefault="00012EC8" w:rsidP="00012EC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675BC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6845B59F" w14:textId="2D43A1E0" w:rsidR="00675BC3" w:rsidRPr="007F5063" w:rsidRDefault="00012EC8" w:rsidP="007F5063">
      <w:pPr>
        <w:spacing w:after="0"/>
        <w:jc w:val="center"/>
        <w:rPr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val="es-ES_tradnl"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675BC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486CE997" w14:textId="5B22FCB6" w:rsidR="00012EC8" w:rsidRPr="00C7313A" w:rsidRDefault="00012EC8" w:rsidP="00012E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  <w:r w:rsidRPr="00C7313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 xml:space="preserve">Ciudad Guzmán, Municipio de Zapotlán el Grande, Jalisco. </w:t>
      </w:r>
    </w:p>
    <w:p w14:paraId="7149D77C" w14:textId="16A5E54B" w:rsidR="00012EC8" w:rsidRDefault="00012EC8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  <w:r w:rsidRPr="00C7313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 xml:space="preserve">A </w:t>
      </w:r>
      <w:r w:rsidR="00BF193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la fecha de su presentación.</w:t>
      </w:r>
    </w:p>
    <w:p w14:paraId="21D75953" w14:textId="77777777" w:rsidR="007F5063" w:rsidRPr="00C7313A" w:rsidRDefault="007F5063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38DCADA1" w14:textId="77777777" w:rsidR="00012EC8" w:rsidRDefault="00012EC8" w:rsidP="00012E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0C8A614C" w14:textId="77777777" w:rsidR="007F5063" w:rsidRDefault="007F5063" w:rsidP="00012E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2619F4F4" w14:textId="77777777" w:rsidR="007F5063" w:rsidRPr="00C7313A" w:rsidRDefault="007F5063" w:rsidP="00012E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04FDBD74" w14:textId="77777777" w:rsidR="00012EC8" w:rsidRPr="007F5063" w:rsidRDefault="00012EC8" w:rsidP="00012EC8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18"/>
          <w:lang w:eastAsia="es-MX"/>
        </w:rPr>
      </w:pPr>
      <w:r w:rsidRPr="007F506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 ___________________________________</w:t>
      </w:r>
    </w:p>
    <w:p w14:paraId="1559B4F4" w14:textId="77777777" w:rsidR="00012EC8" w:rsidRPr="007F5063" w:rsidRDefault="00012EC8" w:rsidP="00012E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7F506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LIC. MAGALI CASILLAS CONTRERAS</w:t>
      </w:r>
    </w:p>
    <w:p w14:paraId="2D7FB5C1" w14:textId="77777777" w:rsidR="00012EC8" w:rsidRPr="007F5063" w:rsidRDefault="00012EC8" w:rsidP="00012EC8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7F5063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 LA </w:t>
      </w:r>
      <w:r w:rsidRPr="007F5063">
        <w:rPr>
          <w:rFonts w:ascii="Arial" w:hAnsi="Arial" w:cs="Arial"/>
          <w:sz w:val="18"/>
          <w:szCs w:val="18"/>
          <w:lang w:val="es-ES_tradnl"/>
        </w:rPr>
        <w:t>COMISIÓN EDILICIA PERMANENTE</w:t>
      </w:r>
    </w:p>
    <w:p w14:paraId="176C8109" w14:textId="77777777" w:rsidR="00012EC8" w:rsidRPr="007F5063" w:rsidRDefault="00012EC8" w:rsidP="00012EC8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7F5063">
        <w:rPr>
          <w:rFonts w:ascii="Arial" w:hAnsi="Arial" w:cs="Arial"/>
          <w:sz w:val="18"/>
          <w:szCs w:val="18"/>
          <w:lang w:val="es-ES_tradnl"/>
        </w:rPr>
        <w:t>DE OBRAS PÚBLICAS, PLANEACIÓN URBANA Y</w:t>
      </w:r>
    </w:p>
    <w:p w14:paraId="389EFA88" w14:textId="77777777" w:rsidR="00012EC8" w:rsidRPr="007F5063" w:rsidRDefault="00012EC8" w:rsidP="00012EC8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7F5063">
        <w:rPr>
          <w:rFonts w:ascii="Arial" w:hAnsi="Arial" w:cs="Arial"/>
          <w:sz w:val="18"/>
          <w:szCs w:val="18"/>
          <w:lang w:val="es-ES_tradnl"/>
        </w:rPr>
        <w:t>REGULARIZACIÓN DE LA TENENCIA DE LA TIERRA</w:t>
      </w:r>
    </w:p>
    <w:p w14:paraId="50A32F49" w14:textId="38D21FD2" w:rsidR="006501D2" w:rsidRPr="00012EC8" w:rsidRDefault="006501D2" w:rsidP="00EC4AD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sectPr w:rsidR="006501D2" w:rsidRPr="00012EC8" w:rsidSect="007D24C5">
      <w:headerReference w:type="default" r:id="rId7"/>
      <w:pgSz w:w="12240" w:h="15840" w:code="1"/>
      <w:pgMar w:top="226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43232" w14:textId="77777777" w:rsidR="00262101" w:rsidRDefault="00262101" w:rsidP="00C22B41">
      <w:pPr>
        <w:spacing w:after="0" w:line="240" w:lineRule="auto"/>
      </w:pPr>
      <w:r>
        <w:separator/>
      </w:r>
    </w:p>
  </w:endnote>
  <w:endnote w:type="continuationSeparator" w:id="0">
    <w:p w14:paraId="3FDC2997" w14:textId="77777777" w:rsidR="00262101" w:rsidRDefault="00262101" w:rsidP="00C22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F995A" w14:textId="77777777" w:rsidR="00262101" w:rsidRDefault="00262101" w:rsidP="00C22B41">
      <w:pPr>
        <w:spacing w:after="0" w:line="240" w:lineRule="auto"/>
      </w:pPr>
      <w:r>
        <w:separator/>
      </w:r>
    </w:p>
  </w:footnote>
  <w:footnote w:type="continuationSeparator" w:id="0">
    <w:p w14:paraId="150248AB" w14:textId="77777777" w:rsidR="00262101" w:rsidRDefault="00262101" w:rsidP="00C22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4A764" w14:textId="6FEE59BF" w:rsidR="00C22B41" w:rsidRDefault="00C31E52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66.7pt;margin-top:-109.1pt;width:600.75pt;height:792.35pt;z-index:-251658752;mso-wrap-edited:f;mso-height-percent:0;mso-position-horizontal-relative:margin;mso-position-vertical-relative:margin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971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EC503A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A4A42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C4269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F5A4A"/>
    <w:multiLevelType w:val="hybridMultilevel"/>
    <w:tmpl w:val="0CF090CE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706469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E0AD2"/>
    <w:multiLevelType w:val="hybridMultilevel"/>
    <w:tmpl w:val="B0A89D7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CC26B4"/>
    <w:multiLevelType w:val="hybridMultilevel"/>
    <w:tmpl w:val="5574CC3E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A96207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35685"/>
    <w:multiLevelType w:val="hybridMultilevel"/>
    <w:tmpl w:val="9F10D67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B4F70F2"/>
    <w:multiLevelType w:val="hybridMultilevel"/>
    <w:tmpl w:val="FF1EE1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47053"/>
    <w:multiLevelType w:val="hybridMultilevel"/>
    <w:tmpl w:val="C6F668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551903">
    <w:abstractNumId w:val="11"/>
  </w:num>
  <w:num w:numId="2" w16cid:durableId="371733498">
    <w:abstractNumId w:val="6"/>
  </w:num>
  <w:num w:numId="3" w16cid:durableId="245379463">
    <w:abstractNumId w:val="4"/>
  </w:num>
  <w:num w:numId="4" w16cid:durableId="374963670">
    <w:abstractNumId w:val="7"/>
  </w:num>
  <w:num w:numId="5" w16cid:durableId="1940603159">
    <w:abstractNumId w:val="10"/>
  </w:num>
  <w:num w:numId="6" w16cid:durableId="190069394">
    <w:abstractNumId w:val="0"/>
  </w:num>
  <w:num w:numId="7" w16cid:durableId="895438262">
    <w:abstractNumId w:val="2"/>
  </w:num>
  <w:num w:numId="8" w16cid:durableId="1824809765">
    <w:abstractNumId w:val="5"/>
  </w:num>
  <w:num w:numId="9" w16cid:durableId="1820998373">
    <w:abstractNumId w:val="8"/>
  </w:num>
  <w:num w:numId="10" w16cid:durableId="1112286371">
    <w:abstractNumId w:val="3"/>
  </w:num>
  <w:num w:numId="11" w16cid:durableId="1141189100">
    <w:abstractNumId w:val="1"/>
  </w:num>
  <w:num w:numId="12" w16cid:durableId="476076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56D4"/>
    <w:rsid w:val="00012EC8"/>
    <w:rsid w:val="00017534"/>
    <w:rsid w:val="000537C2"/>
    <w:rsid w:val="00096FC6"/>
    <w:rsid w:val="000F3915"/>
    <w:rsid w:val="00110A94"/>
    <w:rsid w:val="001A33E0"/>
    <w:rsid w:val="001A42D0"/>
    <w:rsid w:val="001B3D05"/>
    <w:rsid w:val="00231146"/>
    <w:rsid w:val="002537B2"/>
    <w:rsid w:val="00254131"/>
    <w:rsid w:val="00262101"/>
    <w:rsid w:val="002916DF"/>
    <w:rsid w:val="002A719C"/>
    <w:rsid w:val="002E2471"/>
    <w:rsid w:val="0032270C"/>
    <w:rsid w:val="0034341B"/>
    <w:rsid w:val="00347CE6"/>
    <w:rsid w:val="003621E7"/>
    <w:rsid w:val="00372A5C"/>
    <w:rsid w:val="00395478"/>
    <w:rsid w:val="003F7241"/>
    <w:rsid w:val="00441705"/>
    <w:rsid w:val="00457438"/>
    <w:rsid w:val="0049203D"/>
    <w:rsid w:val="004F2C5A"/>
    <w:rsid w:val="00552F70"/>
    <w:rsid w:val="005824B9"/>
    <w:rsid w:val="005A43DC"/>
    <w:rsid w:val="00601794"/>
    <w:rsid w:val="006501D2"/>
    <w:rsid w:val="00666F6A"/>
    <w:rsid w:val="00675BC3"/>
    <w:rsid w:val="006902D5"/>
    <w:rsid w:val="006A1C41"/>
    <w:rsid w:val="006B6404"/>
    <w:rsid w:val="0070413F"/>
    <w:rsid w:val="00736E02"/>
    <w:rsid w:val="00741C2F"/>
    <w:rsid w:val="00746E7C"/>
    <w:rsid w:val="00782DD1"/>
    <w:rsid w:val="00783B41"/>
    <w:rsid w:val="007933C9"/>
    <w:rsid w:val="007A1B16"/>
    <w:rsid w:val="007A58C2"/>
    <w:rsid w:val="007B243D"/>
    <w:rsid w:val="007D24C5"/>
    <w:rsid w:val="007F5063"/>
    <w:rsid w:val="00843744"/>
    <w:rsid w:val="008D5585"/>
    <w:rsid w:val="00902516"/>
    <w:rsid w:val="00932D04"/>
    <w:rsid w:val="009B251F"/>
    <w:rsid w:val="009C2F4B"/>
    <w:rsid w:val="009D56D4"/>
    <w:rsid w:val="009D6630"/>
    <w:rsid w:val="009E1346"/>
    <w:rsid w:val="00A8605D"/>
    <w:rsid w:val="00AC20A4"/>
    <w:rsid w:val="00AD14B7"/>
    <w:rsid w:val="00AE0338"/>
    <w:rsid w:val="00B4174C"/>
    <w:rsid w:val="00B67256"/>
    <w:rsid w:val="00B728CE"/>
    <w:rsid w:val="00BA1AFF"/>
    <w:rsid w:val="00BC2FBE"/>
    <w:rsid w:val="00BD0555"/>
    <w:rsid w:val="00BD6236"/>
    <w:rsid w:val="00BF18D8"/>
    <w:rsid w:val="00BF193B"/>
    <w:rsid w:val="00BF6B36"/>
    <w:rsid w:val="00C22B41"/>
    <w:rsid w:val="00C300F0"/>
    <w:rsid w:val="00C31E52"/>
    <w:rsid w:val="00C52C66"/>
    <w:rsid w:val="00C71DA3"/>
    <w:rsid w:val="00CC49F1"/>
    <w:rsid w:val="00CE5E60"/>
    <w:rsid w:val="00D16C31"/>
    <w:rsid w:val="00D4191D"/>
    <w:rsid w:val="00D46835"/>
    <w:rsid w:val="00D64CB4"/>
    <w:rsid w:val="00D81B35"/>
    <w:rsid w:val="00D900E0"/>
    <w:rsid w:val="00DF3990"/>
    <w:rsid w:val="00DF4C74"/>
    <w:rsid w:val="00E00AE7"/>
    <w:rsid w:val="00E264E4"/>
    <w:rsid w:val="00E43AC1"/>
    <w:rsid w:val="00E44590"/>
    <w:rsid w:val="00E8440B"/>
    <w:rsid w:val="00E84CD3"/>
    <w:rsid w:val="00EC4AD0"/>
    <w:rsid w:val="00EF0E05"/>
    <w:rsid w:val="00F02473"/>
    <w:rsid w:val="00F11112"/>
    <w:rsid w:val="00F4328A"/>
    <w:rsid w:val="00F54C82"/>
    <w:rsid w:val="00F62AFD"/>
    <w:rsid w:val="00F75D02"/>
    <w:rsid w:val="00FC0277"/>
    <w:rsid w:val="00FC393A"/>
    <w:rsid w:val="00FD306F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2D751"/>
  <w15:docId w15:val="{7E967ACA-4047-4AA1-BF6B-2CC4FDDB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6D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56D4"/>
    <w:pPr>
      <w:ind w:left="720"/>
      <w:contextualSpacing/>
    </w:pPr>
  </w:style>
  <w:style w:type="table" w:styleId="Tablaconcuadrcula">
    <w:name w:val="Table Grid"/>
    <w:basedOn w:val="Tablanormal"/>
    <w:uiPriority w:val="39"/>
    <w:rsid w:val="009D5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22B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2B41"/>
  </w:style>
  <w:style w:type="paragraph" w:styleId="Piedepgina">
    <w:name w:val="footer"/>
    <w:basedOn w:val="Normal"/>
    <w:link w:val="PiedepginaCar"/>
    <w:uiPriority w:val="99"/>
    <w:unhideWhenUsed/>
    <w:rsid w:val="00C22B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2B41"/>
  </w:style>
  <w:style w:type="paragraph" w:styleId="NormalWeb">
    <w:name w:val="Normal (Web)"/>
    <w:basedOn w:val="Normal"/>
    <w:uiPriority w:val="99"/>
    <w:unhideWhenUsed/>
    <w:rsid w:val="00372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Cuerpo">
    <w:name w:val="Cuerpo"/>
    <w:rsid w:val="00CE5E6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CE5E60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1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1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6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2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2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8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0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6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247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Monserrat Frias Hernandez</cp:lastModifiedBy>
  <cp:revision>58</cp:revision>
  <cp:lastPrinted>2026-04-23T03:34:00Z</cp:lastPrinted>
  <dcterms:created xsi:type="dcterms:W3CDTF">2022-07-01T19:02:00Z</dcterms:created>
  <dcterms:modified xsi:type="dcterms:W3CDTF">2026-07-28T03:03:00Z</dcterms:modified>
</cp:coreProperties>
</file>