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F9FB9" w14:textId="77777777" w:rsidR="008C159E" w:rsidRPr="007F09D2" w:rsidRDefault="008C159E" w:rsidP="00D5107B">
      <w:pPr>
        <w:autoSpaceDE w:val="0"/>
        <w:autoSpaceDN w:val="0"/>
        <w:adjustRightInd w:val="0"/>
        <w:spacing w:line="276" w:lineRule="auto"/>
        <w:jc w:val="both"/>
        <w:rPr>
          <w:rFonts w:ascii="Arial" w:eastAsiaTheme="minorHAnsi" w:hAnsi="Arial" w:cs="Arial"/>
          <w:b/>
          <w:bCs/>
          <w:iCs/>
          <w:color w:val="000000" w:themeColor="text1"/>
          <w:sz w:val="22"/>
          <w:szCs w:val="22"/>
          <w:lang w:val="es-MX"/>
        </w:rPr>
      </w:pPr>
    </w:p>
    <w:p w14:paraId="41600D01" w14:textId="7F39B4F2" w:rsidR="00AF74BE" w:rsidRPr="007F09D2" w:rsidRDefault="00AF74BE" w:rsidP="00D5107B">
      <w:pPr>
        <w:autoSpaceDE w:val="0"/>
        <w:autoSpaceDN w:val="0"/>
        <w:adjustRightInd w:val="0"/>
        <w:jc w:val="both"/>
        <w:rPr>
          <w:rFonts w:ascii="Arial" w:eastAsiaTheme="minorHAnsi" w:hAnsi="Arial" w:cs="Arial"/>
          <w:b/>
          <w:bCs/>
          <w:iCs/>
          <w:color w:val="000000" w:themeColor="text1"/>
          <w:sz w:val="22"/>
          <w:szCs w:val="22"/>
          <w:lang w:val="es-MX"/>
        </w:rPr>
      </w:pPr>
      <w:r w:rsidRPr="007F09D2">
        <w:rPr>
          <w:rFonts w:ascii="Arial" w:eastAsiaTheme="minorHAnsi" w:hAnsi="Arial" w:cs="Arial"/>
          <w:b/>
          <w:bCs/>
          <w:iCs/>
          <w:color w:val="000000" w:themeColor="text1"/>
          <w:sz w:val="22"/>
          <w:szCs w:val="22"/>
          <w:lang w:val="es-MX"/>
        </w:rPr>
        <w:t xml:space="preserve">H. AYUNTAMIENTO CONSTITUCIONAL </w:t>
      </w:r>
    </w:p>
    <w:p w14:paraId="1CDFB2E9" w14:textId="77777777" w:rsidR="00AF74BE" w:rsidRPr="007F09D2" w:rsidRDefault="00AF74BE" w:rsidP="00D5107B">
      <w:pPr>
        <w:autoSpaceDE w:val="0"/>
        <w:autoSpaceDN w:val="0"/>
        <w:adjustRightInd w:val="0"/>
        <w:jc w:val="both"/>
        <w:rPr>
          <w:rFonts w:ascii="Arial" w:eastAsiaTheme="minorHAnsi" w:hAnsi="Arial" w:cs="Arial"/>
          <w:b/>
          <w:bCs/>
          <w:iCs/>
          <w:color w:val="000000" w:themeColor="text1"/>
          <w:sz w:val="22"/>
          <w:szCs w:val="22"/>
          <w:lang w:val="es-MX"/>
        </w:rPr>
      </w:pPr>
      <w:r w:rsidRPr="007F09D2">
        <w:rPr>
          <w:rFonts w:ascii="Arial" w:eastAsiaTheme="minorHAnsi" w:hAnsi="Arial" w:cs="Arial"/>
          <w:b/>
          <w:bCs/>
          <w:iCs/>
          <w:color w:val="000000" w:themeColor="text1"/>
          <w:sz w:val="22"/>
          <w:szCs w:val="22"/>
          <w:lang w:val="es-MX"/>
        </w:rPr>
        <w:t xml:space="preserve">DE ZAPOTLÁN EL GRANDE, JALISCO. </w:t>
      </w:r>
    </w:p>
    <w:p w14:paraId="4CDF5C6D" w14:textId="77777777" w:rsidR="00AF74BE" w:rsidRPr="007F09D2" w:rsidRDefault="00AF74BE" w:rsidP="00D5107B">
      <w:pPr>
        <w:tabs>
          <w:tab w:val="center" w:pos="4986"/>
        </w:tabs>
        <w:autoSpaceDE w:val="0"/>
        <w:autoSpaceDN w:val="0"/>
        <w:adjustRightInd w:val="0"/>
        <w:jc w:val="both"/>
        <w:rPr>
          <w:rFonts w:ascii="Arial" w:eastAsiaTheme="minorHAnsi" w:hAnsi="Arial" w:cs="Arial"/>
          <w:b/>
          <w:bCs/>
          <w:iCs/>
          <w:color w:val="000000" w:themeColor="text1"/>
          <w:sz w:val="22"/>
          <w:szCs w:val="22"/>
          <w:lang w:val="es-MX"/>
        </w:rPr>
      </w:pPr>
      <w:r w:rsidRPr="007F09D2">
        <w:rPr>
          <w:rFonts w:ascii="Arial" w:eastAsiaTheme="minorHAnsi" w:hAnsi="Arial" w:cs="Arial"/>
          <w:b/>
          <w:bCs/>
          <w:iCs/>
          <w:color w:val="000000" w:themeColor="text1"/>
          <w:sz w:val="22"/>
          <w:szCs w:val="22"/>
          <w:lang w:val="es-MX"/>
        </w:rPr>
        <w:t xml:space="preserve">P R E S E N T E </w:t>
      </w:r>
    </w:p>
    <w:p w14:paraId="0A086B51" w14:textId="77777777" w:rsidR="009C0FDE" w:rsidRPr="007F09D2" w:rsidRDefault="009C0FDE" w:rsidP="00D5107B">
      <w:pPr>
        <w:autoSpaceDE w:val="0"/>
        <w:autoSpaceDN w:val="0"/>
        <w:adjustRightInd w:val="0"/>
        <w:jc w:val="both"/>
        <w:rPr>
          <w:rFonts w:ascii="Arial" w:hAnsi="Arial" w:cs="Arial"/>
          <w:color w:val="000000" w:themeColor="text1"/>
          <w:sz w:val="22"/>
          <w:szCs w:val="22"/>
          <w:lang w:val="es-MX"/>
        </w:rPr>
      </w:pPr>
    </w:p>
    <w:p w14:paraId="38351694" w14:textId="77777777" w:rsidR="00D5107B" w:rsidRPr="007F09D2" w:rsidRDefault="00D5107B" w:rsidP="00D5107B">
      <w:pPr>
        <w:autoSpaceDE w:val="0"/>
        <w:autoSpaceDN w:val="0"/>
        <w:adjustRightInd w:val="0"/>
        <w:jc w:val="both"/>
        <w:rPr>
          <w:rFonts w:ascii="Arial" w:hAnsi="Arial" w:cs="Arial"/>
          <w:color w:val="000000" w:themeColor="text1"/>
          <w:sz w:val="22"/>
          <w:szCs w:val="22"/>
          <w:lang w:val="es-MX"/>
        </w:rPr>
      </w:pPr>
    </w:p>
    <w:p w14:paraId="300E2896" w14:textId="01E11782" w:rsidR="00AF74BE" w:rsidRPr="00B27524" w:rsidRDefault="00AF74BE" w:rsidP="00D5107B">
      <w:pPr>
        <w:jc w:val="both"/>
        <w:rPr>
          <w:rFonts w:ascii="Arial" w:hAnsi="Arial" w:cs="Arial"/>
          <w:b/>
          <w:iCs/>
          <w:color w:val="000000" w:themeColor="text1"/>
          <w:sz w:val="22"/>
          <w:szCs w:val="22"/>
          <w:lang w:val="es-MX"/>
        </w:rPr>
      </w:pPr>
      <w:r w:rsidRPr="007F09D2">
        <w:rPr>
          <w:rFonts w:ascii="Arial" w:hAnsi="Arial" w:cs="Arial"/>
          <w:color w:val="000000" w:themeColor="text1"/>
          <w:sz w:val="22"/>
          <w:szCs w:val="22"/>
          <w:lang w:val="es-MX"/>
        </w:rPr>
        <w:t xml:space="preserve">Quienes motivan y suscriben </w:t>
      </w:r>
      <w:r w:rsidRPr="007F09D2">
        <w:rPr>
          <w:rFonts w:ascii="Arial" w:hAnsi="Arial" w:cs="Arial"/>
          <w:b/>
          <w:sz w:val="22"/>
          <w:szCs w:val="22"/>
          <w:lang w:val="es-MX"/>
        </w:rPr>
        <w:t xml:space="preserve">C. MIGUEL MARENTES, </w:t>
      </w:r>
      <w:r w:rsidRPr="007F09D2">
        <w:rPr>
          <w:rFonts w:ascii="Arial" w:eastAsia="Calibri" w:hAnsi="Arial" w:cs="Arial"/>
          <w:b/>
          <w:sz w:val="22"/>
          <w:szCs w:val="22"/>
          <w:lang w:val="es-MX"/>
        </w:rPr>
        <w:t xml:space="preserve">C. YULIANA LIVIER VARGAS DE LA TORRE y C. AURORA CECILIA ARAUJO ÁLVAREZ </w:t>
      </w:r>
      <w:r w:rsidRPr="007F09D2">
        <w:rPr>
          <w:rFonts w:ascii="Arial" w:hAnsi="Arial" w:cs="Arial"/>
          <w:color w:val="000000" w:themeColor="text1"/>
          <w:sz w:val="22"/>
          <w:szCs w:val="22"/>
          <w:lang w:val="es-MX"/>
        </w:rPr>
        <w:t xml:space="preserve">en nuestro carácter de Regidores integrantes de la Comisión Edilicia Permanente de Deportes, Recreación, Asuntos de la Niñez y Juventudes, </w:t>
      </w:r>
      <w:r w:rsidRPr="007F09D2">
        <w:rPr>
          <w:rFonts w:ascii="Arial" w:hAnsi="Arial" w:cs="Arial"/>
          <w:b/>
          <w:color w:val="000000" w:themeColor="text1"/>
          <w:sz w:val="22"/>
          <w:szCs w:val="22"/>
          <w:lang w:val="es-MX"/>
        </w:rPr>
        <w:t xml:space="preserve">C. MARISOL MENDOZA PINTO, C. </w:t>
      </w:r>
      <w:r w:rsidR="00E01953" w:rsidRPr="00E01953">
        <w:rPr>
          <w:rFonts w:ascii="Arial" w:hAnsi="Arial" w:cs="Arial"/>
          <w:b/>
          <w:color w:val="000000" w:themeColor="text1"/>
          <w:sz w:val="22"/>
          <w:szCs w:val="22"/>
          <w:lang w:val="es-MX"/>
        </w:rPr>
        <w:t>DUNIA CATALINA CRUZ MORENO</w:t>
      </w:r>
      <w:r w:rsidRPr="007F09D2">
        <w:rPr>
          <w:rFonts w:ascii="Arial" w:hAnsi="Arial" w:cs="Arial"/>
          <w:b/>
          <w:color w:val="000000" w:themeColor="text1"/>
          <w:sz w:val="22"/>
          <w:szCs w:val="22"/>
          <w:lang w:val="es-MX"/>
        </w:rPr>
        <w:t xml:space="preserve"> y C. </w:t>
      </w:r>
      <w:r w:rsidR="00E01953" w:rsidRPr="00E01953">
        <w:rPr>
          <w:rFonts w:ascii="Arial" w:hAnsi="Arial" w:cs="Arial"/>
          <w:b/>
          <w:color w:val="000000" w:themeColor="text1"/>
          <w:sz w:val="22"/>
          <w:szCs w:val="22"/>
          <w:lang w:val="es-MX"/>
        </w:rPr>
        <w:t>OSCAR MURGUÍA TORRES</w:t>
      </w:r>
      <w:r w:rsidR="001F6213" w:rsidRPr="007F09D2">
        <w:rPr>
          <w:rFonts w:ascii="Arial" w:hAnsi="Arial" w:cs="Arial"/>
          <w:b/>
          <w:color w:val="000000" w:themeColor="text1"/>
          <w:sz w:val="22"/>
          <w:szCs w:val="22"/>
          <w:lang w:val="es-MX"/>
        </w:rPr>
        <w:t xml:space="preserve"> </w:t>
      </w:r>
      <w:r w:rsidRPr="007F09D2">
        <w:rPr>
          <w:rFonts w:ascii="Arial" w:hAnsi="Arial" w:cs="Arial"/>
          <w:color w:val="000000" w:themeColor="text1"/>
          <w:sz w:val="22"/>
          <w:szCs w:val="22"/>
          <w:lang w:val="es-MX"/>
        </w:rPr>
        <w:t xml:space="preserve">en nuestro carácter de Regidores integrantes de la Comisión Edilicia de </w:t>
      </w:r>
      <w:r w:rsidR="00915F39">
        <w:rPr>
          <w:rFonts w:ascii="Arial" w:hAnsi="Arial" w:cs="Arial"/>
          <w:color w:val="000000" w:themeColor="text1"/>
          <w:sz w:val="22"/>
          <w:szCs w:val="22"/>
          <w:lang w:val="es-MX"/>
        </w:rPr>
        <w:t xml:space="preserve">la </w:t>
      </w:r>
      <w:r w:rsidR="00915F39" w:rsidRPr="00915F39">
        <w:rPr>
          <w:rFonts w:ascii="Arial" w:hAnsi="Arial" w:cs="Arial"/>
          <w:color w:val="000000" w:themeColor="text1"/>
          <w:sz w:val="22"/>
          <w:szCs w:val="22"/>
          <w:lang w:val="es-MX"/>
        </w:rPr>
        <w:t>Comisión Edilicia Permanente de Cultura Educación y Festividades Cívicas</w:t>
      </w:r>
      <w:r w:rsidRPr="007F09D2">
        <w:rPr>
          <w:rFonts w:ascii="Arial" w:hAnsi="Arial" w:cs="Arial"/>
          <w:color w:val="000000" w:themeColor="text1"/>
          <w:sz w:val="22"/>
          <w:szCs w:val="22"/>
          <w:lang w:val="es-MX"/>
        </w:rPr>
        <w:t xml:space="preserve">; con fundamento en lo dispuesto por los artículos 115 de la Constitución Política de los Estados Unidos Mexicanos; 1, 2, 3, 4, 73, 77, 85 fracción IV y demás relativos de la Constitución Política del Estado de Jalisco; 1, 2, 3, 4, 5,10, 29, 30, 34, 35, 37, 38, 41 fracción IV, 49, 50 y demás relativos de la Ley del Gobierno y la Administración Pública Municipal del Estado de Jalisco y sus Municipios; y artículo 87 fracción III, IV, 91, 92, 100 y demás aplicables del Reglamento Interior del Ayuntamiento de Zapotlán el Grande, Jalisco, </w:t>
      </w:r>
      <w:r w:rsidRPr="007F09D2">
        <w:rPr>
          <w:rFonts w:ascii="Arial" w:hAnsi="Arial" w:cs="Arial"/>
          <w:iCs/>
          <w:color w:val="000000" w:themeColor="text1"/>
          <w:sz w:val="22"/>
          <w:szCs w:val="22"/>
          <w:lang w:val="es-MX"/>
        </w:rPr>
        <w:t xml:space="preserve">comparecemos a presentar al Pleno de éste H. Ayuntamiento la siguiente: </w:t>
      </w:r>
      <w:r w:rsidR="000273D7" w:rsidRPr="000273D7">
        <w:rPr>
          <w:rFonts w:ascii="Arial" w:hAnsi="Arial" w:cs="Arial"/>
          <w:b/>
          <w:iCs/>
          <w:color w:val="000000" w:themeColor="text1"/>
          <w:sz w:val="22"/>
          <w:szCs w:val="22"/>
          <w:lang w:val="es-MX"/>
        </w:rPr>
        <w:t>DICTAMEN QUE PROPONE A</w:t>
      </w:r>
      <w:r w:rsidR="00032837">
        <w:rPr>
          <w:rFonts w:ascii="Arial" w:hAnsi="Arial" w:cs="Arial"/>
          <w:b/>
          <w:iCs/>
          <w:color w:val="000000" w:themeColor="text1"/>
          <w:sz w:val="22"/>
          <w:szCs w:val="22"/>
          <w:lang w:val="es-MX"/>
        </w:rPr>
        <w:t xml:space="preserve"> LAS Y</w:t>
      </w:r>
      <w:r w:rsidR="000273D7" w:rsidRPr="000273D7">
        <w:rPr>
          <w:rFonts w:ascii="Arial" w:hAnsi="Arial" w:cs="Arial"/>
          <w:b/>
          <w:iCs/>
          <w:color w:val="000000" w:themeColor="text1"/>
          <w:sz w:val="22"/>
          <w:szCs w:val="22"/>
          <w:lang w:val="es-MX"/>
        </w:rPr>
        <w:t xml:space="preserve"> LOS NOMINADOS</w:t>
      </w:r>
      <w:r w:rsidR="007F670D">
        <w:rPr>
          <w:rFonts w:ascii="Arial" w:hAnsi="Arial" w:cs="Arial"/>
          <w:b/>
          <w:iCs/>
          <w:color w:val="000000" w:themeColor="text1"/>
          <w:sz w:val="22"/>
          <w:szCs w:val="22"/>
          <w:lang w:val="es-MX"/>
        </w:rPr>
        <w:t xml:space="preserve"> </w:t>
      </w:r>
      <w:r w:rsidR="000273D7" w:rsidRPr="000273D7">
        <w:rPr>
          <w:rFonts w:ascii="Arial" w:hAnsi="Arial" w:cs="Arial"/>
          <w:b/>
          <w:iCs/>
          <w:color w:val="000000" w:themeColor="text1"/>
          <w:sz w:val="22"/>
          <w:szCs w:val="22"/>
          <w:lang w:val="es-MX"/>
        </w:rPr>
        <w:t>AL PREMIO MUNICIPAL DE LA JUVENTUD 2026, Y AUTORIZA LA DECLARACION DE LOS GANADORES</w:t>
      </w:r>
      <w:r w:rsidRPr="007F09D2">
        <w:rPr>
          <w:rFonts w:ascii="Arial" w:hAnsi="Arial" w:cs="Arial"/>
          <w:b/>
          <w:iCs/>
          <w:color w:val="000000" w:themeColor="text1"/>
          <w:sz w:val="22"/>
          <w:szCs w:val="22"/>
          <w:lang w:val="es-MX"/>
        </w:rPr>
        <w:t xml:space="preserve">, </w:t>
      </w:r>
      <w:r w:rsidRPr="007F09D2">
        <w:rPr>
          <w:rFonts w:ascii="Arial" w:hAnsi="Arial" w:cs="Arial"/>
          <w:iCs/>
          <w:color w:val="000000" w:themeColor="text1"/>
          <w:sz w:val="22"/>
          <w:szCs w:val="22"/>
          <w:lang w:val="es-MX"/>
        </w:rPr>
        <w:t xml:space="preserve">con base </w:t>
      </w:r>
      <w:r w:rsidR="009C41CE" w:rsidRPr="007F09D2">
        <w:rPr>
          <w:rFonts w:ascii="Arial" w:hAnsi="Arial" w:cs="Arial"/>
          <w:iCs/>
          <w:color w:val="000000" w:themeColor="text1"/>
          <w:sz w:val="22"/>
          <w:szCs w:val="22"/>
          <w:lang w:val="es-MX"/>
        </w:rPr>
        <w:t>en</w:t>
      </w:r>
      <w:r w:rsidRPr="007F09D2">
        <w:rPr>
          <w:rFonts w:ascii="Arial" w:hAnsi="Arial" w:cs="Arial"/>
          <w:iCs/>
          <w:color w:val="000000" w:themeColor="text1"/>
          <w:sz w:val="22"/>
          <w:szCs w:val="22"/>
          <w:lang w:val="es-MX"/>
        </w:rPr>
        <w:t xml:space="preserve"> la siguiente:</w:t>
      </w:r>
    </w:p>
    <w:p w14:paraId="2F207335" w14:textId="77777777" w:rsidR="00B7125A" w:rsidRPr="007F09D2" w:rsidRDefault="00B7125A" w:rsidP="00D5107B">
      <w:pPr>
        <w:jc w:val="both"/>
        <w:rPr>
          <w:rFonts w:ascii="Arial" w:hAnsi="Arial" w:cs="Arial"/>
          <w:iCs/>
          <w:color w:val="000000" w:themeColor="text1"/>
          <w:sz w:val="22"/>
          <w:szCs w:val="22"/>
          <w:lang w:val="es-MX"/>
        </w:rPr>
      </w:pPr>
    </w:p>
    <w:p w14:paraId="3846A601" w14:textId="77777777" w:rsidR="00AF74BE" w:rsidRPr="007F09D2" w:rsidRDefault="00AF74BE" w:rsidP="00D5107B">
      <w:pPr>
        <w:autoSpaceDE w:val="0"/>
        <w:autoSpaceDN w:val="0"/>
        <w:adjustRightInd w:val="0"/>
        <w:jc w:val="center"/>
        <w:rPr>
          <w:rFonts w:ascii="Arial" w:hAnsi="Arial" w:cs="Arial"/>
          <w:b/>
          <w:bCs/>
          <w:iCs/>
          <w:color w:val="000000" w:themeColor="text1"/>
          <w:sz w:val="22"/>
          <w:szCs w:val="22"/>
          <w:lang w:val="es-MX"/>
        </w:rPr>
      </w:pPr>
      <w:r w:rsidRPr="007F09D2">
        <w:rPr>
          <w:rFonts w:ascii="Arial" w:hAnsi="Arial" w:cs="Arial"/>
          <w:b/>
          <w:bCs/>
          <w:iCs/>
          <w:color w:val="000000" w:themeColor="text1"/>
          <w:sz w:val="22"/>
          <w:szCs w:val="22"/>
          <w:lang w:val="es-MX"/>
        </w:rPr>
        <w:t xml:space="preserve">EXPOSICIÓN DE MOTIVOS: </w:t>
      </w:r>
    </w:p>
    <w:p w14:paraId="6A67C6D5" w14:textId="77777777" w:rsidR="000273D7" w:rsidRPr="007F09D2" w:rsidRDefault="000273D7" w:rsidP="00D5107B">
      <w:pPr>
        <w:ind w:firstLine="708"/>
        <w:jc w:val="both"/>
        <w:rPr>
          <w:rFonts w:ascii="Arial" w:hAnsi="Arial" w:cs="Arial"/>
          <w:b/>
          <w:bCs/>
          <w:iCs/>
          <w:color w:val="000000" w:themeColor="text1"/>
          <w:sz w:val="22"/>
          <w:szCs w:val="22"/>
          <w:lang w:val="es-MX"/>
        </w:rPr>
      </w:pPr>
    </w:p>
    <w:p w14:paraId="6F704CDB" w14:textId="77777777" w:rsidR="00BA5C08" w:rsidRPr="007F09D2" w:rsidRDefault="00AB201C" w:rsidP="00D5107B">
      <w:pPr>
        <w:ind w:firstLine="708"/>
        <w:jc w:val="both"/>
        <w:rPr>
          <w:rFonts w:ascii="Arial" w:hAnsi="Arial" w:cs="Arial"/>
          <w:color w:val="000000" w:themeColor="text1"/>
          <w:sz w:val="22"/>
          <w:szCs w:val="22"/>
          <w:lang w:val="es-MX"/>
        </w:rPr>
      </w:pPr>
      <w:r w:rsidRPr="007F09D2">
        <w:rPr>
          <w:rFonts w:ascii="Arial" w:hAnsi="Arial" w:cs="Arial"/>
          <w:b/>
          <w:color w:val="000000" w:themeColor="text1"/>
          <w:sz w:val="22"/>
          <w:szCs w:val="22"/>
          <w:lang w:val="es-MX"/>
        </w:rPr>
        <w:t>I.-</w:t>
      </w:r>
      <w:r w:rsidRPr="007F09D2">
        <w:rPr>
          <w:rFonts w:ascii="Arial" w:hAnsi="Arial" w:cs="Arial"/>
          <w:color w:val="000000" w:themeColor="text1"/>
          <w:sz w:val="22"/>
          <w:szCs w:val="22"/>
          <w:lang w:val="es-MX"/>
        </w:rPr>
        <w:t xml:space="preserve"> Que el Premio Municipal de la Juventud, </w:t>
      </w:r>
      <w:r w:rsidRPr="007F09D2">
        <w:rPr>
          <w:rFonts w:ascii="Arial" w:hAnsi="Arial" w:cs="Arial"/>
          <w:b/>
          <w:color w:val="000000" w:themeColor="text1"/>
          <w:sz w:val="22"/>
          <w:szCs w:val="22"/>
          <w:lang w:val="es-MX"/>
        </w:rPr>
        <w:t>se encuentra descrito en el artículo 24 fracción VII</w:t>
      </w:r>
      <w:r w:rsidRPr="007F09D2">
        <w:rPr>
          <w:rFonts w:ascii="Arial" w:hAnsi="Arial" w:cs="Arial"/>
          <w:color w:val="000000" w:themeColor="text1"/>
          <w:sz w:val="22"/>
          <w:szCs w:val="22"/>
          <w:lang w:val="es-MX"/>
        </w:rPr>
        <w:t xml:space="preserve"> del </w:t>
      </w:r>
      <w:r w:rsidRPr="007F09D2">
        <w:rPr>
          <w:rFonts w:ascii="Arial" w:hAnsi="Arial" w:cs="Arial"/>
          <w:sz w:val="22"/>
          <w:szCs w:val="22"/>
          <w:lang w:val="es-MX"/>
        </w:rPr>
        <w:t>Reglamento que contiene las bases para otorgar nominaciones, premios, preseas, reconocimientos y asignación de espacios Públicos por el Gobierno Municipal de Zapotlán el Grande, Jalisco:</w:t>
      </w:r>
    </w:p>
    <w:p w14:paraId="635BE0BD" w14:textId="77777777" w:rsidR="00BA5C08" w:rsidRPr="007F09D2" w:rsidRDefault="00BA5C08" w:rsidP="00D5107B">
      <w:pPr>
        <w:ind w:firstLine="708"/>
        <w:jc w:val="both"/>
        <w:rPr>
          <w:rFonts w:ascii="Arial" w:hAnsi="Arial" w:cs="Arial"/>
          <w:color w:val="000000" w:themeColor="text1"/>
          <w:sz w:val="22"/>
          <w:szCs w:val="22"/>
          <w:lang w:val="es-MX"/>
        </w:rPr>
      </w:pPr>
    </w:p>
    <w:p w14:paraId="0E8C173C" w14:textId="77777777" w:rsidR="00BA5C08" w:rsidRPr="007F09D2" w:rsidRDefault="00AB201C" w:rsidP="00D5107B">
      <w:pPr>
        <w:ind w:firstLine="708"/>
        <w:jc w:val="both"/>
        <w:rPr>
          <w:lang w:val="es-MX"/>
        </w:rPr>
      </w:pPr>
      <w:r w:rsidRPr="007F09D2">
        <w:rPr>
          <w:rFonts w:ascii="Arial" w:eastAsiaTheme="minorHAnsi" w:hAnsi="Arial" w:cs="Arial"/>
          <w:b/>
          <w:bCs/>
          <w:i/>
          <w:sz w:val="22"/>
          <w:szCs w:val="22"/>
          <w:lang w:val="es-MX"/>
        </w:rPr>
        <w:t xml:space="preserve">Artículo 24.- </w:t>
      </w:r>
      <w:r w:rsidRPr="007F09D2">
        <w:rPr>
          <w:rFonts w:ascii="Arial" w:eastAsiaTheme="minorHAnsi" w:hAnsi="Arial" w:cs="Arial"/>
          <w:i/>
          <w:sz w:val="22"/>
          <w:szCs w:val="22"/>
          <w:lang w:val="es-MX"/>
        </w:rPr>
        <w:t>Los premios institucionalizados por el Ayuntamiento se describen de la siguiente manera:</w:t>
      </w:r>
      <w:r w:rsidR="00BA5C08" w:rsidRPr="007F09D2">
        <w:rPr>
          <w:lang w:val="es-MX"/>
        </w:rPr>
        <w:t xml:space="preserve"> </w:t>
      </w:r>
    </w:p>
    <w:p w14:paraId="26F73720" w14:textId="4FE676DB" w:rsidR="00BA5C08" w:rsidRPr="007F09D2" w:rsidRDefault="00BA5C08" w:rsidP="00D5107B">
      <w:pPr>
        <w:ind w:left="708"/>
        <w:jc w:val="both"/>
        <w:rPr>
          <w:rFonts w:ascii="Arial" w:eastAsiaTheme="minorHAnsi" w:hAnsi="Arial" w:cs="Arial"/>
          <w:i/>
          <w:sz w:val="22"/>
          <w:szCs w:val="22"/>
          <w:lang w:val="es-MX"/>
        </w:rPr>
      </w:pPr>
      <w:r w:rsidRPr="007F09D2">
        <w:rPr>
          <w:rFonts w:ascii="Arial" w:eastAsiaTheme="minorHAnsi" w:hAnsi="Arial" w:cs="Arial"/>
          <w:b/>
          <w:bCs/>
          <w:i/>
          <w:sz w:val="22"/>
          <w:szCs w:val="22"/>
          <w:lang w:val="es-MX"/>
        </w:rPr>
        <w:t>VII.</w:t>
      </w:r>
      <w:r w:rsidRPr="007F09D2">
        <w:rPr>
          <w:rFonts w:ascii="Arial" w:eastAsiaTheme="minorHAnsi" w:hAnsi="Arial" w:cs="Arial"/>
          <w:i/>
          <w:sz w:val="22"/>
          <w:szCs w:val="22"/>
          <w:lang w:val="es-MX"/>
        </w:rPr>
        <w:t xml:space="preserve"> “Premio Municipal de la Juventud”, se entregará a las juventudes </w:t>
      </w:r>
      <w:proofErr w:type="spellStart"/>
      <w:r w:rsidRPr="007F09D2">
        <w:rPr>
          <w:rFonts w:ascii="Arial" w:eastAsiaTheme="minorHAnsi" w:hAnsi="Arial" w:cs="Arial"/>
          <w:i/>
          <w:sz w:val="22"/>
          <w:szCs w:val="22"/>
          <w:lang w:val="es-MX"/>
        </w:rPr>
        <w:t>Zapotlenses</w:t>
      </w:r>
      <w:proofErr w:type="spellEnd"/>
      <w:r w:rsidRPr="007F09D2">
        <w:rPr>
          <w:rFonts w:ascii="Arial" w:eastAsiaTheme="minorHAnsi" w:hAnsi="Arial" w:cs="Arial"/>
          <w:i/>
          <w:sz w:val="22"/>
          <w:szCs w:val="22"/>
          <w:lang w:val="es-MX"/>
        </w:rPr>
        <w:t xml:space="preserve"> de un rango de edad de 12 a 29 años, en las modalidades Altruismo; Emprendimiento; Artístico; Literario; Académico; Deportivo; Ambiental; Científico y Tecnológico.</w:t>
      </w:r>
    </w:p>
    <w:p w14:paraId="7DB0ACD8" w14:textId="77777777" w:rsidR="00BA5C08" w:rsidRPr="007F09D2" w:rsidRDefault="00BA5C08" w:rsidP="00D5107B">
      <w:pPr>
        <w:ind w:firstLine="708"/>
        <w:jc w:val="both"/>
        <w:rPr>
          <w:rFonts w:ascii="Arial" w:eastAsiaTheme="minorHAnsi" w:hAnsi="Arial" w:cs="Arial"/>
          <w:i/>
          <w:sz w:val="22"/>
          <w:szCs w:val="22"/>
          <w:lang w:val="es-MX"/>
        </w:rPr>
      </w:pPr>
    </w:p>
    <w:p w14:paraId="67CB18B6" w14:textId="77777777" w:rsidR="00BA5C08" w:rsidRPr="007F09D2" w:rsidRDefault="00BA5C08" w:rsidP="00D5107B">
      <w:pPr>
        <w:ind w:firstLine="708"/>
        <w:jc w:val="both"/>
        <w:rPr>
          <w:rFonts w:ascii="Arial" w:hAnsi="Arial" w:cs="Arial"/>
          <w:iCs/>
          <w:color w:val="000000" w:themeColor="text1"/>
          <w:sz w:val="22"/>
          <w:szCs w:val="22"/>
          <w:lang w:val="es-MX"/>
        </w:rPr>
      </w:pPr>
      <w:r w:rsidRPr="007F09D2">
        <w:rPr>
          <w:rFonts w:ascii="Arial" w:eastAsiaTheme="minorHAnsi" w:hAnsi="Arial" w:cs="Arial"/>
          <w:iCs/>
          <w:sz w:val="22"/>
          <w:szCs w:val="22"/>
          <w:lang w:val="es-MX"/>
        </w:rPr>
        <w:t>II.- Asimismo, el artículo 25 fracción VII del ya citado reglamento señala:</w:t>
      </w:r>
    </w:p>
    <w:p w14:paraId="4695A437" w14:textId="77777777" w:rsidR="00BA5C08" w:rsidRPr="007F09D2" w:rsidRDefault="00BA5C08" w:rsidP="00D5107B">
      <w:pPr>
        <w:ind w:firstLine="708"/>
        <w:jc w:val="both"/>
        <w:rPr>
          <w:rFonts w:ascii="Arial" w:hAnsi="Arial" w:cs="Arial"/>
          <w:iCs/>
          <w:color w:val="000000" w:themeColor="text1"/>
          <w:sz w:val="22"/>
          <w:szCs w:val="22"/>
          <w:lang w:val="es-MX"/>
        </w:rPr>
      </w:pPr>
    </w:p>
    <w:p w14:paraId="0142442F" w14:textId="77777777" w:rsidR="00BA5C08" w:rsidRPr="007F09D2" w:rsidRDefault="00AB201C" w:rsidP="00D5107B">
      <w:pPr>
        <w:ind w:firstLine="708"/>
        <w:jc w:val="both"/>
        <w:rPr>
          <w:rFonts w:ascii="Arial" w:eastAsiaTheme="minorHAnsi" w:hAnsi="Arial" w:cs="Arial"/>
          <w:i/>
          <w:sz w:val="22"/>
          <w:szCs w:val="22"/>
          <w:lang w:val="es-MX"/>
        </w:rPr>
      </w:pPr>
      <w:r w:rsidRPr="007F09D2">
        <w:rPr>
          <w:rFonts w:ascii="Arial" w:eastAsiaTheme="minorHAnsi" w:hAnsi="Arial" w:cs="Arial"/>
          <w:b/>
          <w:bCs/>
          <w:i/>
          <w:sz w:val="22"/>
          <w:szCs w:val="22"/>
          <w:lang w:val="es-MX"/>
        </w:rPr>
        <w:t xml:space="preserve">Artículo 25.- </w:t>
      </w:r>
      <w:r w:rsidRPr="007F09D2">
        <w:rPr>
          <w:rFonts w:ascii="Arial" w:eastAsiaTheme="minorHAnsi" w:hAnsi="Arial" w:cs="Arial"/>
          <w:i/>
          <w:sz w:val="22"/>
          <w:szCs w:val="22"/>
          <w:lang w:val="es-MX"/>
        </w:rPr>
        <w:t>Los premios se entregarán respetando las siguientes fechas:</w:t>
      </w:r>
    </w:p>
    <w:p w14:paraId="64F48C2B" w14:textId="663E6AAE" w:rsidR="00AB201C" w:rsidRPr="007F09D2" w:rsidRDefault="00AB201C" w:rsidP="00D5107B">
      <w:pPr>
        <w:ind w:left="768"/>
        <w:jc w:val="both"/>
        <w:rPr>
          <w:rFonts w:ascii="Arial" w:eastAsiaTheme="minorHAnsi" w:hAnsi="Arial" w:cs="Arial"/>
          <w:i/>
          <w:sz w:val="22"/>
          <w:szCs w:val="22"/>
          <w:lang w:val="es-MX"/>
        </w:rPr>
      </w:pPr>
      <w:r w:rsidRPr="007F09D2">
        <w:rPr>
          <w:rFonts w:ascii="Arial" w:eastAsiaTheme="minorHAnsi" w:hAnsi="Arial" w:cs="Arial"/>
          <w:b/>
          <w:bCs/>
          <w:i/>
          <w:sz w:val="22"/>
          <w:szCs w:val="22"/>
          <w:lang w:val="es-MX"/>
        </w:rPr>
        <w:t>VII.</w:t>
      </w:r>
      <w:r w:rsidRPr="007F09D2">
        <w:rPr>
          <w:rFonts w:ascii="Arial" w:eastAsiaTheme="minorHAnsi" w:hAnsi="Arial" w:cs="Arial"/>
          <w:i/>
          <w:sz w:val="22"/>
          <w:szCs w:val="22"/>
          <w:lang w:val="es-MX"/>
        </w:rPr>
        <w:t xml:space="preserve"> </w:t>
      </w:r>
      <w:r w:rsidRPr="007F09D2">
        <w:rPr>
          <w:rFonts w:ascii="Arial" w:eastAsiaTheme="minorHAnsi" w:hAnsi="Arial" w:cs="Arial"/>
          <w:b/>
          <w:bCs/>
          <w:i/>
          <w:sz w:val="22"/>
          <w:szCs w:val="22"/>
          <w:lang w:val="es-MX"/>
        </w:rPr>
        <w:t xml:space="preserve">“Premio Municipal de la Juventud”, </w:t>
      </w:r>
      <w:r w:rsidRPr="007F09D2">
        <w:rPr>
          <w:rFonts w:ascii="Arial" w:eastAsiaTheme="minorHAnsi" w:hAnsi="Arial" w:cs="Arial"/>
          <w:i/>
          <w:sz w:val="22"/>
          <w:szCs w:val="22"/>
          <w:u w:val="single"/>
          <w:lang w:val="es-MX"/>
        </w:rPr>
        <w:t>se entregará el 12 de agosto o en el marco de la conmemoración del día internacional de la juventud.</w:t>
      </w:r>
    </w:p>
    <w:p w14:paraId="14B2377F" w14:textId="77777777" w:rsidR="00AB201C" w:rsidRPr="007F09D2" w:rsidRDefault="00AB201C" w:rsidP="00D5107B">
      <w:pPr>
        <w:pStyle w:val="Sinespaciado"/>
        <w:jc w:val="both"/>
        <w:rPr>
          <w:rFonts w:ascii="Arial" w:hAnsi="Arial" w:cs="Arial"/>
          <w:i/>
          <w:sz w:val="22"/>
          <w:szCs w:val="22"/>
        </w:rPr>
      </w:pPr>
    </w:p>
    <w:p w14:paraId="1407CFDE" w14:textId="77777777" w:rsidR="00AB201C" w:rsidRPr="007F09D2" w:rsidRDefault="00AB201C" w:rsidP="00D5107B">
      <w:pPr>
        <w:pStyle w:val="Sinespaciado"/>
        <w:ind w:firstLine="708"/>
        <w:jc w:val="both"/>
        <w:rPr>
          <w:rFonts w:ascii="Arial" w:hAnsi="Arial" w:cs="Arial"/>
          <w:sz w:val="22"/>
          <w:szCs w:val="22"/>
          <w:shd w:val="clear" w:color="auto" w:fill="FFFFFF"/>
        </w:rPr>
      </w:pPr>
      <w:r w:rsidRPr="007F09D2">
        <w:rPr>
          <w:rFonts w:ascii="Arial" w:hAnsi="Arial" w:cs="Arial"/>
          <w:b/>
          <w:sz w:val="22"/>
          <w:szCs w:val="22"/>
        </w:rPr>
        <w:t>III.-</w:t>
      </w:r>
      <w:r w:rsidRPr="007F09D2">
        <w:rPr>
          <w:rFonts w:ascii="Arial" w:hAnsi="Arial" w:cs="Arial"/>
          <w:i/>
          <w:sz w:val="22"/>
          <w:szCs w:val="22"/>
        </w:rPr>
        <w:t xml:space="preserve"> </w:t>
      </w:r>
      <w:r w:rsidRPr="007F09D2">
        <w:rPr>
          <w:rFonts w:ascii="Arial" w:hAnsi="Arial" w:cs="Arial"/>
          <w:b/>
          <w:sz w:val="22"/>
          <w:szCs w:val="22"/>
        </w:rPr>
        <w:t>El Día Internacional de la Juventud se celebra el 12 de agosto de cada año.</w:t>
      </w:r>
      <w:r w:rsidRPr="007F09D2">
        <w:rPr>
          <w:rFonts w:ascii="Arial" w:hAnsi="Arial" w:cs="Arial"/>
          <w:sz w:val="22"/>
          <w:szCs w:val="22"/>
        </w:rPr>
        <w:t xml:space="preserve"> Fue establecido por la Organización de las Naciones Unidas (ONU) en 1999 como una forma de aumentar la conciencia entre la población mundial sobre los problemas que afectan a los jóvenes en todo el mundo y </w:t>
      </w:r>
      <w:r w:rsidRPr="007F09D2">
        <w:rPr>
          <w:rFonts w:ascii="Arial" w:hAnsi="Arial" w:cs="Arial"/>
          <w:sz w:val="22"/>
          <w:szCs w:val="22"/>
          <w:shd w:val="clear" w:color="auto" w:fill="FFFFFF"/>
        </w:rPr>
        <w:t xml:space="preserve">busca conseguir la participación de los </w:t>
      </w:r>
      <w:r w:rsidRPr="007F09D2">
        <w:rPr>
          <w:rFonts w:ascii="Arial" w:hAnsi="Arial" w:cs="Arial"/>
          <w:sz w:val="22"/>
          <w:szCs w:val="22"/>
          <w:shd w:val="clear" w:color="auto" w:fill="FFFFFF"/>
        </w:rPr>
        <w:lastRenderedPageBreak/>
        <w:t>jóvenes en todos los ámbitos de la sociedad, para solucionar los desafíos a los que la juventud se enfrenta cada día.</w:t>
      </w:r>
    </w:p>
    <w:p w14:paraId="0ABE2B21" w14:textId="77777777" w:rsidR="00AB201C" w:rsidRPr="007F09D2" w:rsidRDefault="00AB201C" w:rsidP="00D5107B">
      <w:pPr>
        <w:pStyle w:val="Sinespaciado"/>
        <w:ind w:firstLine="708"/>
        <w:jc w:val="both"/>
        <w:rPr>
          <w:rFonts w:ascii="Arial" w:hAnsi="Arial" w:cs="Arial"/>
          <w:sz w:val="22"/>
          <w:szCs w:val="22"/>
          <w:shd w:val="clear" w:color="auto" w:fill="FFFFFF"/>
        </w:rPr>
      </w:pPr>
    </w:p>
    <w:p w14:paraId="3C893C4C" w14:textId="28112997" w:rsidR="00AB201C" w:rsidRPr="007F09D2" w:rsidRDefault="00AB201C" w:rsidP="00D5107B">
      <w:pPr>
        <w:pStyle w:val="Sinespaciado"/>
        <w:ind w:firstLine="708"/>
        <w:jc w:val="both"/>
        <w:rPr>
          <w:rFonts w:ascii="Arial" w:hAnsi="Arial" w:cs="Arial"/>
          <w:sz w:val="22"/>
          <w:szCs w:val="22"/>
          <w:shd w:val="clear" w:color="auto" w:fill="FFFFFF"/>
        </w:rPr>
      </w:pPr>
      <w:r w:rsidRPr="007F09D2">
        <w:rPr>
          <w:rFonts w:ascii="Arial" w:hAnsi="Arial" w:cs="Arial"/>
          <w:b/>
          <w:sz w:val="22"/>
          <w:szCs w:val="22"/>
          <w:shd w:val="clear" w:color="auto" w:fill="FFFFFF"/>
        </w:rPr>
        <w:t>IV.-</w:t>
      </w:r>
      <w:r w:rsidRPr="007F09D2">
        <w:rPr>
          <w:rFonts w:ascii="Arial" w:hAnsi="Arial" w:cs="Arial"/>
          <w:sz w:val="22"/>
          <w:szCs w:val="22"/>
          <w:shd w:val="clear" w:color="auto" w:fill="FFFFFF"/>
        </w:rPr>
        <w:t xml:space="preserve"> </w:t>
      </w:r>
      <w:r w:rsidR="00BA5C08" w:rsidRPr="007F09D2">
        <w:rPr>
          <w:rFonts w:ascii="Arial" w:hAnsi="Arial" w:cs="Arial"/>
          <w:sz w:val="22"/>
          <w:szCs w:val="22"/>
          <w:shd w:val="clear" w:color="auto" w:fill="FFFFFF"/>
        </w:rPr>
        <w:t>C</w:t>
      </w:r>
      <w:r w:rsidRPr="007F09D2">
        <w:rPr>
          <w:rFonts w:ascii="Arial" w:hAnsi="Arial" w:cs="Arial"/>
          <w:sz w:val="22"/>
          <w:szCs w:val="22"/>
          <w:shd w:val="clear" w:color="auto" w:fill="FFFFFF"/>
        </w:rPr>
        <w:t xml:space="preserve">on fecha </w:t>
      </w:r>
      <w:r w:rsidR="00BA5C08" w:rsidRPr="007F09D2">
        <w:rPr>
          <w:rFonts w:ascii="Arial" w:hAnsi="Arial" w:cs="Arial"/>
          <w:b/>
          <w:sz w:val="22"/>
          <w:szCs w:val="22"/>
          <w:shd w:val="clear" w:color="auto" w:fill="FFFFFF"/>
        </w:rPr>
        <w:t xml:space="preserve">22 </w:t>
      </w:r>
      <w:r w:rsidRPr="007F09D2">
        <w:rPr>
          <w:rFonts w:ascii="Arial" w:hAnsi="Arial" w:cs="Arial"/>
          <w:b/>
          <w:sz w:val="22"/>
          <w:szCs w:val="22"/>
          <w:shd w:val="clear" w:color="auto" w:fill="FFFFFF"/>
        </w:rPr>
        <w:t>de julio del 202</w:t>
      </w:r>
      <w:r w:rsidR="00BA5C08" w:rsidRPr="007F09D2">
        <w:rPr>
          <w:rFonts w:ascii="Arial" w:hAnsi="Arial" w:cs="Arial"/>
          <w:b/>
          <w:sz w:val="22"/>
          <w:szCs w:val="22"/>
          <w:shd w:val="clear" w:color="auto" w:fill="FFFFFF"/>
        </w:rPr>
        <w:t>6</w:t>
      </w:r>
      <w:r w:rsidRPr="007F09D2">
        <w:rPr>
          <w:rFonts w:ascii="Arial" w:hAnsi="Arial" w:cs="Arial"/>
          <w:b/>
          <w:sz w:val="22"/>
          <w:szCs w:val="22"/>
          <w:shd w:val="clear" w:color="auto" w:fill="FFFFFF"/>
        </w:rPr>
        <w:t>, se publicó la Convocatoria</w:t>
      </w:r>
      <w:r w:rsidRPr="007F09D2">
        <w:rPr>
          <w:rFonts w:ascii="Arial" w:hAnsi="Arial" w:cs="Arial"/>
          <w:sz w:val="22"/>
          <w:szCs w:val="22"/>
          <w:shd w:val="clear" w:color="auto" w:fill="FFFFFF"/>
        </w:rPr>
        <w:t xml:space="preserve"> Pública para la entrega del </w:t>
      </w:r>
      <w:r w:rsidRPr="00E3472F">
        <w:rPr>
          <w:rFonts w:ascii="Arial" w:hAnsi="Arial" w:cs="Arial"/>
          <w:b/>
          <w:bCs/>
          <w:sz w:val="22"/>
          <w:szCs w:val="22"/>
          <w:shd w:val="clear" w:color="auto" w:fill="FFFFFF"/>
        </w:rPr>
        <w:t>“Premio Municipal de la Juventud 202</w:t>
      </w:r>
      <w:r w:rsidR="00BA5C08" w:rsidRPr="00E3472F">
        <w:rPr>
          <w:rFonts w:ascii="Arial" w:hAnsi="Arial" w:cs="Arial"/>
          <w:b/>
          <w:bCs/>
          <w:sz w:val="22"/>
          <w:szCs w:val="22"/>
          <w:shd w:val="clear" w:color="auto" w:fill="FFFFFF"/>
        </w:rPr>
        <w:t>6</w:t>
      </w:r>
      <w:r w:rsidRPr="00E3472F">
        <w:rPr>
          <w:rFonts w:ascii="Arial" w:hAnsi="Arial" w:cs="Arial"/>
          <w:b/>
          <w:bCs/>
          <w:sz w:val="22"/>
          <w:szCs w:val="22"/>
          <w:shd w:val="clear" w:color="auto" w:fill="FFFFFF"/>
        </w:rPr>
        <w:t>”</w:t>
      </w:r>
      <w:r w:rsidRPr="007F09D2">
        <w:rPr>
          <w:rFonts w:ascii="Arial" w:hAnsi="Arial" w:cs="Arial"/>
          <w:sz w:val="22"/>
          <w:szCs w:val="22"/>
          <w:shd w:val="clear" w:color="auto" w:fill="FFFFFF"/>
        </w:rPr>
        <w:t xml:space="preserve">, en la Gaceta Municipal de Zapotlán el Grande, en su edición número </w:t>
      </w:r>
      <w:r w:rsidR="00BA5C08" w:rsidRPr="007F09D2">
        <w:rPr>
          <w:rFonts w:ascii="Arial" w:hAnsi="Arial" w:cs="Arial"/>
          <w:sz w:val="22"/>
          <w:szCs w:val="22"/>
          <w:shd w:val="clear" w:color="auto" w:fill="FFFFFF"/>
        </w:rPr>
        <w:t>6</w:t>
      </w:r>
      <w:r w:rsidRPr="007F09D2">
        <w:rPr>
          <w:rFonts w:ascii="Arial" w:hAnsi="Arial" w:cs="Arial"/>
          <w:sz w:val="22"/>
          <w:szCs w:val="22"/>
          <w:shd w:val="clear" w:color="auto" w:fill="FFFFFF"/>
        </w:rPr>
        <w:t xml:space="preserve">56. </w:t>
      </w:r>
    </w:p>
    <w:p w14:paraId="77DB08FF" w14:textId="77777777" w:rsidR="00AB201C" w:rsidRPr="007F09D2" w:rsidRDefault="00AB201C" w:rsidP="00D5107B">
      <w:pPr>
        <w:pStyle w:val="Sinespaciado"/>
        <w:jc w:val="both"/>
        <w:rPr>
          <w:rFonts w:ascii="Arial" w:hAnsi="Arial" w:cs="Arial"/>
          <w:sz w:val="22"/>
          <w:szCs w:val="22"/>
          <w:shd w:val="clear" w:color="auto" w:fill="FFFFFF"/>
        </w:rPr>
      </w:pPr>
    </w:p>
    <w:p w14:paraId="28F5133A" w14:textId="15EF1B03" w:rsidR="00AB201C" w:rsidRPr="007F09D2" w:rsidRDefault="00AB201C" w:rsidP="00D5107B">
      <w:pPr>
        <w:ind w:firstLine="708"/>
        <w:jc w:val="both"/>
        <w:rPr>
          <w:rFonts w:ascii="Arial" w:hAnsi="Arial" w:cs="Arial"/>
          <w:sz w:val="22"/>
          <w:szCs w:val="22"/>
          <w:lang w:val="es-MX"/>
        </w:rPr>
      </w:pPr>
      <w:r w:rsidRPr="007F09D2">
        <w:rPr>
          <w:rFonts w:ascii="Arial" w:hAnsi="Arial" w:cs="Arial"/>
          <w:b/>
          <w:sz w:val="22"/>
          <w:szCs w:val="22"/>
          <w:lang w:val="es-MX"/>
        </w:rPr>
        <w:t xml:space="preserve">V.- </w:t>
      </w:r>
      <w:r w:rsidRPr="007F09D2">
        <w:rPr>
          <w:rFonts w:ascii="Arial" w:hAnsi="Arial" w:cs="Arial"/>
          <w:sz w:val="22"/>
          <w:szCs w:val="22"/>
          <w:lang w:val="es-MX"/>
        </w:rPr>
        <w:t xml:space="preserve">El Premio Municipal de la Juventud </w:t>
      </w:r>
      <w:r w:rsidRPr="007F09D2">
        <w:rPr>
          <w:rFonts w:ascii="Arial" w:hAnsi="Arial" w:cs="Arial"/>
          <w:b/>
          <w:sz w:val="22"/>
          <w:szCs w:val="22"/>
          <w:lang w:val="es-MX"/>
        </w:rPr>
        <w:t>se entregará a 8</w:t>
      </w:r>
      <w:r w:rsidR="00BA5C08" w:rsidRPr="007F09D2">
        <w:rPr>
          <w:rFonts w:ascii="Arial" w:hAnsi="Arial" w:cs="Arial"/>
          <w:b/>
          <w:sz w:val="22"/>
          <w:szCs w:val="22"/>
          <w:lang w:val="es-MX"/>
        </w:rPr>
        <w:t xml:space="preserve"> ocho</w:t>
      </w:r>
      <w:r w:rsidRPr="007F09D2">
        <w:rPr>
          <w:rFonts w:ascii="Arial" w:hAnsi="Arial" w:cs="Arial"/>
          <w:b/>
          <w:sz w:val="22"/>
          <w:szCs w:val="22"/>
          <w:lang w:val="es-MX"/>
        </w:rPr>
        <w:t xml:space="preserve"> jóvenes </w:t>
      </w:r>
      <w:proofErr w:type="spellStart"/>
      <w:r w:rsidRPr="007F09D2">
        <w:rPr>
          <w:rFonts w:ascii="Arial" w:hAnsi="Arial" w:cs="Arial"/>
          <w:b/>
          <w:sz w:val="22"/>
          <w:szCs w:val="22"/>
          <w:lang w:val="es-MX"/>
        </w:rPr>
        <w:t>zapotlenses</w:t>
      </w:r>
      <w:proofErr w:type="spellEnd"/>
      <w:r w:rsidRPr="007F09D2">
        <w:rPr>
          <w:rFonts w:ascii="Arial" w:hAnsi="Arial" w:cs="Arial"/>
          <w:b/>
          <w:sz w:val="22"/>
          <w:szCs w:val="22"/>
          <w:lang w:val="es-MX"/>
        </w:rPr>
        <w:t xml:space="preserve"> o avecindados</w:t>
      </w:r>
      <w:r w:rsidRPr="007F09D2">
        <w:rPr>
          <w:rFonts w:ascii="Arial" w:hAnsi="Arial" w:cs="Arial"/>
          <w:sz w:val="22"/>
          <w:szCs w:val="22"/>
          <w:lang w:val="es-MX"/>
        </w:rPr>
        <w:t xml:space="preserve"> </w:t>
      </w:r>
      <w:r w:rsidRPr="007F09D2">
        <w:rPr>
          <w:rFonts w:ascii="Arial" w:hAnsi="Arial" w:cs="Arial"/>
          <w:b/>
          <w:sz w:val="22"/>
          <w:szCs w:val="22"/>
          <w:lang w:val="es-MX"/>
        </w:rPr>
        <w:t>con una residencia efectiva de 0</w:t>
      </w:r>
      <w:r w:rsidR="00BA5C08" w:rsidRPr="007F09D2">
        <w:rPr>
          <w:rFonts w:ascii="Arial" w:hAnsi="Arial" w:cs="Arial"/>
          <w:b/>
          <w:sz w:val="22"/>
          <w:szCs w:val="22"/>
          <w:lang w:val="es-MX"/>
        </w:rPr>
        <w:t>5</w:t>
      </w:r>
      <w:r w:rsidRPr="007F09D2">
        <w:rPr>
          <w:rFonts w:ascii="Arial" w:hAnsi="Arial" w:cs="Arial"/>
          <w:b/>
          <w:sz w:val="22"/>
          <w:szCs w:val="22"/>
          <w:lang w:val="es-MX"/>
        </w:rPr>
        <w:t xml:space="preserve"> años de un rango de edad de 12 a 29 años</w:t>
      </w:r>
      <w:r w:rsidRPr="007F09D2">
        <w:rPr>
          <w:rFonts w:ascii="Arial" w:hAnsi="Arial" w:cs="Arial"/>
          <w:sz w:val="22"/>
          <w:szCs w:val="22"/>
          <w:lang w:val="es-MX"/>
        </w:rPr>
        <w:t>, un ganador por cada modalidad:</w:t>
      </w:r>
      <w:r w:rsidRPr="007F09D2">
        <w:rPr>
          <w:rFonts w:ascii="Arial" w:eastAsiaTheme="minorHAnsi" w:hAnsi="Arial" w:cs="Arial"/>
          <w:sz w:val="22"/>
          <w:szCs w:val="22"/>
          <w:lang w:val="es-MX"/>
        </w:rPr>
        <w:t xml:space="preserve"> </w:t>
      </w:r>
      <w:r w:rsidR="00BA5C08" w:rsidRPr="007F09D2">
        <w:rPr>
          <w:rFonts w:ascii="Arial" w:eastAsiaTheme="minorHAnsi" w:hAnsi="Arial" w:cs="Arial"/>
          <w:sz w:val="22"/>
          <w:szCs w:val="22"/>
          <w:lang w:val="es-MX"/>
        </w:rPr>
        <w:t>Altruismo; Emprendimiento; Artístico; Literario; Académico; Deportivo; Ambiental; Científico y Tecnológico</w:t>
      </w:r>
      <w:r w:rsidRPr="007F09D2">
        <w:rPr>
          <w:rFonts w:ascii="Arial" w:eastAsiaTheme="minorHAnsi" w:hAnsi="Arial" w:cs="Arial"/>
          <w:sz w:val="22"/>
          <w:szCs w:val="22"/>
          <w:lang w:val="es-MX"/>
        </w:rPr>
        <w:t>.</w:t>
      </w:r>
      <w:r w:rsidR="00BA5C08" w:rsidRPr="007F09D2">
        <w:rPr>
          <w:rFonts w:ascii="Arial" w:hAnsi="Arial" w:cs="Arial"/>
          <w:sz w:val="22"/>
          <w:szCs w:val="22"/>
          <w:lang w:val="es-MX"/>
        </w:rPr>
        <w:t xml:space="preserve"> </w:t>
      </w:r>
      <w:r w:rsidRPr="007F09D2">
        <w:rPr>
          <w:rFonts w:ascii="Arial" w:hAnsi="Arial" w:cs="Arial"/>
          <w:color w:val="000000" w:themeColor="text1"/>
          <w:sz w:val="22"/>
          <w:szCs w:val="22"/>
          <w:lang w:val="es-MX"/>
        </w:rPr>
        <w:t xml:space="preserve">El objetivo es reconocer y estimular a las juventudes </w:t>
      </w:r>
      <w:proofErr w:type="spellStart"/>
      <w:r w:rsidRPr="007F09D2">
        <w:rPr>
          <w:rFonts w:ascii="Arial" w:hAnsi="Arial" w:cs="Arial"/>
          <w:color w:val="000000" w:themeColor="text1"/>
          <w:sz w:val="22"/>
          <w:szCs w:val="22"/>
          <w:lang w:val="es-MX"/>
        </w:rPr>
        <w:t>zapotlenses</w:t>
      </w:r>
      <w:proofErr w:type="spellEnd"/>
      <w:r w:rsidRPr="007F09D2">
        <w:rPr>
          <w:rFonts w:ascii="Arial" w:hAnsi="Arial" w:cs="Arial"/>
          <w:color w:val="000000" w:themeColor="text1"/>
          <w:sz w:val="22"/>
          <w:szCs w:val="22"/>
          <w:lang w:val="es-MX"/>
        </w:rPr>
        <w:t xml:space="preserve">, que se hayan distinguido de manera relevante durante el periodo de esta administración pública municipal al otorgamiento del premio, por sus actos, obras, proyectos o por una trayectoria ejemplar a favor del municipio, estado, del país o de la humanidad en los diferentes ámbitos </w:t>
      </w:r>
      <w:r w:rsidRPr="007F09D2">
        <w:rPr>
          <w:rFonts w:ascii="Arial" w:hAnsi="Arial" w:cs="Arial"/>
          <w:sz w:val="22"/>
          <w:szCs w:val="22"/>
          <w:lang w:val="es-MX"/>
        </w:rPr>
        <w:t xml:space="preserve">y cuya conducta, dedicación y buenas prácticas puedan considerarse un ejemplo para las juventudes </w:t>
      </w:r>
      <w:proofErr w:type="spellStart"/>
      <w:r w:rsidRPr="007F09D2">
        <w:rPr>
          <w:rFonts w:ascii="Arial" w:hAnsi="Arial" w:cs="Arial"/>
          <w:sz w:val="22"/>
          <w:szCs w:val="22"/>
          <w:lang w:val="es-MX"/>
        </w:rPr>
        <w:t>zapotlenses</w:t>
      </w:r>
      <w:proofErr w:type="spellEnd"/>
      <w:r w:rsidRPr="007F09D2">
        <w:rPr>
          <w:rFonts w:ascii="Arial" w:hAnsi="Arial" w:cs="Arial"/>
          <w:sz w:val="22"/>
          <w:szCs w:val="22"/>
          <w:lang w:val="es-MX"/>
        </w:rPr>
        <w:t xml:space="preserve"> y a la sociedad en general.</w:t>
      </w:r>
    </w:p>
    <w:p w14:paraId="34ADE4BC" w14:textId="77777777" w:rsidR="00BA5C08" w:rsidRPr="007F09D2" w:rsidRDefault="00BA5C08" w:rsidP="00D5107B">
      <w:pPr>
        <w:ind w:firstLine="708"/>
        <w:jc w:val="both"/>
        <w:rPr>
          <w:rFonts w:ascii="Arial" w:hAnsi="Arial" w:cs="Arial"/>
          <w:sz w:val="22"/>
          <w:szCs w:val="22"/>
          <w:lang w:val="es-MX"/>
        </w:rPr>
      </w:pPr>
    </w:p>
    <w:p w14:paraId="6EF36FCD" w14:textId="6B20903E" w:rsidR="006A21AD" w:rsidRPr="007F09D2" w:rsidRDefault="00AB201C" w:rsidP="00D5107B">
      <w:pPr>
        <w:autoSpaceDE w:val="0"/>
        <w:autoSpaceDN w:val="0"/>
        <w:adjustRightInd w:val="0"/>
        <w:ind w:firstLine="360"/>
        <w:jc w:val="both"/>
        <w:rPr>
          <w:rFonts w:ascii="Arial" w:hAnsi="Arial" w:cs="Arial"/>
          <w:sz w:val="22"/>
          <w:szCs w:val="22"/>
          <w:lang w:val="es-MX"/>
        </w:rPr>
      </w:pPr>
      <w:r w:rsidRPr="007F09D2">
        <w:rPr>
          <w:rFonts w:ascii="Arial" w:hAnsi="Arial" w:cs="Arial"/>
          <w:b/>
          <w:sz w:val="22"/>
          <w:szCs w:val="22"/>
          <w:lang w:val="es-MX"/>
        </w:rPr>
        <w:t>VI.-</w:t>
      </w:r>
      <w:r w:rsidRPr="007F09D2">
        <w:rPr>
          <w:rFonts w:ascii="Arial" w:hAnsi="Arial" w:cs="Arial"/>
          <w:sz w:val="22"/>
          <w:szCs w:val="22"/>
          <w:lang w:val="es-MX"/>
        </w:rPr>
        <w:t xml:space="preserve"> </w:t>
      </w:r>
      <w:r w:rsidRPr="007F09D2">
        <w:rPr>
          <w:rFonts w:ascii="Arial" w:hAnsi="Arial" w:cs="Arial"/>
          <w:bCs/>
          <w:sz w:val="22"/>
          <w:szCs w:val="22"/>
          <w:lang w:val="es-MX"/>
        </w:rPr>
        <w:t xml:space="preserve">El premio consistirá en </w:t>
      </w:r>
      <w:r w:rsidRPr="007F09D2">
        <w:rPr>
          <w:rFonts w:ascii="Arial" w:eastAsiaTheme="minorHAnsi" w:hAnsi="Arial" w:cs="Arial"/>
          <w:bCs/>
          <w:sz w:val="22"/>
          <w:szCs w:val="22"/>
          <w:lang w:val="es-MX"/>
        </w:rPr>
        <w:t xml:space="preserve">la entrega de un reconocimiento escrito y enmarcado, </w:t>
      </w:r>
      <w:r w:rsidRPr="007F09D2">
        <w:rPr>
          <w:rFonts w:ascii="Arial" w:hAnsi="Arial" w:cs="Arial"/>
          <w:bCs/>
          <w:sz w:val="22"/>
          <w:szCs w:val="22"/>
          <w:lang w:val="es-MX"/>
        </w:rPr>
        <w:t>además se otorgará por la cantidad de $7,</w:t>
      </w:r>
      <w:r w:rsidR="00BA5C08" w:rsidRPr="007F09D2">
        <w:rPr>
          <w:rFonts w:ascii="Arial" w:hAnsi="Arial" w:cs="Arial"/>
          <w:bCs/>
          <w:sz w:val="22"/>
          <w:szCs w:val="22"/>
          <w:lang w:val="es-MX"/>
        </w:rPr>
        <w:t>2</w:t>
      </w:r>
      <w:r w:rsidRPr="007F09D2">
        <w:rPr>
          <w:rFonts w:ascii="Arial" w:hAnsi="Arial" w:cs="Arial"/>
          <w:bCs/>
          <w:sz w:val="22"/>
          <w:szCs w:val="22"/>
          <w:lang w:val="es-MX"/>
        </w:rPr>
        <w:t xml:space="preserve">00.00 (siete mil </w:t>
      </w:r>
      <w:r w:rsidR="00BA5C08" w:rsidRPr="007F09D2">
        <w:rPr>
          <w:rFonts w:ascii="Arial" w:hAnsi="Arial" w:cs="Arial"/>
          <w:bCs/>
          <w:sz w:val="22"/>
          <w:szCs w:val="22"/>
          <w:lang w:val="es-MX"/>
        </w:rPr>
        <w:t xml:space="preserve">doscientos pesos </w:t>
      </w:r>
      <w:r w:rsidRPr="007F09D2">
        <w:rPr>
          <w:rFonts w:ascii="Arial" w:hAnsi="Arial" w:cs="Arial"/>
          <w:bCs/>
          <w:sz w:val="22"/>
          <w:szCs w:val="22"/>
          <w:lang w:val="es-MX"/>
        </w:rPr>
        <w:t>00/100 M.N.) a cada uno</w:t>
      </w:r>
      <w:r w:rsidRPr="007F09D2">
        <w:rPr>
          <w:rFonts w:ascii="Arial" w:hAnsi="Arial" w:cs="Arial"/>
          <w:sz w:val="22"/>
          <w:szCs w:val="22"/>
          <w:lang w:val="es-MX"/>
        </w:rPr>
        <w:t>, con un total de $5</w:t>
      </w:r>
      <w:r w:rsidR="00BA5C08" w:rsidRPr="007F09D2">
        <w:rPr>
          <w:rFonts w:ascii="Arial" w:hAnsi="Arial" w:cs="Arial"/>
          <w:sz w:val="22"/>
          <w:szCs w:val="22"/>
          <w:lang w:val="es-MX"/>
        </w:rPr>
        <w:t>7</w:t>
      </w:r>
      <w:r w:rsidRPr="007F09D2">
        <w:rPr>
          <w:rFonts w:ascii="Arial" w:hAnsi="Arial" w:cs="Arial"/>
          <w:sz w:val="22"/>
          <w:szCs w:val="22"/>
          <w:lang w:val="es-MX"/>
        </w:rPr>
        <w:t>,</w:t>
      </w:r>
      <w:r w:rsidR="00BA5C08" w:rsidRPr="007F09D2">
        <w:rPr>
          <w:rFonts w:ascii="Arial" w:hAnsi="Arial" w:cs="Arial"/>
          <w:sz w:val="22"/>
          <w:szCs w:val="22"/>
          <w:lang w:val="es-MX"/>
        </w:rPr>
        <w:t>6</w:t>
      </w:r>
      <w:r w:rsidRPr="007F09D2">
        <w:rPr>
          <w:rFonts w:ascii="Arial" w:hAnsi="Arial" w:cs="Arial"/>
          <w:sz w:val="22"/>
          <w:szCs w:val="22"/>
          <w:lang w:val="es-MX"/>
        </w:rPr>
        <w:t xml:space="preserve">00.00 (cincuenta y </w:t>
      </w:r>
      <w:r w:rsidR="00BA5C08" w:rsidRPr="007F09D2">
        <w:rPr>
          <w:rFonts w:ascii="Arial" w:hAnsi="Arial" w:cs="Arial"/>
          <w:sz w:val="22"/>
          <w:szCs w:val="22"/>
          <w:lang w:val="es-MX"/>
        </w:rPr>
        <w:t xml:space="preserve">siete </w:t>
      </w:r>
      <w:r w:rsidRPr="007F09D2">
        <w:rPr>
          <w:rFonts w:ascii="Arial" w:hAnsi="Arial" w:cs="Arial"/>
          <w:sz w:val="22"/>
          <w:szCs w:val="22"/>
          <w:lang w:val="es-MX"/>
        </w:rPr>
        <w:t>mil</w:t>
      </w:r>
      <w:r w:rsidR="00BA5C08" w:rsidRPr="007F09D2">
        <w:rPr>
          <w:rFonts w:ascii="Arial" w:hAnsi="Arial" w:cs="Arial"/>
          <w:sz w:val="22"/>
          <w:szCs w:val="22"/>
          <w:lang w:val="es-MX"/>
        </w:rPr>
        <w:t xml:space="preserve"> seiscientos</w:t>
      </w:r>
      <w:r w:rsidRPr="007F09D2">
        <w:rPr>
          <w:rFonts w:ascii="Arial" w:hAnsi="Arial" w:cs="Arial"/>
          <w:sz w:val="22"/>
          <w:szCs w:val="22"/>
          <w:lang w:val="es-MX"/>
        </w:rPr>
        <w:t xml:space="preserve"> pesos 00/100 M.N.) que se erogará de la partida presupuestal 03.08.02 Gastos de orden social y cultural, asignada a la Jefatura </w:t>
      </w:r>
      <w:proofErr w:type="spellStart"/>
      <w:r w:rsidRPr="007F09D2">
        <w:rPr>
          <w:rFonts w:ascii="Arial" w:hAnsi="Arial" w:cs="Arial"/>
          <w:sz w:val="22"/>
          <w:szCs w:val="22"/>
          <w:lang w:val="es-MX"/>
        </w:rPr>
        <w:t>Zapotlense</w:t>
      </w:r>
      <w:proofErr w:type="spellEnd"/>
      <w:r w:rsidRPr="007F09D2">
        <w:rPr>
          <w:rFonts w:ascii="Arial" w:hAnsi="Arial" w:cs="Arial"/>
          <w:sz w:val="22"/>
          <w:szCs w:val="22"/>
          <w:lang w:val="es-MX"/>
        </w:rPr>
        <w:t xml:space="preserve"> de la Juventud, de acuerdo al presupuesto de egresos de esta </w:t>
      </w:r>
      <w:r w:rsidR="005923EE" w:rsidRPr="007F09D2">
        <w:rPr>
          <w:rFonts w:ascii="Arial" w:hAnsi="Arial" w:cs="Arial"/>
          <w:sz w:val="22"/>
          <w:szCs w:val="22"/>
          <w:lang w:val="es-MX"/>
        </w:rPr>
        <w:t>jefatura</w:t>
      </w:r>
      <w:r w:rsidRPr="007F09D2">
        <w:rPr>
          <w:rFonts w:ascii="Arial" w:hAnsi="Arial" w:cs="Arial"/>
          <w:sz w:val="22"/>
          <w:szCs w:val="22"/>
          <w:lang w:val="es-MX"/>
        </w:rPr>
        <w:t xml:space="preserve">, como lo acredita en el oficio </w:t>
      </w:r>
      <w:r w:rsidR="008F358C">
        <w:rPr>
          <w:rFonts w:ascii="Arial" w:hAnsi="Arial" w:cs="Arial"/>
          <w:sz w:val="22"/>
          <w:szCs w:val="22"/>
          <w:lang w:val="es-MX"/>
        </w:rPr>
        <w:t>PP/175/2026</w:t>
      </w:r>
      <w:r w:rsidRPr="007F09D2">
        <w:rPr>
          <w:rFonts w:ascii="Arial" w:hAnsi="Arial" w:cs="Arial"/>
          <w:sz w:val="22"/>
          <w:szCs w:val="22"/>
          <w:lang w:val="es-MX"/>
        </w:rPr>
        <w:t xml:space="preserve"> anexo a este dictamen.</w:t>
      </w:r>
    </w:p>
    <w:p w14:paraId="1E623E1D" w14:textId="77777777" w:rsidR="006A21AD" w:rsidRPr="007F09D2" w:rsidRDefault="006A21AD" w:rsidP="00D5107B">
      <w:pPr>
        <w:autoSpaceDE w:val="0"/>
        <w:autoSpaceDN w:val="0"/>
        <w:adjustRightInd w:val="0"/>
        <w:ind w:firstLine="360"/>
        <w:jc w:val="both"/>
        <w:rPr>
          <w:rFonts w:ascii="Arial" w:hAnsi="Arial" w:cs="Arial"/>
          <w:sz w:val="22"/>
          <w:szCs w:val="22"/>
          <w:lang w:val="es-MX"/>
        </w:rPr>
      </w:pPr>
    </w:p>
    <w:p w14:paraId="0226E38E" w14:textId="78859515" w:rsidR="00AB201C" w:rsidRPr="007F09D2" w:rsidRDefault="00AB201C" w:rsidP="00D5107B">
      <w:pPr>
        <w:autoSpaceDE w:val="0"/>
        <w:autoSpaceDN w:val="0"/>
        <w:adjustRightInd w:val="0"/>
        <w:ind w:firstLine="360"/>
        <w:jc w:val="both"/>
        <w:rPr>
          <w:rFonts w:ascii="Arial" w:hAnsi="Arial" w:cs="Arial"/>
          <w:sz w:val="22"/>
          <w:szCs w:val="22"/>
          <w:lang w:val="es-MX"/>
        </w:rPr>
      </w:pPr>
      <w:r w:rsidRPr="007F09D2">
        <w:rPr>
          <w:rFonts w:ascii="Arial" w:hAnsi="Arial" w:cs="Arial"/>
          <w:b/>
          <w:sz w:val="22"/>
          <w:szCs w:val="22"/>
          <w:shd w:val="clear" w:color="auto" w:fill="FFFFFF"/>
          <w:lang w:val="es-MX"/>
        </w:rPr>
        <w:t>VII.-</w:t>
      </w:r>
      <w:r w:rsidRPr="007F09D2">
        <w:rPr>
          <w:rFonts w:ascii="Arial" w:hAnsi="Arial" w:cs="Arial"/>
          <w:sz w:val="22"/>
          <w:szCs w:val="22"/>
          <w:shd w:val="clear" w:color="auto" w:fill="FFFFFF"/>
          <w:lang w:val="es-MX"/>
        </w:rPr>
        <w:t xml:space="preserve"> </w:t>
      </w:r>
      <w:r w:rsidR="005923EE" w:rsidRPr="007F09D2">
        <w:rPr>
          <w:rFonts w:ascii="Arial" w:hAnsi="Arial" w:cs="Arial"/>
          <w:sz w:val="22"/>
          <w:szCs w:val="22"/>
          <w:shd w:val="clear" w:color="auto" w:fill="FFFFFF"/>
          <w:lang w:val="es-MX"/>
        </w:rPr>
        <w:t>Que,</w:t>
      </w:r>
      <w:r w:rsidRPr="007F09D2">
        <w:rPr>
          <w:rFonts w:ascii="Arial" w:hAnsi="Arial" w:cs="Arial"/>
          <w:sz w:val="22"/>
          <w:szCs w:val="22"/>
          <w:shd w:val="clear" w:color="auto" w:fill="FFFFFF"/>
          <w:lang w:val="es-MX"/>
        </w:rPr>
        <w:t xml:space="preserve"> de conformidad a la Convocatoria en mención, durante 10 días hábiles posteriores a la publicación de la misma, la Jefatura de la juventud </w:t>
      </w:r>
      <w:r w:rsidRPr="007F09D2">
        <w:rPr>
          <w:rFonts w:ascii="Arial" w:hAnsi="Arial" w:cs="Arial"/>
          <w:b/>
          <w:sz w:val="22"/>
          <w:szCs w:val="22"/>
          <w:shd w:val="clear" w:color="auto" w:fill="FFFFFF"/>
          <w:lang w:val="es-MX"/>
        </w:rPr>
        <w:t>recibió la documentación de los aspirantes al Premio Municipal de la Juventud</w:t>
      </w:r>
      <w:r w:rsidR="005923EE" w:rsidRPr="007F09D2">
        <w:rPr>
          <w:rFonts w:ascii="Arial" w:hAnsi="Arial" w:cs="Arial"/>
          <w:b/>
          <w:sz w:val="22"/>
          <w:szCs w:val="22"/>
          <w:shd w:val="clear" w:color="auto" w:fill="FFFFFF"/>
          <w:lang w:val="es-MX"/>
        </w:rPr>
        <w:t xml:space="preserve"> y</w:t>
      </w:r>
      <w:r w:rsidRPr="007F09D2">
        <w:rPr>
          <w:rFonts w:ascii="Arial" w:hAnsi="Arial" w:cs="Arial"/>
          <w:sz w:val="22"/>
          <w:szCs w:val="22"/>
          <w:shd w:val="clear" w:color="auto" w:fill="FFFFFF"/>
          <w:lang w:val="es-MX"/>
        </w:rPr>
        <w:t xml:space="preserve"> </w:t>
      </w:r>
      <w:r w:rsidR="005923EE" w:rsidRPr="007F09D2">
        <w:rPr>
          <w:rFonts w:ascii="Arial" w:hAnsi="Arial" w:cs="Arial"/>
          <w:sz w:val="22"/>
          <w:szCs w:val="22"/>
          <w:shd w:val="clear" w:color="auto" w:fill="FFFFFF"/>
          <w:lang w:val="es-MX"/>
        </w:rPr>
        <w:t>m</w:t>
      </w:r>
      <w:r w:rsidRPr="007F09D2">
        <w:rPr>
          <w:rFonts w:ascii="Arial" w:hAnsi="Arial" w:cs="Arial"/>
          <w:sz w:val="22"/>
          <w:szCs w:val="22"/>
          <w:shd w:val="clear" w:color="auto" w:fill="FFFFFF"/>
          <w:lang w:val="es-MX"/>
        </w:rPr>
        <w:t xml:space="preserve">ediante oficio número </w:t>
      </w:r>
      <w:r w:rsidR="00686B4D" w:rsidRPr="007F09D2">
        <w:rPr>
          <w:rFonts w:ascii="Arial" w:hAnsi="Arial" w:cs="Arial"/>
          <w:sz w:val="22"/>
          <w:szCs w:val="22"/>
          <w:shd w:val="clear" w:color="auto" w:fill="FFFFFF"/>
          <w:lang w:val="es-MX"/>
        </w:rPr>
        <w:t>068</w:t>
      </w:r>
      <w:r w:rsidRPr="007F09D2">
        <w:rPr>
          <w:rFonts w:ascii="Arial" w:hAnsi="Arial" w:cs="Arial"/>
          <w:sz w:val="22"/>
          <w:szCs w:val="22"/>
          <w:shd w:val="clear" w:color="auto" w:fill="FFFFFF"/>
          <w:lang w:val="es-MX"/>
        </w:rPr>
        <w:t>/202</w:t>
      </w:r>
      <w:r w:rsidR="00A732D4" w:rsidRPr="007F09D2">
        <w:rPr>
          <w:rFonts w:ascii="Arial" w:hAnsi="Arial" w:cs="Arial"/>
          <w:sz w:val="22"/>
          <w:szCs w:val="22"/>
          <w:shd w:val="clear" w:color="auto" w:fill="FFFFFF"/>
          <w:lang w:val="es-MX"/>
        </w:rPr>
        <w:t>6</w:t>
      </w:r>
      <w:r w:rsidRPr="007F09D2">
        <w:rPr>
          <w:rFonts w:ascii="Arial" w:hAnsi="Arial" w:cs="Arial"/>
          <w:sz w:val="22"/>
          <w:szCs w:val="22"/>
          <w:shd w:val="clear" w:color="auto" w:fill="FFFFFF"/>
          <w:lang w:val="es-MX"/>
        </w:rPr>
        <w:t xml:space="preserve"> de</w:t>
      </w:r>
      <w:r w:rsidR="00A732D4" w:rsidRPr="007F09D2">
        <w:rPr>
          <w:rFonts w:ascii="Arial" w:hAnsi="Arial" w:cs="Arial"/>
          <w:sz w:val="22"/>
          <w:szCs w:val="22"/>
          <w:shd w:val="clear" w:color="auto" w:fill="FFFFFF"/>
          <w:lang w:val="es-MX"/>
        </w:rPr>
        <w:t>l índice de</w:t>
      </w:r>
      <w:r w:rsidRPr="007F09D2">
        <w:rPr>
          <w:rFonts w:ascii="Arial" w:hAnsi="Arial" w:cs="Arial"/>
          <w:sz w:val="22"/>
          <w:szCs w:val="22"/>
          <w:shd w:val="clear" w:color="auto" w:fill="FFFFFF"/>
          <w:lang w:val="es-MX"/>
        </w:rPr>
        <w:t xml:space="preserve"> la </w:t>
      </w:r>
      <w:r w:rsidR="00A732D4" w:rsidRPr="007F09D2">
        <w:rPr>
          <w:rFonts w:ascii="Arial" w:hAnsi="Arial" w:cs="Arial"/>
          <w:sz w:val="22"/>
          <w:szCs w:val="22"/>
          <w:shd w:val="clear" w:color="auto" w:fill="FFFFFF"/>
          <w:lang w:val="es-MX"/>
        </w:rPr>
        <w:t xml:space="preserve">Jefatura </w:t>
      </w:r>
      <w:proofErr w:type="spellStart"/>
      <w:r w:rsidR="00A732D4" w:rsidRPr="007F09D2">
        <w:rPr>
          <w:rFonts w:ascii="Arial" w:hAnsi="Arial" w:cs="Arial"/>
          <w:sz w:val="22"/>
          <w:szCs w:val="22"/>
          <w:shd w:val="clear" w:color="auto" w:fill="FFFFFF"/>
          <w:lang w:val="es-MX"/>
        </w:rPr>
        <w:t>Zapotlense</w:t>
      </w:r>
      <w:proofErr w:type="spellEnd"/>
      <w:r w:rsidR="00A732D4" w:rsidRPr="007F09D2">
        <w:rPr>
          <w:rFonts w:ascii="Arial" w:hAnsi="Arial" w:cs="Arial"/>
          <w:sz w:val="22"/>
          <w:szCs w:val="22"/>
          <w:shd w:val="clear" w:color="auto" w:fill="FFFFFF"/>
          <w:lang w:val="es-MX"/>
        </w:rPr>
        <w:t xml:space="preserve"> de la Juventud</w:t>
      </w:r>
      <w:r w:rsidRPr="007F09D2">
        <w:rPr>
          <w:rFonts w:ascii="Arial" w:hAnsi="Arial" w:cs="Arial"/>
          <w:sz w:val="22"/>
          <w:szCs w:val="22"/>
          <w:shd w:val="clear" w:color="auto" w:fill="FFFFFF"/>
          <w:lang w:val="es-MX"/>
        </w:rPr>
        <w:t>, recibido</w:t>
      </w:r>
      <w:r w:rsidR="006A21AD" w:rsidRPr="007F09D2">
        <w:rPr>
          <w:rFonts w:ascii="Arial" w:hAnsi="Arial" w:cs="Arial"/>
          <w:sz w:val="22"/>
          <w:szCs w:val="22"/>
          <w:shd w:val="clear" w:color="auto" w:fill="FFFFFF"/>
          <w:lang w:val="es-MX"/>
        </w:rPr>
        <w:t xml:space="preserve"> en Sala de Regidores</w:t>
      </w:r>
      <w:r w:rsidRPr="007F09D2">
        <w:rPr>
          <w:rFonts w:ascii="Arial" w:hAnsi="Arial" w:cs="Arial"/>
          <w:sz w:val="22"/>
          <w:szCs w:val="22"/>
          <w:shd w:val="clear" w:color="auto" w:fill="FFFFFF"/>
          <w:lang w:val="es-MX"/>
        </w:rPr>
        <w:t xml:space="preserve"> con fecha </w:t>
      </w:r>
      <w:r w:rsidR="00686B4D" w:rsidRPr="007F09D2">
        <w:rPr>
          <w:rFonts w:ascii="Arial" w:hAnsi="Arial" w:cs="Arial"/>
          <w:sz w:val="22"/>
          <w:szCs w:val="22"/>
          <w:shd w:val="clear" w:color="auto" w:fill="FFFFFF"/>
          <w:lang w:val="es-MX"/>
        </w:rPr>
        <w:t>05</w:t>
      </w:r>
      <w:r w:rsidRPr="007F09D2">
        <w:rPr>
          <w:rFonts w:ascii="Arial" w:hAnsi="Arial" w:cs="Arial"/>
          <w:sz w:val="22"/>
          <w:szCs w:val="22"/>
          <w:shd w:val="clear" w:color="auto" w:fill="FFFFFF"/>
          <w:lang w:val="es-MX"/>
        </w:rPr>
        <w:t xml:space="preserve"> de </w:t>
      </w:r>
      <w:r w:rsidR="006A21AD" w:rsidRPr="007F09D2">
        <w:rPr>
          <w:rFonts w:ascii="Arial" w:hAnsi="Arial" w:cs="Arial"/>
          <w:sz w:val="22"/>
          <w:szCs w:val="22"/>
          <w:shd w:val="clear" w:color="auto" w:fill="FFFFFF"/>
          <w:lang w:val="es-MX"/>
        </w:rPr>
        <w:t xml:space="preserve">agosto </w:t>
      </w:r>
      <w:r w:rsidRPr="007F09D2">
        <w:rPr>
          <w:rFonts w:ascii="Arial" w:hAnsi="Arial" w:cs="Arial"/>
          <w:sz w:val="22"/>
          <w:szCs w:val="22"/>
          <w:shd w:val="clear" w:color="auto" w:fill="FFFFFF"/>
          <w:lang w:val="es-MX"/>
        </w:rPr>
        <w:t>del 202</w:t>
      </w:r>
      <w:r w:rsidR="006A21AD" w:rsidRPr="007F09D2">
        <w:rPr>
          <w:rFonts w:ascii="Arial" w:hAnsi="Arial" w:cs="Arial"/>
          <w:sz w:val="22"/>
          <w:szCs w:val="22"/>
          <w:shd w:val="clear" w:color="auto" w:fill="FFFFFF"/>
          <w:lang w:val="es-MX"/>
        </w:rPr>
        <w:t>6</w:t>
      </w:r>
      <w:r w:rsidRPr="007F09D2">
        <w:rPr>
          <w:rFonts w:ascii="Arial" w:hAnsi="Arial" w:cs="Arial"/>
          <w:sz w:val="22"/>
          <w:szCs w:val="22"/>
          <w:shd w:val="clear" w:color="auto" w:fill="FFFFFF"/>
          <w:lang w:val="es-MX"/>
        </w:rPr>
        <w:t xml:space="preserve">, </w:t>
      </w:r>
      <w:r w:rsidR="00A732D4" w:rsidRPr="007F09D2">
        <w:rPr>
          <w:rFonts w:ascii="Arial" w:hAnsi="Arial" w:cs="Arial"/>
          <w:b/>
          <w:sz w:val="22"/>
          <w:szCs w:val="22"/>
          <w:shd w:val="clear" w:color="auto" w:fill="FFFFFF"/>
          <w:lang w:val="es-MX"/>
        </w:rPr>
        <w:t>remiti</w:t>
      </w:r>
      <w:r w:rsidR="006A21AD" w:rsidRPr="007F09D2">
        <w:rPr>
          <w:rFonts w:ascii="Arial" w:hAnsi="Arial" w:cs="Arial"/>
          <w:b/>
          <w:sz w:val="22"/>
          <w:szCs w:val="22"/>
          <w:shd w:val="clear" w:color="auto" w:fill="FFFFFF"/>
          <w:lang w:val="es-MX"/>
        </w:rPr>
        <w:t>endo</w:t>
      </w:r>
      <w:r w:rsidR="00A732D4" w:rsidRPr="007F09D2">
        <w:rPr>
          <w:rFonts w:ascii="Arial" w:hAnsi="Arial" w:cs="Arial"/>
          <w:b/>
          <w:sz w:val="22"/>
          <w:szCs w:val="22"/>
          <w:shd w:val="clear" w:color="auto" w:fill="FFFFFF"/>
          <w:lang w:val="es-MX"/>
        </w:rPr>
        <w:t xml:space="preserve"> 3 expedientes recibidos en físico en las oficinas de la jefatura citada y 24 expedientes</w:t>
      </w:r>
      <w:r w:rsidR="00D61232">
        <w:rPr>
          <w:rFonts w:ascii="Arial" w:hAnsi="Arial" w:cs="Arial"/>
          <w:b/>
          <w:sz w:val="22"/>
          <w:szCs w:val="22"/>
          <w:shd w:val="clear" w:color="auto" w:fill="FFFFFF"/>
          <w:lang w:val="es-MX"/>
        </w:rPr>
        <w:t xml:space="preserve"> registrados en la plataforma de Google </w:t>
      </w:r>
      <w:proofErr w:type="spellStart"/>
      <w:r w:rsidR="00D61232">
        <w:rPr>
          <w:rFonts w:ascii="Arial" w:hAnsi="Arial" w:cs="Arial"/>
          <w:b/>
          <w:sz w:val="22"/>
          <w:szCs w:val="22"/>
          <w:shd w:val="clear" w:color="auto" w:fill="FFFFFF"/>
          <w:lang w:val="es-MX"/>
        </w:rPr>
        <w:t>Forms</w:t>
      </w:r>
      <w:proofErr w:type="spellEnd"/>
      <w:r w:rsidR="00D61232">
        <w:rPr>
          <w:rFonts w:ascii="Arial" w:hAnsi="Arial" w:cs="Arial"/>
          <w:b/>
          <w:sz w:val="22"/>
          <w:szCs w:val="22"/>
          <w:shd w:val="clear" w:color="auto" w:fill="FFFFFF"/>
          <w:lang w:val="es-MX"/>
        </w:rPr>
        <w:t xml:space="preserve"> dentro</w:t>
      </w:r>
      <w:r w:rsidRPr="007F09D2">
        <w:rPr>
          <w:rFonts w:ascii="Arial" w:hAnsi="Arial" w:cs="Arial"/>
          <w:b/>
          <w:sz w:val="22"/>
          <w:szCs w:val="22"/>
          <w:shd w:val="clear" w:color="auto" w:fill="FFFFFF"/>
          <w:lang w:val="es-MX"/>
        </w:rPr>
        <w:t xml:space="preserve"> </w:t>
      </w:r>
      <w:r w:rsidR="00D61232">
        <w:rPr>
          <w:rFonts w:ascii="Arial" w:hAnsi="Arial" w:cs="Arial"/>
          <w:b/>
          <w:sz w:val="22"/>
          <w:szCs w:val="22"/>
          <w:shd w:val="clear" w:color="auto" w:fill="FFFFFF"/>
          <w:lang w:val="es-MX"/>
        </w:rPr>
        <w:t>d</w:t>
      </w:r>
      <w:r w:rsidRPr="007F09D2">
        <w:rPr>
          <w:rFonts w:ascii="Arial" w:hAnsi="Arial" w:cs="Arial"/>
          <w:b/>
          <w:sz w:val="22"/>
          <w:szCs w:val="22"/>
          <w:shd w:val="clear" w:color="auto" w:fill="FFFFFF"/>
          <w:lang w:val="es-MX"/>
        </w:rPr>
        <w:t xml:space="preserve">el link </w:t>
      </w:r>
      <w:r w:rsidRPr="007F09D2">
        <w:rPr>
          <w:rFonts w:ascii="Arial" w:hAnsi="Arial" w:cs="Arial"/>
          <w:bCs/>
          <w:color w:val="007BB8"/>
          <w:sz w:val="22"/>
          <w:szCs w:val="22"/>
          <w:shd w:val="clear" w:color="auto" w:fill="FFFFFF"/>
          <w:lang w:val="es-MX"/>
        </w:rPr>
        <w:t>https://docs.google.com/forms/d/e/1FAlpQLSew4t7nFaTaGsmydfeWIx0eD19t0HOX4ALpUiNqd-NOYu PQ/</w:t>
      </w:r>
      <w:proofErr w:type="spellStart"/>
      <w:r w:rsidRPr="007F09D2">
        <w:rPr>
          <w:rFonts w:ascii="Arial" w:hAnsi="Arial" w:cs="Arial"/>
          <w:bCs/>
          <w:color w:val="007BB8"/>
          <w:sz w:val="22"/>
          <w:szCs w:val="22"/>
          <w:shd w:val="clear" w:color="auto" w:fill="FFFFFF"/>
          <w:lang w:val="es-MX"/>
        </w:rPr>
        <w:t>viewform?usp</w:t>
      </w:r>
      <w:proofErr w:type="spellEnd"/>
      <w:r w:rsidRPr="007F09D2">
        <w:rPr>
          <w:rFonts w:ascii="Arial" w:hAnsi="Arial" w:cs="Arial"/>
          <w:bCs/>
          <w:color w:val="007BB8"/>
          <w:sz w:val="22"/>
          <w:szCs w:val="22"/>
          <w:shd w:val="clear" w:color="auto" w:fill="FFFFFF"/>
          <w:lang w:val="es-MX"/>
        </w:rPr>
        <w:t>=</w:t>
      </w:r>
      <w:proofErr w:type="spellStart"/>
      <w:r w:rsidRPr="007F09D2">
        <w:rPr>
          <w:rFonts w:ascii="Arial" w:hAnsi="Arial" w:cs="Arial"/>
          <w:bCs/>
          <w:color w:val="007BB8"/>
          <w:sz w:val="22"/>
          <w:szCs w:val="22"/>
          <w:shd w:val="clear" w:color="auto" w:fill="FFFFFF"/>
          <w:lang w:val="es-MX"/>
        </w:rPr>
        <w:t>header</w:t>
      </w:r>
      <w:proofErr w:type="spellEnd"/>
      <w:r w:rsidRPr="007F09D2">
        <w:rPr>
          <w:rFonts w:ascii="Arial" w:hAnsi="Arial" w:cs="Arial"/>
          <w:bCs/>
          <w:color w:val="007BB8"/>
          <w:sz w:val="22"/>
          <w:szCs w:val="22"/>
          <w:shd w:val="clear" w:color="auto" w:fill="FFFFFF"/>
          <w:lang w:val="es-MX"/>
        </w:rPr>
        <w:t xml:space="preserve">, </w:t>
      </w:r>
      <w:r w:rsidR="00A732D4" w:rsidRPr="007F09D2">
        <w:rPr>
          <w:rFonts w:ascii="Arial" w:hAnsi="Arial" w:cs="Arial"/>
          <w:bCs/>
          <w:sz w:val="22"/>
          <w:szCs w:val="22"/>
          <w:shd w:val="clear" w:color="auto" w:fill="FFFFFF"/>
          <w:lang w:val="es-MX"/>
        </w:rPr>
        <w:t>obteniendo u</w:t>
      </w:r>
      <w:r w:rsidRPr="007F09D2">
        <w:rPr>
          <w:rFonts w:ascii="Arial" w:hAnsi="Arial" w:cs="Arial"/>
          <w:bCs/>
          <w:sz w:val="22"/>
          <w:szCs w:val="22"/>
          <w:shd w:val="clear" w:color="auto" w:fill="FFFFFF"/>
          <w:lang w:val="es-MX"/>
        </w:rPr>
        <w:t>n total de 2</w:t>
      </w:r>
      <w:r w:rsidR="00A732D4" w:rsidRPr="007F09D2">
        <w:rPr>
          <w:rFonts w:ascii="Arial" w:hAnsi="Arial" w:cs="Arial"/>
          <w:bCs/>
          <w:sz w:val="22"/>
          <w:szCs w:val="22"/>
          <w:shd w:val="clear" w:color="auto" w:fill="FFFFFF"/>
          <w:lang w:val="es-MX"/>
        </w:rPr>
        <w:t>7</w:t>
      </w:r>
      <w:r w:rsidRPr="007F09D2">
        <w:rPr>
          <w:rFonts w:ascii="Arial" w:hAnsi="Arial" w:cs="Arial"/>
          <w:bCs/>
          <w:sz w:val="22"/>
          <w:szCs w:val="22"/>
          <w:shd w:val="clear" w:color="auto" w:fill="FFFFFF"/>
          <w:lang w:val="es-MX"/>
        </w:rPr>
        <w:t xml:space="preserve"> </w:t>
      </w:r>
      <w:r w:rsidRPr="007F09D2">
        <w:rPr>
          <w:rFonts w:ascii="Arial" w:hAnsi="Arial" w:cs="Arial"/>
          <w:sz w:val="22"/>
          <w:szCs w:val="22"/>
          <w:shd w:val="clear" w:color="auto" w:fill="FFFFFF"/>
          <w:lang w:val="es-MX"/>
        </w:rPr>
        <w:t>aspirantes</w:t>
      </w:r>
      <w:r w:rsidR="00A732D4" w:rsidRPr="007F09D2">
        <w:rPr>
          <w:rFonts w:ascii="Arial" w:hAnsi="Arial" w:cs="Arial"/>
          <w:sz w:val="22"/>
          <w:szCs w:val="22"/>
          <w:shd w:val="clear" w:color="auto" w:fill="FFFFFF"/>
          <w:lang w:val="es-MX"/>
        </w:rPr>
        <w:t xml:space="preserve"> </w:t>
      </w:r>
      <w:r w:rsidRPr="007F09D2">
        <w:rPr>
          <w:rFonts w:ascii="Arial" w:hAnsi="Arial" w:cs="Arial"/>
          <w:sz w:val="22"/>
          <w:szCs w:val="22"/>
          <w:shd w:val="clear" w:color="auto" w:fill="FFFFFF"/>
          <w:lang w:val="es-MX"/>
        </w:rPr>
        <w:t>al Premio Municipal de la Juventud 202</w:t>
      </w:r>
      <w:r w:rsidR="00A732D4" w:rsidRPr="007F09D2">
        <w:rPr>
          <w:rFonts w:ascii="Arial" w:hAnsi="Arial" w:cs="Arial"/>
          <w:sz w:val="22"/>
          <w:szCs w:val="22"/>
          <w:shd w:val="clear" w:color="auto" w:fill="FFFFFF"/>
          <w:lang w:val="es-MX"/>
        </w:rPr>
        <w:t>6</w:t>
      </w:r>
      <w:r w:rsidRPr="007F09D2">
        <w:rPr>
          <w:rFonts w:ascii="Arial" w:hAnsi="Arial" w:cs="Arial"/>
          <w:sz w:val="22"/>
          <w:szCs w:val="22"/>
          <w:shd w:val="clear" w:color="auto" w:fill="FFFFFF"/>
          <w:lang w:val="es-MX"/>
        </w:rPr>
        <w:t>, siendo los siguientes:</w:t>
      </w:r>
    </w:p>
    <w:p w14:paraId="1CA0255D" w14:textId="77777777" w:rsidR="00A732D4" w:rsidRPr="007F09D2" w:rsidRDefault="00A732D4" w:rsidP="00D5107B">
      <w:pPr>
        <w:jc w:val="both"/>
        <w:rPr>
          <w:rFonts w:ascii="Arial" w:eastAsia="Arial" w:hAnsi="Arial" w:cs="Arial"/>
          <w:sz w:val="22"/>
          <w:szCs w:val="22"/>
          <w:lang w:val="es-MX"/>
        </w:rPr>
      </w:pPr>
    </w:p>
    <w:tbl>
      <w:tblPr>
        <w:tblStyle w:val="Tablaconcuadrcula"/>
        <w:tblW w:w="8642" w:type="dxa"/>
        <w:tblLook w:val="04A0" w:firstRow="1" w:lastRow="0" w:firstColumn="1" w:lastColumn="0" w:noHBand="0" w:noVBand="1"/>
      </w:tblPr>
      <w:tblGrid>
        <w:gridCol w:w="846"/>
        <w:gridCol w:w="5245"/>
        <w:gridCol w:w="2551"/>
      </w:tblGrid>
      <w:tr w:rsidR="00600237" w:rsidRPr="007F09D2" w14:paraId="2A87963C" w14:textId="77777777" w:rsidTr="00D5107B">
        <w:trPr>
          <w:trHeight w:val="397"/>
        </w:trPr>
        <w:tc>
          <w:tcPr>
            <w:tcW w:w="846" w:type="dxa"/>
            <w:vAlign w:val="center"/>
          </w:tcPr>
          <w:p w14:paraId="3D521CC6" w14:textId="34E2BF66" w:rsidR="00600237" w:rsidRPr="007F09D2" w:rsidRDefault="00600237" w:rsidP="00D5107B">
            <w:pPr>
              <w:jc w:val="center"/>
              <w:rPr>
                <w:rFonts w:ascii="Arial" w:eastAsia="Arial" w:hAnsi="Arial" w:cs="Arial"/>
                <w:b/>
                <w:bCs/>
                <w:sz w:val="22"/>
                <w:szCs w:val="22"/>
                <w:lang w:val="es-MX"/>
              </w:rPr>
            </w:pPr>
            <w:r w:rsidRPr="007F09D2">
              <w:rPr>
                <w:rFonts w:ascii="Arial" w:eastAsia="Arial" w:hAnsi="Arial" w:cs="Arial"/>
                <w:b/>
                <w:bCs/>
                <w:sz w:val="22"/>
                <w:szCs w:val="22"/>
                <w:lang w:val="es-MX"/>
              </w:rPr>
              <w:t>No.</w:t>
            </w:r>
          </w:p>
        </w:tc>
        <w:tc>
          <w:tcPr>
            <w:tcW w:w="5245" w:type="dxa"/>
            <w:vAlign w:val="center"/>
          </w:tcPr>
          <w:p w14:paraId="1226A915" w14:textId="6529EBC0" w:rsidR="00600237" w:rsidRPr="007F09D2" w:rsidRDefault="00600237" w:rsidP="00D5107B">
            <w:pPr>
              <w:jc w:val="center"/>
              <w:rPr>
                <w:rFonts w:ascii="Arial" w:eastAsia="Arial" w:hAnsi="Arial" w:cs="Arial"/>
                <w:b/>
                <w:bCs/>
                <w:sz w:val="22"/>
                <w:szCs w:val="22"/>
                <w:lang w:val="es-MX"/>
              </w:rPr>
            </w:pPr>
            <w:r w:rsidRPr="007F09D2">
              <w:rPr>
                <w:rFonts w:ascii="Arial" w:eastAsia="Arial" w:hAnsi="Arial" w:cs="Arial"/>
                <w:b/>
                <w:bCs/>
                <w:sz w:val="22"/>
                <w:szCs w:val="22"/>
                <w:lang w:val="es-MX"/>
              </w:rPr>
              <w:t>NOMBRE</w:t>
            </w:r>
          </w:p>
        </w:tc>
        <w:tc>
          <w:tcPr>
            <w:tcW w:w="2551" w:type="dxa"/>
            <w:vAlign w:val="center"/>
          </w:tcPr>
          <w:p w14:paraId="7031333D" w14:textId="7E35D8A0"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bCs/>
                <w:color w:val="000000"/>
                <w:sz w:val="22"/>
                <w:szCs w:val="22"/>
                <w:lang w:val="es-MX"/>
              </w:rPr>
            </w:pPr>
            <w:r w:rsidRPr="007F09D2">
              <w:rPr>
                <w:rFonts w:ascii="Arial" w:hAnsi="Arial" w:cs="Arial"/>
                <w:b/>
                <w:bCs/>
                <w:color w:val="000000"/>
                <w:sz w:val="22"/>
                <w:szCs w:val="22"/>
                <w:lang w:val="es-MX"/>
              </w:rPr>
              <w:t>ÁMBITO</w:t>
            </w:r>
          </w:p>
        </w:tc>
      </w:tr>
      <w:tr w:rsidR="00600237" w:rsidRPr="007F09D2" w14:paraId="2CB958A1" w14:textId="757B3EC9" w:rsidTr="00D5107B">
        <w:trPr>
          <w:trHeight w:val="397"/>
        </w:trPr>
        <w:tc>
          <w:tcPr>
            <w:tcW w:w="846" w:type="dxa"/>
            <w:vAlign w:val="center"/>
          </w:tcPr>
          <w:p w14:paraId="7543172D" w14:textId="79D56EBD"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1</w:t>
            </w:r>
          </w:p>
        </w:tc>
        <w:tc>
          <w:tcPr>
            <w:tcW w:w="5245" w:type="dxa"/>
            <w:vAlign w:val="center"/>
            <w:hideMark/>
          </w:tcPr>
          <w:p w14:paraId="2EB9E600" w14:textId="06E0B316" w:rsidR="00600237" w:rsidRPr="007F09D2" w:rsidRDefault="00600237" w:rsidP="00D5107B">
            <w:pPr>
              <w:rPr>
                <w:rFonts w:ascii="Arial" w:eastAsia="Arial" w:hAnsi="Arial" w:cs="Arial"/>
                <w:sz w:val="22"/>
                <w:szCs w:val="22"/>
                <w:lang w:val="es-MX"/>
              </w:rPr>
            </w:pPr>
            <w:r w:rsidRPr="007F09D2">
              <w:rPr>
                <w:rFonts w:ascii="Arial" w:eastAsia="Arial" w:hAnsi="Arial" w:cs="Arial"/>
                <w:sz w:val="22"/>
                <w:szCs w:val="22"/>
                <w:lang w:val="es-MX"/>
              </w:rPr>
              <w:t>Adan Soto Contreras</w:t>
            </w:r>
          </w:p>
        </w:tc>
        <w:tc>
          <w:tcPr>
            <w:tcW w:w="2551" w:type="dxa"/>
            <w:vAlign w:val="center"/>
          </w:tcPr>
          <w:p w14:paraId="14248C0D" w14:textId="59141A93"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Altruismo</w:t>
            </w:r>
          </w:p>
        </w:tc>
      </w:tr>
      <w:tr w:rsidR="00600237" w:rsidRPr="007F09D2" w14:paraId="0FA3D7E2" w14:textId="5AB4403C" w:rsidTr="00D5107B">
        <w:trPr>
          <w:trHeight w:val="397"/>
        </w:trPr>
        <w:tc>
          <w:tcPr>
            <w:tcW w:w="846" w:type="dxa"/>
            <w:vAlign w:val="center"/>
          </w:tcPr>
          <w:p w14:paraId="1E1976CA" w14:textId="0C063BD4"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2</w:t>
            </w:r>
          </w:p>
        </w:tc>
        <w:tc>
          <w:tcPr>
            <w:tcW w:w="5245" w:type="dxa"/>
            <w:vAlign w:val="center"/>
            <w:hideMark/>
          </w:tcPr>
          <w:p w14:paraId="5D89EF07" w14:textId="29DCFE6D" w:rsidR="00600237" w:rsidRPr="007F09D2" w:rsidRDefault="00600237" w:rsidP="00D5107B">
            <w:pPr>
              <w:rPr>
                <w:rFonts w:ascii="Arial" w:eastAsia="Arial" w:hAnsi="Arial" w:cs="Arial"/>
                <w:sz w:val="22"/>
                <w:szCs w:val="22"/>
                <w:lang w:val="es-MX"/>
              </w:rPr>
            </w:pPr>
            <w:r w:rsidRPr="007F09D2">
              <w:rPr>
                <w:rFonts w:ascii="Arial" w:eastAsia="Arial" w:hAnsi="Arial" w:cs="Arial"/>
                <w:sz w:val="22"/>
                <w:szCs w:val="22"/>
                <w:lang w:val="es-MX"/>
              </w:rPr>
              <w:t>Brenda Janeth Guzmán Martínez</w:t>
            </w:r>
          </w:p>
        </w:tc>
        <w:tc>
          <w:tcPr>
            <w:tcW w:w="2551" w:type="dxa"/>
            <w:vAlign w:val="center"/>
          </w:tcPr>
          <w:p w14:paraId="50112379" w14:textId="3952E468"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Altruismo</w:t>
            </w:r>
          </w:p>
        </w:tc>
      </w:tr>
      <w:tr w:rsidR="00600237" w:rsidRPr="007F09D2" w14:paraId="094ECE53" w14:textId="32C5CD95" w:rsidTr="00D5107B">
        <w:trPr>
          <w:trHeight w:val="397"/>
        </w:trPr>
        <w:tc>
          <w:tcPr>
            <w:tcW w:w="846" w:type="dxa"/>
            <w:vAlign w:val="center"/>
          </w:tcPr>
          <w:p w14:paraId="5308E3D8" w14:textId="6631EE88"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3</w:t>
            </w:r>
          </w:p>
        </w:tc>
        <w:tc>
          <w:tcPr>
            <w:tcW w:w="5245" w:type="dxa"/>
            <w:vAlign w:val="center"/>
            <w:hideMark/>
          </w:tcPr>
          <w:p w14:paraId="1B9DA1A4" w14:textId="51EED908" w:rsidR="00600237" w:rsidRPr="007F09D2" w:rsidRDefault="00600237" w:rsidP="00D5107B">
            <w:pPr>
              <w:rPr>
                <w:rFonts w:ascii="Arial" w:eastAsia="Arial" w:hAnsi="Arial" w:cs="Arial"/>
                <w:sz w:val="22"/>
                <w:szCs w:val="22"/>
                <w:lang w:val="es-MX"/>
              </w:rPr>
            </w:pPr>
            <w:r w:rsidRPr="007F09D2">
              <w:rPr>
                <w:rFonts w:ascii="Arial" w:eastAsia="Arial" w:hAnsi="Arial" w:cs="Arial"/>
                <w:sz w:val="22"/>
                <w:szCs w:val="22"/>
                <w:lang w:val="es-MX"/>
              </w:rPr>
              <w:t>Peña Hernández Karen Noemi</w:t>
            </w:r>
          </w:p>
        </w:tc>
        <w:tc>
          <w:tcPr>
            <w:tcW w:w="2551" w:type="dxa"/>
            <w:vAlign w:val="center"/>
          </w:tcPr>
          <w:p w14:paraId="696C89D2" w14:textId="3C11438C"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Altruismo</w:t>
            </w:r>
          </w:p>
        </w:tc>
      </w:tr>
      <w:tr w:rsidR="00600237" w:rsidRPr="007F09D2" w14:paraId="5B8B7CE3" w14:textId="2D71D620" w:rsidTr="00D5107B">
        <w:trPr>
          <w:trHeight w:val="397"/>
        </w:trPr>
        <w:tc>
          <w:tcPr>
            <w:tcW w:w="846" w:type="dxa"/>
            <w:vAlign w:val="center"/>
          </w:tcPr>
          <w:p w14:paraId="4EAC63C7" w14:textId="2498D24A"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4</w:t>
            </w:r>
          </w:p>
        </w:tc>
        <w:tc>
          <w:tcPr>
            <w:tcW w:w="5245" w:type="dxa"/>
            <w:vAlign w:val="center"/>
            <w:hideMark/>
          </w:tcPr>
          <w:p w14:paraId="2F4DED0B" w14:textId="5B2AEB02" w:rsidR="00600237" w:rsidRPr="007F09D2" w:rsidRDefault="00600237" w:rsidP="00D5107B">
            <w:pPr>
              <w:rPr>
                <w:rFonts w:ascii="Arial" w:eastAsia="Arial" w:hAnsi="Arial" w:cs="Arial"/>
                <w:sz w:val="22"/>
                <w:szCs w:val="22"/>
                <w:lang w:val="es-MX"/>
              </w:rPr>
            </w:pPr>
            <w:proofErr w:type="spellStart"/>
            <w:r w:rsidRPr="007F09D2">
              <w:rPr>
                <w:rFonts w:ascii="Arial" w:eastAsia="Arial" w:hAnsi="Arial" w:cs="Arial"/>
                <w:sz w:val="22"/>
                <w:szCs w:val="22"/>
                <w:lang w:val="es-MX"/>
              </w:rPr>
              <w:t>Jordan</w:t>
            </w:r>
            <w:proofErr w:type="spellEnd"/>
            <w:r w:rsidRPr="007F09D2">
              <w:rPr>
                <w:rFonts w:ascii="Arial" w:eastAsia="Arial" w:hAnsi="Arial" w:cs="Arial"/>
                <w:sz w:val="22"/>
                <w:szCs w:val="22"/>
                <w:lang w:val="es-MX"/>
              </w:rPr>
              <w:t xml:space="preserve"> Alberto </w:t>
            </w:r>
            <w:r w:rsidR="007F09D2" w:rsidRPr="007F09D2">
              <w:rPr>
                <w:rFonts w:ascii="Arial" w:eastAsia="Arial" w:hAnsi="Arial" w:cs="Arial"/>
                <w:sz w:val="22"/>
                <w:szCs w:val="22"/>
                <w:lang w:val="es-MX"/>
              </w:rPr>
              <w:t>López</w:t>
            </w:r>
            <w:r w:rsidRPr="007F09D2">
              <w:rPr>
                <w:rFonts w:ascii="Arial" w:eastAsia="Arial" w:hAnsi="Arial" w:cs="Arial"/>
                <w:sz w:val="22"/>
                <w:szCs w:val="22"/>
                <w:lang w:val="es-MX"/>
              </w:rPr>
              <w:t xml:space="preserve"> </w:t>
            </w:r>
            <w:r w:rsidR="007F09D2" w:rsidRPr="007F09D2">
              <w:rPr>
                <w:rFonts w:ascii="Arial" w:eastAsia="Arial" w:hAnsi="Arial" w:cs="Arial"/>
                <w:sz w:val="22"/>
                <w:szCs w:val="22"/>
                <w:lang w:val="es-MX"/>
              </w:rPr>
              <w:t>García</w:t>
            </w:r>
          </w:p>
        </w:tc>
        <w:tc>
          <w:tcPr>
            <w:tcW w:w="2551" w:type="dxa"/>
            <w:vAlign w:val="center"/>
          </w:tcPr>
          <w:p w14:paraId="03305F92" w14:textId="7D591C8F"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Altruismo</w:t>
            </w:r>
          </w:p>
        </w:tc>
      </w:tr>
      <w:tr w:rsidR="00600237" w:rsidRPr="007F09D2" w14:paraId="4F5741AE" w14:textId="32BCFDFF" w:rsidTr="00D5107B">
        <w:trPr>
          <w:trHeight w:val="397"/>
        </w:trPr>
        <w:tc>
          <w:tcPr>
            <w:tcW w:w="846" w:type="dxa"/>
            <w:vAlign w:val="center"/>
          </w:tcPr>
          <w:p w14:paraId="366002F7" w14:textId="15C83687"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5</w:t>
            </w:r>
          </w:p>
        </w:tc>
        <w:tc>
          <w:tcPr>
            <w:tcW w:w="5245" w:type="dxa"/>
            <w:noWrap/>
            <w:vAlign w:val="center"/>
            <w:hideMark/>
          </w:tcPr>
          <w:p w14:paraId="1142EBA8" w14:textId="467CA202" w:rsidR="00600237" w:rsidRPr="007F09D2" w:rsidRDefault="00600237" w:rsidP="00D5107B">
            <w:pPr>
              <w:rPr>
                <w:rFonts w:ascii="Arial" w:eastAsia="Arial" w:hAnsi="Arial" w:cs="Arial"/>
                <w:sz w:val="22"/>
                <w:szCs w:val="22"/>
                <w:lang w:val="es-MX"/>
              </w:rPr>
            </w:pPr>
            <w:r w:rsidRPr="007F09D2">
              <w:rPr>
                <w:rFonts w:ascii="Arial" w:eastAsia="Arial" w:hAnsi="Arial" w:cs="Arial"/>
                <w:sz w:val="22"/>
                <w:szCs w:val="22"/>
                <w:lang w:val="es-MX"/>
              </w:rPr>
              <w:t>José Manuel Arroyo Cárdenas</w:t>
            </w:r>
          </w:p>
        </w:tc>
        <w:tc>
          <w:tcPr>
            <w:tcW w:w="2551" w:type="dxa"/>
            <w:vAlign w:val="center"/>
          </w:tcPr>
          <w:p w14:paraId="1768F163" w14:textId="62ADA4B7"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Emprendimiento</w:t>
            </w:r>
          </w:p>
        </w:tc>
      </w:tr>
      <w:tr w:rsidR="00600237" w:rsidRPr="007F09D2" w14:paraId="753062C5" w14:textId="417D9516" w:rsidTr="00D5107B">
        <w:trPr>
          <w:trHeight w:val="397"/>
        </w:trPr>
        <w:tc>
          <w:tcPr>
            <w:tcW w:w="846" w:type="dxa"/>
            <w:vAlign w:val="center"/>
          </w:tcPr>
          <w:p w14:paraId="719C4838" w14:textId="3CE0A41F"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6</w:t>
            </w:r>
          </w:p>
        </w:tc>
        <w:tc>
          <w:tcPr>
            <w:tcW w:w="5245" w:type="dxa"/>
            <w:noWrap/>
            <w:vAlign w:val="center"/>
            <w:hideMark/>
          </w:tcPr>
          <w:p w14:paraId="617F8C25" w14:textId="1C5E8836" w:rsidR="00600237" w:rsidRPr="007F09D2" w:rsidRDefault="00600237" w:rsidP="00D5107B">
            <w:pPr>
              <w:rPr>
                <w:rFonts w:ascii="Arial" w:eastAsia="Arial" w:hAnsi="Arial" w:cs="Arial"/>
                <w:sz w:val="22"/>
                <w:szCs w:val="22"/>
                <w:lang w:val="es-MX"/>
              </w:rPr>
            </w:pPr>
            <w:r w:rsidRPr="007F09D2">
              <w:rPr>
                <w:rFonts w:ascii="Arial" w:eastAsia="Arial" w:hAnsi="Arial" w:cs="Arial"/>
                <w:sz w:val="22"/>
                <w:szCs w:val="22"/>
                <w:lang w:val="es-MX"/>
              </w:rPr>
              <w:t>Karla Michelle Hernández Herrera</w:t>
            </w:r>
          </w:p>
        </w:tc>
        <w:tc>
          <w:tcPr>
            <w:tcW w:w="2551" w:type="dxa"/>
            <w:vAlign w:val="center"/>
          </w:tcPr>
          <w:p w14:paraId="09CD3574" w14:textId="7E0670BF"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Artístico</w:t>
            </w:r>
          </w:p>
        </w:tc>
      </w:tr>
      <w:tr w:rsidR="00600237" w:rsidRPr="007F09D2" w14:paraId="2294DB9C" w14:textId="46EC56B8" w:rsidTr="00D5107B">
        <w:trPr>
          <w:trHeight w:val="397"/>
        </w:trPr>
        <w:tc>
          <w:tcPr>
            <w:tcW w:w="846" w:type="dxa"/>
            <w:vAlign w:val="center"/>
          </w:tcPr>
          <w:p w14:paraId="6BAA07E2" w14:textId="11051341"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lastRenderedPageBreak/>
              <w:t>7</w:t>
            </w:r>
          </w:p>
        </w:tc>
        <w:tc>
          <w:tcPr>
            <w:tcW w:w="5245" w:type="dxa"/>
            <w:noWrap/>
            <w:vAlign w:val="center"/>
            <w:hideMark/>
          </w:tcPr>
          <w:p w14:paraId="5C4A1F05" w14:textId="7B1824D8" w:rsidR="00600237" w:rsidRPr="007F09D2" w:rsidRDefault="00600237" w:rsidP="00D5107B">
            <w:pPr>
              <w:rPr>
                <w:rFonts w:ascii="Arial" w:eastAsia="Arial" w:hAnsi="Arial" w:cs="Arial"/>
                <w:sz w:val="22"/>
                <w:szCs w:val="22"/>
                <w:lang w:val="es-MX"/>
              </w:rPr>
            </w:pPr>
            <w:r w:rsidRPr="007F09D2">
              <w:rPr>
                <w:rFonts w:ascii="Arial" w:eastAsia="Arial" w:hAnsi="Arial" w:cs="Arial"/>
                <w:sz w:val="22"/>
                <w:szCs w:val="22"/>
                <w:lang w:val="es-MX"/>
              </w:rPr>
              <w:t>Karina Cortes Cort</w:t>
            </w:r>
            <w:r w:rsidR="007F09D2" w:rsidRPr="007F09D2">
              <w:rPr>
                <w:rFonts w:ascii="Arial" w:eastAsia="Arial" w:hAnsi="Arial" w:cs="Arial"/>
                <w:sz w:val="22"/>
                <w:szCs w:val="22"/>
                <w:lang w:val="es-MX"/>
              </w:rPr>
              <w:t>é</w:t>
            </w:r>
            <w:r w:rsidRPr="007F09D2">
              <w:rPr>
                <w:rFonts w:ascii="Arial" w:eastAsia="Arial" w:hAnsi="Arial" w:cs="Arial"/>
                <w:sz w:val="22"/>
                <w:szCs w:val="22"/>
                <w:lang w:val="es-MX"/>
              </w:rPr>
              <w:t>s</w:t>
            </w:r>
          </w:p>
        </w:tc>
        <w:tc>
          <w:tcPr>
            <w:tcW w:w="2551" w:type="dxa"/>
            <w:vAlign w:val="center"/>
          </w:tcPr>
          <w:p w14:paraId="73C7A7FC" w14:textId="6B691C4A"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Artístico</w:t>
            </w:r>
          </w:p>
        </w:tc>
      </w:tr>
      <w:tr w:rsidR="00600237" w:rsidRPr="007F09D2" w14:paraId="451C0A50" w14:textId="01F3C177" w:rsidTr="00D5107B">
        <w:trPr>
          <w:trHeight w:val="397"/>
        </w:trPr>
        <w:tc>
          <w:tcPr>
            <w:tcW w:w="846" w:type="dxa"/>
            <w:vAlign w:val="center"/>
          </w:tcPr>
          <w:p w14:paraId="3595EB80" w14:textId="0AC05DDD"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8</w:t>
            </w:r>
          </w:p>
        </w:tc>
        <w:tc>
          <w:tcPr>
            <w:tcW w:w="5245" w:type="dxa"/>
            <w:vAlign w:val="center"/>
            <w:hideMark/>
          </w:tcPr>
          <w:p w14:paraId="43B9AC84" w14:textId="74FD543F" w:rsidR="00600237" w:rsidRPr="007F09D2" w:rsidRDefault="00600237" w:rsidP="00D5107B">
            <w:pPr>
              <w:rPr>
                <w:rFonts w:ascii="Arial" w:eastAsia="Arial" w:hAnsi="Arial" w:cs="Arial"/>
                <w:sz w:val="22"/>
                <w:szCs w:val="22"/>
                <w:lang w:val="es-MX"/>
              </w:rPr>
            </w:pPr>
            <w:r w:rsidRPr="007F09D2">
              <w:rPr>
                <w:rFonts w:ascii="Arial" w:eastAsia="Arial" w:hAnsi="Arial" w:cs="Arial"/>
                <w:sz w:val="22"/>
                <w:szCs w:val="22"/>
                <w:lang w:val="es-MX"/>
              </w:rPr>
              <w:t>Jorge Bladimir Ramírez Guerrero</w:t>
            </w:r>
          </w:p>
        </w:tc>
        <w:tc>
          <w:tcPr>
            <w:tcW w:w="2551" w:type="dxa"/>
            <w:vAlign w:val="center"/>
          </w:tcPr>
          <w:p w14:paraId="7F519B10" w14:textId="1442A398"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Literario</w:t>
            </w:r>
          </w:p>
        </w:tc>
      </w:tr>
      <w:tr w:rsidR="00600237" w:rsidRPr="007F09D2" w14:paraId="0CD844B1" w14:textId="5B8ABB95" w:rsidTr="00D5107B">
        <w:trPr>
          <w:trHeight w:val="397"/>
        </w:trPr>
        <w:tc>
          <w:tcPr>
            <w:tcW w:w="846" w:type="dxa"/>
            <w:vAlign w:val="center"/>
          </w:tcPr>
          <w:p w14:paraId="4A7AE4CC" w14:textId="10DD9213"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9</w:t>
            </w:r>
          </w:p>
        </w:tc>
        <w:tc>
          <w:tcPr>
            <w:tcW w:w="5245" w:type="dxa"/>
            <w:vAlign w:val="center"/>
            <w:hideMark/>
          </w:tcPr>
          <w:p w14:paraId="5FC4680B" w14:textId="537855A8" w:rsidR="00600237" w:rsidRPr="007F09D2" w:rsidRDefault="00600237" w:rsidP="00D5107B">
            <w:pPr>
              <w:rPr>
                <w:rFonts w:ascii="Arial" w:eastAsia="Arial" w:hAnsi="Arial" w:cs="Arial"/>
                <w:sz w:val="22"/>
                <w:szCs w:val="22"/>
                <w:lang w:val="es-MX"/>
              </w:rPr>
            </w:pPr>
            <w:r w:rsidRPr="007F09D2">
              <w:rPr>
                <w:rFonts w:ascii="Arial" w:eastAsia="Arial" w:hAnsi="Arial" w:cs="Arial"/>
                <w:sz w:val="22"/>
                <w:szCs w:val="22"/>
                <w:lang w:val="es-MX"/>
              </w:rPr>
              <w:t>Luna María Cueva García</w:t>
            </w:r>
          </w:p>
        </w:tc>
        <w:tc>
          <w:tcPr>
            <w:tcW w:w="2551" w:type="dxa"/>
            <w:vAlign w:val="center"/>
          </w:tcPr>
          <w:p w14:paraId="744B3A43" w14:textId="59A9AC7C"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Literario</w:t>
            </w:r>
          </w:p>
        </w:tc>
      </w:tr>
      <w:tr w:rsidR="00600237" w:rsidRPr="007F09D2" w14:paraId="47CA927D" w14:textId="7BC51EEA" w:rsidTr="00D5107B">
        <w:trPr>
          <w:trHeight w:val="397"/>
        </w:trPr>
        <w:tc>
          <w:tcPr>
            <w:tcW w:w="846" w:type="dxa"/>
            <w:vAlign w:val="center"/>
          </w:tcPr>
          <w:p w14:paraId="3E9E4872" w14:textId="7DAA0BA9"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10</w:t>
            </w:r>
          </w:p>
        </w:tc>
        <w:tc>
          <w:tcPr>
            <w:tcW w:w="5245" w:type="dxa"/>
            <w:vAlign w:val="center"/>
            <w:hideMark/>
          </w:tcPr>
          <w:p w14:paraId="5FCFF3D8" w14:textId="67A84CFC" w:rsidR="00600237" w:rsidRPr="007F09D2" w:rsidRDefault="00600237" w:rsidP="00D5107B">
            <w:pPr>
              <w:rPr>
                <w:rFonts w:ascii="Arial" w:eastAsia="Arial" w:hAnsi="Arial" w:cs="Arial"/>
                <w:sz w:val="22"/>
                <w:szCs w:val="22"/>
                <w:lang w:val="es-MX"/>
              </w:rPr>
            </w:pPr>
            <w:r w:rsidRPr="007F09D2">
              <w:rPr>
                <w:rFonts w:ascii="Arial" w:eastAsia="Arial" w:hAnsi="Arial" w:cs="Arial"/>
                <w:sz w:val="22"/>
                <w:szCs w:val="22"/>
                <w:lang w:val="es-MX"/>
              </w:rPr>
              <w:t>Gael Raymundo Beltrán Isabeles</w:t>
            </w:r>
          </w:p>
        </w:tc>
        <w:tc>
          <w:tcPr>
            <w:tcW w:w="2551" w:type="dxa"/>
            <w:vAlign w:val="center"/>
          </w:tcPr>
          <w:p w14:paraId="543FEB98" w14:textId="663F031D"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Académico</w:t>
            </w:r>
          </w:p>
        </w:tc>
      </w:tr>
      <w:tr w:rsidR="00600237" w:rsidRPr="007F09D2" w14:paraId="012AB8EA" w14:textId="3EDCB03A" w:rsidTr="00D5107B">
        <w:trPr>
          <w:trHeight w:val="397"/>
        </w:trPr>
        <w:tc>
          <w:tcPr>
            <w:tcW w:w="846" w:type="dxa"/>
            <w:vAlign w:val="center"/>
          </w:tcPr>
          <w:p w14:paraId="2593D6A1" w14:textId="0F828619"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11</w:t>
            </w:r>
          </w:p>
        </w:tc>
        <w:tc>
          <w:tcPr>
            <w:tcW w:w="5245" w:type="dxa"/>
            <w:vAlign w:val="center"/>
            <w:hideMark/>
          </w:tcPr>
          <w:p w14:paraId="4162AA44" w14:textId="594E22A4" w:rsidR="00600237" w:rsidRPr="007F09D2" w:rsidRDefault="00600237" w:rsidP="00D5107B">
            <w:pPr>
              <w:rPr>
                <w:rFonts w:ascii="Arial" w:eastAsia="Arial" w:hAnsi="Arial" w:cs="Arial"/>
                <w:sz w:val="22"/>
                <w:szCs w:val="22"/>
                <w:lang w:val="es-MX"/>
              </w:rPr>
            </w:pPr>
            <w:r w:rsidRPr="007F09D2">
              <w:rPr>
                <w:rFonts w:ascii="Arial" w:eastAsia="Arial" w:hAnsi="Arial" w:cs="Arial"/>
                <w:sz w:val="22"/>
                <w:szCs w:val="22"/>
                <w:lang w:val="es-MX"/>
              </w:rPr>
              <w:t>Estrella Yuliana Noriega Robles</w:t>
            </w:r>
          </w:p>
        </w:tc>
        <w:tc>
          <w:tcPr>
            <w:tcW w:w="2551" w:type="dxa"/>
            <w:vAlign w:val="center"/>
          </w:tcPr>
          <w:p w14:paraId="336175AA" w14:textId="06386E6B"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Académico</w:t>
            </w:r>
          </w:p>
        </w:tc>
      </w:tr>
      <w:tr w:rsidR="00600237" w:rsidRPr="007F09D2" w14:paraId="501665A8" w14:textId="3EB21E78" w:rsidTr="00D5107B">
        <w:trPr>
          <w:trHeight w:val="397"/>
        </w:trPr>
        <w:tc>
          <w:tcPr>
            <w:tcW w:w="846" w:type="dxa"/>
            <w:vAlign w:val="center"/>
          </w:tcPr>
          <w:p w14:paraId="42C116B1" w14:textId="6520633E"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12</w:t>
            </w:r>
          </w:p>
        </w:tc>
        <w:tc>
          <w:tcPr>
            <w:tcW w:w="5245" w:type="dxa"/>
            <w:vAlign w:val="center"/>
            <w:hideMark/>
          </w:tcPr>
          <w:p w14:paraId="5F04A40D" w14:textId="0C5FF3C0" w:rsidR="00600237" w:rsidRPr="007F09D2" w:rsidRDefault="00600237" w:rsidP="00D5107B">
            <w:pPr>
              <w:rPr>
                <w:rFonts w:ascii="Arial" w:eastAsia="Arial" w:hAnsi="Arial" w:cs="Arial"/>
                <w:sz w:val="22"/>
                <w:szCs w:val="22"/>
                <w:lang w:val="es-MX"/>
              </w:rPr>
            </w:pPr>
            <w:r w:rsidRPr="007F09D2">
              <w:rPr>
                <w:rFonts w:ascii="Arial" w:eastAsia="Arial" w:hAnsi="Arial" w:cs="Arial"/>
                <w:sz w:val="22"/>
                <w:szCs w:val="22"/>
                <w:lang w:val="es-MX"/>
              </w:rPr>
              <w:t xml:space="preserve">Frederico Campos </w:t>
            </w:r>
            <w:r w:rsidR="007F09D2" w:rsidRPr="007F09D2">
              <w:rPr>
                <w:rFonts w:ascii="Arial" w:eastAsia="Arial" w:hAnsi="Arial" w:cs="Arial"/>
                <w:sz w:val="22"/>
                <w:szCs w:val="22"/>
                <w:lang w:val="es-MX"/>
              </w:rPr>
              <w:t>Rodríguez</w:t>
            </w:r>
          </w:p>
        </w:tc>
        <w:tc>
          <w:tcPr>
            <w:tcW w:w="2551" w:type="dxa"/>
            <w:vAlign w:val="center"/>
          </w:tcPr>
          <w:p w14:paraId="5247BBF5" w14:textId="3DF0C35B"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Académico</w:t>
            </w:r>
          </w:p>
        </w:tc>
      </w:tr>
      <w:tr w:rsidR="00600237" w:rsidRPr="007F09D2" w14:paraId="648C9AB6" w14:textId="6C458F42" w:rsidTr="00D5107B">
        <w:trPr>
          <w:trHeight w:val="397"/>
        </w:trPr>
        <w:tc>
          <w:tcPr>
            <w:tcW w:w="846" w:type="dxa"/>
            <w:vAlign w:val="center"/>
          </w:tcPr>
          <w:p w14:paraId="2FA0F1F6" w14:textId="67FCD0B7"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13</w:t>
            </w:r>
          </w:p>
        </w:tc>
        <w:tc>
          <w:tcPr>
            <w:tcW w:w="5245" w:type="dxa"/>
            <w:vAlign w:val="center"/>
            <w:hideMark/>
          </w:tcPr>
          <w:p w14:paraId="0646C8A8" w14:textId="66C48B21" w:rsidR="00600237" w:rsidRPr="007F09D2" w:rsidRDefault="007F09D2" w:rsidP="00D5107B">
            <w:pPr>
              <w:rPr>
                <w:rFonts w:ascii="Arial" w:eastAsia="Arial" w:hAnsi="Arial" w:cs="Arial"/>
                <w:sz w:val="22"/>
                <w:szCs w:val="22"/>
                <w:lang w:val="es-MX"/>
              </w:rPr>
            </w:pPr>
            <w:r w:rsidRPr="007F09D2">
              <w:rPr>
                <w:rFonts w:ascii="Arial" w:eastAsia="Arial" w:hAnsi="Arial" w:cs="Arial"/>
                <w:sz w:val="22"/>
                <w:szCs w:val="22"/>
                <w:lang w:val="es-MX"/>
              </w:rPr>
              <w:t>Víctor</w:t>
            </w:r>
            <w:r w:rsidR="00600237" w:rsidRPr="007F09D2">
              <w:rPr>
                <w:rFonts w:ascii="Arial" w:eastAsia="Arial" w:hAnsi="Arial" w:cs="Arial"/>
                <w:sz w:val="22"/>
                <w:szCs w:val="22"/>
                <w:lang w:val="es-MX"/>
              </w:rPr>
              <w:t xml:space="preserve"> Yahir Ignacio </w:t>
            </w:r>
            <w:r w:rsidRPr="007F09D2">
              <w:rPr>
                <w:rFonts w:ascii="Arial" w:eastAsia="Arial" w:hAnsi="Arial" w:cs="Arial"/>
                <w:sz w:val="22"/>
                <w:szCs w:val="22"/>
                <w:lang w:val="es-MX"/>
              </w:rPr>
              <w:t>Ramírez</w:t>
            </w:r>
          </w:p>
        </w:tc>
        <w:tc>
          <w:tcPr>
            <w:tcW w:w="2551" w:type="dxa"/>
            <w:vAlign w:val="center"/>
          </w:tcPr>
          <w:p w14:paraId="4395CE30" w14:textId="588354A5"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Académico</w:t>
            </w:r>
          </w:p>
        </w:tc>
      </w:tr>
      <w:tr w:rsidR="00600237" w:rsidRPr="007F09D2" w14:paraId="18C83861" w14:textId="46AAB2FB" w:rsidTr="00D5107B">
        <w:trPr>
          <w:trHeight w:val="397"/>
        </w:trPr>
        <w:tc>
          <w:tcPr>
            <w:tcW w:w="846" w:type="dxa"/>
            <w:vAlign w:val="center"/>
          </w:tcPr>
          <w:p w14:paraId="6153D10C" w14:textId="6F58CC02"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14</w:t>
            </w:r>
          </w:p>
        </w:tc>
        <w:tc>
          <w:tcPr>
            <w:tcW w:w="5245" w:type="dxa"/>
            <w:vAlign w:val="center"/>
            <w:hideMark/>
          </w:tcPr>
          <w:p w14:paraId="0118357A" w14:textId="4C6F3512" w:rsidR="00600237" w:rsidRPr="007F09D2" w:rsidRDefault="00600237" w:rsidP="00D5107B">
            <w:pPr>
              <w:rPr>
                <w:rFonts w:ascii="Arial" w:eastAsia="Arial" w:hAnsi="Arial" w:cs="Arial"/>
                <w:sz w:val="22"/>
                <w:szCs w:val="22"/>
                <w:lang w:val="es-MX"/>
              </w:rPr>
            </w:pPr>
            <w:r w:rsidRPr="007F09D2">
              <w:rPr>
                <w:rFonts w:ascii="Arial" w:eastAsia="Arial" w:hAnsi="Arial" w:cs="Arial"/>
                <w:sz w:val="22"/>
                <w:szCs w:val="22"/>
                <w:lang w:val="es-MX"/>
              </w:rPr>
              <w:t>Ian Kalebh Zamora Ramos</w:t>
            </w:r>
          </w:p>
        </w:tc>
        <w:tc>
          <w:tcPr>
            <w:tcW w:w="2551" w:type="dxa"/>
            <w:vAlign w:val="center"/>
          </w:tcPr>
          <w:p w14:paraId="1DA1310F" w14:textId="41532EEF"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Académico</w:t>
            </w:r>
          </w:p>
        </w:tc>
      </w:tr>
      <w:tr w:rsidR="00600237" w:rsidRPr="007F09D2" w14:paraId="0DE88900" w14:textId="7F0F6D2F" w:rsidTr="00D5107B">
        <w:trPr>
          <w:trHeight w:val="397"/>
        </w:trPr>
        <w:tc>
          <w:tcPr>
            <w:tcW w:w="846" w:type="dxa"/>
            <w:vAlign w:val="center"/>
          </w:tcPr>
          <w:p w14:paraId="5B1AAFAD" w14:textId="1693105E"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15</w:t>
            </w:r>
          </w:p>
        </w:tc>
        <w:tc>
          <w:tcPr>
            <w:tcW w:w="5245" w:type="dxa"/>
            <w:vAlign w:val="center"/>
            <w:hideMark/>
          </w:tcPr>
          <w:p w14:paraId="54279769" w14:textId="6787AD92" w:rsidR="00600237" w:rsidRPr="007F09D2" w:rsidRDefault="00600237" w:rsidP="00D5107B">
            <w:pPr>
              <w:rPr>
                <w:rFonts w:ascii="Arial" w:eastAsia="Arial" w:hAnsi="Arial" w:cs="Arial"/>
                <w:sz w:val="22"/>
                <w:szCs w:val="22"/>
                <w:lang w:val="es-MX"/>
              </w:rPr>
            </w:pPr>
            <w:r w:rsidRPr="007F09D2">
              <w:rPr>
                <w:rFonts w:ascii="Arial" w:eastAsia="Arial" w:hAnsi="Arial" w:cs="Arial"/>
                <w:sz w:val="22"/>
                <w:szCs w:val="22"/>
                <w:lang w:val="es-MX"/>
              </w:rPr>
              <w:t>Mariana Mejia Luis Juan</w:t>
            </w:r>
          </w:p>
        </w:tc>
        <w:tc>
          <w:tcPr>
            <w:tcW w:w="2551" w:type="dxa"/>
            <w:vAlign w:val="center"/>
          </w:tcPr>
          <w:p w14:paraId="0DDC9C1D" w14:textId="2F3C5D5E"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Académico</w:t>
            </w:r>
          </w:p>
        </w:tc>
      </w:tr>
      <w:tr w:rsidR="00600237" w:rsidRPr="007F09D2" w14:paraId="23E970C2" w14:textId="1D5D9D48" w:rsidTr="00D5107B">
        <w:trPr>
          <w:trHeight w:val="397"/>
        </w:trPr>
        <w:tc>
          <w:tcPr>
            <w:tcW w:w="846" w:type="dxa"/>
            <w:vAlign w:val="center"/>
          </w:tcPr>
          <w:p w14:paraId="06CA3AF9" w14:textId="2B872F15"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16</w:t>
            </w:r>
          </w:p>
        </w:tc>
        <w:tc>
          <w:tcPr>
            <w:tcW w:w="5245" w:type="dxa"/>
            <w:vAlign w:val="center"/>
            <w:hideMark/>
          </w:tcPr>
          <w:p w14:paraId="2CDC8BBC" w14:textId="29D2606F" w:rsidR="00600237" w:rsidRPr="007F09D2" w:rsidRDefault="00600237" w:rsidP="00D5107B">
            <w:pPr>
              <w:rPr>
                <w:rFonts w:ascii="Arial" w:eastAsia="Arial" w:hAnsi="Arial" w:cs="Arial"/>
                <w:sz w:val="22"/>
                <w:szCs w:val="22"/>
                <w:lang w:val="es-MX"/>
              </w:rPr>
            </w:pPr>
            <w:r w:rsidRPr="007F09D2">
              <w:rPr>
                <w:rFonts w:ascii="Arial" w:eastAsia="Arial" w:hAnsi="Arial" w:cs="Arial"/>
                <w:sz w:val="22"/>
                <w:szCs w:val="22"/>
                <w:lang w:val="es-MX"/>
              </w:rPr>
              <w:t>Mariela Itzayana Bautista Renteria</w:t>
            </w:r>
          </w:p>
        </w:tc>
        <w:tc>
          <w:tcPr>
            <w:tcW w:w="2551" w:type="dxa"/>
            <w:vAlign w:val="center"/>
          </w:tcPr>
          <w:p w14:paraId="2B6796AB" w14:textId="39D6B11F"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Académico</w:t>
            </w:r>
          </w:p>
        </w:tc>
      </w:tr>
      <w:tr w:rsidR="00600237" w:rsidRPr="007F09D2" w14:paraId="48C56A18" w14:textId="243D60AC" w:rsidTr="00D5107B">
        <w:trPr>
          <w:trHeight w:val="397"/>
        </w:trPr>
        <w:tc>
          <w:tcPr>
            <w:tcW w:w="846" w:type="dxa"/>
            <w:vAlign w:val="center"/>
          </w:tcPr>
          <w:p w14:paraId="523EAE49" w14:textId="576F2781"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17</w:t>
            </w:r>
          </w:p>
        </w:tc>
        <w:tc>
          <w:tcPr>
            <w:tcW w:w="5245" w:type="dxa"/>
            <w:vAlign w:val="center"/>
            <w:hideMark/>
          </w:tcPr>
          <w:p w14:paraId="4D978490" w14:textId="17452239" w:rsidR="00600237" w:rsidRPr="007F09D2" w:rsidRDefault="00600237" w:rsidP="00D5107B">
            <w:pPr>
              <w:rPr>
                <w:rFonts w:ascii="Arial" w:eastAsia="Arial" w:hAnsi="Arial" w:cs="Arial"/>
                <w:sz w:val="22"/>
                <w:szCs w:val="22"/>
                <w:lang w:val="es-MX"/>
              </w:rPr>
            </w:pPr>
            <w:r w:rsidRPr="007F09D2">
              <w:rPr>
                <w:rFonts w:ascii="Arial" w:eastAsia="Arial" w:hAnsi="Arial" w:cs="Arial"/>
                <w:sz w:val="22"/>
                <w:szCs w:val="22"/>
                <w:lang w:val="es-MX"/>
              </w:rPr>
              <w:t>Pedro Orlando Rolón Pérez</w:t>
            </w:r>
          </w:p>
        </w:tc>
        <w:tc>
          <w:tcPr>
            <w:tcW w:w="2551" w:type="dxa"/>
            <w:vAlign w:val="center"/>
          </w:tcPr>
          <w:p w14:paraId="61B27828" w14:textId="3CAA7EF6"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Deportivo</w:t>
            </w:r>
          </w:p>
        </w:tc>
      </w:tr>
      <w:tr w:rsidR="00600237" w:rsidRPr="007F09D2" w14:paraId="598640E7" w14:textId="73D56F1E" w:rsidTr="00D5107B">
        <w:trPr>
          <w:trHeight w:val="397"/>
        </w:trPr>
        <w:tc>
          <w:tcPr>
            <w:tcW w:w="846" w:type="dxa"/>
            <w:vAlign w:val="center"/>
          </w:tcPr>
          <w:p w14:paraId="2889C286" w14:textId="0C135C30"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18</w:t>
            </w:r>
          </w:p>
        </w:tc>
        <w:tc>
          <w:tcPr>
            <w:tcW w:w="5245" w:type="dxa"/>
            <w:vAlign w:val="center"/>
            <w:hideMark/>
          </w:tcPr>
          <w:p w14:paraId="5883F621" w14:textId="1561F0EE" w:rsidR="00600237" w:rsidRPr="007F09D2" w:rsidRDefault="00600237" w:rsidP="00D5107B">
            <w:pPr>
              <w:rPr>
                <w:rFonts w:ascii="Arial" w:eastAsia="Arial" w:hAnsi="Arial" w:cs="Arial"/>
                <w:sz w:val="22"/>
                <w:szCs w:val="22"/>
                <w:lang w:val="es-MX"/>
              </w:rPr>
            </w:pPr>
            <w:r w:rsidRPr="007F09D2">
              <w:rPr>
                <w:rFonts w:ascii="Arial" w:eastAsia="Arial" w:hAnsi="Arial" w:cs="Arial"/>
                <w:sz w:val="22"/>
                <w:szCs w:val="22"/>
                <w:lang w:val="es-MX"/>
              </w:rPr>
              <w:t xml:space="preserve">Mauricio </w:t>
            </w:r>
            <w:r w:rsidR="007F09D2" w:rsidRPr="007F09D2">
              <w:rPr>
                <w:rFonts w:ascii="Arial" w:eastAsia="Arial" w:hAnsi="Arial" w:cs="Arial"/>
                <w:sz w:val="22"/>
                <w:szCs w:val="22"/>
                <w:lang w:val="es-MX"/>
              </w:rPr>
              <w:t>González</w:t>
            </w:r>
            <w:r w:rsidRPr="007F09D2">
              <w:rPr>
                <w:rFonts w:ascii="Arial" w:eastAsia="Arial" w:hAnsi="Arial" w:cs="Arial"/>
                <w:sz w:val="22"/>
                <w:szCs w:val="22"/>
                <w:lang w:val="es-MX"/>
              </w:rPr>
              <w:t xml:space="preserve"> del Toro</w:t>
            </w:r>
          </w:p>
        </w:tc>
        <w:tc>
          <w:tcPr>
            <w:tcW w:w="2551" w:type="dxa"/>
            <w:vAlign w:val="center"/>
          </w:tcPr>
          <w:p w14:paraId="5E14C43D" w14:textId="66F60865"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Deportivo</w:t>
            </w:r>
          </w:p>
        </w:tc>
      </w:tr>
      <w:tr w:rsidR="00600237" w:rsidRPr="007F09D2" w14:paraId="32F04EA7" w14:textId="25D3EF42" w:rsidTr="00D5107B">
        <w:trPr>
          <w:trHeight w:val="397"/>
        </w:trPr>
        <w:tc>
          <w:tcPr>
            <w:tcW w:w="846" w:type="dxa"/>
            <w:vAlign w:val="center"/>
          </w:tcPr>
          <w:p w14:paraId="1D61A3ED" w14:textId="4E080233"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19</w:t>
            </w:r>
          </w:p>
        </w:tc>
        <w:tc>
          <w:tcPr>
            <w:tcW w:w="5245" w:type="dxa"/>
            <w:vAlign w:val="center"/>
            <w:hideMark/>
          </w:tcPr>
          <w:p w14:paraId="0E74D3DC" w14:textId="47F85856" w:rsidR="00600237" w:rsidRPr="007F09D2" w:rsidRDefault="00600237" w:rsidP="00D5107B">
            <w:pPr>
              <w:rPr>
                <w:rFonts w:ascii="Arial" w:eastAsia="Arial" w:hAnsi="Arial" w:cs="Arial"/>
                <w:sz w:val="22"/>
                <w:szCs w:val="22"/>
                <w:lang w:val="es-MX"/>
              </w:rPr>
            </w:pPr>
            <w:r w:rsidRPr="007F09D2">
              <w:rPr>
                <w:rFonts w:ascii="Arial" w:eastAsia="Arial" w:hAnsi="Arial" w:cs="Arial"/>
                <w:sz w:val="22"/>
                <w:szCs w:val="22"/>
                <w:lang w:val="es-MX"/>
              </w:rPr>
              <w:t>Ximena Guadalalupe Aparicio Velázquez</w:t>
            </w:r>
          </w:p>
        </w:tc>
        <w:tc>
          <w:tcPr>
            <w:tcW w:w="2551" w:type="dxa"/>
            <w:vAlign w:val="center"/>
          </w:tcPr>
          <w:p w14:paraId="4E8E8460" w14:textId="07AD09D9"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Deportivo</w:t>
            </w:r>
          </w:p>
        </w:tc>
      </w:tr>
      <w:tr w:rsidR="00600237" w:rsidRPr="007F09D2" w14:paraId="2FB3DE6E" w14:textId="63F4E41F" w:rsidTr="00D5107B">
        <w:trPr>
          <w:trHeight w:val="397"/>
        </w:trPr>
        <w:tc>
          <w:tcPr>
            <w:tcW w:w="846" w:type="dxa"/>
            <w:vAlign w:val="center"/>
          </w:tcPr>
          <w:p w14:paraId="68EA8266" w14:textId="275207D7"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20</w:t>
            </w:r>
          </w:p>
        </w:tc>
        <w:tc>
          <w:tcPr>
            <w:tcW w:w="5245" w:type="dxa"/>
            <w:vAlign w:val="center"/>
            <w:hideMark/>
          </w:tcPr>
          <w:p w14:paraId="48062B31" w14:textId="45DA75EB" w:rsidR="00600237" w:rsidRPr="007F09D2" w:rsidRDefault="00600237" w:rsidP="00D5107B">
            <w:pPr>
              <w:rPr>
                <w:rFonts w:ascii="Arial" w:eastAsia="Arial" w:hAnsi="Arial" w:cs="Arial"/>
                <w:sz w:val="22"/>
                <w:szCs w:val="22"/>
                <w:lang w:val="es-MX"/>
              </w:rPr>
            </w:pPr>
            <w:r w:rsidRPr="007F09D2">
              <w:rPr>
                <w:rFonts w:ascii="Arial" w:eastAsia="Arial" w:hAnsi="Arial" w:cs="Arial"/>
                <w:sz w:val="22"/>
                <w:szCs w:val="22"/>
                <w:lang w:val="es-MX"/>
              </w:rPr>
              <w:t>Hugo Alejandro Reyes Antillón</w:t>
            </w:r>
          </w:p>
        </w:tc>
        <w:tc>
          <w:tcPr>
            <w:tcW w:w="2551" w:type="dxa"/>
            <w:vAlign w:val="center"/>
          </w:tcPr>
          <w:p w14:paraId="44E05606" w14:textId="145F86AD"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Deportivo</w:t>
            </w:r>
          </w:p>
        </w:tc>
      </w:tr>
      <w:tr w:rsidR="00600237" w:rsidRPr="007F09D2" w14:paraId="2C048D86" w14:textId="56702006" w:rsidTr="00D5107B">
        <w:trPr>
          <w:trHeight w:val="397"/>
        </w:trPr>
        <w:tc>
          <w:tcPr>
            <w:tcW w:w="846" w:type="dxa"/>
            <w:vAlign w:val="center"/>
          </w:tcPr>
          <w:p w14:paraId="2433F058" w14:textId="50A358DD"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21</w:t>
            </w:r>
          </w:p>
        </w:tc>
        <w:tc>
          <w:tcPr>
            <w:tcW w:w="5245" w:type="dxa"/>
            <w:vAlign w:val="center"/>
            <w:hideMark/>
          </w:tcPr>
          <w:p w14:paraId="2268DD75" w14:textId="07996E95" w:rsidR="00600237" w:rsidRPr="007F09D2" w:rsidRDefault="00600237" w:rsidP="00D5107B">
            <w:pPr>
              <w:rPr>
                <w:rFonts w:ascii="Arial" w:eastAsia="Arial" w:hAnsi="Arial" w:cs="Arial"/>
                <w:sz w:val="22"/>
                <w:szCs w:val="22"/>
                <w:lang w:val="es-MX"/>
              </w:rPr>
            </w:pPr>
            <w:r w:rsidRPr="007F09D2">
              <w:rPr>
                <w:rFonts w:ascii="Arial" w:eastAsia="Arial" w:hAnsi="Arial" w:cs="Arial"/>
                <w:sz w:val="22"/>
                <w:szCs w:val="22"/>
                <w:lang w:val="es-MX"/>
              </w:rPr>
              <w:t>Adamaris Aguilar Mejia</w:t>
            </w:r>
          </w:p>
        </w:tc>
        <w:tc>
          <w:tcPr>
            <w:tcW w:w="2551" w:type="dxa"/>
            <w:vAlign w:val="center"/>
          </w:tcPr>
          <w:p w14:paraId="26896305" w14:textId="2FBE6135"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Deportivo</w:t>
            </w:r>
          </w:p>
        </w:tc>
      </w:tr>
      <w:tr w:rsidR="00600237" w:rsidRPr="007F09D2" w14:paraId="752E6C7B" w14:textId="7B502D6C" w:rsidTr="00D5107B">
        <w:trPr>
          <w:trHeight w:val="397"/>
        </w:trPr>
        <w:tc>
          <w:tcPr>
            <w:tcW w:w="846" w:type="dxa"/>
            <w:vAlign w:val="center"/>
          </w:tcPr>
          <w:p w14:paraId="23D7E3ED" w14:textId="5FA9F7D4"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22</w:t>
            </w:r>
          </w:p>
        </w:tc>
        <w:tc>
          <w:tcPr>
            <w:tcW w:w="5245" w:type="dxa"/>
            <w:vAlign w:val="center"/>
            <w:hideMark/>
          </w:tcPr>
          <w:p w14:paraId="45B6141D" w14:textId="54C51DE8" w:rsidR="00600237" w:rsidRPr="007F09D2" w:rsidRDefault="00600237" w:rsidP="00D5107B">
            <w:pPr>
              <w:rPr>
                <w:rFonts w:ascii="Arial" w:eastAsia="Arial" w:hAnsi="Arial" w:cs="Arial"/>
                <w:sz w:val="22"/>
                <w:szCs w:val="22"/>
                <w:lang w:val="es-MX"/>
              </w:rPr>
            </w:pPr>
            <w:r w:rsidRPr="007F09D2">
              <w:rPr>
                <w:rFonts w:ascii="Arial" w:eastAsia="Arial" w:hAnsi="Arial" w:cs="Arial"/>
                <w:sz w:val="22"/>
                <w:szCs w:val="22"/>
                <w:lang w:val="es-MX"/>
              </w:rPr>
              <w:t xml:space="preserve">Leonel </w:t>
            </w:r>
            <w:r w:rsidR="007F09D2" w:rsidRPr="007F09D2">
              <w:rPr>
                <w:rFonts w:ascii="Arial" w:eastAsia="Arial" w:hAnsi="Arial" w:cs="Arial"/>
                <w:sz w:val="22"/>
                <w:szCs w:val="22"/>
                <w:lang w:val="es-MX"/>
              </w:rPr>
              <w:t>Martínez</w:t>
            </w:r>
            <w:r w:rsidRPr="007F09D2">
              <w:rPr>
                <w:rFonts w:ascii="Arial" w:eastAsia="Arial" w:hAnsi="Arial" w:cs="Arial"/>
                <w:sz w:val="22"/>
                <w:szCs w:val="22"/>
                <w:lang w:val="es-MX"/>
              </w:rPr>
              <w:t xml:space="preserve"> Beltran</w:t>
            </w:r>
          </w:p>
        </w:tc>
        <w:tc>
          <w:tcPr>
            <w:tcW w:w="2551" w:type="dxa"/>
            <w:vAlign w:val="center"/>
          </w:tcPr>
          <w:p w14:paraId="4DEB8BE2" w14:textId="35A3F73C"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Deportivo</w:t>
            </w:r>
          </w:p>
        </w:tc>
      </w:tr>
      <w:tr w:rsidR="00600237" w:rsidRPr="007F09D2" w14:paraId="7A05C4D4" w14:textId="33B743A7" w:rsidTr="00D5107B">
        <w:trPr>
          <w:trHeight w:val="397"/>
        </w:trPr>
        <w:tc>
          <w:tcPr>
            <w:tcW w:w="846" w:type="dxa"/>
            <w:vAlign w:val="center"/>
          </w:tcPr>
          <w:p w14:paraId="0D7ACEEF" w14:textId="50A5252C"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23</w:t>
            </w:r>
          </w:p>
        </w:tc>
        <w:tc>
          <w:tcPr>
            <w:tcW w:w="5245" w:type="dxa"/>
            <w:vAlign w:val="center"/>
            <w:hideMark/>
          </w:tcPr>
          <w:p w14:paraId="1104A39F" w14:textId="4FDC442F" w:rsidR="00600237" w:rsidRPr="007F09D2" w:rsidRDefault="00600237" w:rsidP="00D5107B">
            <w:pPr>
              <w:rPr>
                <w:rFonts w:ascii="Arial" w:eastAsia="Arial" w:hAnsi="Arial" w:cs="Arial"/>
                <w:sz w:val="22"/>
                <w:szCs w:val="22"/>
                <w:lang w:val="es-MX"/>
              </w:rPr>
            </w:pPr>
            <w:proofErr w:type="spellStart"/>
            <w:r w:rsidRPr="007F09D2">
              <w:rPr>
                <w:rFonts w:ascii="Arial" w:eastAsia="Arial" w:hAnsi="Arial" w:cs="Arial"/>
                <w:sz w:val="22"/>
                <w:szCs w:val="22"/>
                <w:lang w:val="es-MX"/>
              </w:rPr>
              <w:t>Marychel</w:t>
            </w:r>
            <w:proofErr w:type="spellEnd"/>
            <w:r w:rsidRPr="007F09D2">
              <w:rPr>
                <w:rFonts w:ascii="Arial" w:eastAsia="Arial" w:hAnsi="Arial" w:cs="Arial"/>
                <w:sz w:val="22"/>
                <w:szCs w:val="22"/>
                <w:lang w:val="es-MX"/>
              </w:rPr>
              <w:t xml:space="preserve"> </w:t>
            </w:r>
            <w:r w:rsidR="007F09D2" w:rsidRPr="007F09D2">
              <w:rPr>
                <w:rFonts w:ascii="Arial" w:eastAsia="Arial" w:hAnsi="Arial" w:cs="Arial"/>
                <w:sz w:val="22"/>
                <w:szCs w:val="22"/>
                <w:lang w:val="es-MX"/>
              </w:rPr>
              <w:t>Sánchez</w:t>
            </w:r>
            <w:r w:rsidRPr="007F09D2">
              <w:rPr>
                <w:rFonts w:ascii="Arial" w:eastAsia="Arial" w:hAnsi="Arial" w:cs="Arial"/>
                <w:sz w:val="22"/>
                <w:szCs w:val="22"/>
                <w:lang w:val="es-MX"/>
              </w:rPr>
              <w:t xml:space="preserve"> </w:t>
            </w:r>
            <w:r w:rsidR="007F09D2" w:rsidRPr="007F09D2">
              <w:rPr>
                <w:rFonts w:ascii="Arial" w:eastAsia="Arial" w:hAnsi="Arial" w:cs="Arial"/>
                <w:sz w:val="22"/>
                <w:szCs w:val="22"/>
                <w:lang w:val="es-MX"/>
              </w:rPr>
              <w:t>González</w:t>
            </w:r>
          </w:p>
        </w:tc>
        <w:tc>
          <w:tcPr>
            <w:tcW w:w="2551" w:type="dxa"/>
            <w:vAlign w:val="center"/>
          </w:tcPr>
          <w:p w14:paraId="18AB3902" w14:textId="68976BCE"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Ambiental</w:t>
            </w:r>
          </w:p>
        </w:tc>
      </w:tr>
      <w:tr w:rsidR="00600237" w:rsidRPr="007F09D2" w14:paraId="6A815A4B" w14:textId="2EFF2545" w:rsidTr="00D5107B">
        <w:trPr>
          <w:trHeight w:val="397"/>
        </w:trPr>
        <w:tc>
          <w:tcPr>
            <w:tcW w:w="846" w:type="dxa"/>
            <w:vAlign w:val="center"/>
          </w:tcPr>
          <w:p w14:paraId="1F22E10C" w14:textId="2FB24B28"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24</w:t>
            </w:r>
          </w:p>
        </w:tc>
        <w:tc>
          <w:tcPr>
            <w:tcW w:w="5245" w:type="dxa"/>
            <w:vAlign w:val="center"/>
            <w:hideMark/>
          </w:tcPr>
          <w:p w14:paraId="4A5CF073" w14:textId="3B614F10" w:rsidR="00600237" w:rsidRPr="007F09D2" w:rsidRDefault="00600237" w:rsidP="00D5107B">
            <w:pPr>
              <w:rPr>
                <w:rFonts w:ascii="Arial" w:eastAsia="Arial" w:hAnsi="Arial" w:cs="Arial"/>
                <w:sz w:val="22"/>
                <w:szCs w:val="22"/>
                <w:lang w:val="es-MX"/>
              </w:rPr>
            </w:pPr>
            <w:r w:rsidRPr="007F09D2">
              <w:rPr>
                <w:rFonts w:ascii="Arial" w:eastAsia="Arial" w:hAnsi="Arial" w:cs="Arial"/>
                <w:sz w:val="22"/>
                <w:szCs w:val="22"/>
                <w:lang w:val="es-MX"/>
              </w:rPr>
              <w:t>David Romero Mmendoza</w:t>
            </w:r>
          </w:p>
        </w:tc>
        <w:tc>
          <w:tcPr>
            <w:tcW w:w="2551" w:type="dxa"/>
          </w:tcPr>
          <w:p w14:paraId="0D45A116" w14:textId="0D60804B"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Ambiental</w:t>
            </w:r>
          </w:p>
        </w:tc>
      </w:tr>
      <w:tr w:rsidR="00600237" w:rsidRPr="007F09D2" w14:paraId="508605C0" w14:textId="411A673C" w:rsidTr="00D5107B">
        <w:trPr>
          <w:trHeight w:val="397"/>
        </w:trPr>
        <w:tc>
          <w:tcPr>
            <w:tcW w:w="846" w:type="dxa"/>
            <w:vAlign w:val="center"/>
          </w:tcPr>
          <w:p w14:paraId="286028B1" w14:textId="46F20296"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25</w:t>
            </w:r>
          </w:p>
        </w:tc>
        <w:tc>
          <w:tcPr>
            <w:tcW w:w="5245" w:type="dxa"/>
            <w:vAlign w:val="center"/>
            <w:hideMark/>
          </w:tcPr>
          <w:p w14:paraId="7F71EC5F" w14:textId="467E2F1A" w:rsidR="00600237" w:rsidRPr="007F09D2" w:rsidRDefault="007F09D2" w:rsidP="00D5107B">
            <w:pPr>
              <w:rPr>
                <w:rFonts w:ascii="Arial" w:eastAsia="Arial" w:hAnsi="Arial" w:cs="Arial"/>
                <w:sz w:val="22"/>
                <w:szCs w:val="22"/>
                <w:lang w:val="es-MX"/>
              </w:rPr>
            </w:pPr>
            <w:r w:rsidRPr="007F09D2">
              <w:rPr>
                <w:rFonts w:ascii="Arial" w:eastAsia="Arial" w:hAnsi="Arial" w:cs="Arial"/>
                <w:sz w:val="22"/>
                <w:szCs w:val="22"/>
                <w:lang w:val="es-MX"/>
              </w:rPr>
              <w:t>María</w:t>
            </w:r>
            <w:r w:rsidR="00600237" w:rsidRPr="007F09D2">
              <w:rPr>
                <w:rFonts w:ascii="Arial" w:eastAsia="Arial" w:hAnsi="Arial" w:cs="Arial"/>
                <w:sz w:val="22"/>
                <w:szCs w:val="22"/>
                <w:lang w:val="es-MX"/>
              </w:rPr>
              <w:t xml:space="preserve"> Laura </w:t>
            </w:r>
            <w:r w:rsidRPr="007F09D2">
              <w:rPr>
                <w:rFonts w:ascii="Arial" w:eastAsia="Arial" w:hAnsi="Arial" w:cs="Arial"/>
                <w:sz w:val="22"/>
                <w:szCs w:val="22"/>
                <w:lang w:val="es-MX"/>
              </w:rPr>
              <w:t>García</w:t>
            </w:r>
            <w:r w:rsidR="00600237" w:rsidRPr="007F09D2">
              <w:rPr>
                <w:rFonts w:ascii="Arial" w:eastAsia="Arial" w:hAnsi="Arial" w:cs="Arial"/>
                <w:sz w:val="22"/>
                <w:szCs w:val="22"/>
                <w:lang w:val="es-MX"/>
              </w:rPr>
              <w:t xml:space="preserve"> Peña</w:t>
            </w:r>
          </w:p>
        </w:tc>
        <w:tc>
          <w:tcPr>
            <w:tcW w:w="2551" w:type="dxa"/>
          </w:tcPr>
          <w:p w14:paraId="2CF732E7" w14:textId="4A268600"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Ambiental</w:t>
            </w:r>
          </w:p>
        </w:tc>
      </w:tr>
      <w:tr w:rsidR="00600237" w:rsidRPr="007F09D2" w14:paraId="0F0BC868" w14:textId="210458D1" w:rsidTr="00D5107B">
        <w:trPr>
          <w:trHeight w:val="397"/>
        </w:trPr>
        <w:tc>
          <w:tcPr>
            <w:tcW w:w="846" w:type="dxa"/>
            <w:vAlign w:val="center"/>
          </w:tcPr>
          <w:p w14:paraId="5637E653" w14:textId="15D2E2CD"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26</w:t>
            </w:r>
          </w:p>
        </w:tc>
        <w:tc>
          <w:tcPr>
            <w:tcW w:w="5245" w:type="dxa"/>
            <w:noWrap/>
            <w:vAlign w:val="center"/>
            <w:hideMark/>
          </w:tcPr>
          <w:p w14:paraId="40977FBA" w14:textId="0A7253B6" w:rsidR="00600237" w:rsidRPr="007F09D2" w:rsidRDefault="007F09D2" w:rsidP="00D5107B">
            <w:pPr>
              <w:rPr>
                <w:rFonts w:ascii="Arial" w:eastAsia="Arial" w:hAnsi="Arial" w:cs="Arial"/>
                <w:sz w:val="22"/>
                <w:szCs w:val="22"/>
                <w:lang w:val="es-MX"/>
              </w:rPr>
            </w:pPr>
            <w:r w:rsidRPr="007F09D2">
              <w:rPr>
                <w:rFonts w:ascii="Arial" w:eastAsia="Arial" w:hAnsi="Arial" w:cs="Arial"/>
                <w:sz w:val="22"/>
                <w:szCs w:val="22"/>
                <w:lang w:val="es-MX"/>
              </w:rPr>
              <w:t>Adrián</w:t>
            </w:r>
            <w:r w:rsidR="00600237" w:rsidRPr="007F09D2">
              <w:rPr>
                <w:rFonts w:ascii="Arial" w:eastAsia="Arial" w:hAnsi="Arial" w:cs="Arial"/>
                <w:sz w:val="22"/>
                <w:szCs w:val="22"/>
                <w:lang w:val="es-MX"/>
              </w:rPr>
              <w:t xml:space="preserve"> </w:t>
            </w:r>
            <w:r w:rsidRPr="007F09D2">
              <w:rPr>
                <w:rFonts w:ascii="Arial" w:eastAsia="Arial" w:hAnsi="Arial" w:cs="Arial"/>
                <w:sz w:val="22"/>
                <w:szCs w:val="22"/>
                <w:lang w:val="es-MX"/>
              </w:rPr>
              <w:t>Álvarez</w:t>
            </w:r>
            <w:r w:rsidR="00600237" w:rsidRPr="007F09D2">
              <w:rPr>
                <w:rFonts w:ascii="Arial" w:eastAsia="Arial" w:hAnsi="Arial" w:cs="Arial"/>
                <w:sz w:val="22"/>
                <w:szCs w:val="22"/>
                <w:lang w:val="es-MX"/>
              </w:rPr>
              <w:t xml:space="preserve"> Macias</w:t>
            </w:r>
          </w:p>
        </w:tc>
        <w:tc>
          <w:tcPr>
            <w:tcW w:w="2551" w:type="dxa"/>
            <w:vAlign w:val="center"/>
          </w:tcPr>
          <w:p w14:paraId="3ED01634" w14:textId="72EDB341"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 xml:space="preserve">Ciencia y </w:t>
            </w:r>
            <w:r w:rsidR="007F09D2" w:rsidRPr="007F09D2">
              <w:rPr>
                <w:rFonts w:ascii="Arial" w:hAnsi="Arial" w:cs="Arial"/>
                <w:color w:val="000000"/>
                <w:sz w:val="22"/>
                <w:szCs w:val="22"/>
                <w:lang w:val="es-MX"/>
              </w:rPr>
              <w:t>Tecnología</w:t>
            </w:r>
          </w:p>
        </w:tc>
      </w:tr>
      <w:tr w:rsidR="00600237" w:rsidRPr="007F09D2" w14:paraId="63C4AF82" w14:textId="01C659BB" w:rsidTr="00D5107B">
        <w:trPr>
          <w:trHeight w:val="397"/>
        </w:trPr>
        <w:tc>
          <w:tcPr>
            <w:tcW w:w="846" w:type="dxa"/>
            <w:vAlign w:val="center"/>
          </w:tcPr>
          <w:p w14:paraId="441B0642" w14:textId="5CFEB02E" w:rsidR="00600237" w:rsidRPr="007F09D2" w:rsidRDefault="00600237" w:rsidP="00D5107B">
            <w:pPr>
              <w:jc w:val="center"/>
              <w:rPr>
                <w:rFonts w:ascii="Arial" w:eastAsia="Arial" w:hAnsi="Arial" w:cs="Arial"/>
                <w:sz w:val="22"/>
                <w:szCs w:val="22"/>
                <w:lang w:val="es-MX"/>
              </w:rPr>
            </w:pPr>
            <w:r w:rsidRPr="007F09D2">
              <w:rPr>
                <w:rFonts w:ascii="Arial" w:eastAsia="Arial" w:hAnsi="Arial" w:cs="Arial"/>
                <w:sz w:val="22"/>
                <w:szCs w:val="22"/>
                <w:lang w:val="es-MX"/>
              </w:rPr>
              <w:t>27</w:t>
            </w:r>
          </w:p>
        </w:tc>
        <w:tc>
          <w:tcPr>
            <w:tcW w:w="5245" w:type="dxa"/>
            <w:noWrap/>
            <w:vAlign w:val="center"/>
            <w:hideMark/>
          </w:tcPr>
          <w:p w14:paraId="5213FC58" w14:textId="398BD299" w:rsidR="00600237" w:rsidRPr="007F09D2" w:rsidRDefault="00600237" w:rsidP="00D5107B">
            <w:pPr>
              <w:rPr>
                <w:rFonts w:ascii="Arial" w:eastAsia="Arial" w:hAnsi="Arial" w:cs="Arial"/>
                <w:sz w:val="22"/>
                <w:szCs w:val="22"/>
                <w:lang w:val="es-MX"/>
              </w:rPr>
            </w:pPr>
            <w:r w:rsidRPr="007F09D2">
              <w:rPr>
                <w:rFonts w:ascii="Arial" w:eastAsia="Arial" w:hAnsi="Arial" w:cs="Arial"/>
                <w:sz w:val="22"/>
                <w:szCs w:val="22"/>
                <w:lang w:val="es-MX"/>
              </w:rPr>
              <w:t>Carlos Torres Orozco</w:t>
            </w:r>
          </w:p>
        </w:tc>
        <w:tc>
          <w:tcPr>
            <w:tcW w:w="2551" w:type="dxa"/>
            <w:vAlign w:val="center"/>
          </w:tcPr>
          <w:p w14:paraId="316D17ED" w14:textId="17B5C994" w:rsidR="00600237" w:rsidRPr="007F09D2" w:rsidRDefault="00600237" w:rsidP="00D5107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2"/>
                <w:szCs w:val="22"/>
                <w:lang w:val="es-MX"/>
              </w:rPr>
            </w:pPr>
            <w:r w:rsidRPr="007F09D2">
              <w:rPr>
                <w:rFonts w:ascii="Arial" w:hAnsi="Arial" w:cs="Arial"/>
                <w:color w:val="000000"/>
                <w:sz w:val="22"/>
                <w:szCs w:val="22"/>
                <w:lang w:val="es-MX"/>
              </w:rPr>
              <w:t xml:space="preserve">Ciencia y </w:t>
            </w:r>
            <w:r w:rsidR="007F09D2" w:rsidRPr="007F09D2">
              <w:rPr>
                <w:rFonts w:ascii="Arial" w:hAnsi="Arial" w:cs="Arial"/>
                <w:color w:val="000000"/>
                <w:sz w:val="22"/>
                <w:szCs w:val="22"/>
                <w:lang w:val="es-MX"/>
              </w:rPr>
              <w:t>Tecnología</w:t>
            </w:r>
          </w:p>
        </w:tc>
      </w:tr>
    </w:tbl>
    <w:p w14:paraId="00D95628" w14:textId="6B574AA9" w:rsidR="00AB201C" w:rsidRPr="007F09D2" w:rsidRDefault="00AB201C" w:rsidP="00D5107B">
      <w:pPr>
        <w:jc w:val="both"/>
        <w:rPr>
          <w:rFonts w:ascii="Arial" w:eastAsia="Arial" w:hAnsi="Arial" w:cs="Arial"/>
          <w:i/>
          <w:iCs/>
          <w:sz w:val="22"/>
          <w:szCs w:val="22"/>
          <w:lang w:val="es-MX"/>
        </w:rPr>
      </w:pPr>
      <w:r w:rsidRPr="007F09D2">
        <w:rPr>
          <w:rFonts w:ascii="Arial" w:eastAsia="Arial" w:hAnsi="Arial" w:cs="Arial"/>
          <w:i/>
          <w:iCs/>
          <w:sz w:val="22"/>
          <w:szCs w:val="22"/>
          <w:lang w:val="es-MX"/>
        </w:rPr>
        <w:t>*El orden de la lista no representa alguna preferencia o resultado alguno.</w:t>
      </w:r>
    </w:p>
    <w:p w14:paraId="3B489A61" w14:textId="77777777" w:rsidR="00A732D4" w:rsidRPr="007F09D2" w:rsidRDefault="00A732D4" w:rsidP="00D5107B">
      <w:pPr>
        <w:jc w:val="both"/>
        <w:rPr>
          <w:rFonts w:ascii="Arial" w:eastAsia="Arial" w:hAnsi="Arial" w:cs="Arial"/>
          <w:sz w:val="22"/>
          <w:szCs w:val="22"/>
          <w:lang w:val="es-MX"/>
        </w:rPr>
      </w:pPr>
    </w:p>
    <w:p w14:paraId="2CCAEDC3" w14:textId="12E126D0" w:rsidR="00AB201C" w:rsidRPr="007F09D2" w:rsidRDefault="006A21AD" w:rsidP="00D5107B">
      <w:pPr>
        <w:pStyle w:val="Sinespaciado"/>
        <w:ind w:firstLine="708"/>
        <w:jc w:val="both"/>
        <w:rPr>
          <w:rFonts w:ascii="Arial" w:hAnsi="Arial" w:cs="Arial"/>
          <w:b/>
          <w:sz w:val="22"/>
          <w:szCs w:val="22"/>
        </w:rPr>
      </w:pPr>
      <w:r w:rsidRPr="007F09D2">
        <w:rPr>
          <w:rFonts w:ascii="Arial" w:hAnsi="Arial" w:cs="Arial"/>
          <w:b/>
          <w:sz w:val="22"/>
          <w:szCs w:val="22"/>
        </w:rPr>
        <w:t>VIII</w:t>
      </w:r>
      <w:r w:rsidR="00AB201C" w:rsidRPr="007F09D2">
        <w:rPr>
          <w:rFonts w:ascii="Arial" w:hAnsi="Arial" w:cs="Arial"/>
          <w:b/>
          <w:sz w:val="22"/>
          <w:szCs w:val="22"/>
        </w:rPr>
        <w:t>.</w:t>
      </w:r>
      <w:r w:rsidR="00AB201C" w:rsidRPr="007F09D2">
        <w:rPr>
          <w:rFonts w:ascii="Arial" w:hAnsi="Arial" w:cs="Arial"/>
          <w:sz w:val="22"/>
          <w:szCs w:val="22"/>
        </w:rPr>
        <w:t xml:space="preserve">- </w:t>
      </w:r>
      <w:r w:rsidR="00AB201C" w:rsidRPr="007F09D2">
        <w:rPr>
          <w:rFonts w:ascii="Arial" w:hAnsi="Arial" w:cs="Arial"/>
          <w:b/>
          <w:sz w:val="22"/>
          <w:szCs w:val="22"/>
        </w:rPr>
        <w:tab/>
        <w:t xml:space="preserve">Posteriormente el día </w:t>
      </w:r>
      <w:r w:rsidRPr="007F09D2">
        <w:rPr>
          <w:rFonts w:ascii="Arial" w:hAnsi="Arial" w:cs="Arial"/>
          <w:b/>
          <w:sz w:val="22"/>
          <w:szCs w:val="22"/>
        </w:rPr>
        <w:t>13</w:t>
      </w:r>
      <w:r w:rsidR="00AB201C" w:rsidRPr="007F09D2">
        <w:rPr>
          <w:rFonts w:ascii="Arial" w:hAnsi="Arial" w:cs="Arial"/>
          <w:b/>
          <w:sz w:val="22"/>
          <w:szCs w:val="22"/>
        </w:rPr>
        <w:t xml:space="preserve"> de </w:t>
      </w:r>
      <w:r w:rsidRPr="007F09D2">
        <w:rPr>
          <w:rFonts w:ascii="Arial" w:hAnsi="Arial" w:cs="Arial"/>
          <w:b/>
          <w:sz w:val="22"/>
          <w:szCs w:val="22"/>
        </w:rPr>
        <w:t xml:space="preserve">agosto </w:t>
      </w:r>
      <w:r w:rsidR="00AB201C" w:rsidRPr="007F09D2">
        <w:rPr>
          <w:rFonts w:ascii="Arial" w:hAnsi="Arial" w:cs="Arial"/>
          <w:b/>
          <w:sz w:val="22"/>
          <w:szCs w:val="22"/>
        </w:rPr>
        <w:t>del 202</w:t>
      </w:r>
      <w:r w:rsidRPr="007F09D2">
        <w:rPr>
          <w:rFonts w:ascii="Arial" w:hAnsi="Arial" w:cs="Arial"/>
          <w:b/>
          <w:sz w:val="22"/>
          <w:szCs w:val="22"/>
        </w:rPr>
        <w:t>6</w:t>
      </w:r>
      <w:r w:rsidR="00AB201C" w:rsidRPr="007F09D2">
        <w:rPr>
          <w:rFonts w:ascii="Arial" w:hAnsi="Arial" w:cs="Arial"/>
          <w:b/>
          <w:sz w:val="22"/>
          <w:szCs w:val="22"/>
        </w:rPr>
        <w:t xml:space="preserve">, se llevó a cabo la  </w:t>
      </w:r>
      <w:r w:rsidRPr="007F09D2">
        <w:rPr>
          <w:rFonts w:ascii="Arial" w:hAnsi="Arial" w:cs="Arial"/>
          <w:b/>
          <w:sz w:val="22"/>
          <w:szCs w:val="22"/>
        </w:rPr>
        <w:t>Sesión Ordinaria</w:t>
      </w:r>
      <w:r w:rsidR="00AB201C" w:rsidRPr="007F09D2">
        <w:rPr>
          <w:rFonts w:ascii="Arial" w:hAnsi="Arial" w:cs="Arial"/>
          <w:b/>
          <w:sz w:val="22"/>
          <w:szCs w:val="22"/>
        </w:rPr>
        <w:t xml:space="preserve"> número 1</w:t>
      </w:r>
      <w:r w:rsidRPr="007F09D2">
        <w:rPr>
          <w:rFonts w:ascii="Arial" w:hAnsi="Arial" w:cs="Arial"/>
          <w:b/>
          <w:sz w:val="22"/>
          <w:szCs w:val="22"/>
        </w:rPr>
        <w:t>5</w:t>
      </w:r>
      <w:r w:rsidR="00AB201C" w:rsidRPr="007F09D2">
        <w:rPr>
          <w:rFonts w:ascii="Arial" w:hAnsi="Arial" w:cs="Arial"/>
          <w:b/>
          <w:sz w:val="22"/>
          <w:szCs w:val="22"/>
        </w:rPr>
        <w:t xml:space="preserve"> de la </w:t>
      </w:r>
      <w:r w:rsidRPr="007F09D2">
        <w:rPr>
          <w:rFonts w:ascii="Arial" w:hAnsi="Arial" w:cs="Arial"/>
          <w:b/>
          <w:sz w:val="22"/>
          <w:szCs w:val="22"/>
        </w:rPr>
        <w:t>Comisión Edi</w:t>
      </w:r>
      <w:r w:rsidR="00AB201C" w:rsidRPr="007F09D2">
        <w:rPr>
          <w:rFonts w:ascii="Arial" w:hAnsi="Arial" w:cs="Arial"/>
          <w:b/>
          <w:sz w:val="22"/>
          <w:szCs w:val="22"/>
        </w:rPr>
        <w:t xml:space="preserve">licia de </w:t>
      </w:r>
      <w:r w:rsidRPr="007F09D2">
        <w:rPr>
          <w:rFonts w:ascii="Arial" w:hAnsi="Arial" w:cs="Arial"/>
          <w:b/>
          <w:sz w:val="22"/>
          <w:szCs w:val="22"/>
        </w:rPr>
        <w:t>Deportes, Recreación, Asuntos de la Niñez y Juventudes</w:t>
      </w:r>
      <w:r w:rsidR="00AB201C" w:rsidRPr="007F09D2">
        <w:rPr>
          <w:rFonts w:ascii="Arial" w:hAnsi="Arial" w:cs="Arial"/>
          <w:b/>
          <w:sz w:val="22"/>
          <w:szCs w:val="22"/>
        </w:rPr>
        <w:t xml:space="preserve">, </w:t>
      </w:r>
      <w:r w:rsidRPr="007F09D2">
        <w:rPr>
          <w:rFonts w:ascii="Arial" w:hAnsi="Arial" w:cs="Arial"/>
          <w:bCs/>
          <w:sz w:val="22"/>
          <w:szCs w:val="22"/>
        </w:rPr>
        <w:t>integrada por los regidores Miguel Marentes, Yuliana Livier Vargas de la Torre y Aurora Cecilia Araujo Álvarez</w:t>
      </w:r>
      <w:r w:rsidR="00AB201C" w:rsidRPr="007F09D2">
        <w:rPr>
          <w:rFonts w:ascii="Arial" w:hAnsi="Arial" w:cs="Arial"/>
          <w:sz w:val="22"/>
          <w:szCs w:val="22"/>
        </w:rPr>
        <w:t>, en coadyuvancia  con la Comisión Edilicia de</w:t>
      </w:r>
      <w:r w:rsidRPr="007F09D2">
        <w:rPr>
          <w:rFonts w:ascii="Arial" w:hAnsi="Arial" w:cs="Arial"/>
          <w:sz w:val="22"/>
          <w:szCs w:val="22"/>
        </w:rPr>
        <w:t xml:space="preserve"> Cultura, Educación y Festividades Cívicas</w:t>
      </w:r>
      <w:r w:rsidR="00AB201C" w:rsidRPr="007F09D2">
        <w:rPr>
          <w:rFonts w:ascii="Arial" w:hAnsi="Arial" w:cs="Arial"/>
          <w:sz w:val="22"/>
          <w:szCs w:val="22"/>
        </w:rPr>
        <w:t xml:space="preserve">, </w:t>
      </w:r>
      <w:r w:rsidRPr="007F09D2">
        <w:rPr>
          <w:rFonts w:ascii="Arial" w:hAnsi="Arial" w:cs="Arial"/>
          <w:bCs/>
          <w:sz w:val="22"/>
          <w:szCs w:val="22"/>
        </w:rPr>
        <w:t xml:space="preserve">integrada por los regidores </w:t>
      </w:r>
      <w:r w:rsidRPr="007F09D2">
        <w:rPr>
          <w:rFonts w:ascii="Arial" w:hAnsi="Arial" w:cs="Arial"/>
          <w:sz w:val="22"/>
          <w:szCs w:val="22"/>
        </w:rPr>
        <w:t>Marisol Mendoza Pinto, Dunia Catalina Cruz Moreno y Oscar Murguía Torres</w:t>
      </w:r>
      <w:r w:rsidR="00AB201C" w:rsidRPr="007F09D2">
        <w:rPr>
          <w:rFonts w:ascii="Arial" w:hAnsi="Arial" w:cs="Arial"/>
          <w:sz w:val="22"/>
          <w:szCs w:val="22"/>
        </w:rPr>
        <w:t xml:space="preserve">, </w:t>
      </w:r>
      <w:r w:rsidR="00AB201C" w:rsidRPr="007F09D2">
        <w:rPr>
          <w:rFonts w:ascii="Arial" w:hAnsi="Arial" w:cs="Arial"/>
          <w:b/>
          <w:sz w:val="22"/>
          <w:szCs w:val="22"/>
        </w:rPr>
        <w:t>a efecto de analizar los expedientes de las y los aspirantes al Premio Municipal de la Juventud 202</w:t>
      </w:r>
      <w:r w:rsidRPr="007F09D2">
        <w:rPr>
          <w:rFonts w:ascii="Arial" w:hAnsi="Arial" w:cs="Arial"/>
          <w:b/>
          <w:sz w:val="22"/>
          <w:szCs w:val="22"/>
        </w:rPr>
        <w:t>6</w:t>
      </w:r>
      <w:r w:rsidR="00AB201C" w:rsidRPr="007F09D2">
        <w:rPr>
          <w:rFonts w:ascii="Arial" w:hAnsi="Arial" w:cs="Arial"/>
          <w:b/>
          <w:sz w:val="22"/>
          <w:szCs w:val="22"/>
        </w:rPr>
        <w:t xml:space="preserve"> y dictaminar lo procedente.</w:t>
      </w:r>
    </w:p>
    <w:p w14:paraId="001020A8" w14:textId="77777777" w:rsidR="00AB201C" w:rsidRPr="007F09D2" w:rsidRDefault="00AB201C" w:rsidP="00D5107B">
      <w:pPr>
        <w:pStyle w:val="Sinespaciado"/>
        <w:ind w:firstLine="708"/>
        <w:jc w:val="both"/>
        <w:rPr>
          <w:rFonts w:ascii="Arial" w:hAnsi="Arial" w:cs="Arial"/>
          <w:b/>
          <w:sz w:val="22"/>
          <w:szCs w:val="22"/>
        </w:rPr>
      </w:pPr>
    </w:p>
    <w:p w14:paraId="05C1786B" w14:textId="77777777" w:rsidR="00AB201C" w:rsidRPr="007F09D2" w:rsidRDefault="00AB201C" w:rsidP="00D5107B">
      <w:pPr>
        <w:pStyle w:val="Sinespaciado"/>
        <w:ind w:firstLine="708"/>
        <w:jc w:val="both"/>
        <w:rPr>
          <w:rFonts w:ascii="Arial" w:hAnsi="Arial" w:cs="Arial"/>
          <w:sz w:val="22"/>
          <w:szCs w:val="22"/>
        </w:rPr>
      </w:pPr>
      <w:r w:rsidRPr="007F09D2">
        <w:rPr>
          <w:rFonts w:ascii="Arial" w:hAnsi="Arial" w:cs="Arial"/>
          <w:sz w:val="22"/>
          <w:szCs w:val="22"/>
        </w:rPr>
        <w:t>En mérito de lo anterior, las comisiones edilicias dictaminadoras emiten los siguientes:</w:t>
      </w:r>
    </w:p>
    <w:p w14:paraId="06DF87BD" w14:textId="77777777" w:rsidR="000273D7" w:rsidRPr="007F09D2" w:rsidRDefault="000273D7" w:rsidP="0008020F">
      <w:pPr>
        <w:pStyle w:val="Sinespaciado"/>
        <w:jc w:val="both"/>
        <w:rPr>
          <w:rFonts w:ascii="Arial" w:hAnsi="Arial" w:cs="Arial"/>
          <w:sz w:val="22"/>
          <w:szCs w:val="22"/>
        </w:rPr>
      </w:pPr>
    </w:p>
    <w:p w14:paraId="6A355ADD" w14:textId="77777777" w:rsidR="00AB201C" w:rsidRPr="007F09D2" w:rsidRDefault="00AB201C" w:rsidP="00D5107B">
      <w:pPr>
        <w:autoSpaceDE w:val="0"/>
        <w:autoSpaceDN w:val="0"/>
        <w:adjustRightInd w:val="0"/>
        <w:ind w:firstLine="708"/>
        <w:jc w:val="center"/>
        <w:rPr>
          <w:rFonts w:ascii="Arial" w:hAnsi="Arial" w:cs="Arial"/>
          <w:b/>
          <w:bCs/>
          <w:iCs/>
          <w:color w:val="000000" w:themeColor="text1"/>
          <w:sz w:val="22"/>
          <w:szCs w:val="22"/>
          <w:lang w:val="es-MX"/>
        </w:rPr>
      </w:pPr>
      <w:r w:rsidRPr="007F09D2">
        <w:rPr>
          <w:rFonts w:ascii="Arial" w:hAnsi="Arial" w:cs="Arial"/>
          <w:b/>
          <w:bCs/>
          <w:iCs/>
          <w:color w:val="000000" w:themeColor="text1"/>
          <w:sz w:val="22"/>
          <w:szCs w:val="22"/>
          <w:lang w:val="es-MX"/>
        </w:rPr>
        <w:lastRenderedPageBreak/>
        <w:t>C O N S I D E R A N D O S:</w:t>
      </w:r>
    </w:p>
    <w:p w14:paraId="1BEBCE69" w14:textId="77777777" w:rsidR="00AB201C" w:rsidRDefault="00AB201C" w:rsidP="00D5107B">
      <w:pPr>
        <w:autoSpaceDE w:val="0"/>
        <w:autoSpaceDN w:val="0"/>
        <w:adjustRightInd w:val="0"/>
        <w:ind w:firstLine="708"/>
        <w:jc w:val="both"/>
        <w:rPr>
          <w:rFonts w:ascii="Arial" w:hAnsi="Arial" w:cs="Arial"/>
          <w:b/>
          <w:bCs/>
          <w:iCs/>
          <w:color w:val="000000" w:themeColor="text1"/>
          <w:sz w:val="22"/>
          <w:szCs w:val="22"/>
          <w:lang w:val="es-MX"/>
        </w:rPr>
      </w:pPr>
    </w:p>
    <w:p w14:paraId="405A58A7" w14:textId="77777777" w:rsidR="00AB201C" w:rsidRPr="007F09D2" w:rsidRDefault="00AB201C" w:rsidP="00D5107B">
      <w:pPr>
        <w:ind w:firstLine="708"/>
        <w:jc w:val="both"/>
        <w:rPr>
          <w:rFonts w:ascii="Arial" w:hAnsi="Arial" w:cs="Arial"/>
          <w:color w:val="000000" w:themeColor="text1"/>
          <w:sz w:val="22"/>
          <w:szCs w:val="22"/>
          <w:lang w:val="es-MX"/>
        </w:rPr>
      </w:pPr>
      <w:r w:rsidRPr="007F09D2">
        <w:rPr>
          <w:rFonts w:ascii="Arial" w:hAnsi="Arial" w:cs="Arial"/>
          <w:b/>
          <w:color w:val="000000" w:themeColor="text1"/>
          <w:sz w:val="22"/>
          <w:szCs w:val="22"/>
          <w:lang w:val="es-MX"/>
        </w:rPr>
        <w:t>1.-</w:t>
      </w:r>
      <w:r w:rsidRPr="007F09D2">
        <w:rPr>
          <w:rFonts w:ascii="Arial" w:hAnsi="Arial" w:cs="Arial"/>
          <w:color w:val="000000" w:themeColor="text1"/>
          <w:sz w:val="22"/>
          <w:szCs w:val="22"/>
          <w:lang w:val="es-MX"/>
        </w:rPr>
        <w:t xml:space="preserve"> Que de conformidad al artículo 115 de la Constitución Política de los Estados Unidos Mexicanos, que establece que los Estados adoptarán, para su régimen interior, la forma de gobierno republicano, representativo, popular, teniendo como base de su división territorial y de su organización política y administrativa el Municipio Libre, así como la integración de un Ayuntamiento de elección popular directa, tendrán facultades para aprobar, de acuerdo con las leyes en materia municipal que deberán expedir las legislaturas de los Estados, los bandos de policía y gobierno, los reglamentos, circulares y disposiciones administrativas de observancia general que organice la Administración Pública.</w:t>
      </w:r>
    </w:p>
    <w:p w14:paraId="131238D8" w14:textId="77777777" w:rsidR="00962F34" w:rsidRPr="007F09D2" w:rsidRDefault="00962F34" w:rsidP="00D5107B">
      <w:pPr>
        <w:ind w:firstLine="708"/>
        <w:jc w:val="both"/>
        <w:rPr>
          <w:rFonts w:ascii="Arial" w:hAnsi="Arial" w:cs="Arial"/>
          <w:color w:val="000000" w:themeColor="text1"/>
          <w:sz w:val="22"/>
          <w:szCs w:val="22"/>
          <w:lang w:val="es-MX"/>
        </w:rPr>
      </w:pPr>
    </w:p>
    <w:p w14:paraId="6507D595" w14:textId="1B351A46" w:rsidR="00AB201C" w:rsidRPr="007F09D2" w:rsidRDefault="00AB201C" w:rsidP="00D5107B">
      <w:pPr>
        <w:ind w:firstLine="708"/>
        <w:jc w:val="both"/>
        <w:rPr>
          <w:rFonts w:ascii="Arial" w:hAnsi="Arial" w:cs="Arial"/>
          <w:snapToGrid w:val="0"/>
          <w:color w:val="000000" w:themeColor="text1"/>
          <w:sz w:val="22"/>
          <w:szCs w:val="22"/>
          <w:lang w:val="es-MX"/>
        </w:rPr>
      </w:pPr>
      <w:r w:rsidRPr="007F09D2">
        <w:rPr>
          <w:rFonts w:ascii="Arial" w:hAnsi="Arial" w:cs="Arial"/>
          <w:b/>
          <w:color w:val="000000" w:themeColor="text1"/>
          <w:sz w:val="22"/>
          <w:szCs w:val="22"/>
          <w:lang w:val="es-MX"/>
        </w:rPr>
        <w:t>2.-</w:t>
      </w:r>
      <w:r w:rsidRPr="007F09D2">
        <w:rPr>
          <w:rFonts w:ascii="Arial" w:hAnsi="Arial" w:cs="Arial"/>
          <w:color w:val="000000" w:themeColor="text1"/>
          <w:sz w:val="22"/>
          <w:szCs w:val="22"/>
          <w:lang w:val="es-MX"/>
        </w:rPr>
        <w:t xml:space="preserve"> </w:t>
      </w:r>
      <w:r w:rsidR="008F358C" w:rsidRPr="007F09D2">
        <w:rPr>
          <w:rFonts w:ascii="Arial" w:hAnsi="Arial" w:cs="Arial"/>
          <w:color w:val="000000" w:themeColor="text1"/>
          <w:sz w:val="22"/>
          <w:szCs w:val="22"/>
          <w:lang w:val="es-MX"/>
        </w:rPr>
        <w:t>Que,</w:t>
      </w:r>
      <w:r w:rsidRPr="007F09D2">
        <w:rPr>
          <w:rFonts w:ascii="Arial" w:hAnsi="Arial" w:cs="Arial"/>
          <w:color w:val="000000" w:themeColor="text1"/>
          <w:sz w:val="22"/>
          <w:szCs w:val="22"/>
          <w:lang w:val="es-MX"/>
        </w:rPr>
        <w:t xml:space="preserve"> conforme a lo establecido en la Constitución Política del Estado de Jalisco, en su artículo 77 reconoce e</w:t>
      </w:r>
      <w:r w:rsidRPr="007F09D2">
        <w:rPr>
          <w:rFonts w:ascii="Arial" w:hAnsi="Arial" w:cs="Arial"/>
          <w:color w:val="000000" w:themeColor="text1"/>
          <w:spacing w:val="-3"/>
          <w:sz w:val="22"/>
          <w:szCs w:val="22"/>
          <w:lang w:val="es-MX"/>
        </w:rPr>
        <w:t xml:space="preserve">l municipio libre como base de la división territorial y de la organización política y administrativa del Estado de Jalisco, investido de personalidad jurídica y patrimonio propios, con las facultades y limitaciones establecidas en la Constitución Política de los Estados Unidos Mexicanos. Asimismo, </w:t>
      </w:r>
      <w:r w:rsidRPr="007F09D2">
        <w:rPr>
          <w:rFonts w:ascii="Arial" w:hAnsi="Arial" w:cs="Arial"/>
          <w:bCs/>
          <w:color w:val="000000" w:themeColor="text1"/>
          <w:sz w:val="22"/>
          <w:szCs w:val="22"/>
          <w:lang w:val="es-MX"/>
        </w:rPr>
        <w:t xml:space="preserve">en la Ley de Gobierno y la Administración Pública del Estado de Jalisco se </w:t>
      </w:r>
      <w:r w:rsidRPr="007F09D2">
        <w:rPr>
          <w:rFonts w:ascii="Arial" w:hAnsi="Arial" w:cs="Arial"/>
          <w:snapToGrid w:val="0"/>
          <w:color w:val="000000" w:themeColor="text1"/>
          <w:sz w:val="22"/>
          <w:szCs w:val="22"/>
          <w:lang w:val="es-MX"/>
        </w:rPr>
        <w:t xml:space="preserve">establecen las bases generales de la Administración Pública Municipal. </w:t>
      </w:r>
    </w:p>
    <w:p w14:paraId="7899A9F0" w14:textId="77777777" w:rsidR="00AB201C" w:rsidRPr="007F09D2" w:rsidRDefault="00AB201C" w:rsidP="00D5107B">
      <w:pPr>
        <w:ind w:firstLine="708"/>
        <w:jc w:val="both"/>
        <w:rPr>
          <w:rFonts w:ascii="Arial" w:hAnsi="Arial" w:cs="Arial"/>
          <w:snapToGrid w:val="0"/>
          <w:color w:val="000000" w:themeColor="text1"/>
          <w:sz w:val="22"/>
          <w:szCs w:val="22"/>
          <w:lang w:val="es-MX"/>
        </w:rPr>
      </w:pPr>
    </w:p>
    <w:p w14:paraId="3A196335" w14:textId="77777777" w:rsidR="00AB201C" w:rsidRPr="007F09D2" w:rsidRDefault="00AB201C" w:rsidP="00D5107B">
      <w:pPr>
        <w:ind w:firstLine="708"/>
        <w:jc w:val="both"/>
        <w:rPr>
          <w:rFonts w:ascii="Arial" w:hAnsi="Arial" w:cs="Arial"/>
          <w:noProof/>
          <w:sz w:val="22"/>
          <w:szCs w:val="22"/>
          <w:lang w:val="es-MX"/>
        </w:rPr>
      </w:pPr>
      <w:r w:rsidRPr="007F09D2">
        <w:rPr>
          <w:rFonts w:ascii="Arial" w:hAnsi="Arial" w:cs="Arial"/>
          <w:b/>
          <w:bCs/>
          <w:iCs/>
          <w:color w:val="000000" w:themeColor="text1"/>
          <w:sz w:val="22"/>
          <w:szCs w:val="22"/>
          <w:lang w:val="es-MX"/>
        </w:rPr>
        <w:t xml:space="preserve">3.- </w:t>
      </w:r>
      <w:r w:rsidRPr="007F09D2">
        <w:rPr>
          <w:rFonts w:ascii="Arial" w:hAnsi="Arial" w:cs="Arial"/>
          <w:sz w:val="22"/>
          <w:szCs w:val="22"/>
          <w:lang w:val="es-MX"/>
        </w:rPr>
        <w:t xml:space="preserve">Que la Ley para el Desarrollo Integral de las Juventudes del Estado de Jalisco, tiene como objeto reconocer, respetar, proteger, promover y garantizar los derechos de las juventudes en el Estado de Jalisco y sus municipios, para su ejercicio en condiciones de igualdad de oportunidades y de accesibilidad universal, tomando en cuenta su diversidad e interseccionalidad, de acuerdo a lo establecido en la Constitución Política de los Estados Unidos Mexicanos, la particular del Estado, así como los convenios y tratados internacionales de los que el Estado Mexicano forma parte. Definiendo los </w:t>
      </w:r>
      <w:r w:rsidRPr="007F09D2">
        <w:rPr>
          <w:rFonts w:ascii="Arial" w:hAnsi="Arial" w:cs="Arial"/>
          <w:noProof/>
          <w:sz w:val="22"/>
          <w:szCs w:val="22"/>
          <w:lang w:val="es-MX"/>
        </w:rPr>
        <w:t>instrumentos de participación de las juventudes en el desarrollo de nuestra entidad y detonar su participación en la toma de decisiones de los temas de su interés;que propicie la igualdad entre las juventudes y la perspectiva de justicia social.</w:t>
      </w:r>
    </w:p>
    <w:p w14:paraId="7AFFCE61" w14:textId="77777777" w:rsidR="00AB201C" w:rsidRPr="007F09D2" w:rsidRDefault="00AB201C" w:rsidP="00D5107B">
      <w:pPr>
        <w:ind w:firstLine="708"/>
        <w:jc w:val="both"/>
        <w:rPr>
          <w:rFonts w:ascii="Arial" w:hAnsi="Arial" w:cs="Arial"/>
          <w:noProof/>
          <w:sz w:val="22"/>
          <w:szCs w:val="22"/>
          <w:lang w:val="es-MX"/>
        </w:rPr>
      </w:pPr>
    </w:p>
    <w:p w14:paraId="5E79517F" w14:textId="77777777" w:rsidR="005133CE" w:rsidRPr="007F09D2" w:rsidRDefault="00AB201C" w:rsidP="00D5107B">
      <w:pPr>
        <w:autoSpaceDE w:val="0"/>
        <w:autoSpaceDN w:val="0"/>
        <w:adjustRightInd w:val="0"/>
        <w:ind w:firstLine="708"/>
        <w:jc w:val="both"/>
        <w:rPr>
          <w:rFonts w:ascii="Arial" w:hAnsi="Arial" w:cs="Arial"/>
          <w:sz w:val="22"/>
          <w:szCs w:val="22"/>
          <w:lang w:val="es-MX"/>
        </w:rPr>
      </w:pPr>
      <w:r w:rsidRPr="007F09D2">
        <w:rPr>
          <w:rFonts w:ascii="Arial" w:hAnsi="Arial" w:cs="Arial"/>
          <w:b/>
          <w:sz w:val="22"/>
          <w:szCs w:val="22"/>
          <w:lang w:val="es-MX"/>
        </w:rPr>
        <w:t>4.-</w:t>
      </w:r>
      <w:r w:rsidRPr="007F09D2">
        <w:rPr>
          <w:rFonts w:ascii="Arial" w:hAnsi="Arial" w:cs="Arial"/>
          <w:sz w:val="22"/>
          <w:szCs w:val="22"/>
          <w:lang w:val="es-MX"/>
        </w:rPr>
        <w:t xml:space="preserve"> Que Comisión </w:t>
      </w:r>
      <w:proofErr w:type="gramStart"/>
      <w:r w:rsidRPr="007F09D2">
        <w:rPr>
          <w:rFonts w:ascii="Arial" w:eastAsiaTheme="minorHAnsi" w:hAnsi="Arial" w:cs="Arial"/>
          <w:sz w:val="22"/>
          <w:szCs w:val="22"/>
          <w:lang w:val="es-MX"/>
        </w:rPr>
        <w:t>Edilicia</w:t>
      </w:r>
      <w:proofErr w:type="gramEnd"/>
      <w:r w:rsidRPr="007F09D2">
        <w:rPr>
          <w:rFonts w:ascii="Arial" w:eastAsiaTheme="minorHAnsi" w:hAnsi="Arial" w:cs="Arial"/>
          <w:sz w:val="22"/>
          <w:szCs w:val="22"/>
          <w:lang w:val="es-MX"/>
        </w:rPr>
        <w:t xml:space="preserve"> de </w:t>
      </w:r>
      <w:r w:rsidR="002852C0" w:rsidRPr="007F09D2">
        <w:rPr>
          <w:rFonts w:ascii="Arial" w:eastAsiaTheme="minorHAnsi" w:hAnsi="Arial" w:cs="Arial"/>
          <w:sz w:val="22"/>
          <w:szCs w:val="22"/>
          <w:lang w:val="es-MX"/>
        </w:rPr>
        <w:t>Deportes, Recreación, Asuntos de la Niñez y Juventudes</w:t>
      </w:r>
      <w:r w:rsidRPr="007F09D2">
        <w:rPr>
          <w:rFonts w:ascii="Arial" w:eastAsiaTheme="minorHAnsi" w:hAnsi="Arial" w:cs="Arial"/>
          <w:sz w:val="22"/>
          <w:szCs w:val="22"/>
          <w:lang w:val="es-MX"/>
        </w:rPr>
        <w:t xml:space="preserve"> tiene la </w:t>
      </w:r>
      <w:r w:rsidRPr="007F09D2">
        <w:rPr>
          <w:rFonts w:ascii="Arial" w:eastAsiaTheme="minorHAnsi" w:hAnsi="Arial" w:cs="Arial"/>
          <w:b/>
          <w:sz w:val="22"/>
          <w:szCs w:val="22"/>
          <w:lang w:val="es-MX"/>
        </w:rPr>
        <w:t xml:space="preserve">atribución de establecer nominaciones y dictaminar los premios </w:t>
      </w:r>
      <w:r w:rsidRPr="007F09D2">
        <w:rPr>
          <w:rFonts w:ascii="Arial" w:eastAsiaTheme="minorHAnsi" w:hAnsi="Arial" w:cs="Arial"/>
          <w:sz w:val="22"/>
          <w:szCs w:val="22"/>
          <w:lang w:val="es-MX"/>
        </w:rPr>
        <w:t xml:space="preserve">a que se refiere el artículo 6 del </w:t>
      </w:r>
      <w:r w:rsidRPr="007F09D2">
        <w:rPr>
          <w:rFonts w:ascii="Arial" w:hAnsi="Arial" w:cs="Arial"/>
          <w:sz w:val="22"/>
          <w:szCs w:val="22"/>
          <w:lang w:val="es-MX"/>
        </w:rPr>
        <w:t xml:space="preserve">Reglamento que contiene las bases para otorgar nominaciones, premios, preseas, reconocimientos y asignación de espacios Públicos por el Gobierno Municipal de Zapotlán el Grande, Jalisco. </w:t>
      </w:r>
    </w:p>
    <w:p w14:paraId="121DB23F" w14:textId="1C2D11BB" w:rsidR="005133CE" w:rsidRPr="007F09D2" w:rsidRDefault="005133CE" w:rsidP="00D5107B">
      <w:pPr>
        <w:autoSpaceDE w:val="0"/>
        <w:autoSpaceDN w:val="0"/>
        <w:adjustRightInd w:val="0"/>
        <w:ind w:left="708"/>
        <w:jc w:val="both"/>
        <w:rPr>
          <w:rFonts w:ascii="Arial" w:hAnsi="Arial" w:cs="Arial"/>
          <w:i/>
          <w:iCs/>
          <w:sz w:val="22"/>
          <w:szCs w:val="22"/>
          <w:lang w:val="es-MX"/>
        </w:rPr>
      </w:pPr>
      <w:r w:rsidRPr="007F09D2">
        <w:rPr>
          <w:rFonts w:ascii="Arial" w:hAnsi="Arial" w:cs="Arial"/>
          <w:b/>
          <w:bCs/>
          <w:i/>
          <w:iCs/>
          <w:sz w:val="22"/>
          <w:szCs w:val="22"/>
          <w:lang w:val="es-MX"/>
        </w:rPr>
        <w:t>Artículo 6.-</w:t>
      </w:r>
      <w:r w:rsidRPr="007F09D2">
        <w:rPr>
          <w:rFonts w:ascii="Arial" w:hAnsi="Arial" w:cs="Arial"/>
          <w:i/>
          <w:iCs/>
          <w:sz w:val="22"/>
          <w:szCs w:val="22"/>
          <w:lang w:val="es-MX"/>
        </w:rPr>
        <w:t xml:space="preserve"> Los premios y preseas a que se refiere el presente Reglamento se entregarán de forma anual. Las nominaciones deberán establecerse previo dictamen de la Comisión </w:t>
      </w:r>
      <w:proofErr w:type="gramStart"/>
      <w:r w:rsidRPr="007F09D2">
        <w:rPr>
          <w:rFonts w:ascii="Arial" w:hAnsi="Arial" w:cs="Arial"/>
          <w:i/>
          <w:iCs/>
          <w:sz w:val="22"/>
          <w:szCs w:val="22"/>
          <w:lang w:val="es-MX"/>
        </w:rPr>
        <w:t>Edilicia</w:t>
      </w:r>
      <w:proofErr w:type="gramEnd"/>
      <w:r w:rsidRPr="007F09D2">
        <w:rPr>
          <w:rFonts w:ascii="Arial" w:hAnsi="Arial" w:cs="Arial"/>
          <w:i/>
          <w:iCs/>
          <w:sz w:val="22"/>
          <w:szCs w:val="22"/>
          <w:lang w:val="es-MX"/>
        </w:rPr>
        <w:t xml:space="preserve"> de Cultura, Educación y Festividades Cívicas.</w:t>
      </w:r>
    </w:p>
    <w:p w14:paraId="429D4F2E" w14:textId="62D9A42A" w:rsidR="00AB201C" w:rsidRPr="007F09D2" w:rsidRDefault="005133CE" w:rsidP="00D5107B">
      <w:pPr>
        <w:autoSpaceDE w:val="0"/>
        <w:autoSpaceDN w:val="0"/>
        <w:adjustRightInd w:val="0"/>
        <w:ind w:left="708"/>
        <w:jc w:val="both"/>
        <w:rPr>
          <w:rFonts w:ascii="Arial" w:hAnsi="Arial" w:cs="Arial"/>
          <w:i/>
          <w:iCs/>
          <w:sz w:val="22"/>
          <w:szCs w:val="22"/>
          <w:u w:val="single"/>
          <w:lang w:val="es-MX"/>
        </w:rPr>
      </w:pPr>
      <w:r w:rsidRPr="007F09D2">
        <w:rPr>
          <w:rFonts w:ascii="Arial" w:hAnsi="Arial" w:cs="Arial"/>
          <w:i/>
          <w:iCs/>
          <w:sz w:val="22"/>
          <w:szCs w:val="22"/>
          <w:u w:val="single"/>
          <w:lang w:val="es-MX"/>
        </w:rPr>
        <w:t xml:space="preserve">En el caso del Premio Municipal a la Juventud y el Mérito Deportivo deberá convocar la Comisión </w:t>
      </w:r>
      <w:proofErr w:type="gramStart"/>
      <w:r w:rsidRPr="007F09D2">
        <w:rPr>
          <w:rFonts w:ascii="Arial" w:hAnsi="Arial" w:cs="Arial"/>
          <w:i/>
          <w:iCs/>
          <w:sz w:val="22"/>
          <w:szCs w:val="22"/>
          <w:u w:val="single"/>
          <w:lang w:val="es-MX"/>
        </w:rPr>
        <w:t>Edilicia</w:t>
      </w:r>
      <w:proofErr w:type="gramEnd"/>
      <w:r w:rsidRPr="007F09D2">
        <w:rPr>
          <w:rFonts w:ascii="Arial" w:hAnsi="Arial" w:cs="Arial"/>
          <w:i/>
          <w:iCs/>
          <w:sz w:val="22"/>
          <w:szCs w:val="22"/>
          <w:u w:val="single"/>
          <w:lang w:val="es-MX"/>
        </w:rPr>
        <w:t xml:space="preserve"> de Deportes, Recreación, Asuntos de la Niñez y Juventudes.</w:t>
      </w:r>
    </w:p>
    <w:p w14:paraId="27F37FF0" w14:textId="77777777" w:rsidR="00AB201C" w:rsidRPr="007F09D2" w:rsidRDefault="00AB201C" w:rsidP="00D5107B">
      <w:pPr>
        <w:autoSpaceDE w:val="0"/>
        <w:autoSpaceDN w:val="0"/>
        <w:adjustRightInd w:val="0"/>
        <w:ind w:firstLine="708"/>
        <w:jc w:val="both"/>
        <w:rPr>
          <w:rFonts w:ascii="Arial" w:hAnsi="Arial" w:cs="Arial"/>
          <w:color w:val="000000" w:themeColor="text1"/>
          <w:sz w:val="22"/>
          <w:szCs w:val="22"/>
          <w:lang w:val="es-MX"/>
        </w:rPr>
      </w:pPr>
    </w:p>
    <w:p w14:paraId="437FE710" w14:textId="6DD1CF7F" w:rsidR="00AB201C" w:rsidRPr="007F09D2" w:rsidRDefault="00AB201C" w:rsidP="00D5107B">
      <w:pPr>
        <w:autoSpaceDE w:val="0"/>
        <w:autoSpaceDN w:val="0"/>
        <w:adjustRightInd w:val="0"/>
        <w:ind w:firstLine="567"/>
        <w:jc w:val="both"/>
        <w:rPr>
          <w:rFonts w:ascii="Arial" w:hAnsi="Arial" w:cs="Arial"/>
          <w:sz w:val="22"/>
          <w:szCs w:val="22"/>
          <w:lang w:val="es-MX"/>
        </w:rPr>
      </w:pPr>
      <w:r w:rsidRPr="007F09D2">
        <w:rPr>
          <w:rFonts w:ascii="Arial" w:hAnsi="Arial" w:cs="Arial"/>
          <w:b/>
          <w:sz w:val="22"/>
          <w:szCs w:val="22"/>
          <w:lang w:val="es-MX"/>
        </w:rPr>
        <w:t>5.-</w:t>
      </w:r>
      <w:r w:rsidRPr="007F09D2">
        <w:rPr>
          <w:rFonts w:ascii="Arial" w:hAnsi="Arial" w:cs="Arial"/>
          <w:sz w:val="22"/>
          <w:szCs w:val="22"/>
          <w:lang w:val="es-MX"/>
        </w:rPr>
        <w:t xml:space="preserve"> De acuerdo a los requisitos y documentación señalados en su base segunda, tercera y quinta de la convocatoria pública para la entrega del Premio Municipal de la Juventud 202</w:t>
      </w:r>
      <w:r w:rsidR="007F09D2" w:rsidRPr="007F09D2">
        <w:rPr>
          <w:rFonts w:ascii="Arial" w:hAnsi="Arial" w:cs="Arial"/>
          <w:sz w:val="22"/>
          <w:szCs w:val="22"/>
          <w:lang w:val="es-MX"/>
        </w:rPr>
        <w:t>6</w:t>
      </w:r>
      <w:r w:rsidRPr="007F09D2">
        <w:rPr>
          <w:rFonts w:ascii="Arial" w:hAnsi="Arial" w:cs="Arial"/>
          <w:sz w:val="22"/>
          <w:szCs w:val="22"/>
          <w:lang w:val="es-MX"/>
        </w:rPr>
        <w:t xml:space="preserve">, en el municipio de Zapotlán el Grande, Jalisco, se </w:t>
      </w:r>
      <w:r w:rsidRPr="007F09D2">
        <w:rPr>
          <w:rFonts w:ascii="Arial" w:hAnsi="Arial" w:cs="Arial"/>
          <w:b/>
          <w:sz w:val="22"/>
          <w:szCs w:val="22"/>
          <w:lang w:val="es-MX"/>
        </w:rPr>
        <w:t xml:space="preserve">procedió a la revisión de cada expediente </w:t>
      </w:r>
      <w:r w:rsidRPr="007F09D2">
        <w:rPr>
          <w:rFonts w:ascii="Arial" w:hAnsi="Arial" w:cs="Arial"/>
          <w:sz w:val="22"/>
          <w:szCs w:val="22"/>
          <w:lang w:val="es-MX"/>
        </w:rPr>
        <w:t>de conformidad a lo siguiente:</w:t>
      </w:r>
    </w:p>
    <w:p w14:paraId="1CD03897" w14:textId="3BC78578" w:rsidR="00AB201C" w:rsidRPr="007F09D2" w:rsidRDefault="00AB201C" w:rsidP="00D5107B">
      <w:pPr>
        <w:ind w:left="851"/>
        <w:jc w:val="both"/>
        <w:rPr>
          <w:rFonts w:ascii="Arial" w:hAnsi="Arial" w:cs="Arial"/>
          <w:i/>
          <w:color w:val="000000" w:themeColor="text1"/>
          <w:sz w:val="22"/>
          <w:szCs w:val="22"/>
          <w:lang w:val="es-MX"/>
        </w:rPr>
      </w:pPr>
      <w:r w:rsidRPr="007F09D2">
        <w:rPr>
          <w:rFonts w:ascii="Arial" w:hAnsi="Arial" w:cs="Arial"/>
          <w:b/>
          <w:i/>
          <w:sz w:val="22"/>
          <w:szCs w:val="22"/>
          <w:lang w:val="es-MX"/>
        </w:rPr>
        <w:lastRenderedPageBreak/>
        <w:t>“…</w:t>
      </w:r>
      <w:r w:rsidR="007F09D2" w:rsidRPr="007F09D2">
        <w:rPr>
          <w:rFonts w:ascii="Arial" w:hAnsi="Arial" w:cs="Arial"/>
          <w:b/>
          <w:i/>
          <w:sz w:val="22"/>
          <w:szCs w:val="22"/>
          <w:lang w:val="es-MX"/>
        </w:rPr>
        <w:t xml:space="preserve">SEGUNDA. - </w:t>
      </w:r>
      <w:r w:rsidR="007F09D2" w:rsidRPr="007F09D2">
        <w:rPr>
          <w:rFonts w:ascii="Arial" w:hAnsi="Arial" w:cs="Arial"/>
          <w:bCs/>
          <w:i/>
          <w:sz w:val="22"/>
          <w:szCs w:val="22"/>
          <w:lang w:val="es-MX"/>
        </w:rPr>
        <w:t xml:space="preserve">Podrán participar en el Premio Municipal de la Juventud 2026 las juventudes </w:t>
      </w:r>
      <w:proofErr w:type="spellStart"/>
      <w:r w:rsidR="007F09D2" w:rsidRPr="007F09D2">
        <w:rPr>
          <w:rFonts w:ascii="Arial" w:hAnsi="Arial" w:cs="Arial"/>
          <w:bCs/>
          <w:i/>
          <w:sz w:val="22"/>
          <w:szCs w:val="22"/>
          <w:lang w:val="es-MX"/>
        </w:rPr>
        <w:t>zapotlenses</w:t>
      </w:r>
      <w:proofErr w:type="spellEnd"/>
      <w:r w:rsidR="007F09D2" w:rsidRPr="007F09D2">
        <w:rPr>
          <w:rFonts w:ascii="Arial" w:hAnsi="Arial" w:cs="Arial"/>
          <w:bCs/>
          <w:i/>
          <w:sz w:val="22"/>
          <w:szCs w:val="22"/>
          <w:lang w:val="es-MX"/>
        </w:rPr>
        <w:t xml:space="preserve"> o avecindadas con al menos 5 años de residencia, que se hayan destacado durante el último año por sus actos, proyectos o trayectoria en beneficio del municipio, estado o país, en los ámbitos Altruismo; Emprendimiento; Artístico; Literario; Académico; Deportivo; Ambiental; Científico y Tecnológico.</w:t>
      </w:r>
    </w:p>
    <w:p w14:paraId="7D9126FB" w14:textId="77777777" w:rsidR="007F09D2" w:rsidRPr="00212EC4" w:rsidRDefault="007F09D2" w:rsidP="00D5107B">
      <w:pPr>
        <w:ind w:left="851"/>
        <w:jc w:val="both"/>
        <w:rPr>
          <w:rFonts w:ascii="Arial" w:hAnsi="Arial" w:cs="Arial"/>
          <w:bCs/>
          <w:i/>
          <w:color w:val="000000" w:themeColor="text1"/>
          <w:sz w:val="22"/>
          <w:szCs w:val="22"/>
          <w:lang w:val="es-MX"/>
        </w:rPr>
      </w:pPr>
      <w:r w:rsidRPr="007F09D2">
        <w:rPr>
          <w:rFonts w:ascii="Arial" w:hAnsi="Arial" w:cs="Arial"/>
          <w:b/>
          <w:i/>
          <w:color w:val="000000" w:themeColor="text1"/>
          <w:sz w:val="22"/>
          <w:szCs w:val="22"/>
          <w:lang w:val="es-MX"/>
        </w:rPr>
        <w:t xml:space="preserve">TERCERA. - </w:t>
      </w:r>
      <w:r w:rsidRPr="00212EC4">
        <w:rPr>
          <w:rFonts w:ascii="Arial" w:hAnsi="Arial" w:cs="Arial"/>
          <w:bCs/>
          <w:i/>
          <w:color w:val="000000" w:themeColor="text1"/>
          <w:sz w:val="22"/>
          <w:szCs w:val="22"/>
          <w:lang w:val="es-MX"/>
        </w:rPr>
        <w:t xml:space="preserve">El premio municipal de la juventud se otorgará en los siguientes ámbitos: </w:t>
      </w:r>
    </w:p>
    <w:p w14:paraId="182819DB" w14:textId="55749CA8" w:rsidR="007F09D2" w:rsidRPr="007F09D2" w:rsidRDefault="007F09D2" w:rsidP="00D5107B">
      <w:pPr>
        <w:pStyle w:val="Prrafodelista"/>
        <w:numPr>
          <w:ilvl w:val="0"/>
          <w:numId w:val="22"/>
        </w:numPr>
        <w:ind w:left="1418" w:hanging="578"/>
        <w:jc w:val="both"/>
        <w:rPr>
          <w:rFonts w:ascii="Arial" w:hAnsi="Arial" w:cs="Arial"/>
          <w:b/>
          <w:i/>
          <w:color w:val="000000" w:themeColor="text1"/>
          <w:sz w:val="22"/>
          <w:szCs w:val="22"/>
          <w:lang w:val="es-MX"/>
        </w:rPr>
      </w:pPr>
      <w:r w:rsidRPr="007F09D2">
        <w:rPr>
          <w:rFonts w:ascii="Arial" w:hAnsi="Arial" w:cs="Arial"/>
          <w:b/>
          <w:i/>
          <w:color w:val="000000" w:themeColor="text1"/>
          <w:sz w:val="22"/>
          <w:szCs w:val="22"/>
          <w:lang w:val="es-MX"/>
        </w:rPr>
        <w:t xml:space="preserve">Altruismo: </w:t>
      </w:r>
      <w:r w:rsidRPr="00212EC4">
        <w:rPr>
          <w:rFonts w:ascii="Arial" w:hAnsi="Arial" w:cs="Arial"/>
          <w:bCs/>
          <w:i/>
          <w:color w:val="000000" w:themeColor="text1"/>
          <w:sz w:val="22"/>
          <w:szCs w:val="22"/>
          <w:lang w:val="es-MX"/>
        </w:rPr>
        <w:t>a las y los jóvenes que hayan realizado acciones voluntarias, proyectos, campañas o iniciativas de impacto social, hayan demostrado un compromiso destacado con el bienestar común, contribuyendo de manera significativa al apoyo de grupos vulnerables, el fortalecimiento de la comunidad, la promoción de valores solidarios y la generación de beneficios para la sociedad.</w:t>
      </w:r>
      <w:r w:rsidRPr="007F09D2">
        <w:rPr>
          <w:rFonts w:ascii="Arial" w:hAnsi="Arial" w:cs="Arial"/>
          <w:b/>
          <w:i/>
          <w:color w:val="000000" w:themeColor="text1"/>
          <w:sz w:val="22"/>
          <w:szCs w:val="22"/>
          <w:lang w:val="es-MX"/>
        </w:rPr>
        <w:t xml:space="preserve"> </w:t>
      </w:r>
    </w:p>
    <w:p w14:paraId="70365EB2" w14:textId="77777777" w:rsidR="007F09D2" w:rsidRPr="007F09D2" w:rsidRDefault="007F09D2" w:rsidP="00D5107B">
      <w:pPr>
        <w:pStyle w:val="Prrafodelista"/>
        <w:numPr>
          <w:ilvl w:val="0"/>
          <w:numId w:val="22"/>
        </w:numPr>
        <w:ind w:left="1418" w:hanging="578"/>
        <w:jc w:val="both"/>
        <w:rPr>
          <w:rFonts w:ascii="Arial" w:hAnsi="Arial" w:cs="Arial"/>
          <w:i/>
          <w:color w:val="000000" w:themeColor="text1"/>
          <w:sz w:val="22"/>
          <w:szCs w:val="22"/>
          <w:lang w:val="es-MX"/>
        </w:rPr>
      </w:pPr>
      <w:r w:rsidRPr="007F09D2">
        <w:rPr>
          <w:rFonts w:ascii="Arial" w:hAnsi="Arial" w:cs="Arial"/>
          <w:b/>
          <w:i/>
          <w:color w:val="000000" w:themeColor="text1"/>
          <w:sz w:val="22"/>
          <w:szCs w:val="22"/>
          <w:lang w:val="es-MX"/>
        </w:rPr>
        <w:t xml:space="preserve">Emprendimiento: </w:t>
      </w:r>
      <w:r w:rsidRPr="00212EC4">
        <w:rPr>
          <w:rFonts w:ascii="Arial" w:hAnsi="Arial" w:cs="Arial"/>
          <w:bCs/>
          <w:i/>
          <w:color w:val="000000" w:themeColor="text1"/>
          <w:sz w:val="22"/>
          <w:szCs w:val="22"/>
          <w:lang w:val="es-MX"/>
        </w:rPr>
        <w:t>a las y los jóvenes que, mediante la creación, desarrollo impulso de proyectos, negocios o iniciativas innovadoras, destaquen por su creatividad, liderazgo, responsabilidad y contribución al desarrollo económico y social de su comunidad.</w:t>
      </w:r>
      <w:r w:rsidRPr="007F09D2">
        <w:rPr>
          <w:rFonts w:ascii="Arial" w:hAnsi="Arial" w:cs="Arial"/>
          <w:b/>
          <w:i/>
          <w:color w:val="000000" w:themeColor="text1"/>
          <w:sz w:val="22"/>
          <w:szCs w:val="22"/>
          <w:lang w:val="es-MX"/>
        </w:rPr>
        <w:t xml:space="preserve"> </w:t>
      </w:r>
    </w:p>
    <w:p w14:paraId="428534D2" w14:textId="77777777" w:rsidR="007F09D2" w:rsidRPr="00212EC4" w:rsidRDefault="007F09D2" w:rsidP="00D5107B">
      <w:pPr>
        <w:pStyle w:val="Prrafodelista"/>
        <w:numPr>
          <w:ilvl w:val="0"/>
          <w:numId w:val="22"/>
        </w:numPr>
        <w:ind w:left="1418" w:hanging="578"/>
        <w:jc w:val="both"/>
        <w:rPr>
          <w:rFonts w:ascii="Arial" w:hAnsi="Arial" w:cs="Arial"/>
          <w:bCs/>
          <w:i/>
          <w:color w:val="000000" w:themeColor="text1"/>
          <w:sz w:val="22"/>
          <w:szCs w:val="22"/>
          <w:lang w:val="es-MX"/>
        </w:rPr>
      </w:pPr>
      <w:r w:rsidRPr="007F09D2">
        <w:rPr>
          <w:rFonts w:ascii="Arial" w:hAnsi="Arial" w:cs="Arial"/>
          <w:b/>
          <w:i/>
          <w:color w:val="000000" w:themeColor="text1"/>
          <w:sz w:val="22"/>
          <w:szCs w:val="22"/>
          <w:lang w:val="es-MX"/>
        </w:rPr>
        <w:t xml:space="preserve">Artístico: </w:t>
      </w:r>
      <w:r w:rsidRPr="00212EC4">
        <w:rPr>
          <w:rFonts w:ascii="Arial" w:hAnsi="Arial" w:cs="Arial"/>
          <w:bCs/>
          <w:i/>
          <w:color w:val="000000" w:themeColor="text1"/>
          <w:sz w:val="22"/>
          <w:szCs w:val="22"/>
          <w:lang w:val="es-MX"/>
        </w:rPr>
        <w:t xml:space="preserve">a las y los jóvenes que hayan destacado por su dominio, dedicación, talento y trayectoria sobresaliente en disciplinas como la música, danza, teatro, artes visuales, literatura, artesanías y demás expresiones artísticas, así como en la conservación, promoción y difusión del patrimonio histórico y artístico. </w:t>
      </w:r>
    </w:p>
    <w:p w14:paraId="6B5DE9C1" w14:textId="77777777" w:rsidR="007F09D2" w:rsidRPr="007F09D2" w:rsidRDefault="007F09D2" w:rsidP="00D5107B">
      <w:pPr>
        <w:pStyle w:val="Prrafodelista"/>
        <w:numPr>
          <w:ilvl w:val="0"/>
          <w:numId w:val="22"/>
        </w:numPr>
        <w:ind w:left="1418" w:hanging="578"/>
        <w:jc w:val="both"/>
        <w:rPr>
          <w:rFonts w:ascii="Arial" w:hAnsi="Arial" w:cs="Arial"/>
          <w:i/>
          <w:color w:val="000000" w:themeColor="text1"/>
          <w:sz w:val="22"/>
          <w:szCs w:val="22"/>
          <w:lang w:val="es-MX"/>
        </w:rPr>
      </w:pPr>
      <w:r w:rsidRPr="007F09D2">
        <w:rPr>
          <w:rFonts w:ascii="Arial" w:hAnsi="Arial" w:cs="Arial"/>
          <w:b/>
          <w:i/>
          <w:color w:val="000000" w:themeColor="text1"/>
          <w:sz w:val="22"/>
          <w:szCs w:val="22"/>
          <w:lang w:val="es-MX"/>
        </w:rPr>
        <w:t xml:space="preserve">Literario: </w:t>
      </w:r>
      <w:r w:rsidRPr="00212EC4">
        <w:rPr>
          <w:rFonts w:ascii="Arial" w:hAnsi="Arial" w:cs="Arial"/>
          <w:bCs/>
          <w:i/>
          <w:color w:val="000000" w:themeColor="text1"/>
          <w:sz w:val="22"/>
          <w:szCs w:val="22"/>
          <w:lang w:val="es-MX"/>
        </w:rPr>
        <w:t>a las y los jóvenes que hayan destacado por su creatividad, talento, trayectoria y aportaciones en el ámbito de la literatura, mediante la creación de obras literarias, poesía, narrativa, ensayo, crónica u otras expresiones escritas que contribuyan al enriquecimiento cultural y al fomento de la lectura y la expresión artística.</w:t>
      </w:r>
      <w:r w:rsidRPr="007F09D2">
        <w:rPr>
          <w:rFonts w:ascii="Arial" w:hAnsi="Arial" w:cs="Arial"/>
          <w:b/>
          <w:i/>
          <w:color w:val="000000" w:themeColor="text1"/>
          <w:sz w:val="22"/>
          <w:szCs w:val="22"/>
          <w:lang w:val="es-MX"/>
        </w:rPr>
        <w:t xml:space="preserve"> </w:t>
      </w:r>
    </w:p>
    <w:p w14:paraId="5F437317" w14:textId="77777777" w:rsidR="007F09D2" w:rsidRPr="007F09D2" w:rsidRDefault="007F09D2" w:rsidP="00D5107B">
      <w:pPr>
        <w:pStyle w:val="Prrafodelista"/>
        <w:numPr>
          <w:ilvl w:val="0"/>
          <w:numId w:val="22"/>
        </w:numPr>
        <w:ind w:left="1418" w:hanging="578"/>
        <w:jc w:val="both"/>
        <w:rPr>
          <w:rFonts w:ascii="Arial" w:hAnsi="Arial" w:cs="Arial"/>
          <w:i/>
          <w:color w:val="000000" w:themeColor="text1"/>
          <w:sz w:val="22"/>
          <w:szCs w:val="22"/>
          <w:lang w:val="es-MX"/>
        </w:rPr>
      </w:pPr>
      <w:r w:rsidRPr="007F09D2">
        <w:rPr>
          <w:rFonts w:ascii="Arial" w:hAnsi="Arial" w:cs="Arial"/>
          <w:b/>
          <w:i/>
          <w:color w:val="000000" w:themeColor="text1"/>
          <w:sz w:val="22"/>
          <w:szCs w:val="22"/>
          <w:lang w:val="es-MX"/>
        </w:rPr>
        <w:t xml:space="preserve">Académico: </w:t>
      </w:r>
      <w:r w:rsidRPr="00212EC4">
        <w:rPr>
          <w:rFonts w:ascii="Arial" w:hAnsi="Arial" w:cs="Arial"/>
          <w:bCs/>
          <w:i/>
          <w:color w:val="000000" w:themeColor="text1"/>
          <w:sz w:val="22"/>
          <w:szCs w:val="22"/>
          <w:lang w:val="es-MX"/>
        </w:rPr>
        <w:t>a las y los jóvenes cuya dedicación, disciplina y entrega al estudio destaquen por su excelencia académica, esfuerzo constante y compromiso con su formación educativa, constituyendo un ejemplo e inspiración para la comunidad estudiantil.</w:t>
      </w:r>
      <w:r w:rsidRPr="007F09D2">
        <w:rPr>
          <w:rFonts w:ascii="Arial" w:hAnsi="Arial" w:cs="Arial"/>
          <w:b/>
          <w:i/>
          <w:color w:val="000000" w:themeColor="text1"/>
          <w:sz w:val="22"/>
          <w:szCs w:val="22"/>
          <w:lang w:val="es-MX"/>
        </w:rPr>
        <w:t xml:space="preserve"> </w:t>
      </w:r>
    </w:p>
    <w:p w14:paraId="2F4DB5AF" w14:textId="4ECE05D5" w:rsidR="007F09D2" w:rsidRPr="00212EC4" w:rsidRDefault="007F09D2" w:rsidP="00D5107B">
      <w:pPr>
        <w:pStyle w:val="Prrafodelista"/>
        <w:numPr>
          <w:ilvl w:val="0"/>
          <w:numId w:val="22"/>
        </w:numPr>
        <w:ind w:left="1418" w:hanging="578"/>
        <w:jc w:val="both"/>
        <w:rPr>
          <w:rFonts w:ascii="Arial" w:hAnsi="Arial" w:cs="Arial"/>
          <w:bCs/>
          <w:i/>
          <w:color w:val="000000" w:themeColor="text1"/>
          <w:sz w:val="22"/>
          <w:szCs w:val="22"/>
          <w:lang w:val="es-MX"/>
        </w:rPr>
      </w:pPr>
      <w:r w:rsidRPr="007F09D2">
        <w:rPr>
          <w:rFonts w:ascii="Arial" w:hAnsi="Arial" w:cs="Arial"/>
          <w:b/>
          <w:i/>
          <w:color w:val="000000" w:themeColor="text1"/>
          <w:sz w:val="22"/>
          <w:szCs w:val="22"/>
          <w:lang w:val="es-MX"/>
        </w:rPr>
        <w:t xml:space="preserve">Deportivo: </w:t>
      </w:r>
      <w:r w:rsidRPr="00212EC4">
        <w:rPr>
          <w:rFonts w:ascii="Arial" w:hAnsi="Arial" w:cs="Arial"/>
          <w:bCs/>
          <w:i/>
          <w:color w:val="000000" w:themeColor="text1"/>
          <w:sz w:val="22"/>
          <w:szCs w:val="22"/>
          <w:lang w:val="es-MX"/>
        </w:rPr>
        <w:t>a las y los jóvenes que hayan destacado por su esfuerzo, disciplina y alto rendimiento en competencias deportivas de carácter municipal, estatal, nacional o internacional, o cuya conducta dentro y fuera de la práctica deportiva constituya un ejemplo a seguir por su espíritu de superación, juego limpio y compromiso.</w:t>
      </w:r>
    </w:p>
    <w:p w14:paraId="0650F302" w14:textId="77777777" w:rsidR="007F09D2" w:rsidRPr="00212EC4" w:rsidRDefault="007F09D2" w:rsidP="00D5107B">
      <w:pPr>
        <w:pStyle w:val="Prrafodelista"/>
        <w:numPr>
          <w:ilvl w:val="0"/>
          <w:numId w:val="22"/>
        </w:numPr>
        <w:ind w:left="1418" w:hanging="578"/>
        <w:jc w:val="both"/>
        <w:rPr>
          <w:rFonts w:ascii="Arial" w:hAnsi="Arial" w:cs="Arial"/>
          <w:bCs/>
          <w:i/>
          <w:color w:val="000000" w:themeColor="text1"/>
          <w:sz w:val="22"/>
          <w:szCs w:val="22"/>
          <w:lang w:val="es-MX"/>
        </w:rPr>
      </w:pPr>
      <w:r w:rsidRPr="007F09D2">
        <w:rPr>
          <w:rFonts w:ascii="Arial" w:hAnsi="Arial" w:cs="Arial"/>
          <w:b/>
          <w:i/>
          <w:color w:val="000000" w:themeColor="text1"/>
          <w:sz w:val="22"/>
          <w:szCs w:val="22"/>
          <w:lang w:val="es-MX"/>
        </w:rPr>
        <w:t xml:space="preserve">Ambiental: </w:t>
      </w:r>
      <w:r w:rsidRPr="00212EC4">
        <w:rPr>
          <w:rFonts w:ascii="Arial" w:hAnsi="Arial" w:cs="Arial"/>
          <w:bCs/>
          <w:i/>
          <w:color w:val="000000" w:themeColor="text1"/>
          <w:sz w:val="22"/>
          <w:szCs w:val="22"/>
          <w:lang w:val="es-MX"/>
        </w:rPr>
        <w:t xml:space="preserve">a las y los jóvenes que hayan contribuido mediante proyectos, programas o acciones destacadas en favor del cuidado, protección, preservación y mejora del medio ambiente, promoviendo la sustentabilidad y la conciencia ecológica en su comunidad. </w:t>
      </w:r>
    </w:p>
    <w:p w14:paraId="634AA0CC" w14:textId="602E252B" w:rsidR="00AB201C" w:rsidRPr="00212EC4" w:rsidRDefault="007F09D2" w:rsidP="00D5107B">
      <w:pPr>
        <w:pStyle w:val="Prrafodelista"/>
        <w:numPr>
          <w:ilvl w:val="0"/>
          <w:numId w:val="22"/>
        </w:numPr>
        <w:ind w:left="1418" w:hanging="578"/>
        <w:jc w:val="both"/>
        <w:rPr>
          <w:rFonts w:ascii="Arial" w:hAnsi="Arial" w:cs="Arial"/>
          <w:bCs/>
          <w:i/>
          <w:color w:val="000000" w:themeColor="text1"/>
          <w:sz w:val="22"/>
          <w:szCs w:val="22"/>
          <w:lang w:val="es-MX"/>
        </w:rPr>
      </w:pPr>
      <w:r w:rsidRPr="007F09D2">
        <w:rPr>
          <w:rFonts w:ascii="Arial" w:hAnsi="Arial" w:cs="Arial"/>
          <w:b/>
          <w:i/>
          <w:color w:val="000000" w:themeColor="text1"/>
          <w:sz w:val="22"/>
          <w:szCs w:val="22"/>
          <w:lang w:val="es-MX"/>
        </w:rPr>
        <w:t xml:space="preserve">Científico y Tecnológico: </w:t>
      </w:r>
      <w:r w:rsidRPr="00212EC4">
        <w:rPr>
          <w:rFonts w:ascii="Arial" w:hAnsi="Arial" w:cs="Arial"/>
          <w:bCs/>
          <w:i/>
          <w:color w:val="000000" w:themeColor="text1"/>
          <w:sz w:val="22"/>
          <w:szCs w:val="22"/>
          <w:lang w:val="es-MX"/>
        </w:rPr>
        <w:t>a las y los jóvenes que hayan realizado estudios, descubrimientos, aportaciones o propuestas derivadas de investigaciones en cualquier campo de la ciencia, así como proyectos o trabajos creativos orientados al desarrollo e innovación tecnológica, que representen una comprobada aportación a la ciencia y la tecnología, y cuya conducta sea ejemplo de compromiso y fidelidad a su vocación científica.</w:t>
      </w:r>
    </w:p>
    <w:p w14:paraId="0C4F593E" w14:textId="77777777" w:rsidR="004B0D70" w:rsidRPr="004B0D70" w:rsidRDefault="004B0D70" w:rsidP="00D5107B">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right="48"/>
        <w:jc w:val="both"/>
        <w:rPr>
          <w:rFonts w:ascii="Arial" w:hAnsi="Arial" w:cs="Arial"/>
          <w:b/>
          <w:i/>
          <w:color w:val="000000" w:themeColor="text1"/>
          <w:sz w:val="22"/>
          <w:szCs w:val="22"/>
          <w:lang w:val="es-MX"/>
        </w:rPr>
      </w:pPr>
      <w:r w:rsidRPr="004B0D70">
        <w:rPr>
          <w:rFonts w:ascii="Arial" w:hAnsi="Arial" w:cs="Arial"/>
          <w:b/>
          <w:i/>
          <w:color w:val="000000" w:themeColor="text1"/>
          <w:sz w:val="22"/>
          <w:szCs w:val="22"/>
          <w:lang w:val="es-MX"/>
        </w:rPr>
        <w:lastRenderedPageBreak/>
        <w:t xml:space="preserve">QUINTA. - </w:t>
      </w:r>
      <w:r w:rsidRPr="004B0D70">
        <w:rPr>
          <w:rFonts w:ascii="Arial" w:hAnsi="Arial" w:cs="Arial"/>
          <w:bCs/>
          <w:i/>
          <w:color w:val="000000" w:themeColor="text1"/>
          <w:sz w:val="22"/>
          <w:szCs w:val="22"/>
          <w:lang w:val="es-MX"/>
        </w:rPr>
        <w:t>Para solicitar el registro de propuestas de candidatura, deberán reunir los siguientes requisitos y acompañar los siguientes documentos:</w:t>
      </w:r>
      <w:r w:rsidRPr="004B0D70">
        <w:rPr>
          <w:rFonts w:ascii="Arial" w:hAnsi="Arial" w:cs="Arial"/>
          <w:b/>
          <w:i/>
          <w:color w:val="000000" w:themeColor="text1"/>
          <w:sz w:val="22"/>
          <w:szCs w:val="22"/>
          <w:lang w:val="es-MX"/>
        </w:rPr>
        <w:t xml:space="preserve"> </w:t>
      </w:r>
    </w:p>
    <w:p w14:paraId="12AD2F5C" w14:textId="3FC0E84F" w:rsidR="004B0D70" w:rsidRPr="004B0D70" w:rsidRDefault="004B0D70" w:rsidP="00D5107B">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right="48"/>
        <w:jc w:val="both"/>
        <w:rPr>
          <w:rFonts w:ascii="Arial" w:hAnsi="Arial" w:cs="Arial"/>
          <w:bCs/>
          <w:i/>
          <w:color w:val="000000" w:themeColor="text1"/>
          <w:sz w:val="22"/>
          <w:szCs w:val="22"/>
          <w:lang w:val="es-MX"/>
        </w:rPr>
      </w:pPr>
      <w:r>
        <w:rPr>
          <w:rFonts w:ascii="Arial" w:hAnsi="Arial" w:cs="Arial"/>
          <w:bCs/>
          <w:i/>
          <w:color w:val="000000" w:themeColor="text1"/>
          <w:sz w:val="22"/>
          <w:szCs w:val="22"/>
          <w:lang w:val="es-MX"/>
        </w:rPr>
        <w:t xml:space="preserve">a) </w:t>
      </w:r>
      <w:r w:rsidRPr="004B0D70">
        <w:rPr>
          <w:rFonts w:ascii="Arial" w:hAnsi="Arial" w:cs="Arial"/>
          <w:bCs/>
          <w:i/>
          <w:color w:val="000000" w:themeColor="text1"/>
          <w:sz w:val="22"/>
          <w:szCs w:val="22"/>
          <w:lang w:val="es-MX"/>
        </w:rPr>
        <w:t xml:space="preserve">Copia de acta de nacimiento; </w:t>
      </w:r>
    </w:p>
    <w:p w14:paraId="2201DAAA" w14:textId="1ED64DFF" w:rsidR="004B0D70" w:rsidRPr="004B0D70" w:rsidRDefault="004B0D70" w:rsidP="00D5107B">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right="48"/>
        <w:jc w:val="both"/>
        <w:rPr>
          <w:rFonts w:ascii="Arial" w:hAnsi="Arial" w:cs="Arial"/>
          <w:i/>
          <w:color w:val="000000" w:themeColor="text1"/>
          <w:sz w:val="22"/>
          <w:szCs w:val="22"/>
          <w:lang w:val="es-MX"/>
        </w:rPr>
      </w:pPr>
      <w:r w:rsidRPr="004B0D70">
        <w:rPr>
          <w:rFonts w:ascii="Arial" w:hAnsi="Arial" w:cs="Arial"/>
          <w:bCs/>
          <w:i/>
          <w:color w:val="000000" w:themeColor="text1"/>
          <w:sz w:val="22"/>
          <w:szCs w:val="22"/>
          <w:lang w:val="es-MX"/>
        </w:rPr>
        <w:t>b) Copia del documento de identificación oficial a color de la persona postulada. Tratándose de menor de edad, se deberá anexar copia de ambos lados de la credencial vigente de padre, madre o tutor que haya firmado la</w:t>
      </w:r>
      <w:r w:rsidR="00AB201C" w:rsidRPr="004B0D70">
        <w:rPr>
          <w:rFonts w:ascii="Arial" w:hAnsi="Arial" w:cs="Arial"/>
          <w:i/>
          <w:color w:val="000000" w:themeColor="text1"/>
          <w:sz w:val="22"/>
          <w:szCs w:val="22"/>
          <w:lang w:val="es-MX"/>
        </w:rPr>
        <w:t xml:space="preserve"> </w:t>
      </w:r>
      <w:r w:rsidRPr="004B0D70">
        <w:rPr>
          <w:rFonts w:ascii="Arial" w:hAnsi="Arial" w:cs="Arial"/>
          <w:i/>
          <w:color w:val="000000" w:themeColor="text1"/>
          <w:sz w:val="22"/>
          <w:szCs w:val="22"/>
          <w:lang w:val="es-MX"/>
        </w:rPr>
        <w:t>autorización. En caso de ser tutor, deberá acompañar copia del documento que acredite su estatus;</w:t>
      </w:r>
    </w:p>
    <w:p w14:paraId="5C4A1879" w14:textId="1CCCF0F7" w:rsidR="004B0D70" w:rsidRPr="004B0D70" w:rsidRDefault="004B0D70" w:rsidP="00D5107B">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right="48"/>
        <w:jc w:val="both"/>
        <w:rPr>
          <w:rFonts w:ascii="Arial" w:hAnsi="Arial" w:cs="Arial"/>
          <w:i/>
          <w:color w:val="000000" w:themeColor="text1"/>
          <w:sz w:val="22"/>
          <w:szCs w:val="22"/>
          <w:lang w:val="es-MX"/>
        </w:rPr>
      </w:pPr>
      <w:r w:rsidRPr="004B0D70">
        <w:rPr>
          <w:rFonts w:ascii="Arial" w:hAnsi="Arial" w:cs="Arial"/>
          <w:i/>
          <w:color w:val="000000" w:themeColor="text1"/>
          <w:sz w:val="22"/>
          <w:szCs w:val="22"/>
          <w:lang w:val="es-MX"/>
        </w:rPr>
        <w:t>c) Formato de inscripción con datos particulares del candidato a recibir el premio; así como el padre, madre o tutor, de ser al caso;</w:t>
      </w:r>
    </w:p>
    <w:p w14:paraId="22DAF088" w14:textId="713719B3" w:rsidR="004B0D70" w:rsidRPr="004B0D70" w:rsidRDefault="004B0D70" w:rsidP="00D5107B">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right="48"/>
        <w:jc w:val="both"/>
        <w:rPr>
          <w:rFonts w:ascii="Arial" w:hAnsi="Arial" w:cs="Arial"/>
          <w:i/>
          <w:color w:val="000000" w:themeColor="text1"/>
          <w:sz w:val="22"/>
          <w:szCs w:val="22"/>
          <w:lang w:val="es-MX"/>
        </w:rPr>
      </w:pPr>
      <w:r w:rsidRPr="004B0D70">
        <w:rPr>
          <w:rFonts w:ascii="Arial" w:hAnsi="Arial" w:cs="Arial"/>
          <w:i/>
          <w:color w:val="000000" w:themeColor="text1"/>
          <w:sz w:val="22"/>
          <w:szCs w:val="22"/>
          <w:lang w:val="es-MX"/>
        </w:rPr>
        <w:t>d) Currículum vitae del candidato/a con fotografía, actualizado a la fecha de la presentación;</w:t>
      </w:r>
    </w:p>
    <w:p w14:paraId="37B158A5" w14:textId="77777777" w:rsidR="004B0D70" w:rsidRPr="004B0D70" w:rsidRDefault="004B0D70" w:rsidP="00D5107B">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right="48"/>
        <w:jc w:val="both"/>
        <w:rPr>
          <w:rFonts w:ascii="Arial" w:hAnsi="Arial" w:cs="Arial"/>
          <w:i/>
          <w:color w:val="000000" w:themeColor="text1"/>
          <w:sz w:val="22"/>
          <w:szCs w:val="22"/>
          <w:lang w:val="es-MX"/>
        </w:rPr>
      </w:pPr>
      <w:r w:rsidRPr="004B0D70">
        <w:rPr>
          <w:rFonts w:ascii="Arial" w:hAnsi="Arial" w:cs="Arial"/>
          <w:i/>
          <w:color w:val="000000" w:themeColor="text1"/>
          <w:sz w:val="22"/>
          <w:szCs w:val="22"/>
          <w:lang w:val="es-MX"/>
        </w:rPr>
        <w:t>e) Semblanza no mayor de 2 cuartillas que contenga la exposición concisa de los méritos que consideren suficientes para la candidatura sea merecedora al ámbito de Premio, para el cual se postula;</w:t>
      </w:r>
    </w:p>
    <w:p w14:paraId="42704706" w14:textId="6311A9F0" w:rsidR="004B0D70" w:rsidRPr="004B0D70" w:rsidRDefault="004B0D70" w:rsidP="00D5107B">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right="48"/>
        <w:jc w:val="both"/>
        <w:rPr>
          <w:rFonts w:ascii="Arial" w:hAnsi="Arial" w:cs="Arial"/>
          <w:i/>
          <w:color w:val="000000" w:themeColor="text1"/>
          <w:sz w:val="22"/>
          <w:szCs w:val="22"/>
          <w:lang w:val="es-MX"/>
        </w:rPr>
      </w:pPr>
      <w:r w:rsidRPr="004B0D70">
        <w:rPr>
          <w:rFonts w:ascii="Arial" w:hAnsi="Arial" w:cs="Arial"/>
          <w:i/>
          <w:color w:val="000000" w:themeColor="text1"/>
          <w:sz w:val="22"/>
          <w:szCs w:val="22"/>
          <w:lang w:val="es-MX"/>
        </w:rPr>
        <w:t>f) Las pruebas que estimen pertinentes para acreditar el merecimiento.</w:t>
      </w:r>
    </w:p>
    <w:p w14:paraId="0F03F5E7" w14:textId="77777777" w:rsidR="004B0D70" w:rsidRPr="004B0D70" w:rsidRDefault="004B0D70" w:rsidP="00D5107B">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right="48"/>
        <w:jc w:val="both"/>
        <w:rPr>
          <w:rFonts w:ascii="Arial" w:hAnsi="Arial" w:cs="Arial"/>
          <w:i/>
          <w:color w:val="000000" w:themeColor="text1"/>
          <w:sz w:val="22"/>
          <w:szCs w:val="22"/>
          <w:lang w:val="es-MX"/>
        </w:rPr>
      </w:pPr>
      <w:r w:rsidRPr="004B0D70">
        <w:rPr>
          <w:rFonts w:ascii="Arial" w:hAnsi="Arial" w:cs="Arial"/>
          <w:i/>
          <w:color w:val="000000" w:themeColor="text1"/>
          <w:sz w:val="22"/>
          <w:szCs w:val="22"/>
          <w:lang w:val="es-MX"/>
        </w:rPr>
        <w:t>g) Carta de aceptación firmada por la persona candidata, con la que acepta expresamente contender por el Premio Municipal de la Juventud 2026, y en su caso de resultar ganador o ganadora, recibirlo aun cuando dicha propuesta sea presentada por terceros. En el caso de menor de edad que sean postulados, se deberá anexar la autorización firmada por los padres, madres o tutores.</w:t>
      </w:r>
    </w:p>
    <w:p w14:paraId="7415CAD7" w14:textId="77777777" w:rsidR="004B0D70" w:rsidRDefault="004B0D70" w:rsidP="00D5107B">
      <w:pPr>
        <w:autoSpaceDE w:val="0"/>
        <w:autoSpaceDN w:val="0"/>
        <w:adjustRightInd w:val="0"/>
        <w:ind w:firstLine="708"/>
        <w:jc w:val="both"/>
        <w:rPr>
          <w:rFonts w:ascii="Arial" w:hAnsi="Arial" w:cs="Arial"/>
          <w:b/>
          <w:sz w:val="22"/>
          <w:szCs w:val="22"/>
          <w:lang w:val="es-MX"/>
        </w:rPr>
      </w:pPr>
    </w:p>
    <w:p w14:paraId="5E72AEE1" w14:textId="7AA81ED1" w:rsidR="00AB201C" w:rsidRDefault="00AB201C" w:rsidP="00D5107B">
      <w:pPr>
        <w:autoSpaceDE w:val="0"/>
        <w:autoSpaceDN w:val="0"/>
        <w:adjustRightInd w:val="0"/>
        <w:ind w:firstLine="708"/>
        <w:jc w:val="both"/>
        <w:rPr>
          <w:rFonts w:ascii="Arial" w:hAnsi="Arial" w:cs="Arial"/>
          <w:sz w:val="22"/>
          <w:szCs w:val="22"/>
          <w:lang w:val="es-MX"/>
        </w:rPr>
      </w:pPr>
      <w:r w:rsidRPr="007F09D2">
        <w:rPr>
          <w:rFonts w:ascii="Arial" w:hAnsi="Arial" w:cs="Arial"/>
          <w:b/>
          <w:sz w:val="22"/>
          <w:szCs w:val="22"/>
          <w:lang w:val="es-MX"/>
        </w:rPr>
        <w:t xml:space="preserve">6- </w:t>
      </w:r>
      <w:r w:rsidRPr="007F09D2">
        <w:rPr>
          <w:rFonts w:ascii="Arial" w:hAnsi="Arial" w:cs="Arial"/>
          <w:sz w:val="22"/>
          <w:szCs w:val="22"/>
          <w:lang w:val="es-MX"/>
        </w:rPr>
        <w:t xml:space="preserve">Se analizan los expedientes </w:t>
      </w:r>
      <w:r w:rsidR="004B0D70">
        <w:rPr>
          <w:rFonts w:ascii="Arial" w:hAnsi="Arial" w:cs="Arial"/>
          <w:sz w:val="22"/>
          <w:szCs w:val="22"/>
          <w:lang w:val="es-MX"/>
        </w:rPr>
        <w:t xml:space="preserve">físicos y digitales </w:t>
      </w:r>
      <w:r w:rsidRPr="007F09D2">
        <w:rPr>
          <w:rFonts w:ascii="Arial" w:hAnsi="Arial" w:cs="Arial"/>
          <w:sz w:val="22"/>
          <w:szCs w:val="22"/>
          <w:lang w:val="es-MX"/>
        </w:rPr>
        <w:t xml:space="preserve">de acuerdo a la documentación presentada por el </w:t>
      </w:r>
      <w:proofErr w:type="gramStart"/>
      <w:r w:rsidR="004B0D70">
        <w:rPr>
          <w:rFonts w:ascii="Arial" w:hAnsi="Arial" w:cs="Arial"/>
          <w:sz w:val="22"/>
          <w:szCs w:val="22"/>
          <w:lang w:val="es-MX"/>
        </w:rPr>
        <w:t>Presidente</w:t>
      </w:r>
      <w:proofErr w:type="gramEnd"/>
      <w:r w:rsidR="004B0D70">
        <w:rPr>
          <w:rFonts w:ascii="Arial" w:hAnsi="Arial" w:cs="Arial"/>
          <w:sz w:val="22"/>
          <w:szCs w:val="22"/>
          <w:lang w:val="es-MX"/>
        </w:rPr>
        <w:t xml:space="preserve"> de la Comisión </w:t>
      </w:r>
      <w:proofErr w:type="gramStart"/>
      <w:r w:rsidR="004B0D70">
        <w:rPr>
          <w:rFonts w:ascii="Arial" w:hAnsi="Arial" w:cs="Arial"/>
          <w:sz w:val="22"/>
          <w:szCs w:val="22"/>
          <w:lang w:val="es-MX"/>
        </w:rPr>
        <w:t>Edilicia</w:t>
      </w:r>
      <w:proofErr w:type="gramEnd"/>
      <w:r w:rsidR="004B0D70">
        <w:rPr>
          <w:rFonts w:ascii="Arial" w:hAnsi="Arial" w:cs="Arial"/>
          <w:sz w:val="22"/>
          <w:szCs w:val="22"/>
          <w:lang w:val="es-MX"/>
        </w:rPr>
        <w:t xml:space="preserve"> de Deportes, Recreación, Asuntos de la Niñez y Juventudes, </w:t>
      </w:r>
      <w:r w:rsidRPr="007F09D2">
        <w:rPr>
          <w:rFonts w:ascii="Arial" w:hAnsi="Arial" w:cs="Arial"/>
          <w:sz w:val="22"/>
          <w:szCs w:val="22"/>
          <w:lang w:val="es-MX"/>
        </w:rPr>
        <w:t xml:space="preserve">Regidor Miguel Marentes, </w:t>
      </w:r>
      <w:r w:rsidRPr="007F09D2">
        <w:rPr>
          <w:rFonts w:ascii="Arial" w:hAnsi="Arial" w:cs="Arial"/>
          <w:b/>
          <w:sz w:val="22"/>
          <w:szCs w:val="22"/>
          <w:lang w:val="es-MX"/>
        </w:rPr>
        <w:t>concluyendo la información analizada</w:t>
      </w:r>
      <w:r w:rsidRPr="007F09D2">
        <w:rPr>
          <w:rFonts w:ascii="Arial" w:hAnsi="Arial" w:cs="Arial"/>
          <w:sz w:val="22"/>
          <w:szCs w:val="22"/>
          <w:lang w:val="es-MX"/>
        </w:rPr>
        <w:t xml:space="preserve"> en la siguiente tabla:</w:t>
      </w:r>
    </w:p>
    <w:p w14:paraId="16F9F114" w14:textId="77777777" w:rsidR="0008020F" w:rsidRPr="007F09D2" w:rsidRDefault="0008020F" w:rsidP="00D5107B">
      <w:pPr>
        <w:autoSpaceDE w:val="0"/>
        <w:autoSpaceDN w:val="0"/>
        <w:adjustRightInd w:val="0"/>
        <w:ind w:firstLine="708"/>
        <w:jc w:val="both"/>
        <w:rPr>
          <w:rFonts w:ascii="Arial" w:hAnsi="Arial" w:cs="Arial"/>
          <w:sz w:val="22"/>
          <w:szCs w:val="22"/>
          <w:lang w:val="es-MX"/>
        </w:rPr>
      </w:pPr>
    </w:p>
    <w:tbl>
      <w:tblPr>
        <w:tblStyle w:val="Tablaconcuadrcula"/>
        <w:tblW w:w="4983" w:type="pct"/>
        <w:tblInd w:w="-5" w:type="dxa"/>
        <w:tblLook w:val="04A0" w:firstRow="1" w:lastRow="0" w:firstColumn="1" w:lastColumn="0" w:noHBand="0" w:noVBand="1"/>
      </w:tblPr>
      <w:tblGrid>
        <w:gridCol w:w="567"/>
        <w:gridCol w:w="3626"/>
        <w:gridCol w:w="1956"/>
        <w:gridCol w:w="2197"/>
      </w:tblGrid>
      <w:tr w:rsidR="00D5107B" w:rsidRPr="004B0D70" w14:paraId="14FC9354" w14:textId="77777777" w:rsidTr="0008020F">
        <w:trPr>
          <w:trHeight w:val="254"/>
        </w:trPr>
        <w:tc>
          <w:tcPr>
            <w:tcW w:w="340" w:type="pct"/>
            <w:vAlign w:val="center"/>
          </w:tcPr>
          <w:p w14:paraId="70ABE625" w14:textId="77777777" w:rsidR="00D5107B" w:rsidRPr="004B0D70" w:rsidRDefault="00D5107B" w:rsidP="00D5107B">
            <w:pPr>
              <w:autoSpaceDE w:val="0"/>
              <w:autoSpaceDN w:val="0"/>
              <w:adjustRightInd w:val="0"/>
              <w:jc w:val="center"/>
              <w:rPr>
                <w:rFonts w:ascii="Arial" w:hAnsi="Arial" w:cs="Arial"/>
                <w:sz w:val="22"/>
                <w:szCs w:val="22"/>
                <w:lang w:val="es-MX"/>
              </w:rPr>
            </w:pPr>
          </w:p>
        </w:tc>
        <w:tc>
          <w:tcPr>
            <w:tcW w:w="2172" w:type="pct"/>
            <w:vAlign w:val="center"/>
          </w:tcPr>
          <w:p w14:paraId="0DA915AD" w14:textId="77777777" w:rsidR="00D5107B" w:rsidRPr="004B0D70" w:rsidRDefault="00D5107B" w:rsidP="00D5107B">
            <w:pPr>
              <w:autoSpaceDE w:val="0"/>
              <w:autoSpaceDN w:val="0"/>
              <w:adjustRightInd w:val="0"/>
              <w:jc w:val="center"/>
              <w:rPr>
                <w:rFonts w:ascii="Arial" w:hAnsi="Arial" w:cs="Arial"/>
                <w:b/>
                <w:sz w:val="22"/>
                <w:szCs w:val="22"/>
                <w:lang w:val="es-MX"/>
              </w:rPr>
            </w:pPr>
            <w:r w:rsidRPr="004B0D70">
              <w:rPr>
                <w:rFonts w:ascii="Arial" w:hAnsi="Arial" w:cs="Arial"/>
                <w:b/>
                <w:sz w:val="22"/>
                <w:szCs w:val="22"/>
                <w:lang w:val="es-MX"/>
              </w:rPr>
              <w:t>NOMBRE</w:t>
            </w:r>
          </w:p>
        </w:tc>
        <w:tc>
          <w:tcPr>
            <w:tcW w:w="1172" w:type="pct"/>
            <w:vAlign w:val="center"/>
          </w:tcPr>
          <w:p w14:paraId="6E1553F5" w14:textId="77777777" w:rsidR="00D5107B" w:rsidRPr="004B0D70" w:rsidRDefault="00D5107B" w:rsidP="00D5107B">
            <w:pPr>
              <w:autoSpaceDE w:val="0"/>
              <w:autoSpaceDN w:val="0"/>
              <w:adjustRightInd w:val="0"/>
              <w:jc w:val="center"/>
              <w:rPr>
                <w:rFonts w:ascii="Arial" w:hAnsi="Arial" w:cs="Arial"/>
                <w:b/>
                <w:sz w:val="22"/>
                <w:szCs w:val="22"/>
                <w:lang w:val="es-MX"/>
              </w:rPr>
            </w:pPr>
            <w:r w:rsidRPr="004B0D70">
              <w:rPr>
                <w:rFonts w:ascii="Arial" w:hAnsi="Arial" w:cs="Arial"/>
                <w:b/>
                <w:sz w:val="22"/>
                <w:szCs w:val="22"/>
                <w:lang w:val="es-MX"/>
              </w:rPr>
              <w:t>ÁMBITO</w:t>
            </w:r>
          </w:p>
        </w:tc>
        <w:tc>
          <w:tcPr>
            <w:tcW w:w="1316" w:type="pct"/>
            <w:vAlign w:val="center"/>
          </w:tcPr>
          <w:p w14:paraId="771FAB53" w14:textId="77777777" w:rsidR="00D5107B" w:rsidRPr="004B0D70" w:rsidRDefault="00D5107B" w:rsidP="00D5107B">
            <w:pPr>
              <w:autoSpaceDE w:val="0"/>
              <w:autoSpaceDN w:val="0"/>
              <w:adjustRightInd w:val="0"/>
              <w:jc w:val="center"/>
              <w:rPr>
                <w:rFonts w:ascii="Arial" w:hAnsi="Arial" w:cs="Arial"/>
                <w:b/>
                <w:sz w:val="22"/>
                <w:szCs w:val="22"/>
                <w:lang w:val="es-MX"/>
              </w:rPr>
            </w:pPr>
            <w:r w:rsidRPr="004B0D70">
              <w:rPr>
                <w:rFonts w:ascii="Arial" w:hAnsi="Arial" w:cs="Arial"/>
                <w:b/>
                <w:sz w:val="22"/>
                <w:szCs w:val="22"/>
                <w:lang w:val="es-MX"/>
              </w:rPr>
              <w:t>DOCUMENTACIÓN</w:t>
            </w:r>
          </w:p>
        </w:tc>
      </w:tr>
      <w:tr w:rsidR="00D5107B" w:rsidRPr="004B0D70" w14:paraId="4DA3D1CB" w14:textId="77777777" w:rsidTr="0008020F">
        <w:trPr>
          <w:trHeight w:val="442"/>
        </w:trPr>
        <w:tc>
          <w:tcPr>
            <w:tcW w:w="340" w:type="pct"/>
            <w:vAlign w:val="center"/>
          </w:tcPr>
          <w:p w14:paraId="38ACC0E0"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34"/>
              </w:tabs>
              <w:autoSpaceDE w:val="0"/>
              <w:autoSpaceDN w:val="0"/>
              <w:adjustRightInd w:val="0"/>
              <w:ind w:left="36" w:hanging="3"/>
              <w:jc w:val="center"/>
              <w:rPr>
                <w:rFonts w:ascii="Arial" w:hAnsi="Arial" w:cs="Arial"/>
                <w:sz w:val="22"/>
                <w:szCs w:val="22"/>
                <w:lang w:val="es-MX"/>
              </w:rPr>
            </w:pPr>
          </w:p>
        </w:tc>
        <w:tc>
          <w:tcPr>
            <w:tcW w:w="2172" w:type="pct"/>
            <w:vAlign w:val="center"/>
          </w:tcPr>
          <w:p w14:paraId="56703687" w14:textId="785AF3D8" w:rsidR="00D5107B" w:rsidRPr="004B0D70" w:rsidRDefault="00D5107B" w:rsidP="00D5107B">
            <w:pPr>
              <w:autoSpaceDE w:val="0"/>
              <w:autoSpaceDN w:val="0"/>
              <w:adjustRightInd w:val="0"/>
              <w:rPr>
                <w:rFonts w:ascii="Arial" w:hAnsi="Arial" w:cs="Arial"/>
                <w:sz w:val="22"/>
                <w:szCs w:val="22"/>
                <w:lang w:val="es-MX"/>
              </w:rPr>
            </w:pPr>
            <w:r w:rsidRPr="004B0D70">
              <w:rPr>
                <w:rFonts w:ascii="Arial" w:eastAsia="Arial" w:hAnsi="Arial" w:cs="Arial"/>
                <w:sz w:val="22"/>
                <w:szCs w:val="22"/>
                <w:lang w:val="es-MX"/>
              </w:rPr>
              <w:t>Adan Soto Contreras</w:t>
            </w:r>
          </w:p>
        </w:tc>
        <w:tc>
          <w:tcPr>
            <w:tcW w:w="1172" w:type="pct"/>
            <w:vAlign w:val="center"/>
          </w:tcPr>
          <w:p w14:paraId="605F8B8C" w14:textId="0F10E51D"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Altruismo</w:t>
            </w:r>
          </w:p>
        </w:tc>
        <w:tc>
          <w:tcPr>
            <w:tcW w:w="1316" w:type="pct"/>
            <w:vAlign w:val="center"/>
          </w:tcPr>
          <w:p w14:paraId="6689C051" w14:textId="77777777"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0AD42ECF" w14:textId="77777777" w:rsidTr="0008020F">
        <w:trPr>
          <w:trHeight w:val="442"/>
        </w:trPr>
        <w:tc>
          <w:tcPr>
            <w:tcW w:w="340" w:type="pct"/>
            <w:vAlign w:val="center"/>
          </w:tcPr>
          <w:p w14:paraId="20B447F1"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3F38B14E" w14:textId="251E2EFF" w:rsidR="00D5107B" w:rsidRPr="004B0D70" w:rsidRDefault="00D5107B" w:rsidP="00D5107B">
            <w:pPr>
              <w:autoSpaceDE w:val="0"/>
              <w:autoSpaceDN w:val="0"/>
              <w:adjustRightInd w:val="0"/>
              <w:rPr>
                <w:rFonts w:ascii="Arial" w:hAnsi="Arial" w:cs="Arial"/>
                <w:sz w:val="22"/>
                <w:szCs w:val="22"/>
                <w:lang w:val="es-MX"/>
              </w:rPr>
            </w:pPr>
            <w:r w:rsidRPr="004B0D70">
              <w:rPr>
                <w:rFonts w:ascii="Arial" w:eastAsia="Arial" w:hAnsi="Arial" w:cs="Arial"/>
                <w:sz w:val="22"/>
                <w:szCs w:val="22"/>
                <w:lang w:val="es-MX"/>
              </w:rPr>
              <w:t>Brenda Janeth Guzmán Martínez</w:t>
            </w:r>
          </w:p>
        </w:tc>
        <w:tc>
          <w:tcPr>
            <w:tcW w:w="1172" w:type="pct"/>
            <w:vAlign w:val="center"/>
          </w:tcPr>
          <w:p w14:paraId="26CEB252" w14:textId="1F899734"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Altruismo</w:t>
            </w:r>
          </w:p>
        </w:tc>
        <w:tc>
          <w:tcPr>
            <w:tcW w:w="1316" w:type="pct"/>
            <w:vAlign w:val="center"/>
          </w:tcPr>
          <w:p w14:paraId="0B244E15" w14:textId="77777777"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6C22AC00" w14:textId="77777777" w:rsidTr="0008020F">
        <w:trPr>
          <w:trHeight w:val="442"/>
        </w:trPr>
        <w:tc>
          <w:tcPr>
            <w:tcW w:w="340" w:type="pct"/>
            <w:vAlign w:val="center"/>
          </w:tcPr>
          <w:p w14:paraId="09147100"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703FD082" w14:textId="4D0AC6A4" w:rsidR="00D5107B" w:rsidRPr="004B0D70" w:rsidRDefault="00D5107B" w:rsidP="00D5107B">
            <w:pPr>
              <w:autoSpaceDE w:val="0"/>
              <w:autoSpaceDN w:val="0"/>
              <w:adjustRightInd w:val="0"/>
              <w:rPr>
                <w:rFonts w:ascii="Arial" w:hAnsi="Arial" w:cs="Arial"/>
                <w:sz w:val="22"/>
                <w:szCs w:val="22"/>
                <w:lang w:val="es-MX"/>
              </w:rPr>
            </w:pPr>
            <w:r w:rsidRPr="004B0D70">
              <w:rPr>
                <w:rFonts w:ascii="Arial" w:eastAsia="Arial" w:hAnsi="Arial" w:cs="Arial"/>
                <w:sz w:val="22"/>
                <w:szCs w:val="22"/>
                <w:lang w:val="es-MX"/>
              </w:rPr>
              <w:t>Peña Hernández Karen Noemi</w:t>
            </w:r>
          </w:p>
        </w:tc>
        <w:tc>
          <w:tcPr>
            <w:tcW w:w="1172" w:type="pct"/>
            <w:vAlign w:val="center"/>
          </w:tcPr>
          <w:p w14:paraId="34DF4344" w14:textId="0188E5DC"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Altruismo</w:t>
            </w:r>
          </w:p>
        </w:tc>
        <w:tc>
          <w:tcPr>
            <w:tcW w:w="1316" w:type="pct"/>
            <w:vAlign w:val="center"/>
          </w:tcPr>
          <w:p w14:paraId="31859144" w14:textId="77777777"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507F1AB9" w14:textId="77777777" w:rsidTr="0008020F">
        <w:trPr>
          <w:trHeight w:val="442"/>
        </w:trPr>
        <w:tc>
          <w:tcPr>
            <w:tcW w:w="340" w:type="pct"/>
            <w:vAlign w:val="center"/>
          </w:tcPr>
          <w:p w14:paraId="092D7516"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2FF194DA" w14:textId="34192BEE" w:rsidR="00D5107B" w:rsidRPr="004B0D70" w:rsidRDefault="00D5107B" w:rsidP="00D5107B">
            <w:pPr>
              <w:autoSpaceDE w:val="0"/>
              <w:autoSpaceDN w:val="0"/>
              <w:adjustRightInd w:val="0"/>
              <w:rPr>
                <w:rFonts w:ascii="Arial" w:hAnsi="Arial" w:cs="Arial"/>
                <w:sz w:val="22"/>
                <w:szCs w:val="22"/>
                <w:lang w:val="es-MX"/>
              </w:rPr>
            </w:pPr>
            <w:proofErr w:type="spellStart"/>
            <w:r w:rsidRPr="004B0D70">
              <w:rPr>
                <w:rFonts w:ascii="Arial" w:eastAsia="Arial" w:hAnsi="Arial" w:cs="Arial"/>
                <w:sz w:val="22"/>
                <w:szCs w:val="22"/>
                <w:lang w:val="es-MX"/>
              </w:rPr>
              <w:t>Jordan</w:t>
            </w:r>
            <w:proofErr w:type="spellEnd"/>
            <w:r w:rsidRPr="004B0D70">
              <w:rPr>
                <w:rFonts w:ascii="Arial" w:eastAsia="Arial" w:hAnsi="Arial" w:cs="Arial"/>
                <w:sz w:val="22"/>
                <w:szCs w:val="22"/>
                <w:lang w:val="es-MX"/>
              </w:rPr>
              <w:t xml:space="preserve"> Alberto López García</w:t>
            </w:r>
          </w:p>
        </w:tc>
        <w:tc>
          <w:tcPr>
            <w:tcW w:w="1172" w:type="pct"/>
            <w:vAlign w:val="center"/>
          </w:tcPr>
          <w:p w14:paraId="22A3855B" w14:textId="6490707B"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Altruismo</w:t>
            </w:r>
          </w:p>
        </w:tc>
        <w:tc>
          <w:tcPr>
            <w:tcW w:w="1316" w:type="pct"/>
            <w:vAlign w:val="center"/>
          </w:tcPr>
          <w:p w14:paraId="05134D0A" w14:textId="77777777"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250D236F" w14:textId="77777777" w:rsidTr="0008020F">
        <w:trPr>
          <w:trHeight w:val="442"/>
        </w:trPr>
        <w:tc>
          <w:tcPr>
            <w:tcW w:w="340" w:type="pct"/>
            <w:vAlign w:val="center"/>
          </w:tcPr>
          <w:p w14:paraId="37311DD9"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7252E439" w14:textId="3D4E5B20" w:rsidR="00D5107B" w:rsidRPr="004B0D70" w:rsidRDefault="00D5107B" w:rsidP="00D5107B">
            <w:pPr>
              <w:autoSpaceDE w:val="0"/>
              <w:autoSpaceDN w:val="0"/>
              <w:adjustRightInd w:val="0"/>
              <w:rPr>
                <w:rFonts w:ascii="Arial" w:hAnsi="Arial" w:cs="Arial"/>
                <w:sz w:val="22"/>
                <w:szCs w:val="22"/>
                <w:lang w:val="es-MX"/>
              </w:rPr>
            </w:pPr>
            <w:r w:rsidRPr="004B0D70">
              <w:rPr>
                <w:rFonts w:ascii="Arial" w:eastAsia="Arial" w:hAnsi="Arial" w:cs="Arial"/>
                <w:sz w:val="22"/>
                <w:szCs w:val="22"/>
                <w:lang w:val="es-MX"/>
              </w:rPr>
              <w:t>José Manuel Arroyo Cárdenas</w:t>
            </w:r>
          </w:p>
        </w:tc>
        <w:tc>
          <w:tcPr>
            <w:tcW w:w="1172" w:type="pct"/>
            <w:vAlign w:val="center"/>
          </w:tcPr>
          <w:p w14:paraId="32A367F4" w14:textId="46F1C88D"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Emprendimiento</w:t>
            </w:r>
          </w:p>
        </w:tc>
        <w:tc>
          <w:tcPr>
            <w:tcW w:w="1316" w:type="pct"/>
            <w:vAlign w:val="center"/>
          </w:tcPr>
          <w:p w14:paraId="0BD5D305" w14:textId="77777777" w:rsidR="00D5107B" w:rsidRPr="004B0D70" w:rsidRDefault="00D5107B" w:rsidP="00D5107B">
            <w:pPr>
              <w:autoSpaceDE w:val="0"/>
              <w:autoSpaceDN w:val="0"/>
              <w:adjustRightInd w:val="0"/>
              <w:jc w:val="center"/>
              <w:rPr>
                <w:rFonts w:ascii="Arial" w:hAnsi="Arial" w:cs="Arial"/>
                <w:sz w:val="22"/>
                <w:szCs w:val="22"/>
                <w:highlight w:val="yellow"/>
                <w:lang w:val="es-MX"/>
              </w:rPr>
            </w:pPr>
            <w:r w:rsidRPr="004B0D70">
              <w:rPr>
                <w:rFonts w:ascii="Arial" w:hAnsi="Arial" w:cs="Arial"/>
                <w:sz w:val="22"/>
                <w:szCs w:val="22"/>
                <w:lang w:val="es-MX"/>
              </w:rPr>
              <w:t>COMPLETA</w:t>
            </w:r>
          </w:p>
        </w:tc>
      </w:tr>
      <w:tr w:rsidR="00D5107B" w:rsidRPr="004B0D70" w14:paraId="5D18E32D" w14:textId="77777777" w:rsidTr="0008020F">
        <w:trPr>
          <w:trHeight w:val="442"/>
        </w:trPr>
        <w:tc>
          <w:tcPr>
            <w:tcW w:w="340" w:type="pct"/>
            <w:vAlign w:val="center"/>
          </w:tcPr>
          <w:p w14:paraId="04153125"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3C0B076C" w14:textId="6D7E04A3" w:rsidR="00D5107B" w:rsidRPr="004B0D70" w:rsidRDefault="00D5107B" w:rsidP="00D5107B">
            <w:pPr>
              <w:autoSpaceDE w:val="0"/>
              <w:autoSpaceDN w:val="0"/>
              <w:adjustRightInd w:val="0"/>
              <w:rPr>
                <w:rFonts w:ascii="Arial" w:hAnsi="Arial" w:cs="Arial"/>
                <w:sz w:val="22"/>
                <w:szCs w:val="22"/>
                <w:lang w:val="es-MX"/>
              </w:rPr>
            </w:pPr>
            <w:r w:rsidRPr="004B0D70">
              <w:rPr>
                <w:rFonts w:ascii="Arial" w:eastAsia="Arial" w:hAnsi="Arial" w:cs="Arial"/>
                <w:sz w:val="22"/>
                <w:szCs w:val="22"/>
                <w:lang w:val="es-MX"/>
              </w:rPr>
              <w:t>Karla Michelle Hernández Herrera</w:t>
            </w:r>
          </w:p>
        </w:tc>
        <w:tc>
          <w:tcPr>
            <w:tcW w:w="1172" w:type="pct"/>
            <w:vAlign w:val="center"/>
          </w:tcPr>
          <w:p w14:paraId="452195F2" w14:textId="6FE21A91"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Artístico</w:t>
            </w:r>
          </w:p>
        </w:tc>
        <w:tc>
          <w:tcPr>
            <w:tcW w:w="1316" w:type="pct"/>
            <w:vAlign w:val="center"/>
          </w:tcPr>
          <w:p w14:paraId="04521C6B" w14:textId="18C32FFA"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5EF7F7E2" w14:textId="77777777" w:rsidTr="0008020F">
        <w:trPr>
          <w:trHeight w:val="442"/>
        </w:trPr>
        <w:tc>
          <w:tcPr>
            <w:tcW w:w="340" w:type="pct"/>
            <w:vAlign w:val="center"/>
          </w:tcPr>
          <w:p w14:paraId="1ED018EE"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3059254C" w14:textId="7F2278A6" w:rsidR="00D5107B" w:rsidRPr="004B0D70" w:rsidRDefault="00D5107B" w:rsidP="00D5107B">
            <w:pPr>
              <w:autoSpaceDE w:val="0"/>
              <w:autoSpaceDN w:val="0"/>
              <w:adjustRightInd w:val="0"/>
              <w:rPr>
                <w:rFonts w:ascii="Arial" w:hAnsi="Arial" w:cs="Arial"/>
                <w:sz w:val="22"/>
                <w:szCs w:val="22"/>
                <w:lang w:val="es-MX"/>
              </w:rPr>
            </w:pPr>
            <w:r w:rsidRPr="004B0D70">
              <w:rPr>
                <w:rFonts w:ascii="Arial" w:eastAsia="Arial" w:hAnsi="Arial" w:cs="Arial"/>
                <w:sz w:val="22"/>
                <w:szCs w:val="22"/>
                <w:lang w:val="es-MX"/>
              </w:rPr>
              <w:t>Karina Cortes Cortés</w:t>
            </w:r>
          </w:p>
        </w:tc>
        <w:tc>
          <w:tcPr>
            <w:tcW w:w="1172" w:type="pct"/>
            <w:vAlign w:val="center"/>
          </w:tcPr>
          <w:p w14:paraId="6D6BC1E5" w14:textId="46F02A37"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Artístico</w:t>
            </w:r>
          </w:p>
        </w:tc>
        <w:tc>
          <w:tcPr>
            <w:tcW w:w="1316" w:type="pct"/>
            <w:vAlign w:val="center"/>
          </w:tcPr>
          <w:p w14:paraId="75AF3E5A" w14:textId="732E7957"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5C2D1893" w14:textId="77777777" w:rsidTr="0008020F">
        <w:trPr>
          <w:trHeight w:val="442"/>
        </w:trPr>
        <w:tc>
          <w:tcPr>
            <w:tcW w:w="340" w:type="pct"/>
            <w:vAlign w:val="center"/>
          </w:tcPr>
          <w:p w14:paraId="69ED763C"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55DDD388" w14:textId="62E7CF1D" w:rsidR="00D5107B" w:rsidRPr="004B0D70" w:rsidRDefault="00D5107B" w:rsidP="00D5107B">
            <w:pPr>
              <w:autoSpaceDE w:val="0"/>
              <w:autoSpaceDN w:val="0"/>
              <w:adjustRightInd w:val="0"/>
              <w:rPr>
                <w:rFonts w:ascii="Arial" w:hAnsi="Arial" w:cs="Arial"/>
                <w:sz w:val="22"/>
                <w:szCs w:val="22"/>
                <w:lang w:val="es-MX"/>
              </w:rPr>
            </w:pPr>
            <w:r w:rsidRPr="004B0D70">
              <w:rPr>
                <w:rFonts w:ascii="Arial" w:eastAsia="Arial" w:hAnsi="Arial" w:cs="Arial"/>
                <w:sz w:val="22"/>
                <w:szCs w:val="22"/>
                <w:lang w:val="es-MX"/>
              </w:rPr>
              <w:t>Jorge Bladimir Ramírez Guerrero</w:t>
            </w:r>
          </w:p>
        </w:tc>
        <w:tc>
          <w:tcPr>
            <w:tcW w:w="1172" w:type="pct"/>
            <w:vAlign w:val="center"/>
          </w:tcPr>
          <w:p w14:paraId="035D8B3C" w14:textId="68F8544C"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Literario</w:t>
            </w:r>
          </w:p>
        </w:tc>
        <w:tc>
          <w:tcPr>
            <w:tcW w:w="1316" w:type="pct"/>
            <w:vAlign w:val="center"/>
          </w:tcPr>
          <w:p w14:paraId="10F9DA01" w14:textId="77777777"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0332540D" w14:textId="77777777" w:rsidTr="0008020F">
        <w:trPr>
          <w:trHeight w:val="442"/>
        </w:trPr>
        <w:tc>
          <w:tcPr>
            <w:tcW w:w="340" w:type="pct"/>
            <w:vAlign w:val="center"/>
          </w:tcPr>
          <w:p w14:paraId="4914B2CB"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3A1BE519" w14:textId="3D55661F" w:rsidR="00D5107B" w:rsidRPr="004B0D70" w:rsidRDefault="00D5107B" w:rsidP="00D5107B">
            <w:pPr>
              <w:autoSpaceDE w:val="0"/>
              <w:autoSpaceDN w:val="0"/>
              <w:adjustRightInd w:val="0"/>
              <w:rPr>
                <w:rFonts w:ascii="Arial" w:hAnsi="Arial" w:cs="Arial"/>
                <w:sz w:val="22"/>
                <w:szCs w:val="22"/>
                <w:lang w:val="es-MX"/>
              </w:rPr>
            </w:pPr>
            <w:r w:rsidRPr="004B0D70">
              <w:rPr>
                <w:rFonts w:ascii="Arial" w:eastAsia="Arial" w:hAnsi="Arial" w:cs="Arial"/>
                <w:sz w:val="22"/>
                <w:szCs w:val="22"/>
                <w:lang w:val="es-MX"/>
              </w:rPr>
              <w:t>Luna María Cueva García</w:t>
            </w:r>
          </w:p>
        </w:tc>
        <w:tc>
          <w:tcPr>
            <w:tcW w:w="1172" w:type="pct"/>
            <w:vAlign w:val="center"/>
          </w:tcPr>
          <w:p w14:paraId="760D7EF4" w14:textId="7D115B3E"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Literario</w:t>
            </w:r>
          </w:p>
        </w:tc>
        <w:tc>
          <w:tcPr>
            <w:tcW w:w="1316" w:type="pct"/>
            <w:vAlign w:val="center"/>
          </w:tcPr>
          <w:p w14:paraId="7C527A7F" w14:textId="77777777"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0E4A782F" w14:textId="77777777" w:rsidTr="0008020F">
        <w:trPr>
          <w:trHeight w:val="442"/>
        </w:trPr>
        <w:tc>
          <w:tcPr>
            <w:tcW w:w="340" w:type="pct"/>
            <w:vAlign w:val="center"/>
          </w:tcPr>
          <w:p w14:paraId="3CCF1837"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6FE0D73D" w14:textId="56FA379E" w:rsidR="00D5107B" w:rsidRPr="004B0D70" w:rsidRDefault="00D5107B" w:rsidP="00D5107B">
            <w:pPr>
              <w:autoSpaceDE w:val="0"/>
              <w:autoSpaceDN w:val="0"/>
              <w:adjustRightInd w:val="0"/>
              <w:rPr>
                <w:rFonts w:ascii="Arial" w:hAnsi="Arial" w:cs="Arial"/>
                <w:sz w:val="22"/>
                <w:szCs w:val="22"/>
                <w:lang w:val="es-MX"/>
              </w:rPr>
            </w:pPr>
            <w:r w:rsidRPr="004B0D70">
              <w:rPr>
                <w:rFonts w:ascii="Arial" w:eastAsia="Arial" w:hAnsi="Arial" w:cs="Arial"/>
                <w:sz w:val="22"/>
                <w:szCs w:val="22"/>
                <w:lang w:val="es-MX"/>
              </w:rPr>
              <w:t>Gael Raymundo Beltrán Isabeles</w:t>
            </w:r>
          </w:p>
        </w:tc>
        <w:tc>
          <w:tcPr>
            <w:tcW w:w="1172" w:type="pct"/>
            <w:vAlign w:val="center"/>
          </w:tcPr>
          <w:p w14:paraId="77212E3A" w14:textId="27C83502"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Académico</w:t>
            </w:r>
          </w:p>
        </w:tc>
        <w:tc>
          <w:tcPr>
            <w:tcW w:w="1316" w:type="pct"/>
            <w:vAlign w:val="center"/>
          </w:tcPr>
          <w:p w14:paraId="0272EF14" w14:textId="77777777"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12DFC131" w14:textId="77777777" w:rsidTr="0008020F">
        <w:trPr>
          <w:trHeight w:val="442"/>
        </w:trPr>
        <w:tc>
          <w:tcPr>
            <w:tcW w:w="340" w:type="pct"/>
            <w:vAlign w:val="center"/>
          </w:tcPr>
          <w:p w14:paraId="59F1531B"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1A0E0DD9" w14:textId="72B72158" w:rsidR="00D5107B" w:rsidRPr="004B0D70" w:rsidRDefault="00D5107B" w:rsidP="00D5107B">
            <w:pPr>
              <w:autoSpaceDE w:val="0"/>
              <w:autoSpaceDN w:val="0"/>
              <w:adjustRightInd w:val="0"/>
              <w:rPr>
                <w:rFonts w:ascii="Arial" w:hAnsi="Arial" w:cs="Arial"/>
                <w:sz w:val="22"/>
                <w:szCs w:val="22"/>
                <w:lang w:val="es-MX"/>
              </w:rPr>
            </w:pPr>
            <w:r w:rsidRPr="004B0D70">
              <w:rPr>
                <w:rFonts w:ascii="Arial" w:eastAsia="Arial" w:hAnsi="Arial" w:cs="Arial"/>
                <w:sz w:val="22"/>
                <w:szCs w:val="22"/>
                <w:lang w:val="es-MX"/>
              </w:rPr>
              <w:t>Estrella Yuliana Noriega Robles</w:t>
            </w:r>
          </w:p>
        </w:tc>
        <w:tc>
          <w:tcPr>
            <w:tcW w:w="1172" w:type="pct"/>
            <w:vAlign w:val="center"/>
          </w:tcPr>
          <w:p w14:paraId="3C73A776" w14:textId="75F1B919"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Académico</w:t>
            </w:r>
          </w:p>
        </w:tc>
        <w:tc>
          <w:tcPr>
            <w:tcW w:w="1316" w:type="pct"/>
            <w:vAlign w:val="center"/>
          </w:tcPr>
          <w:p w14:paraId="6EB0E21F" w14:textId="77777777"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74BF0069" w14:textId="77777777" w:rsidTr="0008020F">
        <w:trPr>
          <w:trHeight w:val="442"/>
        </w:trPr>
        <w:tc>
          <w:tcPr>
            <w:tcW w:w="340" w:type="pct"/>
            <w:vAlign w:val="center"/>
          </w:tcPr>
          <w:p w14:paraId="2D032714"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6CFEFF88" w14:textId="3A9D8594" w:rsidR="00D5107B" w:rsidRPr="004B0D70" w:rsidRDefault="00D5107B" w:rsidP="00D5107B">
            <w:pPr>
              <w:autoSpaceDE w:val="0"/>
              <w:autoSpaceDN w:val="0"/>
              <w:adjustRightInd w:val="0"/>
              <w:rPr>
                <w:rFonts w:ascii="Arial" w:hAnsi="Arial" w:cs="Arial"/>
                <w:sz w:val="22"/>
                <w:szCs w:val="22"/>
                <w:lang w:val="es-MX"/>
              </w:rPr>
            </w:pPr>
            <w:r w:rsidRPr="004B0D70">
              <w:rPr>
                <w:rFonts w:ascii="Arial" w:eastAsia="Arial" w:hAnsi="Arial" w:cs="Arial"/>
                <w:sz w:val="22"/>
                <w:szCs w:val="22"/>
                <w:lang w:val="es-MX"/>
              </w:rPr>
              <w:t>Frederico Campos Rodríguez</w:t>
            </w:r>
          </w:p>
        </w:tc>
        <w:tc>
          <w:tcPr>
            <w:tcW w:w="1172" w:type="pct"/>
            <w:vAlign w:val="center"/>
          </w:tcPr>
          <w:p w14:paraId="007479D2" w14:textId="040BC484"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Académico</w:t>
            </w:r>
          </w:p>
        </w:tc>
        <w:tc>
          <w:tcPr>
            <w:tcW w:w="1316" w:type="pct"/>
            <w:vAlign w:val="center"/>
          </w:tcPr>
          <w:p w14:paraId="2A009E20" w14:textId="77777777"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19B7195F" w14:textId="77777777" w:rsidTr="0008020F">
        <w:trPr>
          <w:trHeight w:val="442"/>
        </w:trPr>
        <w:tc>
          <w:tcPr>
            <w:tcW w:w="340" w:type="pct"/>
            <w:vAlign w:val="center"/>
          </w:tcPr>
          <w:p w14:paraId="5E7FA8FA"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6282658C" w14:textId="3319E2C3" w:rsidR="00D5107B" w:rsidRPr="004B0D70" w:rsidRDefault="00D5107B" w:rsidP="00D5107B">
            <w:pPr>
              <w:autoSpaceDE w:val="0"/>
              <w:autoSpaceDN w:val="0"/>
              <w:adjustRightInd w:val="0"/>
              <w:rPr>
                <w:rFonts w:ascii="Arial" w:hAnsi="Arial" w:cs="Arial"/>
                <w:sz w:val="22"/>
                <w:szCs w:val="22"/>
                <w:lang w:val="es-MX"/>
              </w:rPr>
            </w:pPr>
            <w:r w:rsidRPr="004B0D70">
              <w:rPr>
                <w:rFonts w:ascii="Arial" w:eastAsia="Arial" w:hAnsi="Arial" w:cs="Arial"/>
                <w:sz w:val="22"/>
                <w:szCs w:val="22"/>
                <w:lang w:val="es-MX"/>
              </w:rPr>
              <w:t>Víctor Yahir Ignacio Ramírez</w:t>
            </w:r>
          </w:p>
        </w:tc>
        <w:tc>
          <w:tcPr>
            <w:tcW w:w="1172" w:type="pct"/>
            <w:vAlign w:val="center"/>
          </w:tcPr>
          <w:p w14:paraId="740713C2" w14:textId="5EC41BA9"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Académico</w:t>
            </w:r>
          </w:p>
        </w:tc>
        <w:tc>
          <w:tcPr>
            <w:tcW w:w="1316" w:type="pct"/>
            <w:vAlign w:val="center"/>
          </w:tcPr>
          <w:p w14:paraId="341B6324" w14:textId="58F20301"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6513132E" w14:textId="77777777" w:rsidTr="0008020F">
        <w:trPr>
          <w:trHeight w:val="442"/>
        </w:trPr>
        <w:tc>
          <w:tcPr>
            <w:tcW w:w="340" w:type="pct"/>
            <w:vAlign w:val="center"/>
          </w:tcPr>
          <w:p w14:paraId="20551B51"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7C05C90A" w14:textId="0EB87E5F" w:rsidR="00D5107B" w:rsidRPr="004B0D70" w:rsidRDefault="00D5107B" w:rsidP="00D5107B">
            <w:pPr>
              <w:autoSpaceDE w:val="0"/>
              <w:autoSpaceDN w:val="0"/>
              <w:adjustRightInd w:val="0"/>
              <w:rPr>
                <w:rFonts w:ascii="Arial" w:hAnsi="Arial" w:cs="Arial"/>
                <w:sz w:val="22"/>
                <w:szCs w:val="22"/>
                <w:lang w:val="es-MX"/>
              </w:rPr>
            </w:pPr>
            <w:r w:rsidRPr="004B0D70">
              <w:rPr>
                <w:rFonts w:ascii="Arial" w:eastAsia="Arial" w:hAnsi="Arial" w:cs="Arial"/>
                <w:sz w:val="22"/>
                <w:szCs w:val="22"/>
                <w:lang w:val="es-MX"/>
              </w:rPr>
              <w:t>Ian Kalebh Zamora Ramos</w:t>
            </w:r>
          </w:p>
        </w:tc>
        <w:tc>
          <w:tcPr>
            <w:tcW w:w="1172" w:type="pct"/>
            <w:vAlign w:val="center"/>
          </w:tcPr>
          <w:p w14:paraId="3318590B" w14:textId="7A111E5E"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Académico</w:t>
            </w:r>
          </w:p>
        </w:tc>
        <w:tc>
          <w:tcPr>
            <w:tcW w:w="1316" w:type="pct"/>
            <w:vAlign w:val="center"/>
          </w:tcPr>
          <w:p w14:paraId="1201AB3E" w14:textId="576A15B4"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34CEE85D" w14:textId="77777777" w:rsidTr="0008020F">
        <w:trPr>
          <w:trHeight w:val="442"/>
        </w:trPr>
        <w:tc>
          <w:tcPr>
            <w:tcW w:w="340" w:type="pct"/>
            <w:vAlign w:val="center"/>
          </w:tcPr>
          <w:p w14:paraId="27D3CB9E"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03372233" w14:textId="3C19B3C5" w:rsidR="00D5107B" w:rsidRPr="004B0D70" w:rsidRDefault="00D5107B" w:rsidP="00D5107B">
            <w:pPr>
              <w:autoSpaceDE w:val="0"/>
              <w:autoSpaceDN w:val="0"/>
              <w:adjustRightInd w:val="0"/>
              <w:rPr>
                <w:rFonts w:ascii="Arial" w:hAnsi="Arial" w:cs="Arial"/>
                <w:sz w:val="22"/>
                <w:szCs w:val="22"/>
                <w:lang w:val="es-MX"/>
              </w:rPr>
            </w:pPr>
            <w:r w:rsidRPr="004B0D70">
              <w:rPr>
                <w:rFonts w:ascii="Arial" w:eastAsia="Arial" w:hAnsi="Arial" w:cs="Arial"/>
                <w:sz w:val="22"/>
                <w:szCs w:val="22"/>
                <w:lang w:val="es-MX"/>
              </w:rPr>
              <w:t>Mariana Mejia Luis Juan</w:t>
            </w:r>
          </w:p>
        </w:tc>
        <w:tc>
          <w:tcPr>
            <w:tcW w:w="1172" w:type="pct"/>
            <w:vAlign w:val="center"/>
          </w:tcPr>
          <w:p w14:paraId="114BC65D" w14:textId="54C0868B"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Académico</w:t>
            </w:r>
          </w:p>
        </w:tc>
        <w:tc>
          <w:tcPr>
            <w:tcW w:w="1316" w:type="pct"/>
            <w:vAlign w:val="center"/>
          </w:tcPr>
          <w:p w14:paraId="4E2677CE" w14:textId="1FDDDD97"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49F97D3B" w14:textId="77777777" w:rsidTr="0008020F">
        <w:trPr>
          <w:trHeight w:val="442"/>
        </w:trPr>
        <w:tc>
          <w:tcPr>
            <w:tcW w:w="340" w:type="pct"/>
            <w:vAlign w:val="center"/>
          </w:tcPr>
          <w:p w14:paraId="00B4F90D"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39C32337" w14:textId="7BCF7FDA" w:rsidR="00D5107B" w:rsidRPr="004B0D70" w:rsidRDefault="00D5107B" w:rsidP="00D5107B">
            <w:pPr>
              <w:autoSpaceDE w:val="0"/>
              <w:autoSpaceDN w:val="0"/>
              <w:adjustRightInd w:val="0"/>
              <w:rPr>
                <w:rFonts w:ascii="Arial" w:hAnsi="Arial" w:cs="Arial"/>
                <w:sz w:val="22"/>
                <w:szCs w:val="22"/>
                <w:lang w:val="es-MX"/>
              </w:rPr>
            </w:pPr>
            <w:r w:rsidRPr="004B0D70">
              <w:rPr>
                <w:rFonts w:ascii="Arial" w:eastAsia="Arial" w:hAnsi="Arial" w:cs="Arial"/>
                <w:sz w:val="22"/>
                <w:szCs w:val="22"/>
                <w:lang w:val="es-MX"/>
              </w:rPr>
              <w:t>Mariela Itzayana Bautista Renteria</w:t>
            </w:r>
          </w:p>
        </w:tc>
        <w:tc>
          <w:tcPr>
            <w:tcW w:w="1172" w:type="pct"/>
            <w:vAlign w:val="center"/>
          </w:tcPr>
          <w:p w14:paraId="1C94DCAF" w14:textId="203B0A28"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Académico</w:t>
            </w:r>
          </w:p>
        </w:tc>
        <w:tc>
          <w:tcPr>
            <w:tcW w:w="1316" w:type="pct"/>
            <w:vAlign w:val="center"/>
          </w:tcPr>
          <w:p w14:paraId="3DBE5617" w14:textId="1BCF7A27"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42FA5272" w14:textId="77777777" w:rsidTr="0008020F">
        <w:trPr>
          <w:trHeight w:val="442"/>
        </w:trPr>
        <w:tc>
          <w:tcPr>
            <w:tcW w:w="340" w:type="pct"/>
            <w:vAlign w:val="center"/>
          </w:tcPr>
          <w:p w14:paraId="03462837"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3581690C" w14:textId="6A0ACD7E" w:rsidR="00D5107B" w:rsidRPr="004B0D70" w:rsidRDefault="00D5107B" w:rsidP="00D5107B">
            <w:pPr>
              <w:autoSpaceDE w:val="0"/>
              <w:autoSpaceDN w:val="0"/>
              <w:adjustRightInd w:val="0"/>
              <w:rPr>
                <w:rFonts w:ascii="Arial" w:hAnsi="Arial" w:cs="Arial"/>
                <w:sz w:val="22"/>
                <w:szCs w:val="22"/>
                <w:lang w:val="es-MX"/>
              </w:rPr>
            </w:pPr>
            <w:r w:rsidRPr="004B0D70">
              <w:rPr>
                <w:rFonts w:ascii="Arial" w:eastAsia="Arial" w:hAnsi="Arial" w:cs="Arial"/>
                <w:sz w:val="22"/>
                <w:szCs w:val="22"/>
                <w:lang w:val="es-MX"/>
              </w:rPr>
              <w:t>Pedro Orlando Rolón Pérez</w:t>
            </w:r>
          </w:p>
        </w:tc>
        <w:tc>
          <w:tcPr>
            <w:tcW w:w="1172" w:type="pct"/>
            <w:vAlign w:val="center"/>
          </w:tcPr>
          <w:p w14:paraId="0036CBB0" w14:textId="127F1CB6"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Deportivo</w:t>
            </w:r>
          </w:p>
        </w:tc>
        <w:tc>
          <w:tcPr>
            <w:tcW w:w="1316" w:type="pct"/>
            <w:vAlign w:val="center"/>
          </w:tcPr>
          <w:p w14:paraId="5ADF48D7" w14:textId="77777777"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1DF1385C" w14:textId="77777777" w:rsidTr="0008020F">
        <w:trPr>
          <w:trHeight w:val="442"/>
        </w:trPr>
        <w:tc>
          <w:tcPr>
            <w:tcW w:w="340" w:type="pct"/>
            <w:tcBorders>
              <w:bottom w:val="single" w:sz="4" w:space="0" w:color="auto"/>
            </w:tcBorders>
            <w:vAlign w:val="center"/>
          </w:tcPr>
          <w:p w14:paraId="1839C04D"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7A92F820" w14:textId="5BFEC8A9" w:rsidR="00D5107B" w:rsidRPr="004B0D70" w:rsidRDefault="00D5107B" w:rsidP="00D5107B">
            <w:pPr>
              <w:autoSpaceDE w:val="0"/>
              <w:autoSpaceDN w:val="0"/>
              <w:adjustRightInd w:val="0"/>
              <w:rPr>
                <w:rFonts w:ascii="Arial" w:hAnsi="Arial" w:cs="Arial"/>
                <w:sz w:val="22"/>
                <w:szCs w:val="22"/>
                <w:lang w:val="es-MX"/>
              </w:rPr>
            </w:pPr>
            <w:r w:rsidRPr="004B0D70">
              <w:rPr>
                <w:rFonts w:ascii="Arial" w:eastAsia="Arial" w:hAnsi="Arial" w:cs="Arial"/>
                <w:sz w:val="22"/>
                <w:szCs w:val="22"/>
                <w:lang w:val="es-MX"/>
              </w:rPr>
              <w:t>Mauricio González del Toro</w:t>
            </w:r>
          </w:p>
        </w:tc>
        <w:tc>
          <w:tcPr>
            <w:tcW w:w="1172" w:type="pct"/>
            <w:vAlign w:val="center"/>
          </w:tcPr>
          <w:p w14:paraId="5AA11501" w14:textId="2A993890"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Deportivo</w:t>
            </w:r>
          </w:p>
        </w:tc>
        <w:tc>
          <w:tcPr>
            <w:tcW w:w="1316" w:type="pct"/>
            <w:tcBorders>
              <w:bottom w:val="single" w:sz="4" w:space="0" w:color="auto"/>
            </w:tcBorders>
            <w:vAlign w:val="center"/>
          </w:tcPr>
          <w:p w14:paraId="1DDC0D26" w14:textId="77777777"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118ED14C" w14:textId="77777777" w:rsidTr="0008020F">
        <w:trPr>
          <w:trHeight w:val="442"/>
        </w:trPr>
        <w:tc>
          <w:tcPr>
            <w:tcW w:w="340" w:type="pct"/>
            <w:tcBorders>
              <w:top w:val="single" w:sz="4" w:space="0" w:color="auto"/>
              <w:bottom w:val="single" w:sz="4" w:space="0" w:color="auto"/>
            </w:tcBorders>
            <w:vAlign w:val="center"/>
          </w:tcPr>
          <w:p w14:paraId="4A0BD4D3"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42F06D5B" w14:textId="31467A19" w:rsidR="00D5107B" w:rsidRPr="004B0D70" w:rsidRDefault="00D5107B" w:rsidP="00D5107B">
            <w:pPr>
              <w:autoSpaceDE w:val="0"/>
              <w:autoSpaceDN w:val="0"/>
              <w:adjustRightInd w:val="0"/>
              <w:rPr>
                <w:rFonts w:ascii="Arial" w:hAnsi="Arial" w:cs="Arial"/>
                <w:sz w:val="22"/>
                <w:szCs w:val="22"/>
                <w:lang w:val="es-MX"/>
              </w:rPr>
            </w:pPr>
            <w:r w:rsidRPr="004B0D70">
              <w:rPr>
                <w:rFonts w:ascii="Arial" w:eastAsia="Arial" w:hAnsi="Arial" w:cs="Arial"/>
                <w:sz w:val="22"/>
                <w:szCs w:val="22"/>
                <w:lang w:val="es-MX"/>
              </w:rPr>
              <w:t>Ximena Guadalalupe Aparicio Velázquez</w:t>
            </w:r>
          </w:p>
        </w:tc>
        <w:tc>
          <w:tcPr>
            <w:tcW w:w="1172" w:type="pct"/>
            <w:vAlign w:val="center"/>
          </w:tcPr>
          <w:p w14:paraId="4501C3E4" w14:textId="6937B2BD"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Deportivo</w:t>
            </w:r>
          </w:p>
        </w:tc>
        <w:tc>
          <w:tcPr>
            <w:tcW w:w="1316" w:type="pct"/>
            <w:tcBorders>
              <w:top w:val="single" w:sz="4" w:space="0" w:color="auto"/>
              <w:bottom w:val="single" w:sz="4" w:space="0" w:color="auto"/>
            </w:tcBorders>
            <w:vAlign w:val="center"/>
          </w:tcPr>
          <w:p w14:paraId="6C5EF2A0" w14:textId="77777777"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02A8E1DB" w14:textId="77777777" w:rsidTr="0008020F">
        <w:trPr>
          <w:trHeight w:val="442"/>
        </w:trPr>
        <w:tc>
          <w:tcPr>
            <w:tcW w:w="340" w:type="pct"/>
            <w:tcBorders>
              <w:top w:val="single" w:sz="4" w:space="0" w:color="auto"/>
              <w:bottom w:val="single" w:sz="4" w:space="0" w:color="auto"/>
            </w:tcBorders>
            <w:vAlign w:val="center"/>
          </w:tcPr>
          <w:p w14:paraId="2F001D1D"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012602A5" w14:textId="77777777" w:rsidR="00D5107B" w:rsidRDefault="00D5107B" w:rsidP="00D5107B">
            <w:pPr>
              <w:autoSpaceDE w:val="0"/>
              <w:autoSpaceDN w:val="0"/>
              <w:adjustRightInd w:val="0"/>
              <w:rPr>
                <w:rFonts w:ascii="Arial" w:eastAsia="Arial" w:hAnsi="Arial" w:cs="Arial"/>
                <w:sz w:val="22"/>
                <w:szCs w:val="22"/>
                <w:lang w:val="es-MX"/>
              </w:rPr>
            </w:pPr>
            <w:r w:rsidRPr="004B0D70">
              <w:rPr>
                <w:rFonts w:ascii="Arial" w:eastAsia="Arial" w:hAnsi="Arial" w:cs="Arial"/>
                <w:sz w:val="22"/>
                <w:szCs w:val="22"/>
                <w:lang w:val="es-MX"/>
              </w:rPr>
              <w:t>Hugo Alejandro Reyes Antillón</w:t>
            </w:r>
          </w:p>
          <w:p w14:paraId="3269A678" w14:textId="21C278DA" w:rsidR="00D5107B" w:rsidRPr="004B0D70" w:rsidRDefault="00D5107B" w:rsidP="00D5107B">
            <w:pPr>
              <w:autoSpaceDE w:val="0"/>
              <w:autoSpaceDN w:val="0"/>
              <w:adjustRightInd w:val="0"/>
              <w:rPr>
                <w:rFonts w:ascii="Arial" w:hAnsi="Arial" w:cs="Arial"/>
                <w:sz w:val="22"/>
                <w:szCs w:val="22"/>
                <w:lang w:val="es-MX"/>
              </w:rPr>
            </w:pPr>
          </w:p>
        </w:tc>
        <w:tc>
          <w:tcPr>
            <w:tcW w:w="1172" w:type="pct"/>
            <w:vAlign w:val="center"/>
          </w:tcPr>
          <w:p w14:paraId="781123C0" w14:textId="20AA6830"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Deportivo</w:t>
            </w:r>
          </w:p>
        </w:tc>
        <w:tc>
          <w:tcPr>
            <w:tcW w:w="1316" w:type="pct"/>
            <w:tcBorders>
              <w:top w:val="single" w:sz="4" w:space="0" w:color="auto"/>
              <w:bottom w:val="single" w:sz="4" w:space="0" w:color="auto"/>
            </w:tcBorders>
            <w:vAlign w:val="center"/>
          </w:tcPr>
          <w:p w14:paraId="35BF3033" w14:textId="77777777"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6C03353D" w14:textId="77777777" w:rsidTr="0008020F">
        <w:trPr>
          <w:trHeight w:val="442"/>
        </w:trPr>
        <w:tc>
          <w:tcPr>
            <w:tcW w:w="340" w:type="pct"/>
            <w:tcBorders>
              <w:top w:val="single" w:sz="4" w:space="0" w:color="auto"/>
              <w:bottom w:val="single" w:sz="4" w:space="0" w:color="auto"/>
            </w:tcBorders>
            <w:vAlign w:val="center"/>
          </w:tcPr>
          <w:p w14:paraId="23ED536B"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6398726A" w14:textId="77777777" w:rsidR="00D5107B" w:rsidRDefault="00D5107B" w:rsidP="00D5107B">
            <w:pPr>
              <w:autoSpaceDE w:val="0"/>
              <w:autoSpaceDN w:val="0"/>
              <w:adjustRightInd w:val="0"/>
              <w:rPr>
                <w:rFonts w:ascii="Arial" w:eastAsia="Arial" w:hAnsi="Arial" w:cs="Arial"/>
                <w:sz w:val="22"/>
                <w:szCs w:val="22"/>
                <w:lang w:val="es-MX"/>
              </w:rPr>
            </w:pPr>
            <w:r w:rsidRPr="004B0D70">
              <w:rPr>
                <w:rFonts w:ascii="Arial" w:eastAsia="Arial" w:hAnsi="Arial" w:cs="Arial"/>
                <w:sz w:val="22"/>
                <w:szCs w:val="22"/>
                <w:lang w:val="es-MX"/>
              </w:rPr>
              <w:t>Adamaris Aguilar Mejia</w:t>
            </w:r>
          </w:p>
          <w:p w14:paraId="62A606F0" w14:textId="5733843C" w:rsidR="00D5107B" w:rsidRPr="004B0D70" w:rsidRDefault="00D5107B" w:rsidP="00D5107B">
            <w:pPr>
              <w:autoSpaceDE w:val="0"/>
              <w:autoSpaceDN w:val="0"/>
              <w:adjustRightInd w:val="0"/>
              <w:rPr>
                <w:rFonts w:ascii="Arial" w:hAnsi="Arial" w:cs="Arial"/>
                <w:sz w:val="22"/>
                <w:szCs w:val="22"/>
                <w:lang w:val="es-MX"/>
              </w:rPr>
            </w:pPr>
          </w:p>
        </w:tc>
        <w:tc>
          <w:tcPr>
            <w:tcW w:w="1172" w:type="pct"/>
            <w:vAlign w:val="center"/>
          </w:tcPr>
          <w:p w14:paraId="3F6CB51D" w14:textId="7602AE91"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Deportivo</w:t>
            </w:r>
          </w:p>
        </w:tc>
        <w:tc>
          <w:tcPr>
            <w:tcW w:w="1316" w:type="pct"/>
            <w:tcBorders>
              <w:top w:val="single" w:sz="4" w:space="0" w:color="auto"/>
              <w:bottom w:val="single" w:sz="4" w:space="0" w:color="auto"/>
            </w:tcBorders>
            <w:vAlign w:val="center"/>
          </w:tcPr>
          <w:p w14:paraId="18CF83E2" w14:textId="77777777"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2EAE9C82" w14:textId="77777777" w:rsidTr="0008020F">
        <w:trPr>
          <w:trHeight w:val="442"/>
        </w:trPr>
        <w:tc>
          <w:tcPr>
            <w:tcW w:w="340" w:type="pct"/>
            <w:tcBorders>
              <w:top w:val="single" w:sz="4" w:space="0" w:color="auto"/>
              <w:bottom w:val="single" w:sz="4" w:space="0" w:color="auto"/>
            </w:tcBorders>
            <w:vAlign w:val="center"/>
          </w:tcPr>
          <w:p w14:paraId="521E5195"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7713099F" w14:textId="77777777" w:rsidR="00D5107B" w:rsidRDefault="00D5107B" w:rsidP="00D5107B">
            <w:pPr>
              <w:autoSpaceDE w:val="0"/>
              <w:autoSpaceDN w:val="0"/>
              <w:adjustRightInd w:val="0"/>
              <w:rPr>
                <w:rFonts w:ascii="Arial" w:eastAsia="Arial" w:hAnsi="Arial" w:cs="Arial"/>
                <w:sz w:val="22"/>
                <w:szCs w:val="22"/>
                <w:lang w:val="es-MX"/>
              </w:rPr>
            </w:pPr>
            <w:r w:rsidRPr="004B0D70">
              <w:rPr>
                <w:rFonts w:ascii="Arial" w:eastAsia="Arial" w:hAnsi="Arial" w:cs="Arial"/>
                <w:sz w:val="22"/>
                <w:szCs w:val="22"/>
                <w:lang w:val="es-MX"/>
              </w:rPr>
              <w:t>Leonel Martínez Beltran</w:t>
            </w:r>
          </w:p>
          <w:p w14:paraId="702C94AC" w14:textId="2EE75B3B" w:rsidR="00D5107B" w:rsidRPr="004B0D70" w:rsidRDefault="00D5107B" w:rsidP="00D5107B">
            <w:pPr>
              <w:autoSpaceDE w:val="0"/>
              <w:autoSpaceDN w:val="0"/>
              <w:adjustRightInd w:val="0"/>
              <w:rPr>
                <w:rFonts w:ascii="Arial" w:hAnsi="Arial" w:cs="Arial"/>
                <w:sz w:val="22"/>
                <w:szCs w:val="22"/>
                <w:lang w:val="es-MX"/>
              </w:rPr>
            </w:pPr>
          </w:p>
        </w:tc>
        <w:tc>
          <w:tcPr>
            <w:tcW w:w="1172" w:type="pct"/>
            <w:vAlign w:val="center"/>
          </w:tcPr>
          <w:p w14:paraId="1F3092EE" w14:textId="1320F7AD"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Deportivo</w:t>
            </w:r>
          </w:p>
        </w:tc>
        <w:tc>
          <w:tcPr>
            <w:tcW w:w="1316" w:type="pct"/>
            <w:tcBorders>
              <w:top w:val="single" w:sz="4" w:space="0" w:color="auto"/>
              <w:bottom w:val="single" w:sz="4" w:space="0" w:color="auto"/>
            </w:tcBorders>
            <w:vAlign w:val="center"/>
          </w:tcPr>
          <w:p w14:paraId="7856A2C0" w14:textId="6A6A2C0A"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1DE3461E" w14:textId="77777777" w:rsidTr="0008020F">
        <w:trPr>
          <w:trHeight w:val="442"/>
        </w:trPr>
        <w:tc>
          <w:tcPr>
            <w:tcW w:w="340" w:type="pct"/>
            <w:tcBorders>
              <w:top w:val="single" w:sz="4" w:space="0" w:color="auto"/>
              <w:bottom w:val="single" w:sz="4" w:space="0" w:color="auto"/>
            </w:tcBorders>
            <w:vAlign w:val="center"/>
          </w:tcPr>
          <w:p w14:paraId="7BB6EB55"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32F86C4E" w14:textId="77777777" w:rsidR="00D5107B" w:rsidRDefault="00D5107B" w:rsidP="00D5107B">
            <w:pPr>
              <w:autoSpaceDE w:val="0"/>
              <w:autoSpaceDN w:val="0"/>
              <w:adjustRightInd w:val="0"/>
              <w:rPr>
                <w:rFonts w:ascii="Arial" w:eastAsia="Arial" w:hAnsi="Arial" w:cs="Arial"/>
                <w:sz w:val="22"/>
                <w:szCs w:val="22"/>
                <w:lang w:val="es-MX"/>
              </w:rPr>
            </w:pPr>
            <w:proofErr w:type="spellStart"/>
            <w:r w:rsidRPr="004B0D70">
              <w:rPr>
                <w:rFonts w:ascii="Arial" w:eastAsia="Arial" w:hAnsi="Arial" w:cs="Arial"/>
                <w:sz w:val="22"/>
                <w:szCs w:val="22"/>
                <w:lang w:val="es-MX"/>
              </w:rPr>
              <w:t>Marychel</w:t>
            </w:r>
            <w:proofErr w:type="spellEnd"/>
            <w:r w:rsidRPr="004B0D70">
              <w:rPr>
                <w:rFonts w:ascii="Arial" w:eastAsia="Arial" w:hAnsi="Arial" w:cs="Arial"/>
                <w:sz w:val="22"/>
                <w:szCs w:val="22"/>
                <w:lang w:val="es-MX"/>
              </w:rPr>
              <w:t xml:space="preserve"> Sánchez González</w:t>
            </w:r>
          </w:p>
          <w:p w14:paraId="336F205A" w14:textId="2C7F43DE" w:rsidR="00D5107B" w:rsidRPr="004B0D70" w:rsidRDefault="00D5107B" w:rsidP="00D5107B">
            <w:pPr>
              <w:autoSpaceDE w:val="0"/>
              <w:autoSpaceDN w:val="0"/>
              <w:adjustRightInd w:val="0"/>
              <w:rPr>
                <w:rFonts w:ascii="Arial" w:hAnsi="Arial" w:cs="Arial"/>
                <w:sz w:val="22"/>
                <w:szCs w:val="22"/>
                <w:lang w:val="es-MX"/>
              </w:rPr>
            </w:pPr>
          </w:p>
        </w:tc>
        <w:tc>
          <w:tcPr>
            <w:tcW w:w="1172" w:type="pct"/>
            <w:vAlign w:val="center"/>
          </w:tcPr>
          <w:p w14:paraId="2A25AE22" w14:textId="5BF284B9"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Ambiental</w:t>
            </w:r>
          </w:p>
        </w:tc>
        <w:tc>
          <w:tcPr>
            <w:tcW w:w="1316" w:type="pct"/>
            <w:tcBorders>
              <w:top w:val="single" w:sz="4" w:space="0" w:color="auto"/>
              <w:bottom w:val="single" w:sz="4" w:space="0" w:color="auto"/>
            </w:tcBorders>
            <w:vAlign w:val="center"/>
          </w:tcPr>
          <w:p w14:paraId="5146A2E0" w14:textId="77777777"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7E66D713" w14:textId="77777777" w:rsidTr="0008020F">
        <w:trPr>
          <w:trHeight w:val="442"/>
        </w:trPr>
        <w:tc>
          <w:tcPr>
            <w:tcW w:w="340" w:type="pct"/>
            <w:tcBorders>
              <w:top w:val="single" w:sz="4" w:space="0" w:color="auto"/>
              <w:bottom w:val="single" w:sz="4" w:space="0" w:color="auto"/>
            </w:tcBorders>
            <w:vAlign w:val="center"/>
          </w:tcPr>
          <w:p w14:paraId="3305B61B"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175F683D" w14:textId="401FCF67" w:rsidR="00D5107B" w:rsidRDefault="00D5107B" w:rsidP="00D5107B">
            <w:pPr>
              <w:autoSpaceDE w:val="0"/>
              <w:autoSpaceDN w:val="0"/>
              <w:adjustRightInd w:val="0"/>
              <w:rPr>
                <w:rFonts w:ascii="Arial" w:eastAsia="Arial" w:hAnsi="Arial" w:cs="Arial"/>
                <w:sz w:val="22"/>
                <w:szCs w:val="22"/>
                <w:lang w:val="es-MX"/>
              </w:rPr>
            </w:pPr>
            <w:r w:rsidRPr="004B0D70">
              <w:rPr>
                <w:rFonts w:ascii="Arial" w:eastAsia="Arial" w:hAnsi="Arial" w:cs="Arial"/>
                <w:sz w:val="22"/>
                <w:szCs w:val="22"/>
                <w:lang w:val="es-MX"/>
              </w:rPr>
              <w:t>David Romero Mendoza</w:t>
            </w:r>
          </w:p>
          <w:p w14:paraId="7D27EF0A" w14:textId="33AE99FB" w:rsidR="00D5107B" w:rsidRPr="004B0D70" w:rsidRDefault="00D5107B" w:rsidP="00D5107B">
            <w:pPr>
              <w:autoSpaceDE w:val="0"/>
              <w:autoSpaceDN w:val="0"/>
              <w:adjustRightInd w:val="0"/>
              <w:rPr>
                <w:rFonts w:ascii="Arial" w:hAnsi="Arial" w:cs="Arial"/>
                <w:sz w:val="22"/>
                <w:szCs w:val="22"/>
                <w:lang w:val="es-MX"/>
              </w:rPr>
            </w:pPr>
          </w:p>
        </w:tc>
        <w:tc>
          <w:tcPr>
            <w:tcW w:w="1172" w:type="pct"/>
            <w:vAlign w:val="center"/>
          </w:tcPr>
          <w:p w14:paraId="2627385B" w14:textId="398C913C"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Ambiental</w:t>
            </w:r>
          </w:p>
        </w:tc>
        <w:tc>
          <w:tcPr>
            <w:tcW w:w="1316" w:type="pct"/>
            <w:tcBorders>
              <w:top w:val="single" w:sz="4" w:space="0" w:color="auto"/>
              <w:bottom w:val="single" w:sz="4" w:space="0" w:color="auto"/>
            </w:tcBorders>
            <w:vAlign w:val="center"/>
          </w:tcPr>
          <w:p w14:paraId="0EB63047" w14:textId="77777777"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45AE9AC0" w14:textId="77777777" w:rsidTr="0008020F">
        <w:trPr>
          <w:trHeight w:val="442"/>
        </w:trPr>
        <w:tc>
          <w:tcPr>
            <w:tcW w:w="340" w:type="pct"/>
            <w:tcBorders>
              <w:top w:val="single" w:sz="4" w:space="0" w:color="auto"/>
              <w:bottom w:val="single" w:sz="4" w:space="0" w:color="auto"/>
            </w:tcBorders>
            <w:vAlign w:val="center"/>
          </w:tcPr>
          <w:p w14:paraId="4A55F873"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146C6256" w14:textId="77777777" w:rsidR="00D5107B" w:rsidRDefault="00D5107B" w:rsidP="00D5107B">
            <w:pPr>
              <w:autoSpaceDE w:val="0"/>
              <w:autoSpaceDN w:val="0"/>
              <w:adjustRightInd w:val="0"/>
              <w:rPr>
                <w:rFonts w:ascii="Arial" w:eastAsia="Arial" w:hAnsi="Arial" w:cs="Arial"/>
                <w:sz w:val="22"/>
                <w:szCs w:val="22"/>
                <w:lang w:val="es-MX"/>
              </w:rPr>
            </w:pPr>
            <w:r w:rsidRPr="004B0D70">
              <w:rPr>
                <w:rFonts w:ascii="Arial" w:eastAsia="Arial" w:hAnsi="Arial" w:cs="Arial"/>
                <w:sz w:val="22"/>
                <w:szCs w:val="22"/>
                <w:lang w:val="es-MX"/>
              </w:rPr>
              <w:t>María Laura García Peña</w:t>
            </w:r>
          </w:p>
          <w:p w14:paraId="5F293A0E" w14:textId="1B5A5C64" w:rsidR="00D5107B" w:rsidRPr="004B0D70" w:rsidRDefault="00D5107B" w:rsidP="00D5107B">
            <w:pPr>
              <w:autoSpaceDE w:val="0"/>
              <w:autoSpaceDN w:val="0"/>
              <w:adjustRightInd w:val="0"/>
              <w:rPr>
                <w:rFonts w:ascii="Arial" w:hAnsi="Arial" w:cs="Arial"/>
                <w:sz w:val="22"/>
                <w:szCs w:val="22"/>
                <w:lang w:val="es-MX"/>
              </w:rPr>
            </w:pPr>
          </w:p>
        </w:tc>
        <w:tc>
          <w:tcPr>
            <w:tcW w:w="1172" w:type="pct"/>
            <w:vAlign w:val="center"/>
          </w:tcPr>
          <w:p w14:paraId="1461ADC8" w14:textId="56B0FB25"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Ambiental</w:t>
            </w:r>
          </w:p>
        </w:tc>
        <w:tc>
          <w:tcPr>
            <w:tcW w:w="1316" w:type="pct"/>
            <w:tcBorders>
              <w:top w:val="single" w:sz="4" w:space="0" w:color="auto"/>
              <w:bottom w:val="single" w:sz="4" w:space="0" w:color="auto"/>
            </w:tcBorders>
            <w:vAlign w:val="center"/>
          </w:tcPr>
          <w:p w14:paraId="0158C5F3" w14:textId="3B460B90"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28D8B219" w14:textId="77777777" w:rsidTr="0008020F">
        <w:trPr>
          <w:trHeight w:val="442"/>
        </w:trPr>
        <w:tc>
          <w:tcPr>
            <w:tcW w:w="340" w:type="pct"/>
            <w:tcBorders>
              <w:top w:val="single" w:sz="4" w:space="0" w:color="auto"/>
              <w:bottom w:val="single" w:sz="4" w:space="0" w:color="auto"/>
            </w:tcBorders>
            <w:vAlign w:val="center"/>
          </w:tcPr>
          <w:p w14:paraId="56738D50"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2A010D6E" w14:textId="64857A55" w:rsidR="00D5107B" w:rsidRPr="004B0D70" w:rsidRDefault="00D5107B" w:rsidP="00D5107B">
            <w:pPr>
              <w:autoSpaceDE w:val="0"/>
              <w:autoSpaceDN w:val="0"/>
              <w:adjustRightInd w:val="0"/>
              <w:rPr>
                <w:rFonts w:ascii="Arial" w:hAnsi="Arial" w:cs="Arial"/>
                <w:sz w:val="22"/>
                <w:szCs w:val="22"/>
                <w:lang w:val="es-MX"/>
              </w:rPr>
            </w:pPr>
            <w:r w:rsidRPr="004B0D70">
              <w:rPr>
                <w:rFonts w:ascii="Arial" w:eastAsia="Arial" w:hAnsi="Arial" w:cs="Arial"/>
                <w:sz w:val="22"/>
                <w:szCs w:val="22"/>
                <w:lang w:val="es-MX"/>
              </w:rPr>
              <w:t>Adrián Álvarez Macias</w:t>
            </w:r>
          </w:p>
        </w:tc>
        <w:tc>
          <w:tcPr>
            <w:tcW w:w="1172" w:type="pct"/>
            <w:vAlign w:val="center"/>
          </w:tcPr>
          <w:p w14:paraId="42ACEDDA" w14:textId="2DF0DE56"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Ciencia y Tecnología</w:t>
            </w:r>
          </w:p>
        </w:tc>
        <w:tc>
          <w:tcPr>
            <w:tcW w:w="1316" w:type="pct"/>
            <w:tcBorders>
              <w:top w:val="single" w:sz="4" w:space="0" w:color="auto"/>
              <w:bottom w:val="single" w:sz="4" w:space="0" w:color="auto"/>
            </w:tcBorders>
            <w:vAlign w:val="center"/>
          </w:tcPr>
          <w:p w14:paraId="163C781D" w14:textId="77777777"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r w:rsidR="00D5107B" w:rsidRPr="004B0D70" w14:paraId="2A558C32" w14:textId="77777777" w:rsidTr="0008020F">
        <w:trPr>
          <w:trHeight w:val="442"/>
        </w:trPr>
        <w:tc>
          <w:tcPr>
            <w:tcW w:w="340" w:type="pct"/>
            <w:tcBorders>
              <w:top w:val="single" w:sz="4" w:space="0" w:color="auto"/>
              <w:bottom w:val="single" w:sz="4" w:space="0" w:color="auto"/>
            </w:tcBorders>
            <w:vAlign w:val="center"/>
          </w:tcPr>
          <w:p w14:paraId="1C354073" w14:textId="77777777" w:rsidR="00D5107B" w:rsidRPr="004B0D70" w:rsidRDefault="00D5107B" w:rsidP="00D5107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19"/>
              <w:jc w:val="center"/>
              <w:rPr>
                <w:rFonts w:ascii="Arial" w:hAnsi="Arial" w:cs="Arial"/>
                <w:sz w:val="22"/>
                <w:szCs w:val="22"/>
                <w:lang w:val="es-MX"/>
              </w:rPr>
            </w:pPr>
          </w:p>
        </w:tc>
        <w:tc>
          <w:tcPr>
            <w:tcW w:w="2172" w:type="pct"/>
            <w:vAlign w:val="center"/>
          </w:tcPr>
          <w:p w14:paraId="41F64DAD" w14:textId="4195FE7A" w:rsidR="00D5107B" w:rsidRPr="004B0D70" w:rsidRDefault="00D5107B" w:rsidP="00D5107B">
            <w:pPr>
              <w:autoSpaceDE w:val="0"/>
              <w:autoSpaceDN w:val="0"/>
              <w:adjustRightInd w:val="0"/>
              <w:rPr>
                <w:rFonts w:ascii="Arial" w:hAnsi="Arial" w:cs="Arial"/>
                <w:sz w:val="22"/>
                <w:szCs w:val="22"/>
                <w:lang w:val="es-MX"/>
              </w:rPr>
            </w:pPr>
            <w:r w:rsidRPr="004B0D70">
              <w:rPr>
                <w:rFonts w:ascii="Arial" w:eastAsia="Arial" w:hAnsi="Arial" w:cs="Arial"/>
                <w:sz w:val="22"/>
                <w:szCs w:val="22"/>
                <w:lang w:val="es-MX"/>
              </w:rPr>
              <w:t>Carlos Torres Orozco</w:t>
            </w:r>
          </w:p>
        </w:tc>
        <w:tc>
          <w:tcPr>
            <w:tcW w:w="1172" w:type="pct"/>
            <w:vAlign w:val="center"/>
          </w:tcPr>
          <w:p w14:paraId="4B2D9385" w14:textId="48B08586" w:rsidR="00D5107B" w:rsidRPr="004B0D70" w:rsidRDefault="00D5107B" w:rsidP="00D5107B">
            <w:pPr>
              <w:autoSpaceDE w:val="0"/>
              <w:autoSpaceDN w:val="0"/>
              <w:adjustRightInd w:val="0"/>
              <w:jc w:val="center"/>
              <w:rPr>
                <w:rFonts w:ascii="Arial" w:hAnsi="Arial" w:cs="Arial"/>
                <w:sz w:val="22"/>
                <w:szCs w:val="22"/>
                <w:lang w:val="es-MX"/>
              </w:rPr>
            </w:pPr>
            <w:r w:rsidRPr="007F09D2">
              <w:rPr>
                <w:rFonts w:ascii="Arial" w:hAnsi="Arial" w:cs="Arial"/>
                <w:color w:val="000000"/>
                <w:sz w:val="22"/>
                <w:szCs w:val="22"/>
                <w:lang w:val="es-MX"/>
              </w:rPr>
              <w:t>Ciencia y Tecnología</w:t>
            </w:r>
          </w:p>
        </w:tc>
        <w:tc>
          <w:tcPr>
            <w:tcW w:w="1316" w:type="pct"/>
            <w:tcBorders>
              <w:top w:val="single" w:sz="4" w:space="0" w:color="auto"/>
              <w:bottom w:val="single" w:sz="4" w:space="0" w:color="auto"/>
            </w:tcBorders>
            <w:vAlign w:val="center"/>
          </w:tcPr>
          <w:p w14:paraId="2B099994" w14:textId="77777777" w:rsidR="00D5107B" w:rsidRPr="004B0D70" w:rsidRDefault="00D5107B" w:rsidP="00D5107B">
            <w:pPr>
              <w:autoSpaceDE w:val="0"/>
              <w:autoSpaceDN w:val="0"/>
              <w:adjustRightInd w:val="0"/>
              <w:jc w:val="center"/>
              <w:rPr>
                <w:rFonts w:ascii="Arial" w:hAnsi="Arial" w:cs="Arial"/>
                <w:sz w:val="22"/>
                <w:szCs w:val="22"/>
                <w:lang w:val="es-MX"/>
              </w:rPr>
            </w:pPr>
            <w:r w:rsidRPr="004B0D70">
              <w:rPr>
                <w:rFonts w:ascii="Arial" w:hAnsi="Arial" w:cs="Arial"/>
                <w:sz w:val="22"/>
                <w:szCs w:val="22"/>
                <w:lang w:val="es-MX"/>
              </w:rPr>
              <w:t>COMPLETA</w:t>
            </w:r>
          </w:p>
        </w:tc>
      </w:tr>
    </w:tbl>
    <w:p w14:paraId="296F7442" w14:textId="77777777" w:rsidR="00AB201C" w:rsidRPr="008F358C" w:rsidRDefault="00AB201C" w:rsidP="00D5107B">
      <w:pPr>
        <w:jc w:val="both"/>
        <w:rPr>
          <w:rFonts w:ascii="Arial" w:eastAsia="Arial" w:hAnsi="Arial" w:cs="Arial"/>
          <w:i/>
          <w:iCs/>
          <w:sz w:val="22"/>
          <w:szCs w:val="22"/>
          <w:lang w:val="es-MX"/>
        </w:rPr>
      </w:pPr>
      <w:r w:rsidRPr="008F358C">
        <w:rPr>
          <w:rFonts w:ascii="Arial" w:eastAsia="Arial" w:hAnsi="Arial" w:cs="Arial"/>
          <w:i/>
          <w:iCs/>
          <w:sz w:val="22"/>
          <w:szCs w:val="22"/>
          <w:lang w:val="es-MX"/>
        </w:rPr>
        <w:t>*El orden de la lista no representa alguna preferencia o resultado alguno.</w:t>
      </w:r>
    </w:p>
    <w:p w14:paraId="78A58265" w14:textId="77777777" w:rsidR="006641ED" w:rsidRDefault="006641ED" w:rsidP="00D5107B">
      <w:pPr>
        <w:autoSpaceDE w:val="0"/>
        <w:autoSpaceDN w:val="0"/>
        <w:adjustRightInd w:val="0"/>
        <w:ind w:firstLine="708"/>
        <w:jc w:val="both"/>
        <w:rPr>
          <w:rFonts w:ascii="Arial" w:hAnsi="Arial" w:cs="Arial"/>
          <w:b/>
          <w:color w:val="000000"/>
          <w:sz w:val="22"/>
          <w:szCs w:val="22"/>
          <w:lang w:val="es-MX"/>
        </w:rPr>
      </w:pPr>
    </w:p>
    <w:p w14:paraId="56FD70AD" w14:textId="68D11EAD" w:rsidR="00AB201C" w:rsidRPr="007F09D2" w:rsidRDefault="0071145C" w:rsidP="00D5107B">
      <w:pPr>
        <w:autoSpaceDE w:val="0"/>
        <w:autoSpaceDN w:val="0"/>
        <w:adjustRightInd w:val="0"/>
        <w:ind w:firstLine="708"/>
        <w:jc w:val="both"/>
        <w:rPr>
          <w:rFonts w:ascii="Arial" w:hAnsi="Arial" w:cs="Arial"/>
          <w:sz w:val="22"/>
          <w:szCs w:val="22"/>
          <w:lang w:val="es-MX"/>
        </w:rPr>
      </w:pPr>
      <w:r>
        <w:rPr>
          <w:rFonts w:ascii="Arial" w:hAnsi="Arial" w:cs="Arial"/>
          <w:b/>
          <w:color w:val="000000" w:themeColor="text1"/>
          <w:sz w:val="22"/>
          <w:szCs w:val="22"/>
          <w:lang w:val="es-MX"/>
        </w:rPr>
        <w:t>7</w:t>
      </w:r>
      <w:r w:rsidR="00AB201C" w:rsidRPr="007F09D2">
        <w:rPr>
          <w:rFonts w:ascii="Arial" w:hAnsi="Arial" w:cs="Arial"/>
          <w:b/>
          <w:color w:val="000000" w:themeColor="text1"/>
          <w:sz w:val="22"/>
          <w:szCs w:val="22"/>
          <w:lang w:val="es-MX"/>
        </w:rPr>
        <w:t>-</w:t>
      </w:r>
      <w:r w:rsidR="00AB201C" w:rsidRPr="007F09D2">
        <w:rPr>
          <w:rFonts w:ascii="Arial" w:hAnsi="Arial" w:cs="Arial"/>
          <w:color w:val="000000" w:themeColor="text1"/>
          <w:sz w:val="22"/>
          <w:szCs w:val="22"/>
          <w:lang w:val="es-MX"/>
        </w:rPr>
        <w:t xml:space="preserve"> De acuerdo con los lineamientos señalados en la Convocatoria </w:t>
      </w:r>
      <w:proofErr w:type="spellStart"/>
      <w:r w:rsidR="00AB201C" w:rsidRPr="007F09D2">
        <w:rPr>
          <w:rFonts w:ascii="Arial" w:hAnsi="Arial" w:cs="Arial"/>
          <w:color w:val="000000" w:themeColor="text1"/>
          <w:sz w:val="22"/>
          <w:szCs w:val="22"/>
          <w:lang w:val="es-MX"/>
        </w:rPr>
        <w:t>multimencionada</w:t>
      </w:r>
      <w:proofErr w:type="spellEnd"/>
      <w:r w:rsidR="00AB201C" w:rsidRPr="007F09D2">
        <w:rPr>
          <w:rFonts w:ascii="Arial" w:hAnsi="Arial" w:cs="Arial"/>
          <w:color w:val="000000" w:themeColor="text1"/>
          <w:sz w:val="22"/>
          <w:szCs w:val="22"/>
          <w:lang w:val="es-MX"/>
        </w:rPr>
        <w:t>, se deberá seleccionar a un ganador por ámbito, por tal motivo</w:t>
      </w:r>
      <w:r w:rsidR="00AB201C" w:rsidRPr="007F09D2">
        <w:rPr>
          <w:rStyle w:val="Refdecomentario"/>
          <w:rFonts w:ascii="Arial" w:eastAsiaTheme="minorHAnsi" w:hAnsi="Arial" w:cs="Arial"/>
          <w:sz w:val="22"/>
          <w:szCs w:val="22"/>
          <w:lang w:val="es-MX"/>
        </w:rPr>
        <w:t>, d</w:t>
      </w:r>
      <w:r w:rsidR="00AB201C" w:rsidRPr="007F09D2">
        <w:rPr>
          <w:rFonts w:ascii="Arial" w:hAnsi="Arial" w:cs="Arial"/>
          <w:color w:val="000000" w:themeColor="text1"/>
          <w:sz w:val="22"/>
          <w:szCs w:val="22"/>
          <w:lang w:val="es-MX"/>
        </w:rPr>
        <w:t>e acuerdo con lo establecido en el artículo 27 del Reglamento que contiene las bases p</w:t>
      </w:r>
      <w:r w:rsidR="00AB201C" w:rsidRPr="007F09D2">
        <w:rPr>
          <w:rFonts w:ascii="Arial" w:hAnsi="Arial" w:cs="Arial"/>
          <w:sz w:val="22"/>
          <w:szCs w:val="22"/>
          <w:lang w:val="es-MX"/>
        </w:rPr>
        <w:t>ara otorgar nominaciones, premios, preseas, reconocimientos y asignación de espacios públicos</w:t>
      </w:r>
      <w:r>
        <w:rPr>
          <w:rFonts w:ascii="Arial" w:hAnsi="Arial" w:cs="Arial"/>
          <w:sz w:val="22"/>
          <w:szCs w:val="22"/>
          <w:lang w:val="es-MX"/>
        </w:rPr>
        <w:t xml:space="preserve">, </w:t>
      </w:r>
      <w:r w:rsidRPr="0071145C">
        <w:rPr>
          <w:rFonts w:ascii="Arial" w:hAnsi="Arial" w:cs="Arial"/>
          <w:sz w:val="22"/>
          <w:szCs w:val="22"/>
          <w:lang w:val="es-MX"/>
        </w:rPr>
        <w:t>se hace la entrega de 2</w:t>
      </w:r>
      <w:r w:rsidR="00D5107B">
        <w:rPr>
          <w:rFonts w:ascii="Arial" w:hAnsi="Arial" w:cs="Arial"/>
          <w:sz w:val="22"/>
          <w:szCs w:val="22"/>
          <w:lang w:val="es-MX"/>
        </w:rPr>
        <w:t>7</w:t>
      </w:r>
      <w:r w:rsidRPr="0071145C">
        <w:rPr>
          <w:rFonts w:ascii="Arial" w:hAnsi="Arial" w:cs="Arial"/>
          <w:sz w:val="22"/>
          <w:szCs w:val="22"/>
          <w:lang w:val="es-MX"/>
        </w:rPr>
        <w:t xml:space="preserve"> expedientes completos</w:t>
      </w:r>
      <w:r w:rsidR="000273D7">
        <w:rPr>
          <w:rFonts w:ascii="Arial" w:hAnsi="Arial" w:cs="Arial"/>
          <w:sz w:val="22"/>
          <w:szCs w:val="22"/>
          <w:lang w:val="es-MX"/>
        </w:rPr>
        <w:t>, 24 de manera digital y 3 de manera física</w:t>
      </w:r>
      <w:r w:rsidRPr="0071145C">
        <w:rPr>
          <w:rFonts w:ascii="Arial" w:hAnsi="Arial" w:cs="Arial"/>
          <w:sz w:val="22"/>
          <w:szCs w:val="22"/>
          <w:lang w:val="es-MX"/>
        </w:rPr>
        <w:t>, para su selección por este Honorable Pleno</w:t>
      </w:r>
      <w:r w:rsidR="00AB201C" w:rsidRPr="007F09D2">
        <w:rPr>
          <w:rFonts w:ascii="Arial" w:hAnsi="Arial" w:cs="Arial"/>
          <w:sz w:val="22"/>
          <w:szCs w:val="22"/>
          <w:lang w:val="es-MX"/>
        </w:rPr>
        <w:t>.</w:t>
      </w:r>
    </w:p>
    <w:p w14:paraId="53D881ED" w14:textId="77777777" w:rsidR="00AB201C" w:rsidRPr="007F09D2" w:rsidRDefault="00AB201C" w:rsidP="00D5107B">
      <w:pPr>
        <w:autoSpaceDE w:val="0"/>
        <w:autoSpaceDN w:val="0"/>
        <w:adjustRightInd w:val="0"/>
        <w:ind w:firstLine="708"/>
        <w:jc w:val="both"/>
        <w:rPr>
          <w:rFonts w:ascii="Arial" w:hAnsi="Arial" w:cs="Arial"/>
          <w:sz w:val="22"/>
          <w:szCs w:val="22"/>
          <w:lang w:val="es-MX"/>
        </w:rPr>
      </w:pPr>
    </w:p>
    <w:p w14:paraId="33FD3C36" w14:textId="5871BE7A" w:rsidR="00AB201C" w:rsidRPr="007F09D2" w:rsidRDefault="0071145C" w:rsidP="00D5107B">
      <w:pPr>
        <w:ind w:firstLine="708"/>
        <w:jc w:val="both"/>
        <w:rPr>
          <w:rFonts w:ascii="Arial" w:hAnsi="Arial" w:cs="Arial"/>
          <w:sz w:val="22"/>
          <w:szCs w:val="22"/>
          <w:lang w:val="es-MX"/>
        </w:rPr>
      </w:pPr>
      <w:r>
        <w:rPr>
          <w:rFonts w:ascii="Arial" w:hAnsi="Arial" w:cs="Arial"/>
          <w:b/>
          <w:color w:val="000000" w:themeColor="text1"/>
          <w:sz w:val="22"/>
          <w:szCs w:val="22"/>
          <w:lang w:val="es-MX"/>
        </w:rPr>
        <w:t>8</w:t>
      </w:r>
      <w:r w:rsidR="00AB201C" w:rsidRPr="007F09D2">
        <w:rPr>
          <w:rFonts w:ascii="Arial" w:hAnsi="Arial" w:cs="Arial"/>
          <w:b/>
          <w:color w:val="000000" w:themeColor="text1"/>
          <w:sz w:val="22"/>
          <w:szCs w:val="22"/>
          <w:lang w:val="es-MX"/>
        </w:rPr>
        <w:t>.-</w:t>
      </w:r>
      <w:r w:rsidR="00AB201C" w:rsidRPr="007F09D2">
        <w:rPr>
          <w:rFonts w:ascii="Arial" w:hAnsi="Arial" w:cs="Arial"/>
          <w:color w:val="000000" w:themeColor="text1"/>
          <w:sz w:val="22"/>
          <w:szCs w:val="22"/>
          <w:lang w:val="es-MX"/>
        </w:rPr>
        <w:t xml:space="preserve"> Una vez revisados los requisitos de elegibilidad y los méritos de cada aspirante, </w:t>
      </w:r>
      <w:r w:rsidR="00AB201C" w:rsidRPr="007F09D2">
        <w:rPr>
          <w:rFonts w:ascii="Arial" w:hAnsi="Arial" w:cs="Arial"/>
          <w:sz w:val="22"/>
          <w:szCs w:val="22"/>
          <w:lang w:val="es-MX"/>
        </w:rPr>
        <w:t>de conformidad a la base octava de la convocatoria,</w:t>
      </w:r>
      <w:r w:rsidR="00AB201C" w:rsidRPr="007F09D2">
        <w:rPr>
          <w:rFonts w:ascii="Arial" w:hAnsi="Arial" w:cs="Arial"/>
          <w:color w:val="000000" w:themeColor="text1"/>
          <w:sz w:val="22"/>
          <w:szCs w:val="22"/>
          <w:lang w:val="es-MX"/>
        </w:rPr>
        <w:t xml:space="preserve"> </w:t>
      </w:r>
      <w:r w:rsidR="00AB201C" w:rsidRPr="007F09D2">
        <w:rPr>
          <w:rFonts w:ascii="Arial" w:hAnsi="Arial" w:cs="Arial"/>
          <w:b/>
          <w:color w:val="000000" w:themeColor="text1"/>
          <w:sz w:val="22"/>
          <w:szCs w:val="22"/>
          <w:lang w:val="es-MX"/>
        </w:rPr>
        <w:t xml:space="preserve">las comisiones edilicias de </w:t>
      </w:r>
      <w:r>
        <w:rPr>
          <w:rFonts w:ascii="Arial" w:hAnsi="Arial" w:cs="Arial"/>
          <w:b/>
          <w:color w:val="000000" w:themeColor="text1"/>
          <w:sz w:val="22"/>
          <w:szCs w:val="22"/>
          <w:lang w:val="es-MX"/>
        </w:rPr>
        <w:t xml:space="preserve">Deportes, Recreación, Asuntos de la Niñez y Juventudes, y </w:t>
      </w:r>
      <w:r w:rsidR="00AB201C" w:rsidRPr="007F09D2">
        <w:rPr>
          <w:rFonts w:ascii="Arial" w:hAnsi="Arial" w:cs="Arial"/>
          <w:b/>
          <w:color w:val="000000" w:themeColor="text1"/>
          <w:sz w:val="22"/>
          <w:szCs w:val="22"/>
          <w:lang w:val="es-MX"/>
        </w:rPr>
        <w:t>Cultura, Educación y Festividades Cívicas, aprueban por UNANIMIDAD y remiten a través de este dictamen, la lista de propuestas de los jóvenes aspirantes al Premio Municipal de la Juventud 202</w:t>
      </w:r>
      <w:r>
        <w:rPr>
          <w:rFonts w:ascii="Arial" w:hAnsi="Arial" w:cs="Arial"/>
          <w:b/>
          <w:color w:val="000000" w:themeColor="text1"/>
          <w:sz w:val="22"/>
          <w:szCs w:val="22"/>
          <w:lang w:val="es-MX"/>
        </w:rPr>
        <w:t>6</w:t>
      </w:r>
      <w:r w:rsidR="00AB201C" w:rsidRPr="007F09D2">
        <w:rPr>
          <w:rFonts w:ascii="Arial" w:hAnsi="Arial" w:cs="Arial"/>
          <w:b/>
          <w:color w:val="000000" w:themeColor="text1"/>
          <w:sz w:val="22"/>
          <w:szCs w:val="22"/>
          <w:lang w:val="es-MX"/>
        </w:rPr>
        <w:t>, para que el Pleno del Ayuntamiento a través de votación por cédula elija a los ganadores en cada una de sus categorías</w:t>
      </w:r>
      <w:r w:rsidR="00AB201C" w:rsidRPr="007F09D2">
        <w:rPr>
          <w:rFonts w:ascii="Arial" w:hAnsi="Arial" w:cs="Arial"/>
          <w:color w:val="000000" w:themeColor="text1"/>
          <w:sz w:val="22"/>
          <w:szCs w:val="22"/>
          <w:lang w:val="es-MX"/>
        </w:rPr>
        <w:t xml:space="preserve">, </w:t>
      </w:r>
      <w:r w:rsidR="00AB201C" w:rsidRPr="007F09D2">
        <w:rPr>
          <w:rFonts w:ascii="Arial" w:hAnsi="Arial" w:cs="Arial"/>
          <w:sz w:val="22"/>
          <w:szCs w:val="22"/>
          <w:lang w:val="es-MX"/>
        </w:rPr>
        <w:t>quedando de la siguiente manera:</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1843"/>
        <w:gridCol w:w="5003"/>
        <w:gridCol w:w="1092"/>
      </w:tblGrid>
      <w:tr w:rsidR="0071145C" w:rsidRPr="0071145C" w14:paraId="19B6B516" w14:textId="77777777" w:rsidTr="000273D7">
        <w:trPr>
          <w:trHeight w:val="330"/>
        </w:trPr>
        <w:tc>
          <w:tcPr>
            <w:tcW w:w="562" w:type="dxa"/>
            <w:noWrap/>
            <w:vAlign w:val="center"/>
            <w:hideMark/>
          </w:tcPr>
          <w:p w14:paraId="41E03CB8" w14:textId="1599D195" w:rsidR="0071145C" w:rsidRPr="0071145C" w:rsidRDefault="0071145C" w:rsidP="00D5107B">
            <w:pPr>
              <w:jc w:val="center"/>
              <w:rPr>
                <w:rFonts w:ascii="Arial" w:hAnsi="Arial" w:cs="Arial"/>
                <w:b/>
                <w:bCs/>
                <w:sz w:val="22"/>
                <w:szCs w:val="22"/>
                <w:lang w:val="es-MX"/>
              </w:rPr>
            </w:pPr>
            <w:r w:rsidRPr="0071145C">
              <w:rPr>
                <w:rFonts w:ascii="Arial" w:hAnsi="Arial" w:cs="Arial"/>
                <w:b/>
                <w:bCs/>
                <w:sz w:val="22"/>
                <w:szCs w:val="22"/>
                <w:lang w:val="es-MX"/>
              </w:rPr>
              <w:lastRenderedPageBreak/>
              <w:t>No.</w:t>
            </w:r>
          </w:p>
        </w:tc>
        <w:tc>
          <w:tcPr>
            <w:tcW w:w="1843" w:type="dxa"/>
            <w:shd w:val="clear" w:color="000000" w:fill="E7E6E6"/>
            <w:noWrap/>
            <w:vAlign w:val="center"/>
            <w:hideMark/>
          </w:tcPr>
          <w:p w14:paraId="52863503" w14:textId="09CC1A33" w:rsidR="0071145C" w:rsidRPr="0071145C" w:rsidRDefault="00082F55" w:rsidP="00D5107B">
            <w:pPr>
              <w:jc w:val="center"/>
              <w:rPr>
                <w:rFonts w:ascii="Arial" w:hAnsi="Arial" w:cs="Arial"/>
                <w:b/>
                <w:bCs/>
                <w:sz w:val="22"/>
                <w:szCs w:val="22"/>
                <w:lang w:val="es-MX"/>
              </w:rPr>
            </w:pPr>
            <w:r w:rsidRPr="0071145C">
              <w:rPr>
                <w:rFonts w:ascii="Arial" w:hAnsi="Arial" w:cs="Arial"/>
                <w:b/>
                <w:bCs/>
                <w:sz w:val="22"/>
                <w:szCs w:val="22"/>
                <w:lang w:val="es-MX"/>
              </w:rPr>
              <w:t>Categoría</w:t>
            </w:r>
          </w:p>
        </w:tc>
        <w:tc>
          <w:tcPr>
            <w:tcW w:w="5003" w:type="dxa"/>
            <w:shd w:val="clear" w:color="000000" w:fill="E7E6E6"/>
            <w:noWrap/>
            <w:vAlign w:val="center"/>
            <w:hideMark/>
          </w:tcPr>
          <w:p w14:paraId="01AC8996" w14:textId="7615C73A" w:rsidR="0071145C" w:rsidRPr="0071145C" w:rsidRDefault="0071145C" w:rsidP="00D5107B">
            <w:pPr>
              <w:jc w:val="center"/>
              <w:rPr>
                <w:rFonts w:ascii="Arial" w:hAnsi="Arial" w:cs="Arial"/>
                <w:b/>
                <w:bCs/>
                <w:sz w:val="22"/>
                <w:szCs w:val="22"/>
                <w:lang w:val="es-MX"/>
              </w:rPr>
            </w:pPr>
            <w:r w:rsidRPr="0071145C">
              <w:rPr>
                <w:rFonts w:ascii="Arial" w:hAnsi="Arial" w:cs="Arial"/>
                <w:b/>
                <w:bCs/>
                <w:sz w:val="22"/>
                <w:szCs w:val="22"/>
                <w:lang w:val="es-MX"/>
              </w:rPr>
              <w:t>Nombre Completo</w:t>
            </w:r>
          </w:p>
        </w:tc>
        <w:tc>
          <w:tcPr>
            <w:tcW w:w="1092" w:type="dxa"/>
            <w:shd w:val="clear" w:color="000000" w:fill="E7E6E6"/>
            <w:noWrap/>
            <w:vAlign w:val="center"/>
            <w:hideMark/>
          </w:tcPr>
          <w:p w14:paraId="5326FCA2" w14:textId="77777777" w:rsidR="0071145C" w:rsidRPr="0071145C" w:rsidRDefault="0071145C" w:rsidP="00D5107B">
            <w:pPr>
              <w:jc w:val="center"/>
              <w:rPr>
                <w:rFonts w:ascii="Arial" w:hAnsi="Arial" w:cs="Arial"/>
                <w:b/>
                <w:bCs/>
                <w:sz w:val="22"/>
                <w:szCs w:val="22"/>
                <w:lang w:val="es-MX"/>
              </w:rPr>
            </w:pPr>
            <w:r w:rsidRPr="0071145C">
              <w:rPr>
                <w:rFonts w:ascii="Arial" w:hAnsi="Arial" w:cs="Arial"/>
                <w:b/>
                <w:bCs/>
                <w:sz w:val="22"/>
                <w:szCs w:val="22"/>
                <w:lang w:val="es-MX"/>
              </w:rPr>
              <w:t>Total</w:t>
            </w:r>
          </w:p>
        </w:tc>
      </w:tr>
      <w:tr w:rsidR="0071145C" w:rsidRPr="0071145C" w14:paraId="433C3C8B" w14:textId="77777777" w:rsidTr="000273D7">
        <w:trPr>
          <w:trHeight w:val="405"/>
        </w:trPr>
        <w:tc>
          <w:tcPr>
            <w:tcW w:w="562" w:type="dxa"/>
            <w:noWrap/>
            <w:vAlign w:val="center"/>
            <w:hideMark/>
          </w:tcPr>
          <w:p w14:paraId="114DDC7F"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1</w:t>
            </w:r>
          </w:p>
        </w:tc>
        <w:tc>
          <w:tcPr>
            <w:tcW w:w="1843" w:type="dxa"/>
            <w:vMerge w:val="restart"/>
            <w:vAlign w:val="center"/>
            <w:hideMark/>
          </w:tcPr>
          <w:p w14:paraId="73109CE5"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 xml:space="preserve">Altruismo </w:t>
            </w:r>
          </w:p>
        </w:tc>
        <w:tc>
          <w:tcPr>
            <w:tcW w:w="5003" w:type="dxa"/>
            <w:shd w:val="clear" w:color="000000" w:fill="FFFFFF"/>
            <w:vAlign w:val="center"/>
            <w:hideMark/>
          </w:tcPr>
          <w:p w14:paraId="5F5FF633" w14:textId="77777777" w:rsidR="0071145C" w:rsidRPr="0071145C" w:rsidRDefault="0071145C" w:rsidP="000273D7">
            <w:pPr>
              <w:rPr>
                <w:rFonts w:ascii="Arial" w:hAnsi="Arial" w:cs="Arial"/>
                <w:sz w:val="22"/>
                <w:szCs w:val="22"/>
                <w:lang w:val="es-MX"/>
              </w:rPr>
            </w:pPr>
            <w:r w:rsidRPr="0071145C">
              <w:rPr>
                <w:rFonts w:ascii="Arial" w:hAnsi="Arial" w:cs="Arial"/>
                <w:sz w:val="22"/>
                <w:szCs w:val="22"/>
                <w:lang w:val="es-MX"/>
              </w:rPr>
              <w:t>Adan Soto Contreras</w:t>
            </w:r>
          </w:p>
        </w:tc>
        <w:tc>
          <w:tcPr>
            <w:tcW w:w="1092" w:type="dxa"/>
            <w:vMerge w:val="restart"/>
            <w:vAlign w:val="center"/>
            <w:hideMark/>
          </w:tcPr>
          <w:p w14:paraId="7F74E9DA" w14:textId="77777777" w:rsidR="0071145C" w:rsidRPr="0071145C" w:rsidRDefault="0071145C" w:rsidP="00D5107B">
            <w:pPr>
              <w:jc w:val="center"/>
              <w:rPr>
                <w:rFonts w:ascii="Arial" w:hAnsi="Arial" w:cs="Arial"/>
                <w:sz w:val="22"/>
                <w:szCs w:val="22"/>
                <w:lang w:val="es-MX"/>
              </w:rPr>
            </w:pPr>
            <w:r w:rsidRPr="0071145C">
              <w:rPr>
                <w:rFonts w:ascii="Arial" w:hAnsi="Arial" w:cs="Arial"/>
                <w:sz w:val="22"/>
                <w:szCs w:val="22"/>
                <w:lang w:val="es-MX"/>
              </w:rPr>
              <w:t>4</w:t>
            </w:r>
          </w:p>
        </w:tc>
      </w:tr>
      <w:tr w:rsidR="0071145C" w:rsidRPr="0071145C" w14:paraId="6A876B9E" w14:textId="77777777" w:rsidTr="000273D7">
        <w:trPr>
          <w:trHeight w:val="405"/>
        </w:trPr>
        <w:tc>
          <w:tcPr>
            <w:tcW w:w="562" w:type="dxa"/>
            <w:noWrap/>
            <w:vAlign w:val="center"/>
            <w:hideMark/>
          </w:tcPr>
          <w:p w14:paraId="78EB6D25"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2</w:t>
            </w:r>
          </w:p>
        </w:tc>
        <w:tc>
          <w:tcPr>
            <w:tcW w:w="1843" w:type="dxa"/>
            <w:vMerge/>
            <w:vAlign w:val="center"/>
            <w:hideMark/>
          </w:tcPr>
          <w:p w14:paraId="7AC71DAC" w14:textId="77777777" w:rsidR="0071145C" w:rsidRPr="0071145C" w:rsidRDefault="0071145C" w:rsidP="00D5107B">
            <w:pPr>
              <w:jc w:val="both"/>
              <w:rPr>
                <w:rFonts w:ascii="Arial" w:hAnsi="Arial" w:cs="Arial"/>
                <w:sz w:val="22"/>
                <w:szCs w:val="22"/>
                <w:lang w:val="es-MX"/>
              </w:rPr>
            </w:pPr>
          </w:p>
        </w:tc>
        <w:tc>
          <w:tcPr>
            <w:tcW w:w="5003" w:type="dxa"/>
            <w:shd w:val="clear" w:color="000000" w:fill="FFFFFF"/>
            <w:vAlign w:val="center"/>
            <w:hideMark/>
          </w:tcPr>
          <w:p w14:paraId="43CA4BCA" w14:textId="77777777" w:rsidR="0071145C" w:rsidRPr="0071145C" w:rsidRDefault="0071145C" w:rsidP="000273D7">
            <w:pPr>
              <w:rPr>
                <w:rFonts w:ascii="Arial" w:hAnsi="Arial" w:cs="Arial"/>
                <w:sz w:val="22"/>
                <w:szCs w:val="22"/>
                <w:lang w:val="es-MX"/>
              </w:rPr>
            </w:pPr>
            <w:r w:rsidRPr="0071145C">
              <w:rPr>
                <w:rFonts w:ascii="Arial" w:hAnsi="Arial" w:cs="Arial"/>
                <w:sz w:val="22"/>
                <w:szCs w:val="22"/>
                <w:lang w:val="es-MX"/>
              </w:rPr>
              <w:t>Brenda Janeth Guzmán Martínez</w:t>
            </w:r>
          </w:p>
        </w:tc>
        <w:tc>
          <w:tcPr>
            <w:tcW w:w="1092" w:type="dxa"/>
            <w:vMerge/>
            <w:vAlign w:val="center"/>
            <w:hideMark/>
          </w:tcPr>
          <w:p w14:paraId="42CA6B69" w14:textId="77777777" w:rsidR="0071145C" w:rsidRPr="0071145C" w:rsidRDefault="0071145C" w:rsidP="00D5107B">
            <w:pPr>
              <w:jc w:val="center"/>
              <w:rPr>
                <w:rFonts w:ascii="Arial" w:hAnsi="Arial" w:cs="Arial"/>
                <w:sz w:val="22"/>
                <w:szCs w:val="22"/>
                <w:lang w:val="es-MX"/>
              </w:rPr>
            </w:pPr>
          </w:p>
        </w:tc>
      </w:tr>
      <w:tr w:rsidR="0071145C" w:rsidRPr="0071145C" w14:paraId="1C05A700" w14:textId="77777777" w:rsidTr="000273D7">
        <w:trPr>
          <w:trHeight w:val="405"/>
        </w:trPr>
        <w:tc>
          <w:tcPr>
            <w:tcW w:w="562" w:type="dxa"/>
            <w:noWrap/>
            <w:vAlign w:val="center"/>
            <w:hideMark/>
          </w:tcPr>
          <w:p w14:paraId="68386962"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3</w:t>
            </w:r>
          </w:p>
        </w:tc>
        <w:tc>
          <w:tcPr>
            <w:tcW w:w="1843" w:type="dxa"/>
            <w:vMerge/>
            <w:vAlign w:val="center"/>
            <w:hideMark/>
          </w:tcPr>
          <w:p w14:paraId="572FBE66" w14:textId="77777777" w:rsidR="0071145C" w:rsidRPr="0071145C" w:rsidRDefault="0071145C" w:rsidP="00D5107B">
            <w:pPr>
              <w:jc w:val="both"/>
              <w:rPr>
                <w:rFonts w:ascii="Arial" w:hAnsi="Arial" w:cs="Arial"/>
                <w:sz w:val="22"/>
                <w:szCs w:val="22"/>
                <w:lang w:val="es-MX"/>
              </w:rPr>
            </w:pPr>
          </w:p>
        </w:tc>
        <w:tc>
          <w:tcPr>
            <w:tcW w:w="5003" w:type="dxa"/>
            <w:shd w:val="clear" w:color="000000" w:fill="F8F9FA"/>
            <w:vAlign w:val="center"/>
            <w:hideMark/>
          </w:tcPr>
          <w:p w14:paraId="5DA83B2D" w14:textId="77777777" w:rsidR="0071145C" w:rsidRPr="0071145C" w:rsidRDefault="0071145C" w:rsidP="000273D7">
            <w:pPr>
              <w:rPr>
                <w:rFonts w:ascii="Arial" w:hAnsi="Arial" w:cs="Arial"/>
                <w:sz w:val="22"/>
                <w:szCs w:val="22"/>
                <w:lang w:val="es-MX"/>
              </w:rPr>
            </w:pPr>
            <w:r w:rsidRPr="0071145C">
              <w:rPr>
                <w:rFonts w:ascii="Arial" w:hAnsi="Arial" w:cs="Arial"/>
                <w:sz w:val="22"/>
                <w:szCs w:val="22"/>
                <w:lang w:val="es-MX"/>
              </w:rPr>
              <w:t>Peña Hernández Karen Noemi</w:t>
            </w:r>
          </w:p>
        </w:tc>
        <w:tc>
          <w:tcPr>
            <w:tcW w:w="1092" w:type="dxa"/>
            <w:vMerge/>
            <w:vAlign w:val="center"/>
            <w:hideMark/>
          </w:tcPr>
          <w:p w14:paraId="19F30B4F" w14:textId="77777777" w:rsidR="0071145C" w:rsidRPr="0071145C" w:rsidRDefault="0071145C" w:rsidP="00D5107B">
            <w:pPr>
              <w:jc w:val="center"/>
              <w:rPr>
                <w:rFonts w:ascii="Arial" w:hAnsi="Arial" w:cs="Arial"/>
                <w:sz w:val="22"/>
                <w:szCs w:val="22"/>
                <w:lang w:val="es-MX"/>
              </w:rPr>
            </w:pPr>
          </w:p>
        </w:tc>
      </w:tr>
      <w:tr w:rsidR="0071145C" w:rsidRPr="0071145C" w14:paraId="17CB046F" w14:textId="77777777" w:rsidTr="000273D7">
        <w:trPr>
          <w:trHeight w:val="405"/>
        </w:trPr>
        <w:tc>
          <w:tcPr>
            <w:tcW w:w="562" w:type="dxa"/>
            <w:noWrap/>
            <w:vAlign w:val="center"/>
            <w:hideMark/>
          </w:tcPr>
          <w:p w14:paraId="1FE4618D"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4</w:t>
            </w:r>
          </w:p>
        </w:tc>
        <w:tc>
          <w:tcPr>
            <w:tcW w:w="1843" w:type="dxa"/>
            <w:vMerge/>
            <w:vAlign w:val="center"/>
            <w:hideMark/>
          </w:tcPr>
          <w:p w14:paraId="177F1AB1" w14:textId="77777777" w:rsidR="0071145C" w:rsidRPr="0071145C" w:rsidRDefault="0071145C" w:rsidP="00D5107B">
            <w:pPr>
              <w:jc w:val="both"/>
              <w:rPr>
                <w:rFonts w:ascii="Arial" w:hAnsi="Arial" w:cs="Arial"/>
                <w:sz w:val="22"/>
                <w:szCs w:val="22"/>
                <w:lang w:val="es-MX"/>
              </w:rPr>
            </w:pPr>
          </w:p>
        </w:tc>
        <w:tc>
          <w:tcPr>
            <w:tcW w:w="5003" w:type="dxa"/>
            <w:shd w:val="clear" w:color="000000" w:fill="F8F9FA"/>
            <w:vAlign w:val="center"/>
            <w:hideMark/>
          </w:tcPr>
          <w:p w14:paraId="022FC22F" w14:textId="242611E3" w:rsidR="0071145C" w:rsidRPr="0071145C" w:rsidRDefault="0071145C" w:rsidP="000273D7">
            <w:pPr>
              <w:rPr>
                <w:rFonts w:ascii="Arial" w:hAnsi="Arial" w:cs="Arial"/>
                <w:sz w:val="22"/>
                <w:szCs w:val="22"/>
                <w:lang w:val="es-MX"/>
              </w:rPr>
            </w:pPr>
            <w:proofErr w:type="spellStart"/>
            <w:r w:rsidRPr="0071145C">
              <w:rPr>
                <w:rFonts w:ascii="Arial" w:hAnsi="Arial" w:cs="Arial"/>
                <w:sz w:val="22"/>
                <w:szCs w:val="22"/>
                <w:lang w:val="es-MX"/>
              </w:rPr>
              <w:t>Jordan</w:t>
            </w:r>
            <w:proofErr w:type="spellEnd"/>
            <w:r w:rsidRPr="0071145C">
              <w:rPr>
                <w:rFonts w:ascii="Arial" w:hAnsi="Arial" w:cs="Arial"/>
                <w:sz w:val="22"/>
                <w:szCs w:val="22"/>
                <w:lang w:val="es-MX"/>
              </w:rPr>
              <w:t xml:space="preserve"> Alberto </w:t>
            </w:r>
            <w:r w:rsidR="00082F55" w:rsidRPr="0071145C">
              <w:rPr>
                <w:rFonts w:ascii="Arial" w:hAnsi="Arial" w:cs="Arial"/>
                <w:sz w:val="22"/>
                <w:szCs w:val="22"/>
                <w:lang w:val="es-MX"/>
              </w:rPr>
              <w:t>López</w:t>
            </w:r>
            <w:r w:rsidRPr="0071145C">
              <w:rPr>
                <w:rFonts w:ascii="Arial" w:hAnsi="Arial" w:cs="Arial"/>
                <w:sz w:val="22"/>
                <w:szCs w:val="22"/>
                <w:lang w:val="es-MX"/>
              </w:rPr>
              <w:t xml:space="preserve"> </w:t>
            </w:r>
            <w:r w:rsidR="00082F55" w:rsidRPr="0071145C">
              <w:rPr>
                <w:rFonts w:ascii="Arial" w:hAnsi="Arial" w:cs="Arial"/>
                <w:sz w:val="22"/>
                <w:szCs w:val="22"/>
                <w:lang w:val="es-MX"/>
              </w:rPr>
              <w:t>García</w:t>
            </w:r>
          </w:p>
        </w:tc>
        <w:tc>
          <w:tcPr>
            <w:tcW w:w="1092" w:type="dxa"/>
            <w:vMerge/>
            <w:vAlign w:val="center"/>
            <w:hideMark/>
          </w:tcPr>
          <w:p w14:paraId="7D393C4B" w14:textId="77777777" w:rsidR="0071145C" w:rsidRPr="0071145C" w:rsidRDefault="0071145C" w:rsidP="00D5107B">
            <w:pPr>
              <w:jc w:val="center"/>
              <w:rPr>
                <w:rFonts w:ascii="Arial" w:hAnsi="Arial" w:cs="Arial"/>
                <w:sz w:val="22"/>
                <w:szCs w:val="22"/>
                <w:lang w:val="es-MX"/>
              </w:rPr>
            </w:pPr>
          </w:p>
        </w:tc>
      </w:tr>
      <w:tr w:rsidR="0071145C" w:rsidRPr="0071145C" w14:paraId="252DC364" w14:textId="77777777" w:rsidTr="000273D7">
        <w:trPr>
          <w:trHeight w:val="405"/>
        </w:trPr>
        <w:tc>
          <w:tcPr>
            <w:tcW w:w="562" w:type="dxa"/>
            <w:noWrap/>
            <w:vAlign w:val="center"/>
            <w:hideMark/>
          </w:tcPr>
          <w:p w14:paraId="6275D231"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5</w:t>
            </w:r>
          </w:p>
        </w:tc>
        <w:tc>
          <w:tcPr>
            <w:tcW w:w="1843" w:type="dxa"/>
            <w:noWrap/>
            <w:vAlign w:val="center"/>
            <w:hideMark/>
          </w:tcPr>
          <w:p w14:paraId="5D0D80A9" w14:textId="55B69138" w:rsidR="0071145C" w:rsidRPr="0071145C" w:rsidRDefault="00082F55" w:rsidP="00D5107B">
            <w:pPr>
              <w:jc w:val="both"/>
              <w:rPr>
                <w:rFonts w:ascii="Arial" w:hAnsi="Arial" w:cs="Arial"/>
                <w:sz w:val="22"/>
                <w:szCs w:val="22"/>
                <w:lang w:val="es-MX"/>
              </w:rPr>
            </w:pPr>
            <w:r w:rsidRPr="0071145C">
              <w:rPr>
                <w:rFonts w:ascii="Arial" w:hAnsi="Arial" w:cs="Arial"/>
                <w:sz w:val="22"/>
                <w:szCs w:val="22"/>
                <w:lang w:val="es-MX"/>
              </w:rPr>
              <w:t>Emprendimiento</w:t>
            </w:r>
            <w:r w:rsidR="0071145C" w:rsidRPr="0071145C">
              <w:rPr>
                <w:rFonts w:ascii="Arial" w:hAnsi="Arial" w:cs="Arial"/>
                <w:sz w:val="22"/>
                <w:szCs w:val="22"/>
                <w:lang w:val="es-MX"/>
              </w:rPr>
              <w:t xml:space="preserve"> </w:t>
            </w:r>
          </w:p>
        </w:tc>
        <w:tc>
          <w:tcPr>
            <w:tcW w:w="5003" w:type="dxa"/>
            <w:noWrap/>
            <w:vAlign w:val="center"/>
            <w:hideMark/>
          </w:tcPr>
          <w:p w14:paraId="6A0DAB95" w14:textId="455D11F6" w:rsidR="0071145C" w:rsidRPr="0071145C" w:rsidRDefault="0071145C" w:rsidP="000273D7">
            <w:pPr>
              <w:rPr>
                <w:rFonts w:ascii="Arial" w:hAnsi="Arial" w:cs="Arial"/>
                <w:sz w:val="22"/>
                <w:szCs w:val="22"/>
                <w:lang w:val="es-MX"/>
              </w:rPr>
            </w:pPr>
            <w:r w:rsidRPr="0071145C">
              <w:rPr>
                <w:rFonts w:ascii="Arial" w:hAnsi="Arial" w:cs="Arial"/>
                <w:sz w:val="22"/>
                <w:szCs w:val="22"/>
                <w:lang w:val="es-MX"/>
              </w:rPr>
              <w:t>José Manuel Arroyo Cárdenas</w:t>
            </w:r>
          </w:p>
        </w:tc>
        <w:tc>
          <w:tcPr>
            <w:tcW w:w="1092" w:type="dxa"/>
            <w:noWrap/>
            <w:vAlign w:val="center"/>
            <w:hideMark/>
          </w:tcPr>
          <w:p w14:paraId="297C6B51" w14:textId="6EA496C7" w:rsidR="0071145C" w:rsidRPr="0071145C" w:rsidRDefault="00082F55" w:rsidP="00D5107B">
            <w:pPr>
              <w:jc w:val="center"/>
              <w:rPr>
                <w:rFonts w:ascii="Arial" w:hAnsi="Arial" w:cs="Arial"/>
                <w:sz w:val="22"/>
                <w:szCs w:val="22"/>
                <w:lang w:val="es-MX"/>
              </w:rPr>
            </w:pPr>
            <w:r>
              <w:rPr>
                <w:rFonts w:ascii="Arial" w:hAnsi="Arial" w:cs="Arial"/>
                <w:sz w:val="22"/>
                <w:szCs w:val="22"/>
                <w:lang w:val="es-MX"/>
              </w:rPr>
              <w:t>1</w:t>
            </w:r>
          </w:p>
        </w:tc>
      </w:tr>
      <w:tr w:rsidR="00082F55" w:rsidRPr="0071145C" w14:paraId="0C2C0B06" w14:textId="77777777" w:rsidTr="000273D7">
        <w:trPr>
          <w:trHeight w:val="405"/>
        </w:trPr>
        <w:tc>
          <w:tcPr>
            <w:tcW w:w="562" w:type="dxa"/>
            <w:noWrap/>
            <w:vAlign w:val="center"/>
            <w:hideMark/>
          </w:tcPr>
          <w:p w14:paraId="67AD994F" w14:textId="77777777" w:rsidR="00082F55" w:rsidRPr="0071145C" w:rsidRDefault="00082F55" w:rsidP="00D5107B">
            <w:pPr>
              <w:jc w:val="both"/>
              <w:rPr>
                <w:rFonts w:ascii="Arial" w:hAnsi="Arial" w:cs="Arial"/>
                <w:sz w:val="22"/>
                <w:szCs w:val="22"/>
                <w:lang w:val="es-MX"/>
              </w:rPr>
            </w:pPr>
            <w:r w:rsidRPr="0071145C">
              <w:rPr>
                <w:rFonts w:ascii="Arial" w:hAnsi="Arial" w:cs="Arial"/>
                <w:sz w:val="22"/>
                <w:szCs w:val="22"/>
                <w:lang w:val="es-MX"/>
              </w:rPr>
              <w:t>6</w:t>
            </w:r>
          </w:p>
        </w:tc>
        <w:tc>
          <w:tcPr>
            <w:tcW w:w="1843" w:type="dxa"/>
            <w:vMerge w:val="restart"/>
            <w:noWrap/>
            <w:vAlign w:val="center"/>
            <w:hideMark/>
          </w:tcPr>
          <w:p w14:paraId="5EE2851A" w14:textId="77777777" w:rsidR="00082F55" w:rsidRPr="0071145C" w:rsidRDefault="00082F55" w:rsidP="00D5107B">
            <w:pPr>
              <w:jc w:val="both"/>
              <w:rPr>
                <w:rFonts w:ascii="Arial" w:hAnsi="Arial" w:cs="Arial"/>
                <w:sz w:val="22"/>
                <w:szCs w:val="22"/>
                <w:lang w:val="es-MX"/>
              </w:rPr>
            </w:pPr>
            <w:r w:rsidRPr="0071145C">
              <w:rPr>
                <w:rFonts w:ascii="Arial" w:hAnsi="Arial" w:cs="Arial"/>
                <w:sz w:val="22"/>
                <w:szCs w:val="22"/>
                <w:lang w:val="es-MX"/>
              </w:rPr>
              <w:t> </w:t>
            </w:r>
          </w:p>
          <w:p w14:paraId="09DF5E91" w14:textId="19CBB4CC" w:rsidR="00082F55" w:rsidRPr="0071145C" w:rsidRDefault="00082F55" w:rsidP="00D5107B">
            <w:pPr>
              <w:jc w:val="both"/>
              <w:rPr>
                <w:rFonts w:ascii="Arial" w:hAnsi="Arial" w:cs="Arial"/>
                <w:sz w:val="22"/>
                <w:szCs w:val="22"/>
                <w:lang w:val="es-MX"/>
              </w:rPr>
            </w:pPr>
            <w:r w:rsidRPr="0071145C">
              <w:rPr>
                <w:rFonts w:ascii="Arial" w:hAnsi="Arial" w:cs="Arial"/>
                <w:sz w:val="22"/>
                <w:szCs w:val="22"/>
                <w:lang w:val="es-MX"/>
              </w:rPr>
              <w:t>Artístico</w:t>
            </w:r>
          </w:p>
        </w:tc>
        <w:tc>
          <w:tcPr>
            <w:tcW w:w="5003" w:type="dxa"/>
            <w:noWrap/>
            <w:vAlign w:val="center"/>
            <w:hideMark/>
          </w:tcPr>
          <w:p w14:paraId="593BA59C" w14:textId="1E86D872" w:rsidR="00082F55" w:rsidRPr="0071145C" w:rsidRDefault="00082F55" w:rsidP="000273D7">
            <w:pPr>
              <w:rPr>
                <w:rFonts w:ascii="Arial" w:hAnsi="Arial" w:cs="Arial"/>
                <w:sz w:val="22"/>
                <w:szCs w:val="22"/>
                <w:lang w:val="es-MX"/>
              </w:rPr>
            </w:pPr>
            <w:r w:rsidRPr="0071145C">
              <w:rPr>
                <w:rFonts w:ascii="Arial" w:hAnsi="Arial" w:cs="Arial"/>
                <w:sz w:val="22"/>
                <w:szCs w:val="22"/>
                <w:lang w:val="es-MX"/>
              </w:rPr>
              <w:t>Karla Michelle Hernández Herrera</w:t>
            </w:r>
          </w:p>
        </w:tc>
        <w:tc>
          <w:tcPr>
            <w:tcW w:w="1092" w:type="dxa"/>
            <w:vMerge w:val="restart"/>
            <w:vAlign w:val="center"/>
            <w:hideMark/>
          </w:tcPr>
          <w:p w14:paraId="604D2FB5" w14:textId="3B393DFD" w:rsidR="00082F55" w:rsidRPr="0071145C" w:rsidRDefault="00082F55" w:rsidP="00D5107B">
            <w:pPr>
              <w:jc w:val="center"/>
              <w:rPr>
                <w:rFonts w:ascii="Arial" w:hAnsi="Arial" w:cs="Arial"/>
                <w:sz w:val="22"/>
                <w:szCs w:val="22"/>
                <w:lang w:val="es-MX"/>
              </w:rPr>
            </w:pPr>
            <w:r>
              <w:rPr>
                <w:rFonts w:ascii="Arial" w:hAnsi="Arial" w:cs="Arial"/>
                <w:sz w:val="22"/>
                <w:szCs w:val="22"/>
                <w:lang w:val="es-MX"/>
              </w:rPr>
              <w:t>2</w:t>
            </w:r>
          </w:p>
        </w:tc>
      </w:tr>
      <w:tr w:rsidR="00082F55" w:rsidRPr="0071145C" w14:paraId="324FC0B0" w14:textId="77777777" w:rsidTr="000273D7">
        <w:trPr>
          <w:trHeight w:val="405"/>
        </w:trPr>
        <w:tc>
          <w:tcPr>
            <w:tcW w:w="562" w:type="dxa"/>
            <w:noWrap/>
            <w:vAlign w:val="center"/>
            <w:hideMark/>
          </w:tcPr>
          <w:p w14:paraId="10AF979C" w14:textId="77777777" w:rsidR="00082F55" w:rsidRPr="0071145C" w:rsidRDefault="00082F55" w:rsidP="00D5107B">
            <w:pPr>
              <w:jc w:val="both"/>
              <w:rPr>
                <w:rFonts w:ascii="Arial" w:hAnsi="Arial" w:cs="Arial"/>
                <w:sz w:val="22"/>
                <w:szCs w:val="22"/>
                <w:lang w:val="es-MX"/>
              </w:rPr>
            </w:pPr>
            <w:r w:rsidRPr="0071145C">
              <w:rPr>
                <w:rFonts w:ascii="Arial" w:hAnsi="Arial" w:cs="Arial"/>
                <w:sz w:val="22"/>
                <w:szCs w:val="22"/>
                <w:lang w:val="es-MX"/>
              </w:rPr>
              <w:t>7</w:t>
            </w:r>
          </w:p>
        </w:tc>
        <w:tc>
          <w:tcPr>
            <w:tcW w:w="1843" w:type="dxa"/>
            <w:vMerge/>
            <w:noWrap/>
            <w:vAlign w:val="center"/>
            <w:hideMark/>
          </w:tcPr>
          <w:p w14:paraId="3B57F884" w14:textId="54767139" w:rsidR="00082F55" w:rsidRPr="0071145C" w:rsidRDefault="00082F55" w:rsidP="00D5107B">
            <w:pPr>
              <w:jc w:val="both"/>
              <w:rPr>
                <w:rFonts w:ascii="Arial" w:hAnsi="Arial" w:cs="Arial"/>
                <w:sz w:val="22"/>
                <w:szCs w:val="22"/>
                <w:lang w:val="es-MX"/>
              </w:rPr>
            </w:pPr>
          </w:p>
        </w:tc>
        <w:tc>
          <w:tcPr>
            <w:tcW w:w="5003" w:type="dxa"/>
            <w:noWrap/>
            <w:vAlign w:val="center"/>
            <w:hideMark/>
          </w:tcPr>
          <w:p w14:paraId="38E5A650" w14:textId="5F6EB787" w:rsidR="00082F55" w:rsidRPr="0071145C" w:rsidRDefault="00082F55" w:rsidP="000273D7">
            <w:pPr>
              <w:rPr>
                <w:rFonts w:ascii="Arial" w:hAnsi="Arial" w:cs="Arial"/>
                <w:sz w:val="22"/>
                <w:szCs w:val="22"/>
                <w:lang w:val="es-MX"/>
              </w:rPr>
            </w:pPr>
            <w:r w:rsidRPr="0071145C">
              <w:rPr>
                <w:rFonts w:ascii="Arial" w:hAnsi="Arial" w:cs="Arial"/>
                <w:sz w:val="22"/>
                <w:szCs w:val="22"/>
                <w:lang w:val="es-MX"/>
              </w:rPr>
              <w:t>Karina Cort</w:t>
            </w:r>
            <w:r>
              <w:rPr>
                <w:rFonts w:ascii="Arial" w:hAnsi="Arial" w:cs="Arial"/>
                <w:sz w:val="22"/>
                <w:szCs w:val="22"/>
                <w:lang w:val="es-MX"/>
              </w:rPr>
              <w:t>é</w:t>
            </w:r>
            <w:r w:rsidRPr="0071145C">
              <w:rPr>
                <w:rFonts w:ascii="Arial" w:hAnsi="Arial" w:cs="Arial"/>
                <w:sz w:val="22"/>
                <w:szCs w:val="22"/>
                <w:lang w:val="es-MX"/>
              </w:rPr>
              <w:t xml:space="preserve">s </w:t>
            </w:r>
            <w:proofErr w:type="spellStart"/>
            <w:r w:rsidRPr="0071145C">
              <w:rPr>
                <w:rFonts w:ascii="Arial" w:hAnsi="Arial" w:cs="Arial"/>
                <w:sz w:val="22"/>
                <w:szCs w:val="22"/>
                <w:lang w:val="es-MX"/>
              </w:rPr>
              <w:t>Cort</w:t>
            </w:r>
            <w:r>
              <w:rPr>
                <w:rFonts w:ascii="Arial" w:hAnsi="Arial" w:cs="Arial"/>
                <w:sz w:val="22"/>
                <w:szCs w:val="22"/>
                <w:lang w:val="es-MX"/>
              </w:rPr>
              <w:t>é</w:t>
            </w:r>
            <w:r w:rsidRPr="0071145C">
              <w:rPr>
                <w:rFonts w:ascii="Arial" w:hAnsi="Arial" w:cs="Arial"/>
                <w:sz w:val="22"/>
                <w:szCs w:val="22"/>
                <w:lang w:val="es-MX"/>
              </w:rPr>
              <w:t>s</w:t>
            </w:r>
            <w:proofErr w:type="spellEnd"/>
          </w:p>
        </w:tc>
        <w:tc>
          <w:tcPr>
            <w:tcW w:w="1092" w:type="dxa"/>
            <w:vMerge/>
            <w:noWrap/>
            <w:vAlign w:val="center"/>
            <w:hideMark/>
          </w:tcPr>
          <w:p w14:paraId="5D2A140B" w14:textId="1E0BE9C1" w:rsidR="00082F55" w:rsidRPr="0071145C" w:rsidRDefault="00082F55" w:rsidP="00D5107B">
            <w:pPr>
              <w:jc w:val="center"/>
              <w:rPr>
                <w:rFonts w:ascii="Arial" w:hAnsi="Arial" w:cs="Arial"/>
                <w:sz w:val="22"/>
                <w:szCs w:val="22"/>
                <w:lang w:val="es-MX"/>
              </w:rPr>
            </w:pPr>
          </w:p>
        </w:tc>
      </w:tr>
      <w:tr w:rsidR="0071145C" w:rsidRPr="0071145C" w14:paraId="15B82FCC" w14:textId="77777777" w:rsidTr="000273D7">
        <w:trPr>
          <w:trHeight w:val="405"/>
        </w:trPr>
        <w:tc>
          <w:tcPr>
            <w:tcW w:w="562" w:type="dxa"/>
            <w:noWrap/>
            <w:vAlign w:val="center"/>
            <w:hideMark/>
          </w:tcPr>
          <w:p w14:paraId="389FFFD9"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8</w:t>
            </w:r>
          </w:p>
        </w:tc>
        <w:tc>
          <w:tcPr>
            <w:tcW w:w="1843" w:type="dxa"/>
            <w:vMerge w:val="restart"/>
            <w:noWrap/>
            <w:vAlign w:val="center"/>
            <w:hideMark/>
          </w:tcPr>
          <w:p w14:paraId="6D26EE7D"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Literario</w:t>
            </w:r>
          </w:p>
        </w:tc>
        <w:tc>
          <w:tcPr>
            <w:tcW w:w="5003" w:type="dxa"/>
            <w:shd w:val="clear" w:color="000000" w:fill="F8F9FA"/>
            <w:vAlign w:val="center"/>
            <w:hideMark/>
          </w:tcPr>
          <w:p w14:paraId="09981644" w14:textId="77777777" w:rsidR="0071145C" w:rsidRPr="0071145C" w:rsidRDefault="0071145C" w:rsidP="000273D7">
            <w:pPr>
              <w:rPr>
                <w:rFonts w:ascii="Arial" w:hAnsi="Arial" w:cs="Arial"/>
                <w:sz w:val="22"/>
                <w:szCs w:val="22"/>
                <w:lang w:val="es-MX"/>
              </w:rPr>
            </w:pPr>
            <w:r w:rsidRPr="0071145C">
              <w:rPr>
                <w:rFonts w:ascii="Arial" w:hAnsi="Arial" w:cs="Arial"/>
                <w:sz w:val="22"/>
                <w:szCs w:val="22"/>
                <w:lang w:val="es-MX"/>
              </w:rPr>
              <w:t>Jorge Bladimir Ramírez Guerrero</w:t>
            </w:r>
          </w:p>
        </w:tc>
        <w:tc>
          <w:tcPr>
            <w:tcW w:w="1092" w:type="dxa"/>
            <w:vMerge w:val="restart"/>
            <w:noWrap/>
            <w:vAlign w:val="center"/>
            <w:hideMark/>
          </w:tcPr>
          <w:p w14:paraId="2A9AF510" w14:textId="77777777" w:rsidR="0071145C" w:rsidRPr="0071145C" w:rsidRDefault="0071145C" w:rsidP="00D5107B">
            <w:pPr>
              <w:jc w:val="center"/>
              <w:rPr>
                <w:rFonts w:ascii="Arial" w:hAnsi="Arial" w:cs="Arial"/>
                <w:sz w:val="22"/>
                <w:szCs w:val="22"/>
                <w:lang w:val="es-MX"/>
              </w:rPr>
            </w:pPr>
            <w:r w:rsidRPr="0071145C">
              <w:rPr>
                <w:rFonts w:ascii="Arial" w:hAnsi="Arial" w:cs="Arial"/>
                <w:sz w:val="22"/>
                <w:szCs w:val="22"/>
                <w:lang w:val="es-MX"/>
              </w:rPr>
              <w:t>2</w:t>
            </w:r>
          </w:p>
        </w:tc>
      </w:tr>
      <w:tr w:rsidR="0071145C" w:rsidRPr="0071145C" w14:paraId="7F0E859A" w14:textId="77777777" w:rsidTr="000273D7">
        <w:trPr>
          <w:trHeight w:val="405"/>
        </w:trPr>
        <w:tc>
          <w:tcPr>
            <w:tcW w:w="562" w:type="dxa"/>
            <w:noWrap/>
            <w:vAlign w:val="center"/>
            <w:hideMark/>
          </w:tcPr>
          <w:p w14:paraId="560E5570"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9</w:t>
            </w:r>
          </w:p>
        </w:tc>
        <w:tc>
          <w:tcPr>
            <w:tcW w:w="1843" w:type="dxa"/>
            <w:vMerge/>
            <w:vAlign w:val="center"/>
            <w:hideMark/>
          </w:tcPr>
          <w:p w14:paraId="7EF08998" w14:textId="77777777" w:rsidR="0071145C" w:rsidRPr="0071145C" w:rsidRDefault="0071145C" w:rsidP="00D5107B">
            <w:pPr>
              <w:jc w:val="both"/>
              <w:rPr>
                <w:rFonts w:ascii="Arial" w:hAnsi="Arial" w:cs="Arial"/>
                <w:sz w:val="22"/>
                <w:szCs w:val="22"/>
                <w:lang w:val="es-MX"/>
              </w:rPr>
            </w:pPr>
          </w:p>
        </w:tc>
        <w:tc>
          <w:tcPr>
            <w:tcW w:w="5003" w:type="dxa"/>
            <w:shd w:val="clear" w:color="000000" w:fill="FFFFFF"/>
            <w:vAlign w:val="center"/>
            <w:hideMark/>
          </w:tcPr>
          <w:p w14:paraId="6CDB793D" w14:textId="77777777" w:rsidR="0071145C" w:rsidRPr="0071145C" w:rsidRDefault="0071145C" w:rsidP="000273D7">
            <w:pPr>
              <w:rPr>
                <w:rFonts w:ascii="Arial" w:hAnsi="Arial" w:cs="Arial"/>
                <w:sz w:val="22"/>
                <w:szCs w:val="22"/>
                <w:lang w:val="es-MX"/>
              </w:rPr>
            </w:pPr>
            <w:r w:rsidRPr="0071145C">
              <w:rPr>
                <w:rFonts w:ascii="Arial" w:hAnsi="Arial" w:cs="Arial"/>
                <w:sz w:val="22"/>
                <w:szCs w:val="22"/>
                <w:lang w:val="es-MX"/>
              </w:rPr>
              <w:t>Luna María Cueva García</w:t>
            </w:r>
          </w:p>
        </w:tc>
        <w:tc>
          <w:tcPr>
            <w:tcW w:w="1092" w:type="dxa"/>
            <w:vMerge/>
            <w:vAlign w:val="center"/>
            <w:hideMark/>
          </w:tcPr>
          <w:p w14:paraId="3AC6FE17" w14:textId="77777777" w:rsidR="0071145C" w:rsidRPr="0071145C" w:rsidRDefault="0071145C" w:rsidP="00D5107B">
            <w:pPr>
              <w:jc w:val="center"/>
              <w:rPr>
                <w:rFonts w:ascii="Arial" w:hAnsi="Arial" w:cs="Arial"/>
                <w:sz w:val="22"/>
                <w:szCs w:val="22"/>
                <w:lang w:val="es-MX"/>
              </w:rPr>
            </w:pPr>
          </w:p>
        </w:tc>
      </w:tr>
      <w:tr w:rsidR="0071145C" w:rsidRPr="0071145C" w14:paraId="32F5274F" w14:textId="77777777" w:rsidTr="000273D7">
        <w:trPr>
          <w:trHeight w:val="405"/>
        </w:trPr>
        <w:tc>
          <w:tcPr>
            <w:tcW w:w="562" w:type="dxa"/>
            <w:noWrap/>
            <w:vAlign w:val="center"/>
            <w:hideMark/>
          </w:tcPr>
          <w:p w14:paraId="6B286F8F"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10</w:t>
            </w:r>
          </w:p>
        </w:tc>
        <w:tc>
          <w:tcPr>
            <w:tcW w:w="1843" w:type="dxa"/>
            <w:vMerge w:val="restart"/>
            <w:vAlign w:val="center"/>
            <w:hideMark/>
          </w:tcPr>
          <w:p w14:paraId="094CC2A7" w14:textId="174FB371" w:rsidR="0071145C" w:rsidRPr="0071145C" w:rsidRDefault="00082F55" w:rsidP="00D5107B">
            <w:pPr>
              <w:jc w:val="both"/>
              <w:rPr>
                <w:rFonts w:ascii="Arial" w:hAnsi="Arial" w:cs="Arial"/>
                <w:sz w:val="22"/>
                <w:szCs w:val="22"/>
                <w:lang w:val="es-MX"/>
              </w:rPr>
            </w:pPr>
            <w:r w:rsidRPr="0071145C">
              <w:rPr>
                <w:rFonts w:ascii="Arial" w:hAnsi="Arial" w:cs="Arial"/>
                <w:sz w:val="22"/>
                <w:szCs w:val="22"/>
                <w:lang w:val="es-MX"/>
              </w:rPr>
              <w:t>Académico</w:t>
            </w:r>
          </w:p>
        </w:tc>
        <w:tc>
          <w:tcPr>
            <w:tcW w:w="5003" w:type="dxa"/>
            <w:shd w:val="clear" w:color="000000" w:fill="F8F9FA"/>
            <w:vAlign w:val="center"/>
            <w:hideMark/>
          </w:tcPr>
          <w:p w14:paraId="60D44454" w14:textId="77777777" w:rsidR="0071145C" w:rsidRPr="0071145C" w:rsidRDefault="0071145C" w:rsidP="000273D7">
            <w:pPr>
              <w:rPr>
                <w:rFonts w:ascii="Arial" w:hAnsi="Arial" w:cs="Arial"/>
                <w:sz w:val="22"/>
                <w:szCs w:val="22"/>
                <w:lang w:val="es-MX"/>
              </w:rPr>
            </w:pPr>
            <w:r w:rsidRPr="0071145C">
              <w:rPr>
                <w:rFonts w:ascii="Arial" w:hAnsi="Arial" w:cs="Arial"/>
                <w:sz w:val="22"/>
                <w:szCs w:val="22"/>
                <w:lang w:val="es-MX"/>
              </w:rPr>
              <w:t>Gael Raymundo Beltrán Isabeles</w:t>
            </w:r>
          </w:p>
        </w:tc>
        <w:tc>
          <w:tcPr>
            <w:tcW w:w="1092" w:type="dxa"/>
            <w:vMerge w:val="restart"/>
            <w:vAlign w:val="center"/>
            <w:hideMark/>
          </w:tcPr>
          <w:p w14:paraId="4A4E252E" w14:textId="77777777" w:rsidR="0071145C" w:rsidRPr="0071145C" w:rsidRDefault="0071145C" w:rsidP="00D5107B">
            <w:pPr>
              <w:jc w:val="center"/>
              <w:rPr>
                <w:rFonts w:ascii="Arial" w:hAnsi="Arial" w:cs="Arial"/>
                <w:sz w:val="22"/>
                <w:szCs w:val="22"/>
                <w:lang w:val="es-MX"/>
              </w:rPr>
            </w:pPr>
            <w:r w:rsidRPr="0071145C">
              <w:rPr>
                <w:rFonts w:ascii="Arial" w:hAnsi="Arial" w:cs="Arial"/>
                <w:sz w:val="22"/>
                <w:szCs w:val="22"/>
                <w:lang w:val="es-MX"/>
              </w:rPr>
              <w:t>7</w:t>
            </w:r>
          </w:p>
        </w:tc>
      </w:tr>
      <w:tr w:rsidR="0071145C" w:rsidRPr="0071145C" w14:paraId="1F9C3F21" w14:textId="77777777" w:rsidTr="000273D7">
        <w:trPr>
          <w:trHeight w:val="405"/>
        </w:trPr>
        <w:tc>
          <w:tcPr>
            <w:tcW w:w="562" w:type="dxa"/>
            <w:noWrap/>
            <w:vAlign w:val="center"/>
            <w:hideMark/>
          </w:tcPr>
          <w:p w14:paraId="01F1D420"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11</w:t>
            </w:r>
          </w:p>
        </w:tc>
        <w:tc>
          <w:tcPr>
            <w:tcW w:w="1843" w:type="dxa"/>
            <w:vMerge/>
            <w:vAlign w:val="center"/>
            <w:hideMark/>
          </w:tcPr>
          <w:p w14:paraId="35637B9C" w14:textId="77777777" w:rsidR="0071145C" w:rsidRPr="0071145C" w:rsidRDefault="0071145C" w:rsidP="00D5107B">
            <w:pPr>
              <w:jc w:val="both"/>
              <w:rPr>
                <w:rFonts w:ascii="Arial" w:hAnsi="Arial" w:cs="Arial"/>
                <w:sz w:val="22"/>
                <w:szCs w:val="22"/>
                <w:lang w:val="es-MX"/>
              </w:rPr>
            </w:pPr>
          </w:p>
        </w:tc>
        <w:tc>
          <w:tcPr>
            <w:tcW w:w="5003" w:type="dxa"/>
            <w:shd w:val="clear" w:color="000000" w:fill="F8F9FA"/>
            <w:vAlign w:val="center"/>
            <w:hideMark/>
          </w:tcPr>
          <w:p w14:paraId="4489DB0D" w14:textId="77777777" w:rsidR="0071145C" w:rsidRPr="0071145C" w:rsidRDefault="0071145C" w:rsidP="000273D7">
            <w:pPr>
              <w:rPr>
                <w:rFonts w:ascii="Arial" w:hAnsi="Arial" w:cs="Arial"/>
                <w:sz w:val="22"/>
                <w:szCs w:val="22"/>
                <w:lang w:val="es-MX"/>
              </w:rPr>
            </w:pPr>
            <w:r w:rsidRPr="0071145C">
              <w:rPr>
                <w:rFonts w:ascii="Arial" w:hAnsi="Arial" w:cs="Arial"/>
                <w:sz w:val="22"/>
                <w:szCs w:val="22"/>
                <w:lang w:val="es-MX"/>
              </w:rPr>
              <w:t>Estrella Yuliana Noriega Robles</w:t>
            </w:r>
          </w:p>
        </w:tc>
        <w:tc>
          <w:tcPr>
            <w:tcW w:w="1092" w:type="dxa"/>
            <w:vMerge/>
            <w:vAlign w:val="center"/>
            <w:hideMark/>
          </w:tcPr>
          <w:p w14:paraId="77A56839" w14:textId="77777777" w:rsidR="0071145C" w:rsidRPr="0071145C" w:rsidRDefault="0071145C" w:rsidP="00D5107B">
            <w:pPr>
              <w:jc w:val="center"/>
              <w:rPr>
                <w:rFonts w:ascii="Arial" w:hAnsi="Arial" w:cs="Arial"/>
                <w:sz w:val="22"/>
                <w:szCs w:val="22"/>
                <w:lang w:val="es-MX"/>
              </w:rPr>
            </w:pPr>
          </w:p>
        </w:tc>
      </w:tr>
      <w:tr w:rsidR="0071145C" w:rsidRPr="0071145C" w14:paraId="4E81AAC8" w14:textId="77777777" w:rsidTr="000273D7">
        <w:trPr>
          <w:trHeight w:val="405"/>
        </w:trPr>
        <w:tc>
          <w:tcPr>
            <w:tcW w:w="562" w:type="dxa"/>
            <w:noWrap/>
            <w:vAlign w:val="center"/>
            <w:hideMark/>
          </w:tcPr>
          <w:p w14:paraId="482EA888"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12</w:t>
            </w:r>
          </w:p>
        </w:tc>
        <w:tc>
          <w:tcPr>
            <w:tcW w:w="1843" w:type="dxa"/>
            <w:vMerge/>
            <w:vAlign w:val="center"/>
            <w:hideMark/>
          </w:tcPr>
          <w:p w14:paraId="4104578D" w14:textId="77777777" w:rsidR="0071145C" w:rsidRPr="0071145C" w:rsidRDefault="0071145C" w:rsidP="00D5107B">
            <w:pPr>
              <w:jc w:val="both"/>
              <w:rPr>
                <w:rFonts w:ascii="Arial" w:hAnsi="Arial" w:cs="Arial"/>
                <w:sz w:val="22"/>
                <w:szCs w:val="22"/>
                <w:lang w:val="es-MX"/>
              </w:rPr>
            </w:pPr>
          </w:p>
        </w:tc>
        <w:tc>
          <w:tcPr>
            <w:tcW w:w="5003" w:type="dxa"/>
            <w:shd w:val="clear" w:color="000000" w:fill="F8F9FA"/>
            <w:vAlign w:val="center"/>
            <w:hideMark/>
          </w:tcPr>
          <w:p w14:paraId="5E9F9682" w14:textId="1088453B" w:rsidR="0071145C" w:rsidRPr="0071145C" w:rsidRDefault="0071145C" w:rsidP="000273D7">
            <w:pPr>
              <w:rPr>
                <w:rFonts w:ascii="Arial" w:hAnsi="Arial" w:cs="Arial"/>
                <w:sz w:val="22"/>
                <w:szCs w:val="22"/>
                <w:lang w:val="es-MX"/>
              </w:rPr>
            </w:pPr>
            <w:r w:rsidRPr="0071145C">
              <w:rPr>
                <w:rFonts w:ascii="Arial" w:hAnsi="Arial" w:cs="Arial"/>
                <w:sz w:val="22"/>
                <w:szCs w:val="22"/>
                <w:lang w:val="es-MX"/>
              </w:rPr>
              <w:t xml:space="preserve">Frederico Campos </w:t>
            </w:r>
            <w:r w:rsidR="00082F55" w:rsidRPr="0071145C">
              <w:rPr>
                <w:rFonts w:ascii="Arial" w:hAnsi="Arial" w:cs="Arial"/>
                <w:sz w:val="22"/>
                <w:szCs w:val="22"/>
                <w:lang w:val="es-MX"/>
              </w:rPr>
              <w:t>Rodríguez</w:t>
            </w:r>
          </w:p>
        </w:tc>
        <w:tc>
          <w:tcPr>
            <w:tcW w:w="1092" w:type="dxa"/>
            <w:vMerge/>
            <w:vAlign w:val="center"/>
            <w:hideMark/>
          </w:tcPr>
          <w:p w14:paraId="2B5DF4B6" w14:textId="77777777" w:rsidR="0071145C" w:rsidRPr="0071145C" w:rsidRDefault="0071145C" w:rsidP="00D5107B">
            <w:pPr>
              <w:jc w:val="center"/>
              <w:rPr>
                <w:rFonts w:ascii="Arial" w:hAnsi="Arial" w:cs="Arial"/>
                <w:sz w:val="22"/>
                <w:szCs w:val="22"/>
                <w:lang w:val="es-MX"/>
              </w:rPr>
            </w:pPr>
          </w:p>
        </w:tc>
      </w:tr>
      <w:tr w:rsidR="0071145C" w:rsidRPr="0071145C" w14:paraId="36B47A42" w14:textId="77777777" w:rsidTr="000273D7">
        <w:trPr>
          <w:trHeight w:val="405"/>
        </w:trPr>
        <w:tc>
          <w:tcPr>
            <w:tcW w:w="562" w:type="dxa"/>
            <w:noWrap/>
            <w:vAlign w:val="center"/>
            <w:hideMark/>
          </w:tcPr>
          <w:p w14:paraId="5F818B21"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13</w:t>
            </w:r>
          </w:p>
        </w:tc>
        <w:tc>
          <w:tcPr>
            <w:tcW w:w="1843" w:type="dxa"/>
            <w:vMerge/>
            <w:vAlign w:val="center"/>
            <w:hideMark/>
          </w:tcPr>
          <w:p w14:paraId="07C34DFA" w14:textId="77777777" w:rsidR="0071145C" w:rsidRPr="0071145C" w:rsidRDefault="0071145C" w:rsidP="00D5107B">
            <w:pPr>
              <w:jc w:val="both"/>
              <w:rPr>
                <w:rFonts w:ascii="Arial" w:hAnsi="Arial" w:cs="Arial"/>
                <w:sz w:val="22"/>
                <w:szCs w:val="22"/>
                <w:lang w:val="es-MX"/>
              </w:rPr>
            </w:pPr>
          </w:p>
        </w:tc>
        <w:tc>
          <w:tcPr>
            <w:tcW w:w="5003" w:type="dxa"/>
            <w:shd w:val="clear" w:color="000000" w:fill="FFFFFF"/>
            <w:vAlign w:val="center"/>
            <w:hideMark/>
          </w:tcPr>
          <w:p w14:paraId="6A933341" w14:textId="4A8AF2CD" w:rsidR="0071145C" w:rsidRPr="0071145C" w:rsidRDefault="00082F55" w:rsidP="000273D7">
            <w:pPr>
              <w:rPr>
                <w:rFonts w:ascii="Arial" w:hAnsi="Arial" w:cs="Arial"/>
                <w:sz w:val="22"/>
                <w:szCs w:val="22"/>
                <w:lang w:val="es-MX"/>
              </w:rPr>
            </w:pPr>
            <w:r w:rsidRPr="0071145C">
              <w:rPr>
                <w:rFonts w:ascii="Arial" w:hAnsi="Arial" w:cs="Arial"/>
                <w:sz w:val="22"/>
                <w:szCs w:val="22"/>
                <w:lang w:val="es-MX"/>
              </w:rPr>
              <w:t>Víctor</w:t>
            </w:r>
            <w:r w:rsidR="0071145C" w:rsidRPr="0071145C">
              <w:rPr>
                <w:rFonts w:ascii="Arial" w:hAnsi="Arial" w:cs="Arial"/>
                <w:sz w:val="22"/>
                <w:szCs w:val="22"/>
                <w:lang w:val="es-MX"/>
              </w:rPr>
              <w:t xml:space="preserve"> Yahir Ignacio </w:t>
            </w:r>
            <w:r w:rsidRPr="0071145C">
              <w:rPr>
                <w:rFonts w:ascii="Arial" w:hAnsi="Arial" w:cs="Arial"/>
                <w:sz w:val="22"/>
                <w:szCs w:val="22"/>
                <w:lang w:val="es-MX"/>
              </w:rPr>
              <w:t>Ramírez</w:t>
            </w:r>
          </w:p>
        </w:tc>
        <w:tc>
          <w:tcPr>
            <w:tcW w:w="1092" w:type="dxa"/>
            <w:vMerge/>
            <w:vAlign w:val="center"/>
            <w:hideMark/>
          </w:tcPr>
          <w:p w14:paraId="2C2230BD" w14:textId="77777777" w:rsidR="0071145C" w:rsidRPr="0071145C" w:rsidRDefault="0071145C" w:rsidP="00D5107B">
            <w:pPr>
              <w:jc w:val="center"/>
              <w:rPr>
                <w:rFonts w:ascii="Arial" w:hAnsi="Arial" w:cs="Arial"/>
                <w:sz w:val="22"/>
                <w:szCs w:val="22"/>
                <w:lang w:val="es-MX"/>
              </w:rPr>
            </w:pPr>
          </w:p>
        </w:tc>
      </w:tr>
      <w:tr w:rsidR="0071145C" w:rsidRPr="0071145C" w14:paraId="45F16743" w14:textId="77777777" w:rsidTr="000273D7">
        <w:trPr>
          <w:trHeight w:val="405"/>
        </w:trPr>
        <w:tc>
          <w:tcPr>
            <w:tcW w:w="562" w:type="dxa"/>
            <w:noWrap/>
            <w:vAlign w:val="center"/>
            <w:hideMark/>
          </w:tcPr>
          <w:p w14:paraId="44C30746"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14</w:t>
            </w:r>
          </w:p>
        </w:tc>
        <w:tc>
          <w:tcPr>
            <w:tcW w:w="1843" w:type="dxa"/>
            <w:vMerge/>
            <w:vAlign w:val="center"/>
            <w:hideMark/>
          </w:tcPr>
          <w:p w14:paraId="08FAE558" w14:textId="77777777" w:rsidR="0071145C" w:rsidRPr="0071145C" w:rsidRDefault="0071145C" w:rsidP="00D5107B">
            <w:pPr>
              <w:jc w:val="both"/>
              <w:rPr>
                <w:rFonts w:ascii="Arial" w:hAnsi="Arial" w:cs="Arial"/>
                <w:sz w:val="22"/>
                <w:szCs w:val="22"/>
                <w:lang w:val="es-MX"/>
              </w:rPr>
            </w:pPr>
          </w:p>
        </w:tc>
        <w:tc>
          <w:tcPr>
            <w:tcW w:w="5003" w:type="dxa"/>
            <w:shd w:val="clear" w:color="000000" w:fill="F8F9FA"/>
            <w:vAlign w:val="center"/>
            <w:hideMark/>
          </w:tcPr>
          <w:p w14:paraId="1C3D1D70" w14:textId="77777777" w:rsidR="0071145C" w:rsidRPr="0071145C" w:rsidRDefault="0071145C" w:rsidP="000273D7">
            <w:pPr>
              <w:rPr>
                <w:rFonts w:ascii="Arial" w:hAnsi="Arial" w:cs="Arial"/>
                <w:sz w:val="22"/>
                <w:szCs w:val="22"/>
                <w:lang w:val="es-MX"/>
              </w:rPr>
            </w:pPr>
            <w:r w:rsidRPr="0071145C">
              <w:rPr>
                <w:rFonts w:ascii="Arial" w:hAnsi="Arial" w:cs="Arial"/>
                <w:sz w:val="22"/>
                <w:szCs w:val="22"/>
                <w:lang w:val="es-MX"/>
              </w:rPr>
              <w:t>Ian Kalebh Zamora Ramos</w:t>
            </w:r>
          </w:p>
        </w:tc>
        <w:tc>
          <w:tcPr>
            <w:tcW w:w="1092" w:type="dxa"/>
            <w:vMerge/>
            <w:vAlign w:val="center"/>
            <w:hideMark/>
          </w:tcPr>
          <w:p w14:paraId="6F9F1B90" w14:textId="77777777" w:rsidR="0071145C" w:rsidRPr="0071145C" w:rsidRDefault="0071145C" w:rsidP="00D5107B">
            <w:pPr>
              <w:jc w:val="center"/>
              <w:rPr>
                <w:rFonts w:ascii="Arial" w:hAnsi="Arial" w:cs="Arial"/>
                <w:sz w:val="22"/>
                <w:szCs w:val="22"/>
                <w:lang w:val="es-MX"/>
              </w:rPr>
            </w:pPr>
          </w:p>
        </w:tc>
      </w:tr>
      <w:tr w:rsidR="0071145C" w:rsidRPr="0071145C" w14:paraId="353BEEE6" w14:textId="77777777" w:rsidTr="000273D7">
        <w:trPr>
          <w:trHeight w:val="405"/>
        </w:trPr>
        <w:tc>
          <w:tcPr>
            <w:tcW w:w="562" w:type="dxa"/>
            <w:noWrap/>
            <w:vAlign w:val="center"/>
            <w:hideMark/>
          </w:tcPr>
          <w:p w14:paraId="59134A3B"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15</w:t>
            </w:r>
          </w:p>
        </w:tc>
        <w:tc>
          <w:tcPr>
            <w:tcW w:w="1843" w:type="dxa"/>
            <w:vMerge/>
            <w:vAlign w:val="center"/>
            <w:hideMark/>
          </w:tcPr>
          <w:p w14:paraId="5413B1EB" w14:textId="77777777" w:rsidR="0071145C" w:rsidRPr="0071145C" w:rsidRDefault="0071145C" w:rsidP="00D5107B">
            <w:pPr>
              <w:jc w:val="both"/>
              <w:rPr>
                <w:rFonts w:ascii="Arial" w:hAnsi="Arial" w:cs="Arial"/>
                <w:sz w:val="22"/>
                <w:szCs w:val="22"/>
                <w:lang w:val="es-MX"/>
              </w:rPr>
            </w:pPr>
          </w:p>
        </w:tc>
        <w:tc>
          <w:tcPr>
            <w:tcW w:w="5003" w:type="dxa"/>
            <w:shd w:val="clear" w:color="000000" w:fill="FFFFFF"/>
            <w:vAlign w:val="center"/>
            <w:hideMark/>
          </w:tcPr>
          <w:p w14:paraId="129D6136" w14:textId="77777777" w:rsidR="0071145C" w:rsidRPr="0071145C" w:rsidRDefault="0071145C" w:rsidP="000273D7">
            <w:pPr>
              <w:rPr>
                <w:rFonts w:ascii="Arial" w:hAnsi="Arial" w:cs="Arial"/>
                <w:sz w:val="22"/>
                <w:szCs w:val="22"/>
                <w:lang w:val="es-MX"/>
              </w:rPr>
            </w:pPr>
            <w:r w:rsidRPr="0071145C">
              <w:rPr>
                <w:rFonts w:ascii="Arial" w:hAnsi="Arial" w:cs="Arial"/>
                <w:sz w:val="22"/>
                <w:szCs w:val="22"/>
                <w:lang w:val="es-MX"/>
              </w:rPr>
              <w:t>Mariana Mejia Luis Juan</w:t>
            </w:r>
          </w:p>
        </w:tc>
        <w:tc>
          <w:tcPr>
            <w:tcW w:w="1092" w:type="dxa"/>
            <w:vMerge/>
            <w:vAlign w:val="center"/>
            <w:hideMark/>
          </w:tcPr>
          <w:p w14:paraId="3AA70A1E" w14:textId="77777777" w:rsidR="0071145C" w:rsidRPr="0071145C" w:rsidRDefault="0071145C" w:rsidP="00D5107B">
            <w:pPr>
              <w:jc w:val="center"/>
              <w:rPr>
                <w:rFonts w:ascii="Arial" w:hAnsi="Arial" w:cs="Arial"/>
                <w:sz w:val="22"/>
                <w:szCs w:val="22"/>
                <w:lang w:val="es-MX"/>
              </w:rPr>
            </w:pPr>
          </w:p>
        </w:tc>
      </w:tr>
      <w:tr w:rsidR="0071145C" w:rsidRPr="0071145C" w14:paraId="6C5E96C2" w14:textId="77777777" w:rsidTr="000273D7">
        <w:trPr>
          <w:trHeight w:val="405"/>
        </w:trPr>
        <w:tc>
          <w:tcPr>
            <w:tcW w:w="562" w:type="dxa"/>
            <w:noWrap/>
            <w:vAlign w:val="center"/>
            <w:hideMark/>
          </w:tcPr>
          <w:p w14:paraId="5748CAC4"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16</w:t>
            </w:r>
          </w:p>
        </w:tc>
        <w:tc>
          <w:tcPr>
            <w:tcW w:w="1843" w:type="dxa"/>
            <w:vMerge/>
            <w:vAlign w:val="center"/>
            <w:hideMark/>
          </w:tcPr>
          <w:p w14:paraId="1E97998C" w14:textId="77777777" w:rsidR="0071145C" w:rsidRPr="0071145C" w:rsidRDefault="0071145C" w:rsidP="00D5107B">
            <w:pPr>
              <w:jc w:val="both"/>
              <w:rPr>
                <w:rFonts w:ascii="Arial" w:hAnsi="Arial" w:cs="Arial"/>
                <w:sz w:val="22"/>
                <w:szCs w:val="22"/>
                <w:lang w:val="es-MX"/>
              </w:rPr>
            </w:pPr>
          </w:p>
        </w:tc>
        <w:tc>
          <w:tcPr>
            <w:tcW w:w="5003" w:type="dxa"/>
            <w:shd w:val="clear" w:color="000000" w:fill="F8F9FA"/>
            <w:vAlign w:val="center"/>
            <w:hideMark/>
          </w:tcPr>
          <w:p w14:paraId="38EA4941" w14:textId="77777777" w:rsidR="0071145C" w:rsidRPr="0071145C" w:rsidRDefault="0071145C" w:rsidP="000273D7">
            <w:pPr>
              <w:rPr>
                <w:rFonts w:ascii="Arial" w:hAnsi="Arial" w:cs="Arial"/>
                <w:sz w:val="22"/>
                <w:szCs w:val="22"/>
                <w:lang w:val="es-MX"/>
              </w:rPr>
            </w:pPr>
            <w:r w:rsidRPr="0071145C">
              <w:rPr>
                <w:rFonts w:ascii="Arial" w:hAnsi="Arial" w:cs="Arial"/>
                <w:sz w:val="22"/>
                <w:szCs w:val="22"/>
                <w:lang w:val="es-MX"/>
              </w:rPr>
              <w:t>Mariela Itzayana Bautista Renteria</w:t>
            </w:r>
          </w:p>
        </w:tc>
        <w:tc>
          <w:tcPr>
            <w:tcW w:w="1092" w:type="dxa"/>
            <w:vMerge/>
            <w:vAlign w:val="center"/>
            <w:hideMark/>
          </w:tcPr>
          <w:p w14:paraId="0F0921B3" w14:textId="77777777" w:rsidR="0071145C" w:rsidRPr="0071145C" w:rsidRDefault="0071145C" w:rsidP="00D5107B">
            <w:pPr>
              <w:jc w:val="center"/>
              <w:rPr>
                <w:rFonts w:ascii="Arial" w:hAnsi="Arial" w:cs="Arial"/>
                <w:sz w:val="22"/>
                <w:szCs w:val="22"/>
                <w:lang w:val="es-MX"/>
              </w:rPr>
            </w:pPr>
          </w:p>
        </w:tc>
      </w:tr>
      <w:tr w:rsidR="0071145C" w:rsidRPr="0071145C" w14:paraId="6E11EA96" w14:textId="77777777" w:rsidTr="000273D7">
        <w:trPr>
          <w:trHeight w:val="405"/>
        </w:trPr>
        <w:tc>
          <w:tcPr>
            <w:tcW w:w="562" w:type="dxa"/>
            <w:noWrap/>
            <w:vAlign w:val="center"/>
            <w:hideMark/>
          </w:tcPr>
          <w:p w14:paraId="03CA7C4D"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17</w:t>
            </w:r>
          </w:p>
        </w:tc>
        <w:tc>
          <w:tcPr>
            <w:tcW w:w="1843" w:type="dxa"/>
            <w:vMerge w:val="restart"/>
            <w:vAlign w:val="center"/>
            <w:hideMark/>
          </w:tcPr>
          <w:p w14:paraId="0A0F5823"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Deportivo</w:t>
            </w:r>
          </w:p>
        </w:tc>
        <w:tc>
          <w:tcPr>
            <w:tcW w:w="5003" w:type="dxa"/>
            <w:shd w:val="clear" w:color="000000" w:fill="F8F9FA"/>
            <w:vAlign w:val="center"/>
            <w:hideMark/>
          </w:tcPr>
          <w:p w14:paraId="09B4F91B" w14:textId="77777777" w:rsidR="0071145C" w:rsidRPr="0071145C" w:rsidRDefault="0071145C" w:rsidP="000273D7">
            <w:pPr>
              <w:rPr>
                <w:rFonts w:ascii="Arial" w:hAnsi="Arial" w:cs="Arial"/>
                <w:sz w:val="22"/>
                <w:szCs w:val="22"/>
                <w:lang w:val="es-MX"/>
              </w:rPr>
            </w:pPr>
            <w:r w:rsidRPr="0071145C">
              <w:rPr>
                <w:rFonts w:ascii="Arial" w:hAnsi="Arial" w:cs="Arial"/>
                <w:sz w:val="22"/>
                <w:szCs w:val="22"/>
                <w:lang w:val="es-MX"/>
              </w:rPr>
              <w:t>Pedro Orlando Rolón Pérez</w:t>
            </w:r>
          </w:p>
        </w:tc>
        <w:tc>
          <w:tcPr>
            <w:tcW w:w="1092" w:type="dxa"/>
            <w:vMerge w:val="restart"/>
            <w:noWrap/>
            <w:vAlign w:val="center"/>
            <w:hideMark/>
          </w:tcPr>
          <w:p w14:paraId="7EC531BC" w14:textId="77777777" w:rsidR="0071145C" w:rsidRPr="0071145C" w:rsidRDefault="0071145C" w:rsidP="00D5107B">
            <w:pPr>
              <w:jc w:val="center"/>
              <w:rPr>
                <w:rFonts w:ascii="Arial" w:hAnsi="Arial" w:cs="Arial"/>
                <w:sz w:val="22"/>
                <w:szCs w:val="22"/>
                <w:lang w:val="es-MX"/>
              </w:rPr>
            </w:pPr>
            <w:r w:rsidRPr="0071145C">
              <w:rPr>
                <w:rFonts w:ascii="Arial" w:hAnsi="Arial" w:cs="Arial"/>
                <w:sz w:val="22"/>
                <w:szCs w:val="22"/>
                <w:lang w:val="es-MX"/>
              </w:rPr>
              <w:t>6</w:t>
            </w:r>
          </w:p>
        </w:tc>
      </w:tr>
      <w:tr w:rsidR="0071145C" w:rsidRPr="0071145C" w14:paraId="480DFE11" w14:textId="77777777" w:rsidTr="000273D7">
        <w:trPr>
          <w:trHeight w:val="405"/>
        </w:trPr>
        <w:tc>
          <w:tcPr>
            <w:tcW w:w="562" w:type="dxa"/>
            <w:noWrap/>
            <w:vAlign w:val="center"/>
            <w:hideMark/>
          </w:tcPr>
          <w:p w14:paraId="40616EE8"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18</w:t>
            </w:r>
          </w:p>
        </w:tc>
        <w:tc>
          <w:tcPr>
            <w:tcW w:w="1843" w:type="dxa"/>
            <w:vMerge/>
            <w:vAlign w:val="center"/>
            <w:hideMark/>
          </w:tcPr>
          <w:p w14:paraId="74E8A234" w14:textId="77777777" w:rsidR="0071145C" w:rsidRPr="0071145C" w:rsidRDefault="0071145C" w:rsidP="00D5107B">
            <w:pPr>
              <w:jc w:val="both"/>
              <w:rPr>
                <w:rFonts w:ascii="Arial" w:hAnsi="Arial" w:cs="Arial"/>
                <w:sz w:val="22"/>
                <w:szCs w:val="22"/>
                <w:lang w:val="es-MX"/>
              </w:rPr>
            </w:pPr>
          </w:p>
        </w:tc>
        <w:tc>
          <w:tcPr>
            <w:tcW w:w="5003" w:type="dxa"/>
            <w:shd w:val="clear" w:color="000000" w:fill="FFFFFF"/>
            <w:vAlign w:val="center"/>
            <w:hideMark/>
          </w:tcPr>
          <w:p w14:paraId="1BA3A29F" w14:textId="1B3E1C08" w:rsidR="0071145C" w:rsidRPr="0071145C" w:rsidRDefault="0071145C" w:rsidP="000273D7">
            <w:pPr>
              <w:rPr>
                <w:rFonts w:ascii="Arial" w:hAnsi="Arial" w:cs="Arial"/>
                <w:sz w:val="22"/>
                <w:szCs w:val="22"/>
                <w:lang w:val="es-MX"/>
              </w:rPr>
            </w:pPr>
            <w:r w:rsidRPr="0071145C">
              <w:rPr>
                <w:rFonts w:ascii="Arial" w:hAnsi="Arial" w:cs="Arial"/>
                <w:sz w:val="22"/>
                <w:szCs w:val="22"/>
                <w:lang w:val="es-MX"/>
              </w:rPr>
              <w:t xml:space="preserve">Mauricio </w:t>
            </w:r>
            <w:r w:rsidR="00082F55" w:rsidRPr="0071145C">
              <w:rPr>
                <w:rFonts w:ascii="Arial" w:hAnsi="Arial" w:cs="Arial"/>
                <w:sz w:val="22"/>
                <w:szCs w:val="22"/>
                <w:lang w:val="es-MX"/>
              </w:rPr>
              <w:t>González</w:t>
            </w:r>
            <w:r w:rsidRPr="0071145C">
              <w:rPr>
                <w:rFonts w:ascii="Arial" w:hAnsi="Arial" w:cs="Arial"/>
                <w:sz w:val="22"/>
                <w:szCs w:val="22"/>
                <w:lang w:val="es-MX"/>
              </w:rPr>
              <w:t xml:space="preserve"> del Toro</w:t>
            </w:r>
          </w:p>
        </w:tc>
        <w:tc>
          <w:tcPr>
            <w:tcW w:w="1092" w:type="dxa"/>
            <w:vMerge/>
            <w:vAlign w:val="center"/>
            <w:hideMark/>
          </w:tcPr>
          <w:p w14:paraId="6FA27FCE" w14:textId="77777777" w:rsidR="0071145C" w:rsidRPr="0071145C" w:rsidRDefault="0071145C" w:rsidP="00D5107B">
            <w:pPr>
              <w:jc w:val="center"/>
              <w:rPr>
                <w:rFonts w:ascii="Arial" w:hAnsi="Arial" w:cs="Arial"/>
                <w:sz w:val="22"/>
                <w:szCs w:val="22"/>
                <w:lang w:val="es-MX"/>
              </w:rPr>
            </w:pPr>
          </w:p>
        </w:tc>
      </w:tr>
      <w:tr w:rsidR="0071145C" w:rsidRPr="0071145C" w14:paraId="58B504F5" w14:textId="77777777" w:rsidTr="000273D7">
        <w:trPr>
          <w:trHeight w:val="403"/>
        </w:trPr>
        <w:tc>
          <w:tcPr>
            <w:tcW w:w="562" w:type="dxa"/>
            <w:noWrap/>
            <w:vAlign w:val="center"/>
            <w:hideMark/>
          </w:tcPr>
          <w:p w14:paraId="5BD8B24F"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19</w:t>
            </w:r>
          </w:p>
        </w:tc>
        <w:tc>
          <w:tcPr>
            <w:tcW w:w="1843" w:type="dxa"/>
            <w:vMerge/>
            <w:vAlign w:val="center"/>
            <w:hideMark/>
          </w:tcPr>
          <w:p w14:paraId="233D5C44" w14:textId="77777777" w:rsidR="0071145C" w:rsidRPr="0071145C" w:rsidRDefault="0071145C" w:rsidP="00D5107B">
            <w:pPr>
              <w:jc w:val="both"/>
              <w:rPr>
                <w:rFonts w:ascii="Arial" w:hAnsi="Arial" w:cs="Arial"/>
                <w:sz w:val="22"/>
                <w:szCs w:val="22"/>
                <w:lang w:val="es-MX"/>
              </w:rPr>
            </w:pPr>
          </w:p>
        </w:tc>
        <w:tc>
          <w:tcPr>
            <w:tcW w:w="5003" w:type="dxa"/>
            <w:shd w:val="clear" w:color="000000" w:fill="FFFFFF"/>
            <w:vAlign w:val="center"/>
            <w:hideMark/>
          </w:tcPr>
          <w:p w14:paraId="04094ED6" w14:textId="77777777" w:rsidR="0071145C" w:rsidRPr="0071145C" w:rsidRDefault="0071145C" w:rsidP="000273D7">
            <w:pPr>
              <w:rPr>
                <w:rFonts w:ascii="Arial" w:hAnsi="Arial" w:cs="Arial"/>
                <w:sz w:val="22"/>
                <w:szCs w:val="22"/>
                <w:lang w:val="es-MX"/>
              </w:rPr>
            </w:pPr>
            <w:r w:rsidRPr="0071145C">
              <w:rPr>
                <w:rFonts w:ascii="Arial" w:hAnsi="Arial" w:cs="Arial"/>
                <w:sz w:val="22"/>
                <w:szCs w:val="22"/>
                <w:lang w:val="es-MX"/>
              </w:rPr>
              <w:t>Ximena Guadalalupe Aparicio Velázquez</w:t>
            </w:r>
          </w:p>
        </w:tc>
        <w:tc>
          <w:tcPr>
            <w:tcW w:w="1092" w:type="dxa"/>
            <w:vMerge/>
            <w:vAlign w:val="center"/>
            <w:hideMark/>
          </w:tcPr>
          <w:p w14:paraId="742208B5" w14:textId="77777777" w:rsidR="0071145C" w:rsidRPr="0071145C" w:rsidRDefault="0071145C" w:rsidP="00D5107B">
            <w:pPr>
              <w:jc w:val="center"/>
              <w:rPr>
                <w:rFonts w:ascii="Arial" w:hAnsi="Arial" w:cs="Arial"/>
                <w:sz w:val="22"/>
                <w:szCs w:val="22"/>
                <w:lang w:val="es-MX"/>
              </w:rPr>
            </w:pPr>
          </w:p>
        </w:tc>
      </w:tr>
      <w:tr w:rsidR="0071145C" w:rsidRPr="0071145C" w14:paraId="42F8A1EF" w14:textId="77777777" w:rsidTr="000273D7">
        <w:trPr>
          <w:trHeight w:val="403"/>
        </w:trPr>
        <w:tc>
          <w:tcPr>
            <w:tcW w:w="562" w:type="dxa"/>
            <w:noWrap/>
            <w:vAlign w:val="center"/>
            <w:hideMark/>
          </w:tcPr>
          <w:p w14:paraId="338C18ED"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20</w:t>
            </w:r>
          </w:p>
        </w:tc>
        <w:tc>
          <w:tcPr>
            <w:tcW w:w="1843" w:type="dxa"/>
            <w:vMerge/>
            <w:vAlign w:val="center"/>
            <w:hideMark/>
          </w:tcPr>
          <w:p w14:paraId="20A5017C" w14:textId="77777777" w:rsidR="0071145C" w:rsidRPr="0071145C" w:rsidRDefault="0071145C" w:rsidP="00D5107B">
            <w:pPr>
              <w:jc w:val="both"/>
              <w:rPr>
                <w:rFonts w:ascii="Arial" w:hAnsi="Arial" w:cs="Arial"/>
                <w:sz w:val="22"/>
                <w:szCs w:val="22"/>
                <w:lang w:val="es-MX"/>
              </w:rPr>
            </w:pPr>
          </w:p>
        </w:tc>
        <w:tc>
          <w:tcPr>
            <w:tcW w:w="5003" w:type="dxa"/>
            <w:shd w:val="clear" w:color="000000" w:fill="F8F9FA"/>
            <w:vAlign w:val="center"/>
            <w:hideMark/>
          </w:tcPr>
          <w:p w14:paraId="7536AD2A" w14:textId="77777777" w:rsidR="0071145C" w:rsidRPr="0071145C" w:rsidRDefault="0071145C" w:rsidP="000273D7">
            <w:pPr>
              <w:rPr>
                <w:rFonts w:ascii="Arial" w:hAnsi="Arial" w:cs="Arial"/>
                <w:sz w:val="22"/>
                <w:szCs w:val="22"/>
                <w:lang w:val="es-MX"/>
              </w:rPr>
            </w:pPr>
            <w:r w:rsidRPr="0071145C">
              <w:rPr>
                <w:rFonts w:ascii="Arial" w:hAnsi="Arial" w:cs="Arial"/>
                <w:sz w:val="22"/>
                <w:szCs w:val="22"/>
                <w:lang w:val="es-MX"/>
              </w:rPr>
              <w:t>Hugo Alejandro Reyes Antillón</w:t>
            </w:r>
          </w:p>
        </w:tc>
        <w:tc>
          <w:tcPr>
            <w:tcW w:w="1092" w:type="dxa"/>
            <w:vMerge/>
            <w:vAlign w:val="center"/>
            <w:hideMark/>
          </w:tcPr>
          <w:p w14:paraId="4D9E0A29" w14:textId="77777777" w:rsidR="0071145C" w:rsidRPr="0071145C" w:rsidRDefault="0071145C" w:rsidP="00D5107B">
            <w:pPr>
              <w:jc w:val="center"/>
              <w:rPr>
                <w:rFonts w:ascii="Arial" w:hAnsi="Arial" w:cs="Arial"/>
                <w:sz w:val="22"/>
                <w:szCs w:val="22"/>
                <w:lang w:val="es-MX"/>
              </w:rPr>
            </w:pPr>
          </w:p>
        </w:tc>
      </w:tr>
      <w:tr w:rsidR="0071145C" w:rsidRPr="0071145C" w14:paraId="75BF018D" w14:textId="77777777" w:rsidTr="000273D7">
        <w:trPr>
          <w:trHeight w:val="405"/>
        </w:trPr>
        <w:tc>
          <w:tcPr>
            <w:tcW w:w="562" w:type="dxa"/>
            <w:noWrap/>
            <w:vAlign w:val="center"/>
            <w:hideMark/>
          </w:tcPr>
          <w:p w14:paraId="57691BE6"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21</w:t>
            </w:r>
          </w:p>
        </w:tc>
        <w:tc>
          <w:tcPr>
            <w:tcW w:w="1843" w:type="dxa"/>
            <w:vMerge/>
            <w:vAlign w:val="center"/>
            <w:hideMark/>
          </w:tcPr>
          <w:p w14:paraId="76602ABB" w14:textId="77777777" w:rsidR="0071145C" w:rsidRPr="0071145C" w:rsidRDefault="0071145C" w:rsidP="00D5107B">
            <w:pPr>
              <w:jc w:val="both"/>
              <w:rPr>
                <w:rFonts w:ascii="Arial" w:hAnsi="Arial" w:cs="Arial"/>
                <w:sz w:val="22"/>
                <w:szCs w:val="22"/>
                <w:lang w:val="es-MX"/>
              </w:rPr>
            </w:pPr>
          </w:p>
        </w:tc>
        <w:tc>
          <w:tcPr>
            <w:tcW w:w="5003" w:type="dxa"/>
            <w:shd w:val="clear" w:color="000000" w:fill="F8F9FA"/>
            <w:vAlign w:val="center"/>
            <w:hideMark/>
          </w:tcPr>
          <w:p w14:paraId="62544284" w14:textId="77777777" w:rsidR="0071145C" w:rsidRPr="0071145C" w:rsidRDefault="0071145C" w:rsidP="000273D7">
            <w:pPr>
              <w:rPr>
                <w:rFonts w:ascii="Arial" w:hAnsi="Arial" w:cs="Arial"/>
                <w:sz w:val="22"/>
                <w:szCs w:val="22"/>
                <w:lang w:val="es-MX"/>
              </w:rPr>
            </w:pPr>
            <w:r w:rsidRPr="0071145C">
              <w:rPr>
                <w:rFonts w:ascii="Arial" w:hAnsi="Arial" w:cs="Arial"/>
                <w:sz w:val="22"/>
                <w:szCs w:val="22"/>
                <w:lang w:val="es-MX"/>
              </w:rPr>
              <w:t>Adamaris Aguilar Mejia</w:t>
            </w:r>
          </w:p>
        </w:tc>
        <w:tc>
          <w:tcPr>
            <w:tcW w:w="1092" w:type="dxa"/>
            <w:vMerge/>
            <w:vAlign w:val="center"/>
            <w:hideMark/>
          </w:tcPr>
          <w:p w14:paraId="5588A216" w14:textId="77777777" w:rsidR="0071145C" w:rsidRPr="0071145C" w:rsidRDefault="0071145C" w:rsidP="00D5107B">
            <w:pPr>
              <w:jc w:val="center"/>
              <w:rPr>
                <w:rFonts w:ascii="Arial" w:hAnsi="Arial" w:cs="Arial"/>
                <w:sz w:val="22"/>
                <w:szCs w:val="22"/>
                <w:lang w:val="es-MX"/>
              </w:rPr>
            </w:pPr>
          </w:p>
        </w:tc>
      </w:tr>
      <w:tr w:rsidR="0071145C" w:rsidRPr="0071145C" w14:paraId="1F518C53" w14:textId="77777777" w:rsidTr="000273D7">
        <w:trPr>
          <w:trHeight w:val="405"/>
        </w:trPr>
        <w:tc>
          <w:tcPr>
            <w:tcW w:w="562" w:type="dxa"/>
            <w:noWrap/>
            <w:vAlign w:val="center"/>
            <w:hideMark/>
          </w:tcPr>
          <w:p w14:paraId="3BAB7D14"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22</w:t>
            </w:r>
          </w:p>
        </w:tc>
        <w:tc>
          <w:tcPr>
            <w:tcW w:w="1843" w:type="dxa"/>
            <w:vMerge/>
            <w:vAlign w:val="center"/>
            <w:hideMark/>
          </w:tcPr>
          <w:p w14:paraId="3CEA2FAC" w14:textId="77777777" w:rsidR="0071145C" w:rsidRPr="0071145C" w:rsidRDefault="0071145C" w:rsidP="00D5107B">
            <w:pPr>
              <w:jc w:val="both"/>
              <w:rPr>
                <w:rFonts w:ascii="Arial" w:hAnsi="Arial" w:cs="Arial"/>
                <w:sz w:val="22"/>
                <w:szCs w:val="22"/>
                <w:lang w:val="es-MX"/>
              </w:rPr>
            </w:pPr>
          </w:p>
        </w:tc>
        <w:tc>
          <w:tcPr>
            <w:tcW w:w="5003" w:type="dxa"/>
            <w:shd w:val="clear" w:color="000000" w:fill="FFFFFF"/>
            <w:vAlign w:val="center"/>
            <w:hideMark/>
          </w:tcPr>
          <w:p w14:paraId="7F33B74B" w14:textId="22180723" w:rsidR="0071145C" w:rsidRPr="0071145C" w:rsidRDefault="0071145C" w:rsidP="000273D7">
            <w:pPr>
              <w:rPr>
                <w:rFonts w:ascii="Arial" w:hAnsi="Arial" w:cs="Arial"/>
                <w:sz w:val="22"/>
                <w:szCs w:val="22"/>
                <w:lang w:val="es-MX"/>
              </w:rPr>
            </w:pPr>
            <w:r w:rsidRPr="0071145C">
              <w:rPr>
                <w:rFonts w:ascii="Arial" w:hAnsi="Arial" w:cs="Arial"/>
                <w:sz w:val="22"/>
                <w:szCs w:val="22"/>
                <w:lang w:val="es-MX"/>
              </w:rPr>
              <w:t xml:space="preserve">Leonel </w:t>
            </w:r>
            <w:r w:rsidR="00082F55" w:rsidRPr="0071145C">
              <w:rPr>
                <w:rFonts w:ascii="Arial" w:hAnsi="Arial" w:cs="Arial"/>
                <w:sz w:val="22"/>
                <w:szCs w:val="22"/>
                <w:lang w:val="es-MX"/>
              </w:rPr>
              <w:t>Martínez</w:t>
            </w:r>
            <w:r w:rsidRPr="0071145C">
              <w:rPr>
                <w:rFonts w:ascii="Arial" w:hAnsi="Arial" w:cs="Arial"/>
                <w:sz w:val="22"/>
                <w:szCs w:val="22"/>
                <w:lang w:val="es-MX"/>
              </w:rPr>
              <w:t xml:space="preserve"> Beltran</w:t>
            </w:r>
          </w:p>
        </w:tc>
        <w:tc>
          <w:tcPr>
            <w:tcW w:w="1092" w:type="dxa"/>
            <w:vMerge/>
            <w:vAlign w:val="center"/>
            <w:hideMark/>
          </w:tcPr>
          <w:p w14:paraId="7E0BA1F7" w14:textId="77777777" w:rsidR="0071145C" w:rsidRPr="0071145C" w:rsidRDefault="0071145C" w:rsidP="00D5107B">
            <w:pPr>
              <w:jc w:val="center"/>
              <w:rPr>
                <w:rFonts w:ascii="Arial" w:hAnsi="Arial" w:cs="Arial"/>
                <w:sz w:val="22"/>
                <w:szCs w:val="22"/>
                <w:lang w:val="es-MX"/>
              </w:rPr>
            </w:pPr>
          </w:p>
        </w:tc>
      </w:tr>
      <w:tr w:rsidR="0071145C" w:rsidRPr="0071145C" w14:paraId="0B4D475D" w14:textId="77777777" w:rsidTr="000273D7">
        <w:trPr>
          <w:trHeight w:val="405"/>
        </w:trPr>
        <w:tc>
          <w:tcPr>
            <w:tcW w:w="562" w:type="dxa"/>
            <w:noWrap/>
            <w:vAlign w:val="center"/>
            <w:hideMark/>
          </w:tcPr>
          <w:p w14:paraId="16810EEB"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23</w:t>
            </w:r>
          </w:p>
        </w:tc>
        <w:tc>
          <w:tcPr>
            <w:tcW w:w="1843" w:type="dxa"/>
            <w:vMerge w:val="restart"/>
            <w:vAlign w:val="center"/>
            <w:hideMark/>
          </w:tcPr>
          <w:p w14:paraId="7025FAC6"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 xml:space="preserve">Ambiental </w:t>
            </w:r>
          </w:p>
        </w:tc>
        <w:tc>
          <w:tcPr>
            <w:tcW w:w="5003" w:type="dxa"/>
            <w:shd w:val="clear" w:color="000000" w:fill="FFFFFF"/>
            <w:vAlign w:val="center"/>
            <w:hideMark/>
          </w:tcPr>
          <w:p w14:paraId="7C1280FA" w14:textId="4F9F4EBD" w:rsidR="0071145C" w:rsidRPr="0071145C" w:rsidRDefault="0071145C" w:rsidP="000273D7">
            <w:pPr>
              <w:rPr>
                <w:rFonts w:ascii="Arial" w:hAnsi="Arial" w:cs="Arial"/>
                <w:sz w:val="22"/>
                <w:szCs w:val="22"/>
                <w:lang w:val="es-MX"/>
              </w:rPr>
            </w:pPr>
            <w:proofErr w:type="spellStart"/>
            <w:r w:rsidRPr="0071145C">
              <w:rPr>
                <w:rFonts w:ascii="Arial" w:hAnsi="Arial" w:cs="Arial"/>
                <w:sz w:val="22"/>
                <w:szCs w:val="22"/>
                <w:lang w:val="es-MX"/>
              </w:rPr>
              <w:t>Marychel</w:t>
            </w:r>
            <w:proofErr w:type="spellEnd"/>
            <w:r w:rsidRPr="0071145C">
              <w:rPr>
                <w:rFonts w:ascii="Arial" w:hAnsi="Arial" w:cs="Arial"/>
                <w:sz w:val="22"/>
                <w:szCs w:val="22"/>
                <w:lang w:val="es-MX"/>
              </w:rPr>
              <w:t xml:space="preserve"> </w:t>
            </w:r>
            <w:r w:rsidR="00082F55" w:rsidRPr="0071145C">
              <w:rPr>
                <w:rFonts w:ascii="Arial" w:hAnsi="Arial" w:cs="Arial"/>
                <w:sz w:val="22"/>
                <w:szCs w:val="22"/>
                <w:lang w:val="es-MX"/>
              </w:rPr>
              <w:t>Sánchez</w:t>
            </w:r>
            <w:r w:rsidRPr="0071145C">
              <w:rPr>
                <w:rFonts w:ascii="Arial" w:hAnsi="Arial" w:cs="Arial"/>
                <w:sz w:val="22"/>
                <w:szCs w:val="22"/>
                <w:lang w:val="es-MX"/>
              </w:rPr>
              <w:t xml:space="preserve"> </w:t>
            </w:r>
            <w:r w:rsidR="00082F55" w:rsidRPr="0071145C">
              <w:rPr>
                <w:rFonts w:ascii="Arial" w:hAnsi="Arial" w:cs="Arial"/>
                <w:sz w:val="22"/>
                <w:szCs w:val="22"/>
                <w:lang w:val="es-MX"/>
              </w:rPr>
              <w:t>González</w:t>
            </w:r>
          </w:p>
        </w:tc>
        <w:tc>
          <w:tcPr>
            <w:tcW w:w="1092" w:type="dxa"/>
            <w:vMerge w:val="restart"/>
            <w:vAlign w:val="center"/>
            <w:hideMark/>
          </w:tcPr>
          <w:p w14:paraId="6CEAEB2E" w14:textId="77777777" w:rsidR="0071145C" w:rsidRPr="0071145C" w:rsidRDefault="0071145C" w:rsidP="00D5107B">
            <w:pPr>
              <w:jc w:val="center"/>
              <w:rPr>
                <w:rFonts w:ascii="Arial" w:hAnsi="Arial" w:cs="Arial"/>
                <w:sz w:val="22"/>
                <w:szCs w:val="22"/>
                <w:lang w:val="es-MX"/>
              </w:rPr>
            </w:pPr>
            <w:r w:rsidRPr="0071145C">
              <w:rPr>
                <w:rFonts w:ascii="Arial" w:hAnsi="Arial" w:cs="Arial"/>
                <w:sz w:val="22"/>
                <w:szCs w:val="22"/>
                <w:lang w:val="es-MX"/>
              </w:rPr>
              <w:t>3</w:t>
            </w:r>
          </w:p>
        </w:tc>
      </w:tr>
      <w:tr w:rsidR="0071145C" w:rsidRPr="0071145C" w14:paraId="2DD089B4" w14:textId="77777777" w:rsidTr="000273D7">
        <w:trPr>
          <w:trHeight w:val="405"/>
        </w:trPr>
        <w:tc>
          <w:tcPr>
            <w:tcW w:w="562" w:type="dxa"/>
            <w:noWrap/>
            <w:vAlign w:val="center"/>
            <w:hideMark/>
          </w:tcPr>
          <w:p w14:paraId="2EB773CF"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24</w:t>
            </w:r>
          </w:p>
        </w:tc>
        <w:tc>
          <w:tcPr>
            <w:tcW w:w="1843" w:type="dxa"/>
            <w:vMerge/>
            <w:vAlign w:val="center"/>
            <w:hideMark/>
          </w:tcPr>
          <w:p w14:paraId="4EE28871" w14:textId="77777777" w:rsidR="0071145C" w:rsidRPr="0071145C" w:rsidRDefault="0071145C" w:rsidP="00D5107B">
            <w:pPr>
              <w:jc w:val="both"/>
              <w:rPr>
                <w:rFonts w:ascii="Arial" w:hAnsi="Arial" w:cs="Arial"/>
                <w:sz w:val="22"/>
                <w:szCs w:val="22"/>
                <w:lang w:val="es-MX"/>
              </w:rPr>
            </w:pPr>
          </w:p>
        </w:tc>
        <w:tc>
          <w:tcPr>
            <w:tcW w:w="5003" w:type="dxa"/>
            <w:shd w:val="clear" w:color="000000" w:fill="FFFFFF"/>
            <w:vAlign w:val="center"/>
            <w:hideMark/>
          </w:tcPr>
          <w:p w14:paraId="63993263" w14:textId="77777777" w:rsidR="0071145C" w:rsidRPr="0071145C" w:rsidRDefault="0071145C" w:rsidP="000273D7">
            <w:pPr>
              <w:rPr>
                <w:rFonts w:ascii="Arial" w:hAnsi="Arial" w:cs="Arial"/>
                <w:sz w:val="22"/>
                <w:szCs w:val="22"/>
                <w:lang w:val="es-MX"/>
              </w:rPr>
            </w:pPr>
            <w:r w:rsidRPr="0071145C">
              <w:rPr>
                <w:rFonts w:ascii="Arial" w:hAnsi="Arial" w:cs="Arial"/>
                <w:sz w:val="22"/>
                <w:szCs w:val="22"/>
                <w:lang w:val="es-MX"/>
              </w:rPr>
              <w:t>David Romero Mmendoza</w:t>
            </w:r>
          </w:p>
        </w:tc>
        <w:tc>
          <w:tcPr>
            <w:tcW w:w="1092" w:type="dxa"/>
            <w:vMerge/>
            <w:vAlign w:val="center"/>
            <w:hideMark/>
          </w:tcPr>
          <w:p w14:paraId="072EE9EB" w14:textId="77777777" w:rsidR="0071145C" w:rsidRPr="0071145C" w:rsidRDefault="0071145C" w:rsidP="00D5107B">
            <w:pPr>
              <w:jc w:val="center"/>
              <w:rPr>
                <w:rFonts w:ascii="Arial" w:hAnsi="Arial" w:cs="Arial"/>
                <w:sz w:val="22"/>
                <w:szCs w:val="22"/>
                <w:lang w:val="es-MX"/>
              </w:rPr>
            </w:pPr>
          </w:p>
        </w:tc>
      </w:tr>
      <w:tr w:rsidR="0071145C" w:rsidRPr="0071145C" w14:paraId="1ED10E93" w14:textId="77777777" w:rsidTr="000273D7">
        <w:trPr>
          <w:trHeight w:val="405"/>
        </w:trPr>
        <w:tc>
          <w:tcPr>
            <w:tcW w:w="562" w:type="dxa"/>
            <w:noWrap/>
            <w:vAlign w:val="center"/>
            <w:hideMark/>
          </w:tcPr>
          <w:p w14:paraId="343F941C"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25</w:t>
            </w:r>
          </w:p>
        </w:tc>
        <w:tc>
          <w:tcPr>
            <w:tcW w:w="1843" w:type="dxa"/>
            <w:vMerge/>
            <w:vAlign w:val="center"/>
            <w:hideMark/>
          </w:tcPr>
          <w:p w14:paraId="0621C839" w14:textId="77777777" w:rsidR="0071145C" w:rsidRPr="0071145C" w:rsidRDefault="0071145C" w:rsidP="00D5107B">
            <w:pPr>
              <w:jc w:val="both"/>
              <w:rPr>
                <w:rFonts w:ascii="Arial" w:hAnsi="Arial" w:cs="Arial"/>
                <w:sz w:val="22"/>
                <w:szCs w:val="22"/>
                <w:lang w:val="es-MX"/>
              </w:rPr>
            </w:pPr>
          </w:p>
        </w:tc>
        <w:tc>
          <w:tcPr>
            <w:tcW w:w="5003" w:type="dxa"/>
            <w:shd w:val="clear" w:color="000000" w:fill="FFFFFF"/>
            <w:vAlign w:val="center"/>
            <w:hideMark/>
          </w:tcPr>
          <w:p w14:paraId="590AE236" w14:textId="62EF0DBD" w:rsidR="0071145C" w:rsidRPr="0071145C" w:rsidRDefault="00082F55" w:rsidP="000273D7">
            <w:pPr>
              <w:rPr>
                <w:rFonts w:ascii="Arial" w:hAnsi="Arial" w:cs="Arial"/>
                <w:sz w:val="22"/>
                <w:szCs w:val="22"/>
                <w:lang w:val="es-MX"/>
              </w:rPr>
            </w:pPr>
            <w:r w:rsidRPr="0071145C">
              <w:rPr>
                <w:rFonts w:ascii="Arial" w:hAnsi="Arial" w:cs="Arial"/>
                <w:sz w:val="22"/>
                <w:szCs w:val="22"/>
                <w:lang w:val="es-MX"/>
              </w:rPr>
              <w:t>María</w:t>
            </w:r>
            <w:r w:rsidR="0071145C" w:rsidRPr="0071145C">
              <w:rPr>
                <w:rFonts w:ascii="Arial" w:hAnsi="Arial" w:cs="Arial"/>
                <w:sz w:val="22"/>
                <w:szCs w:val="22"/>
                <w:lang w:val="es-MX"/>
              </w:rPr>
              <w:t xml:space="preserve"> Laura </w:t>
            </w:r>
            <w:r w:rsidRPr="0071145C">
              <w:rPr>
                <w:rFonts w:ascii="Arial" w:hAnsi="Arial" w:cs="Arial"/>
                <w:sz w:val="22"/>
                <w:szCs w:val="22"/>
                <w:lang w:val="es-MX"/>
              </w:rPr>
              <w:t>García</w:t>
            </w:r>
            <w:r w:rsidR="0071145C" w:rsidRPr="0071145C">
              <w:rPr>
                <w:rFonts w:ascii="Arial" w:hAnsi="Arial" w:cs="Arial"/>
                <w:sz w:val="22"/>
                <w:szCs w:val="22"/>
                <w:lang w:val="es-MX"/>
              </w:rPr>
              <w:t xml:space="preserve"> Peña</w:t>
            </w:r>
          </w:p>
        </w:tc>
        <w:tc>
          <w:tcPr>
            <w:tcW w:w="1092" w:type="dxa"/>
            <w:vMerge/>
            <w:vAlign w:val="center"/>
            <w:hideMark/>
          </w:tcPr>
          <w:p w14:paraId="1195119A" w14:textId="77777777" w:rsidR="0071145C" w:rsidRPr="0071145C" w:rsidRDefault="0071145C" w:rsidP="00D5107B">
            <w:pPr>
              <w:jc w:val="center"/>
              <w:rPr>
                <w:rFonts w:ascii="Arial" w:hAnsi="Arial" w:cs="Arial"/>
                <w:sz w:val="22"/>
                <w:szCs w:val="22"/>
                <w:lang w:val="es-MX"/>
              </w:rPr>
            </w:pPr>
          </w:p>
        </w:tc>
      </w:tr>
      <w:tr w:rsidR="0071145C" w:rsidRPr="0071145C" w14:paraId="191EC357" w14:textId="77777777" w:rsidTr="000273D7">
        <w:trPr>
          <w:trHeight w:val="465"/>
        </w:trPr>
        <w:tc>
          <w:tcPr>
            <w:tcW w:w="562" w:type="dxa"/>
            <w:noWrap/>
            <w:vAlign w:val="center"/>
            <w:hideMark/>
          </w:tcPr>
          <w:p w14:paraId="5528D7C5"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26</w:t>
            </w:r>
          </w:p>
        </w:tc>
        <w:tc>
          <w:tcPr>
            <w:tcW w:w="1843" w:type="dxa"/>
            <w:vMerge w:val="restart"/>
            <w:vAlign w:val="center"/>
            <w:hideMark/>
          </w:tcPr>
          <w:p w14:paraId="1AEA8D84" w14:textId="7628CBAA" w:rsidR="0071145C" w:rsidRPr="0071145C" w:rsidRDefault="0071145C" w:rsidP="00D5107B">
            <w:pPr>
              <w:rPr>
                <w:rFonts w:ascii="Arial" w:hAnsi="Arial" w:cs="Arial"/>
                <w:sz w:val="22"/>
                <w:szCs w:val="22"/>
                <w:lang w:val="es-MX"/>
              </w:rPr>
            </w:pPr>
            <w:r w:rsidRPr="0071145C">
              <w:rPr>
                <w:rFonts w:ascii="Arial" w:hAnsi="Arial" w:cs="Arial"/>
                <w:sz w:val="22"/>
                <w:szCs w:val="22"/>
                <w:lang w:val="es-MX"/>
              </w:rPr>
              <w:t xml:space="preserve">Ciencia y </w:t>
            </w:r>
            <w:r w:rsidR="00082F55" w:rsidRPr="0071145C">
              <w:rPr>
                <w:rFonts w:ascii="Arial" w:hAnsi="Arial" w:cs="Arial"/>
                <w:sz w:val="22"/>
                <w:szCs w:val="22"/>
                <w:lang w:val="es-MX"/>
              </w:rPr>
              <w:t>Tecnología</w:t>
            </w:r>
          </w:p>
        </w:tc>
        <w:tc>
          <w:tcPr>
            <w:tcW w:w="5003" w:type="dxa"/>
            <w:noWrap/>
            <w:vAlign w:val="center"/>
            <w:hideMark/>
          </w:tcPr>
          <w:p w14:paraId="3343B87A" w14:textId="152EA144" w:rsidR="0071145C" w:rsidRPr="0071145C" w:rsidRDefault="00082F55" w:rsidP="000273D7">
            <w:pPr>
              <w:rPr>
                <w:rFonts w:ascii="Arial" w:hAnsi="Arial" w:cs="Arial"/>
                <w:sz w:val="22"/>
                <w:szCs w:val="22"/>
                <w:lang w:val="es-MX"/>
              </w:rPr>
            </w:pPr>
            <w:r w:rsidRPr="0071145C">
              <w:rPr>
                <w:rFonts w:ascii="Arial" w:hAnsi="Arial" w:cs="Arial"/>
                <w:sz w:val="22"/>
                <w:szCs w:val="22"/>
                <w:lang w:val="es-MX"/>
              </w:rPr>
              <w:t>Adrián</w:t>
            </w:r>
            <w:r w:rsidR="0071145C" w:rsidRPr="0071145C">
              <w:rPr>
                <w:rFonts w:ascii="Arial" w:hAnsi="Arial" w:cs="Arial"/>
                <w:sz w:val="22"/>
                <w:szCs w:val="22"/>
                <w:lang w:val="es-MX"/>
              </w:rPr>
              <w:t xml:space="preserve"> </w:t>
            </w:r>
            <w:r w:rsidRPr="0071145C">
              <w:rPr>
                <w:rFonts w:ascii="Arial" w:hAnsi="Arial" w:cs="Arial"/>
                <w:sz w:val="22"/>
                <w:szCs w:val="22"/>
                <w:lang w:val="es-MX"/>
              </w:rPr>
              <w:t>Álvarez</w:t>
            </w:r>
            <w:r w:rsidR="0071145C" w:rsidRPr="0071145C">
              <w:rPr>
                <w:rFonts w:ascii="Arial" w:hAnsi="Arial" w:cs="Arial"/>
                <w:sz w:val="22"/>
                <w:szCs w:val="22"/>
                <w:lang w:val="es-MX"/>
              </w:rPr>
              <w:t xml:space="preserve"> Macias</w:t>
            </w:r>
          </w:p>
        </w:tc>
        <w:tc>
          <w:tcPr>
            <w:tcW w:w="1092" w:type="dxa"/>
            <w:vMerge w:val="restart"/>
            <w:noWrap/>
            <w:vAlign w:val="center"/>
            <w:hideMark/>
          </w:tcPr>
          <w:p w14:paraId="4808EAA6" w14:textId="77777777" w:rsidR="0071145C" w:rsidRPr="0071145C" w:rsidRDefault="0071145C" w:rsidP="00D5107B">
            <w:pPr>
              <w:jc w:val="center"/>
              <w:rPr>
                <w:rFonts w:ascii="Arial" w:hAnsi="Arial" w:cs="Arial"/>
                <w:sz w:val="22"/>
                <w:szCs w:val="22"/>
                <w:lang w:val="es-MX"/>
              </w:rPr>
            </w:pPr>
            <w:r w:rsidRPr="0071145C">
              <w:rPr>
                <w:rFonts w:ascii="Arial" w:hAnsi="Arial" w:cs="Arial"/>
                <w:sz w:val="22"/>
                <w:szCs w:val="22"/>
                <w:lang w:val="es-MX"/>
              </w:rPr>
              <w:t>2</w:t>
            </w:r>
          </w:p>
        </w:tc>
      </w:tr>
      <w:tr w:rsidR="0071145C" w:rsidRPr="0071145C" w14:paraId="1D7A6647" w14:textId="77777777" w:rsidTr="000273D7">
        <w:trPr>
          <w:trHeight w:val="405"/>
        </w:trPr>
        <w:tc>
          <w:tcPr>
            <w:tcW w:w="562" w:type="dxa"/>
            <w:noWrap/>
            <w:vAlign w:val="center"/>
            <w:hideMark/>
          </w:tcPr>
          <w:p w14:paraId="4C389CB3" w14:textId="77777777" w:rsidR="0071145C" w:rsidRPr="0071145C" w:rsidRDefault="0071145C" w:rsidP="00D5107B">
            <w:pPr>
              <w:jc w:val="both"/>
              <w:rPr>
                <w:rFonts w:ascii="Arial" w:hAnsi="Arial" w:cs="Arial"/>
                <w:sz w:val="22"/>
                <w:szCs w:val="22"/>
                <w:lang w:val="es-MX"/>
              </w:rPr>
            </w:pPr>
            <w:r w:rsidRPr="0071145C">
              <w:rPr>
                <w:rFonts w:ascii="Arial" w:hAnsi="Arial" w:cs="Arial"/>
                <w:sz w:val="22"/>
                <w:szCs w:val="22"/>
                <w:lang w:val="es-MX"/>
              </w:rPr>
              <w:t>27</w:t>
            </w:r>
          </w:p>
        </w:tc>
        <w:tc>
          <w:tcPr>
            <w:tcW w:w="1843" w:type="dxa"/>
            <w:vMerge/>
            <w:vAlign w:val="center"/>
            <w:hideMark/>
          </w:tcPr>
          <w:p w14:paraId="32E04C6E" w14:textId="77777777" w:rsidR="0071145C" w:rsidRPr="0071145C" w:rsidRDefault="0071145C" w:rsidP="00D5107B">
            <w:pPr>
              <w:jc w:val="both"/>
              <w:rPr>
                <w:rFonts w:ascii="Arial" w:hAnsi="Arial" w:cs="Arial"/>
                <w:sz w:val="22"/>
                <w:szCs w:val="22"/>
                <w:lang w:val="es-MX"/>
              </w:rPr>
            </w:pPr>
          </w:p>
        </w:tc>
        <w:tc>
          <w:tcPr>
            <w:tcW w:w="5003" w:type="dxa"/>
            <w:noWrap/>
            <w:vAlign w:val="center"/>
            <w:hideMark/>
          </w:tcPr>
          <w:p w14:paraId="61E0E3C9" w14:textId="77777777" w:rsidR="0071145C" w:rsidRPr="0071145C" w:rsidRDefault="0071145C" w:rsidP="000273D7">
            <w:pPr>
              <w:rPr>
                <w:rFonts w:ascii="Arial" w:hAnsi="Arial" w:cs="Arial"/>
                <w:sz w:val="22"/>
                <w:szCs w:val="22"/>
                <w:lang w:val="es-MX"/>
              </w:rPr>
            </w:pPr>
            <w:r w:rsidRPr="0071145C">
              <w:rPr>
                <w:rFonts w:ascii="Arial" w:hAnsi="Arial" w:cs="Arial"/>
                <w:sz w:val="22"/>
                <w:szCs w:val="22"/>
                <w:lang w:val="es-MX"/>
              </w:rPr>
              <w:t>Carlos Torres Orozco</w:t>
            </w:r>
          </w:p>
        </w:tc>
        <w:tc>
          <w:tcPr>
            <w:tcW w:w="1092" w:type="dxa"/>
            <w:vMerge/>
            <w:vAlign w:val="center"/>
            <w:hideMark/>
          </w:tcPr>
          <w:p w14:paraId="0B8F8F55" w14:textId="77777777" w:rsidR="0071145C" w:rsidRPr="0071145C" w:rsidRDefault="0071145C" w:rsidP="00D5107B">
            <w:pPr>
              <w:jc w:val="center"/>
              <w:rPr>
                <w:rFonts w:ascii="Arial" w:hAnsi="Arial" w:cs="Arial"/>
                <w:sz w:val="22"/>
                <w:szCs w:val="22"/>
                <w:lang w:val="es-MX"/>
              </w:rPr>
            </w:pPr>
          </w:p>
        </w:tc>
      </w:tr>
      <w:tr w:rsidR="0071145C" w:rsidRPr="0071145C" w14:paraId="2FD17C49" w14:textId="77777777" w:rsidTr="000273D7">
        <w:trPr>
          <w:trHeight w:val="405"/>
        </w:trPr>
        <w:tc>
          <w:tcPr>
            <w:tcW w:w="7408" w:type="dxa"/>
            <w:gridSpan w:val="3"/>
            <w:shd w:val="clear" w:color="000000" w:fill="E7E6E6"/>
            <w:noWrap/>
            <w:vAlign w:val="center"/>
            <w:hideMark/>
          </w:tcPr>
          <w:p w14:paraId="7BB286AF" w14:textId="07BE3BFB" w:rsidR="0071145C" w:rsidRPr="0071145C" w:rsidRDefault="0071145C" w:rsidP="00D5107B">
            <w:pPr>
              <w:jc w:val="both"/>
              <w:rPr>
                <w:rFonts w:ascii="Arial" w:hAnsi="Arial" w:cs="Arial"/>
                <w:b/>
                <w:bCs/>
                <w:sz w:val="22"/>
                <w:szCs w:val="22"/>
                <w:lang w:val="es-MX"/>
              </w:rPr>
            </w:pPr>
            <w:proofErr w:type="gramStart"/>
            <w:r w:rsidRPr="0071145C">
              <w:rPr>
                <w:rFonts w:ascii="Arial" w:hAnsi="Arial" w:cs="Arial"/>
                <w:b/>
                <w:bCs/>
                <w:sz w:val="22"/>
                <w:szCs w:val="22"/>
                <w:lang w:val="es-MX"/>
              </w:rPr>
              <w:t>Total</w:t>
            </w:r>
            <w:proofErr w:type="gramEnd"/>
            <w:r w:rsidRPr="0071145C">
              <w:rPr>
                <w:rFonts w:ascii="Arial" w:hAnsi="Arial" w:cs="Arial"/>
                <w:b/>
                <w:bCs/>
                <w:sz w:val="22"/>
                <w:szCs w:val="22"/>
                <w:lang w:val="es-MX"/>
              </w:rPr>
              <w:t xml:space="preserve"> de </w:t>
            </w:r>
            <w:r w:rsidR="00082F55" w:rsidRPr="0071145C">
              <w:rPr>
                <w:rFonts w:ascii="Arial" w:hAnsi="Arial" w:cs="Arial"/>
                <w:b/>
                <w:bCs/>
                <w:sz w:val="22"/>
                <w:szCs w:val="22"/>
                <w:lang w:val="es-MX"/>
              </w:rPr>
              <w:t>Jóvenes</w:t>
            </w:r>
            <w:r w:rsidRPr="0071145C">
              <w:rPr>
                <w:rFonts w:ascii="Arial" w:hAnsi="Arial" w:cs="Arial"/>
                <w:b/>
                <w:bCs/>
                <w:sz w:val="22"/>
                <w:szCs w:val="22"/>
                <w:lang w:val="es-MX"/>
              </w:rPr>
              <w:t xml:space="preserve"> Inscritos </w:t>
            </w:r>
          </w:p>
        </w:tc>
        <w:tc>
          <w:tcPr>
            <w:tcW w:w="1092" w:type="dxa"/>
            <w:shd w:val="clear" w:color="000000" w:fill="E7E6E6"/>
            <w:noWrap/>
            <w:vAlign w:val="center"/>
            <w:hideMark/>
          </w:tcPr>
          <w:p w14:paraId="0AE5E010" w14:textId="77777777" w:rsidR="0071145C" w:rsidRPr="0071145C" w:rsidRDefault="0071145C" w:rsidP="00D5107B">
            <w:pPr>
              <w:jc w:val="center"/>
              <w:rPr>
                <w:rFonts w:ascii="Arial" w:hAnsi="Arial" w:cs="Arial"/>
                <w:b/>
                <w:bCs/>
                <w:sz w:val="22"/>
                <w:szCs w:val="22"/>
                <w:lang w:val="es-MX"/>
              </w:rPr>
            </w:pPr>
            <w:r w:rsidRPr="0071145C">
              <w:rPr>
                <w:rFonts w:ascii="Arial" w:hAnsi="Arial" w:cs="Arial"/>
                <w:b/>
                <w:bCs/>
                <w:sz w:val="22"/>
                <w:szCs w:val="22"/>
                <w:lang w:val="es-MX"/>
              </w:rPr>
              <w:t>27</w:t>
            </w:r>
          </w:p>
        </w:tc>
      </w:tr>
    </w:tbl>
    <w:p w14:paraId="6E34638D" w14:textId="77777777" w:rsidR="00AB201C" w:rsidRDefault="00AB201C" w:rsidP="00D5107B">
      <w:pPr>
        <w:jc w:val="both"/>
        <w:rPr>
          <w:rFonts w:ascii="Arial" w:hAnsi="Arial" w:cs="Arial"/>
          <w:sz w:val="22"/>
          <w:szCs w:val="22"/>
          <w:lang w:val="es-MX"/>
        </w:rPr>
      </w:pPr>
    </w:p>
    <w:p w14:paraId="6ADC05EA" w14:textId="4D8CEBD8" w:rsidR="00AB201C" w:rsidRDefault="00AB201C" w:rsidP="00D5107B">
      <w:pPr>
        <w:ind w:firstLine="708"/>
        <w:jc w:val="both"/>
        <w:rPr>
          <w:rFonts w:ascii="Arial" w:eastAsia="Times New Roman" w:hAnsi="Arial" w:cs="Arial"/>
          <w:color w:val="000000" w:themeColor="text1"/>
          <w:sz w:val="22"/>
          <w:szCs w:val="22"/>
          <w:lang w:val="es-MX" w:eastAsia="es-ES"/>
        </w:rPr>
      </w:pPr>
      <w:r w:rsidRPr="007F09D2">
        <w:rPr>
          <w:rFonts w:ascii="Arial" w:hAnsi="Arial" w:cs="Arial"/>
          <w:color w:val="000000" w:themeColor="text1"/>
          <w:sz w:val="22"/>
          <w:szCs w:val="22"/>
          <w:lang w:val="es-MX"/>
        </w:rPr>
        <w:t>De acuerdo a lo previsto por los artículos 6, 8, 24 fracción VII, 25 fracción VII, 27 Reglamento que contiene las bases p</w:t>
      </w:r>
      <w:r w:rsidRPr="007F09D2">
        <w:rPr>
          <w:rFonts w:ascii="Arial" w:hAnsi="Arial" w:cs="Arial"/>
          <w:sz w:val="22"/>
          <w:szCs w:val="22"/>
          <w:lang w:val="es-MX"/>
        </w:rPr>
        <w:t xml:space="preserve">ara otorgar nominaciones, premios, preseas, reconocimientos y asignación de espacios públicos, y los artículos </w:t>
      </w:r>
      <w:r w:rsidRPr="007F09D2">
        <w:rPr>
          <w:rFonts w:ascii="Arial" w:hAnsi="Arial" w:cs="Arial"/>
          <w:color w:val="000000" w:themeColor="text1"/>
          <w:sz w:val="22"/>
          <w:szCs w:val="22"/>
          <w:lang w:val="es-MX"/>
        </w:rPr>
        <w:t>87 fracción IV, 100 y demás relativos y aplicables del Reglamento Interior de Ayuntamiento del Municipio de Zapotlán el Grande, Jalisco, y e</w:t>
      </w:r>
      <w:r w:rsidRPr="007F09D2">
        <w:rPr>
          <w:rFonts w:ascii="Arial" w:eastAsia="Times New Roman" w:hAnsi="Arial" w:cs="Arial"/>
          <w:color w:val="000000" w:themeColor="text1"/>
          <w:sz w:val="22"/>
          <w:szCs w:val="22"/>
          <w:lang w:val="es-MX" w:eastAsia="es-ES"/>
        </w:rPr>
        <w:t xml:space="preserve">n mérito de lo anteriormente fundado y motivado, proponemos a ustedes </w:t>
      </w:r>
      <w:r w:rsidRPr="007F09D2">
        <w:rPr>
          <w:rFonts w:ascii="Arial" w:hAnsi="Arial" w:cs="Arial"/>
          <w:b/>
          <w:sz w:val="22"/>
          <w:szCs w:val="22"/>
          <w:lang w:val="es-MX"/>
        </w:rPr>
        <w:t>DICTAMEN QUE PROPONE A</w:t>
      </w:r>
      <w:r w:rsidR="00B27524">
        <w:rPr>
          <w:rFonts w:ascii="Arial" w:hAnsi="Arial" w:cs="Arial"/>
          <w:b/>
          <w:sz w:val="22"/>
          <w:szCs w:val="22"/>
          <w:lang w:val="es-MX"/>
        </w:rPr>
        <w:t xml:space="preserve"> LAS Y</w:t>
      </w:r>
      <w:r w:rsidRPr="007F09D2">
        <w:rPr>
          <w:rFonts w:ascii="Arial" w:hAnsi="Arial" w:cs="Arial"/>
          <w:b/>
          <w:sz w:val="22"/>
          <w:szCs w:val="22"/>
          <w:lang w:val="es-MX"/>
        </w:rPr>
        <w:t xml:space="preserve"> LOS NOMINADOS</w:t>
      </w:r>
      <w:r w:rsidR="007F670D">
        <w:rPr>
          <w:rFonts w:ascii="Arial" w:hAnsi="Arial" w:cs="Arial"/>
          <w:b/>
          <w:sz w:val="22"/>
          <w:szCs w:val="22"/>
          <w:lang w:val="es-MX"/>
        </w:rPr>
        <w:t xml:space="preserve"> </w:t>
      </w:r>
      <w:r w:rsidRPr="007F09D2">
        <w:rPr>
          <w:rFonts w:ascii="Arial" w:hAnsi="Arial" w:cs="Arial"/>
          <w:b/>
          <w:sz w:val="22"/>
          <w:szCs w:val="22"/>
          <w:lang w:val="es-MX"/>
        </w:rPr>
        <w:t>AL PREMIO MUNICIPAL DE LA JUVENTUD 202</w:t>
      </w:r>
      <w:r w:rsidR="00082F55">
        <w:rPr>
          <w:rFonts w:ascii="Arial" w:hAnsi="Arial" w:cs="Arial"/>
          <w:b/>
          <w:sz w:val="22"/>
          <w:szCs w:val="22"/>
          <w:lang w:val="es-MX"/>
        </w:rPr>
        <w:t>6</w:t>
      </w:r>
      <w:r w:rsidRPr="007F09D2">
        <w:rPr>
          <w:rFonts w:ascii="Arial" w:hAnsi="Arial" w:cs="Arial"/>
          <w:sz w:val="22"/>
          <w:szCs w:val="22"/>
          <w:lang w:val="es-MX"/>
        </w:rPr>
        <w:t xml:space="preserve">, </w:t>
      </w:r>
      <w:r w:rsidRPr="007F09D2">
        <w:rPr>
          <w:rFonts w:ascii="Arial" w:hAnsi="Arial" w:cs="Arial"/>
          <w:b/>
          <w:bCs/>
          <w:sz w:val="22"/>
          <w:szCs w:val="22"/>
          <w:lang w:val="es-MX"/>
        </w:rPr>
        <w:t>Y AUTORIZA LA DECLARACION DE LOS GANADORES</w:t>
      </w:r>
      <w:r w:rsidRPr="007F09D2">
        <w:rPr>
          <w:rFonts w:ascii="Arial" w:hAnsi="Arial" w:cs="Arial"/>
          <w:b/>
          <w:iCs/>
          <w:color w:val="000000" w:themeColor="text1"/>
          <w:sz w:val="22"/>
          <w:szCs w:val="22"/>
          <w:lang w:val="es-MX"/>
        </w:rPr>
        <w:t xml:space="preserve">, </w:t>
      </w:r>
      <w:r w:rsidRPr="007F09D2">
        <w:rPr>
          <w:rFonts w:ascii="Arial" w:hAnsi="Arial" w:cs="Arial"/>
          <w:iCs/>
          <w:color w:val="000000" w:themeColor="text1"/>
          <w:sz w:val="22"/>
          <w:szCs w:val="22"/>
          <w:lang w:val="es-MX"/>
        </w:rPr>
        <w:t>bajo</w:t>
      </w:r>
      <w:r w:rsidRPr="007F09D2">
        <w:rPr>
          <w:rFonts w:ascii="Arial" w:eastAsia="Times New Roman" w:hAnsi="Arial" w:cs="Arial"/>
          <w:color w:val="000000" w:themeColor="text1"/>
          <w:sz w:val="22"/>
          <w:szCs w:val="22"/>
          <w:lang w:val="es-MX" w:eastAsia="es-ES"/>
        </w:rPr>
        <w:t xml:space="preserve"> los siguientes puntos de:</w:t>
      </w:r>
    </w:p>
    <w:p w14:paraId="4249AD4D" w14:textId="77777777" w:rsidR="000273D7" w:rsidRPr="007F09D2" w:rsidRDefault="000273D7" w:rsidP="00D5107B">
      <w:pPr>
        <w:ind w:firstLine="708"/>
        <w:jc w:val="both"/>
        <w:rPr>
          <w:rFonts w:ascii="Arial" w:eastAsia="Times New Roman" w:hAnsi="Arial" w:cs="Arial"/>
          <w:color w:val="000000" w:themeColor="text1"/>
          <w:sz w:val="22"/>
          <w:szCs w:val="22"/>
          <w:highlight w:val="yellow"/>
          <w:lang w:val="es-MX" w:eastAsia="es-ES"/>
        </w:rPr>
      </w:pPr>
    </w:p>
    <w:p w14:paraId="15DBDF37" w14:textId="77777777" w:rsidR="00AB201C" w:rsidRDefault="00AB201C" w:rsidP="00D5107B">
      <w:pPr>
        <w:autoSpaceDE w:val="0"/>
        <w:autoSpaceDN w:val="0"/>
        <w:adjustRightInd w:val="0"/>
        <w:jc w:val="center"/>
        <w:rPr>
          <w:rFonts w:ascii="Arial" w:hAnsi="Arial" w:cs="Arial"/>
          <w:b/>
          <w:bCs/>
          <w:iCs/>
          <w:color w:val="000000" w:themeColor="text1"/>
          <w:sz w:val="22"/>
          <w:szCs w:val="22"/>
          <w:lang w:val="es-MX"/>
        </w:rPr>
      </w:pPr>
      <w:r w:rsidRPr="007F09D2">
        <w:rPr>
          <w:rFonts w:ascii="Arial" w:hAnsi="Arial" w:cs="Arial"/>
          <w:b/>
          <w:bCs/>
          <w:iCs/>
          <w:color w:val="000000" w:themeColor="text1"/>
          <w:sz w:val="22"/>
          <w:szCs w:val="22"/>
          <w:lang w:val="es-MX"/>
        </w:rPr>
        <w:t>ACUERDO DE DICTAMEN:</w:t>
      </w:r>
    </w:p>
    <w:p w14:paraId="17067552" w14:textId="77777777" w:rsidR="000273D7" w:rsidRPr="007F09D2" w:rsidRDefault="000273D7" w:rsidP="00D5107B">
      <w:pPr>
        <w:autoSpaceDE w:val="0"/>
        <w:autoSpaceDN w:val="0"/>
        <w:adjustRightInd w:val="0"/>
        <w:jc w:val="center"/>
        <w:rPr>
          <w:rFonts w:ascii="Arial" w:hAnsi="Arial" w:cs="Arial"/>
          <w:b/>
          <w:bCs/>
          <w:iCs/>
          <w:color w:val="000000" w:themeColor="text1"/>
          <w:sz w:val="22"/>
          <w:szCs w:val="22"/>
          <w:lang w:val="es-MX"/>
        </w:rPr>
      </w:pPr>
    </w:p>
    <w:p w14:paraId="2F0F088A" w14:textId="6711B373" w:rsidR="00AB201C" w:rsidRDefault="00AB201C" w:rsidP="00D5107B">
      <w:pPr>
        <w:ind w:firstLine="708"/>
        <w:jc w:val="both"/>
        <w:rPr>
          <w:rFonts w:ascii="Arial" w:hAnsi="Arial" w:cs="Arial"/>
          <w:bCs/>
          <w:sz w:val="22"/>
          <w:szCs w:val="22"/>
          <w:lang w:val="es-MX"/>
        </w:rPr>
      </w:pPr>
      <w:r w:rsidRPr="007F09D2">
        <w:rPr>
          <w:rFonts w:ascii="Arial" w:hAnsi="Arial" w:cs="Arial"/>
          <w:b/>
          <w:sz w:val="22"/>
          <w:szCs w:val="22"/>
          <w:lang w:val="es-MX"/>
        </w:rPr>
        <w:t xml:space="preserve">PRIMERO. – </w:t>
      </w:r>
      <w:r w:rsidRPr="007F09D2">
        <w:rPr>
          <w:rFonts w:ascii="Arial" w:hAnsi="Arial" w:cs="Arial"/>
          <w:bCs/>
          <w:sz w:val="22"/>
          <w:szCs w:val="22"/>
          <w:lang w:val="es-MX"/>
        </w:rPr>
        <w:t>Se aprueba por el pleno de este de este Honorable Ayuntamiento</w:t>
      </w:r>
      <w:r w:rsidR="00082F55">
        <w:rPr>
          <w:rFonts w:ascii="Arial" w:hAnsi="Arial" w:cs="Arial"/>
          <w:bCs/>
          <w:sz w:val="22"/>
          <w:szCs w:val="22"/>
          <w:lang w:val="es-MX"/>
        </w:rPr>
        <w:t xml:space="preserve"> el</w:t>
      </w:r>
      <w:r w:rsidRPr="007F09D2">
        <w:rPr>
          <w:rFonts w:ascii="Arial" w:hAnsi="Arial" w:cs="Arial"/>
          <w:bCs/>
          <w:sz w:val="22"/>
          <w:szCs w:val="22"/>
          <w:lang w:val="es-MX"/>
        </w:rPr>
        <w:t xml:space="preserve"> </w:t>
      </w:r>
      <w:r w:rsidRPr="007F09D2">
        <w:rPr>
          <w:rFonts w:ascii="Arial" w:hAnsi="Arial" w:cs="Arial"/>
          <w:b/>
          <w:sz w:val="22"/>
          <w:szCs w:val="22"/>
          <w:lang w:val="es-MX"/>
        </w:rPr>
        <w:t>DICTAMEN QUE PROPONE A</w:t>
      </w:r>
      <w:r w:rsidR="00B27524">
        <w:rPr>
          <w:rFonts w:ascii="Arial" w:hAnsi="Arial" w:cs="Arial"/>
          <w:b/>
          <w:sz w:val="22"/>
          <w:szCs w:val="22"/>
          <w:lang w:val="es-MX"/>
        </w:rPr>
        <w:t xml:space="preserve"> LAS Y</w:t>
      </w:r>
      <w:r w:rsidRPr="007F09D2">
        <w:rPr>
          <w:rFonts w:ascii="Arial" w:hAnsi="Arial" w:cs="Arial"/>
          <w:b/>
          <w:sz w:val="22"/>
          <w:szCs w:val="22"/>
          <w:lang w:val="es-MX"/>
        </w:rPr>
        <w:t xml:space="preserve"> LOS NOMINADOS AL PREMIO MUNICIPAL DE LA JUVENTUD 202</w:t>
      </w:r>
      <w:r w:rsidR="00082F55">
        <w:rPr>
          <w:rFonts w:ascii="Arial" w:hAnsi="Arial" w:cs="Arial"/>
          <w:b/>
          <w:sz w:val="22"/>
          <w:szCs w:val="22"/>
          <w:lang w:val="es-MX"/>
        </w:rPr>
        <w:t>6</w:t>
      </w:r>
      <w:r w:rsidRPr="007F09D2">
        <w:rPr>
          <w:rFonts w:ascii="Arial" w:hAnsi="Arial" w:cs="Arial"/>
          <w:sz w:val="22"/>
          <w:szCs w:val="22"/>
          <w:lang w:val="es-MX"/>
        </w:rPr>
        <w:t xml:space="preserve">, </w:t>
      </w:r>
      <w:r w:rsidRPr="007F09D2">
        <w:rPr>
          <w:rFonts w:ascii="Arial" w:hAnsi="Arial" w:cs="Arial"/>
          <w:b/>
          <w:bCs/>
          <w:sz w:val="22"/>
          <w:szCs w:val="22"/>
          <w:lang w:val="es-MX"/>
        </w:rPr>
        <w:t>Y AUTORIZA LA DECLARACION DE LOS GANADORES</w:t>
      </w:r>
      <w:r w:rsidRPr="007F09D2">
        <w:rPr>
          <w:rFonts w:ascii="Arial" w:hAnsi="Arial" w:cs="Arial"/>
          <w:bCs/>
          <w:sz w:val="22"/>
          <w:szCs w:val="22"/>
          <w:lang w:val="es-MX"/>
        </w:rPr>
        <w:t xml:space="preserve"> respecto de las propuestas que se anexan al presente dictamen.</w:t>
      </w:r>
    </w:p>
    <w:p w14:paraId="139BAA30" w14:textId="77777777" w:rsidR="00082F55" w:rsidRPr="007F09D2" w:rsidRDefault="00082F55" w:rsidP="00D5107B">
      <w:pPr>
        <w:ind w:firstLine="708"/>
        <w:jc w:val="both"/>
        <w:rPr>
          <w:rFonts w:ascii="Arial" w:hAnsi="Arial" w:cs="Arial"/>
          <w:bCs/>
          <w:sz w:val="22"/>
          <w:szCs w:val="22"/>
          <w:lang w:val="es-MX"/>
        </w:rPr>
      </w:pPr>
    </w:p>
    <w:p w14:paraId="6EC75B84" w14:textId="40858784" w:rsidR="00AB201C" w:rsidRDefault="00AB201C" w:rsidP="00D5107B">
      <w:pPr>
        <w:ind w:firstLine="708"/>
        <w:jc w:val="both"/>
        <w:rPr>
          <w:rFonts w:ascii="Arial" w:hAnsi="Arial" w:cs="Arial"/>
          <w:color w:val="000000" w:themeColor="text1"/>
          <w:sz w:val="22"/>
          <w:szCs w:val="22"/>
          <w:lang w:val="es-MX"/>
        </w:rPr>
      </w:pPr>
      <w:proofErr w:type="gramStart"/>
      <w:r w:rsidRPr="007F09D2">
        <w:rPr>
          <w:rFonts w:ascii="Arial" w:hAnsi="Arial" w:cs="Arial"/>
          <w:b/>
          <w:bCs/>
          <w:sz w:val="22"/>
          <w:szCs w:val="22"/>
          <w:lang w:val="es-MX"/>
        </w:rPr>
        <w:t>SEGUNDO.-</w:t>
      </w:r>
      <w:proofErr w:type="gramEnd"/>
      <w:r w:rsidRPr="007F09D2">
        <w:rPr>
          <w:rFonts w:ascii="Arial" w:hAnsi="Arial" w:cs="Arial"/>
          <w:sz w:val="22"/>
          <w:szCs w:val="22"/>
          <w:lang w:val="es-MX"/>
        </w:rPr>
        <w:t xml:space="preserve"> Se someta a la votación por cédula para seleccionar al ganador o ganadora por ámbito conforme a la base octava de la </w:t>
      </w:r>
      <w:r w:rsidRPr="007F09D2">
        <w:rPr>
          <w:rFonts w:ascii="Arial" w:hAnsi="Arial" w:cs="Arial"/>
          <w:color w:val="000000" w:themeColor="text1"/>
          <w:sz w:val="22"/>
          <w:szCs w:val="22"/>
          <w:lang w:val="es-MX"/>
        </w:rPr>
        <w:t>Convocatoria Pública para la entrega del Premio Municipal de la Juventud 202</w:t>
      </w:r>
      <w:r w:rsidR="00082F55">
        <w:rPr>
          <w:rFonts w:ascii="Arial" w:hAnsi="Arial" w:cs="Arial"/>
          <w:color w:val="000000" w:themeColor="text1"/>
          <w:sz w:val="22"/>
          <w:szCs w:val="22"/>
          <w:lang w:val="es-MX"/>
        </w:rPr>
        <w:t>6</w:t>
      </w:r>
      <w:r w:rsidRPr="007F09D2">
        <w:rPr>
          <w:rFonts w:ascii="Arial" w:hAnsi="Arial" w:cs="Arial"/>
          <w:color w:val="000000" w:themeColor="text1"/>
          <w:sz w:val="22"/>
          <w:szCs w:val="22"/>
          <w:lang w:val="es-MX"/>
        </w:rPr>
        <w:t xml:space="preserve"> y el punto </w:t>
      </w:r>
      <w:r w:rsidR="00082F55">
        <w:rPr>
          <w:rFonts w:ascii="Arial" w:hAnsi="Arial" w:cs="Arial"/>
          <w:color w:val="000000" w:themeColor="text1"/>
          <w:sz w:val="22"/>
          <w:szCs w:val="22"/>
          <w:lang w:val="es-MX"/>
        </w:rPr>
        <w:t>8</w:t>
      </w:r>
      <w:r w:rsidRPr="007F09D2">
        <w:rPr>
          <w:rFonts w:ascii="Arial" w:hAnsi="Arial" w:cs="Arial"/>
          <w:color w:val="000000" w:themeColor="text1"/>
          <w:sz w:val="22"/>
          <w:szCs w:val="22"/>
          <w:lang w:val="es-MX"/>
        </w:rPr>
        <w:t xml:space="preserve"> de los considerandos de este dictamen.</w:t>
      </w:r>
    </w:p>
    <w:p w14:paraId="646AE65E" w14:textId="77777777" w:rsidR="00082F55" w:rsidRPr="007F09D2" w:rsidRDefault="00082F55" w:rsidP="00D5107B">
      <w:pPr>
        <w:ind w:firstLine="708"/>
        <w:jc w:val="both"/>
        <w:rPr>
          <w:rFonts w:ascii="Arial" w:hAnsi="Arial" w:cs="Arial"/>
          <w:color w:val="000000" w:themeColor="text1"/>
          <w:sz w:val="22"/>
          <w:szCs w:val="22"/>
          <w:lang w:val="es-MX"/>
        </w:rPr>
      </w:pPr>
    </w:p>
    <w:p w14:paraId="710EB86F" w14:textId="417C9B4D" w:rsidR="00AB201C" w:rsidRDefault="00AB201C" w:rsidP="00D5107B">
      <w:pPr>
        <w:ind w:firstLine="708"/>
        <w:jc w:val="both"/>
        <w:rPr>
          <w:rFonts w:ascii="Arial" w:hAnsi="Arial" w:cs="Arial"/>
          <w:sz w:val="22"/>
          <w:szCs w:val="22"/>
          <w:lang w:val="es-MX"/>
        </w:rPr>
      </w:pPr>
      <w:r w:rsidRPr="007F09D2">
        <w:rPr>
          <w:rFonts w:ascii="Arial" w:hAnsi="Arial" w:cs="Arial"/>
          <w:b/>
          <w:sz w:val="22"/>
          <w:szCs w:val="22"/>
          <w:lang w:val="es-MX"/>
        </w:rPr>
        <w:t>TERCERO. -</w:t>
      </w:r>
      <w:r w:rsidRPr="007F09D2">
        <w:rPr>
          <w:rFonts w:ascii="Arial" w:hAnsi="Arial" w:cs="Arial"/>
          <w:sz w:val="22"/>
          <w:szCs w:val="22"/>
          <w:lang w:val="es-MX"/>
        </w:rPr>
        <w:t xml:space="preserve"> Se tenga por reconocidos y declarados ganadores al Premio Municipal de la Juventud 202</w:t>
      </w:r>
      <w:r w:rsidR="00082F55">
        <w:rPr>
          <w:rFonts w:ascii="Arial" w:hAnsi="Arial" w:cs="Arial"/>
          <w:sz w:val="22"/>
          <w:szCs w:val="22"/>
          <w:lang w:val="es-MX"/>
        </w:rPr>
        <w:t>6</w:t>
      </w:r>
      <w:r w:rsidRPr="007F09D2">
        <w:rPr>
          <w:rFonts w:ascii="Arial" w:hAnsi="Arial" w:cs="Arial"/>
          <w:sz w:val="22"/>
          <w:szCs w:val="22"/>
          <w:lang w:val="es-MX"/>
        </w:rPr>
        <w:t>, debiendo ser 8 jóvenes seleccionados, uno por ámbito o categoría, por el pleno del Ayuntamiento a través de la votación por cédula.</w:t>
      </w:r>
    </w:p>
    <w:p w14:paraId="781A011C" w14:textId="77777777" w:rsidR="00B27524" w:rsidRPr="007F09D2" w:rsidRDefault="00B27524" w:rsidP="00D5107B">
      <w:pPr>
        <w:ind w:firstLine="708"/>
        <w:jc w:val="both"/>
        <w:rPr>
          <w:rFonts w:ascii="Arial" w:hAnsi="Arial" w:cs="Arial"/>
          <w:sz w:val="22"/>
          <w:szCs w:val="22"/>
          <w:lang w:val="es-MX"/>
        </w:rPr>
      </w:pPr>
    </w:p>
    <w:p w14:paraId="5CC6604D" w14:textId="0D380100" w:rsidR="00AB201C" w:rsidRPr="00B27524" w:rsidRDefault="00AB201C" w:rsidP="00B27524">
      <w:pPr>
        <w:autoSpaceDE w:val="0"/>
        <w:autoSpaceDN w:val="0"/>
        <w:adjustRightInd w:val="0"/>
        <w:ind w:firstLine="708"/>
        <w:jc w:val="both"/>
        <w:rPr>
          <w:rFonts w:ascii="Arial" w:hAnsi="Arial" w:cs="Arial"/>
          <w:b/>
          <w:bCs/>
          <w:sz w:val="22"/>
          <w:szCs w:val="22"/>
          <w:lang w:val="es-MX"/>
        </w:rPr>
      </w:pPr>
      <w:r w:rsidRPr="007F09D2">
        <w:rPr>
          <w:rFonts w:ascii="Arial" w:hAnsi="Arial" w:cs="Arial"/>
          <w:b/>
          <w:sz w:val="22"/>
          <w:szCs w:val="22"/>
          <w:lang w:val="es-MX"/>
        </w:rPr>
        <w:t xml:space="preserve">CUARTO. – </w:t>
      </w:r>
      <w:r w:rsidRPr="007F09D2">
        <w:rPr>
          <w:rFonts w:ascii="Arial" w:hAnsi="Arial" w:cs="Arial"/>
          <w:sz w:val="22"/>
          <w:szCs w:val="22"/>
          <w:lang w:val="es-MX"/>
        </w:rPr>
        <w:t xml:space="preserve">Se autorice la celebración de la Sesión Solemne de </w:t>
      </w:r>
      <w:proofErr w:type="gramStart"/>
      <w:r w:rsidRPr="007F09D2">
        <w:rPr>
          <w:rFonts w:ascii="Arial" w:hAnsi="Arial" w:cs="Arial"/>
          <w:sz w:val="22"/>
          <w:szCs w:val="22"/>
          <w:lang w:val="es-MX"/>
        </w:rPr>
        <w:t>Ayuntamiento</w:t>
      </w:r>
      <w:proofErr w:type="gramEnd"/>
      <w:r w:rsidRPr="007F09D2">
        <w:rPr>
          <w:rFonts w:ascii="Arial" w:hAnsi="Arial" w:cs="Arial"/>
          <w:sz w:val="22"/>
          <w:szCs w:val="22"/>
          <w:lang w:val="es-MX"/>
        </w:rPr>
        <w:t xml:space="preserve"> así como la entrega de reconocimientos y premios a los ganadores al Premio Municipal de la Juventud 202</w:t>
      </w:r>
      <w:r w:rsidR="00750BD9">
        <w:rPr>
          <w:rFonts w:ascii="Arial" w:hAnsi="Arial" w:cs="Arial"/>
          <w:sz w:val="22"/>
          <w:szCs w:val="22"/>
          <w:lang w:val="es-MX"/>
        </w:rPr>
        <w:t>6</w:t>
      </w:r>
      <w:r w:rsidRPr="007F09D2">
        <w:rPr>
          <w:rFonts w:ascii="Arial" w:hAnsi="Arial" w:cs="Arial"/>
          <w:sz w:val="22"/>
          <w:szCs w:val="22"/>
          <w:lang w:val="es-MX"/>
        </w:rPr>
        <w:t xml:space="preserve">, en su </w:t>
      </w:r>
      <w:r w:rsidR="00750BD9">
        <w:rPr>
          <w:rFonts w:ascii="Arial" w:hAnsi="Arial" w:cs="Arial"/>
          <w:sz w:val="22"/>
          <w:szCs w:val="22"/>
          <w:lang w:val="es-MX"/>
        </w:rPr>
        <w:t>cuarta</w:t>
      </w:r>
      <w:r w:rsidRPr="007F09D2">
        <w:rPr>
          <w:rFonts w:ascii="Arial" w:hAnsi="Arial" w:cs="Arial"/>
          <w:sz w:val="22"/>
          <w:szCs w:val="22"/>
          <w:lang w:val="es-MX"/>
        </w:rPr>
        <w:t xml:space="preserve"> edición, el día</w:t>
      </w:r>
      <w:r w:rsidR="00750BD9">
        <w:rPr>
          <w:rFonts w:ascii="Arial" w:hAnsi="Arial" w:cs="Arial"/>
          <w:b/>
          <w:bCs/>
          <w:sz w:val="22"/>
          <w:szCs w:val="22"/>
          <w:lang w:val="es-MX"/>
        </w:rPr>
        <w:t xml:space="preserve"> </w:t>
      </w:r>
      <w:r w:rsidR="00B27524" w:rsidRPr="00B27524">
        <w:rPr>
          <w:rFonts w:ascii="Arial" w:hAnsi="Arial" w:cs="Arial"/>
          <w:sz w:val="22"/>
          <w:szCs w:val="22"/>
          <w:lang w:val="es-MX"/>
        </w:rPr>
        <w:t xml:space="preserve">que se convoque por parte de la </w:t>
      </w:r>
      <w:proofErr w:type="gramStart"/>
      <w:r w:rsidR="00B27524" w:rsidRPr="00B27524">
        <w:rPr>
          <w:rFonts w:ascii="Arial" w:hAnsi="Arial" w:cs="Arial"/>
          <w:sz w:val="22"/>
          <w:szCs w:val="22"/>
          <w:lang w:val="es-MX"/>
        </w:rPr>
        <w:t>Presidenta</w:t>
      </w:r>
      <w:proofErr w:type="gramEnd"/>
      <w:r w:rsidR="00B27524" w:rsidRPr="00B27524">
        <w:rPr>
          <w:rFonts w:ascii="Arial" w:hAnsi="Arial" w:cs="Arial"/>
          <w:sz w:val="22"/>
          <w:szCs w:val="22"/>
          <w:lang w:val="es-MX"/>
        </w:rPr>
        <w:t xml:space="preserve"> Municipal, de acuerdo a su agenda de trabajo</w:t>
      </w:r>
      <w:r w:rsidRPr="007F09D2">
        <w:rPr>
          <w:rFonts w:ascii="Arial" w:hAnsi="Arial" w:cs="Arial"/>
          <w:sz w:val="22"/>
          <w:szCs w:val="22"/>
          <w:lang w:val="es-MX"/>
        </w:rPr>
        <w:t>.</w:t>
      </w:r>
    </w:p>
    <w:p w14:paraId="41694C0E" w14:textId="77777777" w:rsidR="00AB201C" w:rsidRPr="007F09D2" w:rsidRDefault="00AB201C" w:rsidP="00D5107B">
      <w:pPr>
        <w:autoSpaceDE w:val="0"/>
        <w:autoSpaceDN w:val="0"/>
        <w:adjustRightInd w:val="0"/>
        <w:jc w:val="both"/>
        <w:rPr>
          <w:rFonts w:ascii="Arial" w:hAnsi="Arial" w:cs="Arial"/>
          <w:sz w:val="22"/>
          <w:szCs w:val="22"/>
          <w:lang w:val="es-MX"/>
        </w:rPr>
      </w:pPr>
    </w:p>
    <w:p w14:paraId="7F978601" w14:textId="65CA1D2A" w:rsidR="00AB201C" w:rsidRPr="007F09D2" w:rsidRDefault="00AB201C" w:rsidP="00D5107B">
      <w:pPr>
        <w:autoSpaceDE w:val="0"/>
        <w:autoSpaceDN w:val="0"/>
        <w:adjustRightInd w:val="0"/>
        <w:ind w:firstLine="708"/>
        <w:jc w:val="both"/>
        <w:rPr>
          <w:rFonts w:ascii="Arial" w:hAnsi="Arial" w:cs="Arial"/>
          <w:sz w:val="22"/>
          <w:szCs w:val="22"/>
          <w:lang w:val="es-MX"/>
        </w:rPr>
      </w:pPr>
      <w:r w:rsidRPr="007F09D2">
        <w:rPr>
          <w:rFonts w:ascii="Arial" w:hAnsi="Arial" w:cs="Arial"/>
          <w:b/>
          <w:sz w:val="22"/>
          <w:szCs w:val="22"/>
          <w:lang w:val="es-MX"/>
        </w:rPr>
        <w:t>QUINTO. -</w:t>
      </w:r>
      <w:r w:rsidRPr="007F09D2">
        <w:rPr>
          <w:rFonts w:ascii="Arial" w:hAnsi="Arial" w:cs="Arial"/>
          <w:sz w:val="22"/>
          <w:szCs w:val="22"/>
          <w:lang w:val="es-MX"/>
        </w:rPr>
        <w:t xml:space="preserve"> Se instruya a la Jefatura</w:t>
      </w:r>
      <w:r w:rsidR="00750BD9">
        <w:rPr>
          <w:rFonts w:ascii="Arial" w:hAnsi="Arial" w:cs="Arial"/>
          <w:sz w:val="22"/>
          <w:szCs w:val="22"/>
          <w:lang w:val="es-MX"/>
        </w:rPr>
        <w:t xml:space="preserve"> </w:t>
      </w:r>
      <w:proofErr w:type="spellStart"/>
      <w:r w:rsidR="00750BD9">
        <w:rPr>
          <w:rFonts w:ascii="Arial" w:hAnsi="Arial" w:cs="Arial"/>
          <w:sz w:val="22"/>
          <w:szCs w:val="22"/>
          <w:lang w:val="es-MX"/>
        </w:rPr>
        <w:t>Zapotlense</w:t>
      </w:r>
      <w:proofErr w:type="spellEnd"/>
      <w:r w:rsidRPr="007F09D2">
        <w:rPr>
          <w:rFonts w:ascii="Arial" w:hAnsi="Arial" w:cs="Arial"/>
          <w:sz w:val="22"/>
          <w:szCs w:val="22"/>
          <w:lang w:val="es-MX"/>
        </w:rPr>
        <w:t xml:space="preserve"> de la Juventud para que realicen el trámite administrativo ante la Hacienda Pública Municipal para la entrega de los premios económicos y reconocimientos, de acuerdo al punto expositivo VI del cuerpo de este dictamen y los artículos 21, 22 y 23 </w:t>
      </w:r>
      <w:r w:rsidRPr="007F09D2">
        <w:rPr>
          <w:rFonts w:ascii="Arial" w:hAnsi="Arial" w:cs="Arial"/>
          <w:color w:val="000000" w:themeColor="text1"/>
          <w:sz w:val="22"/>
          <w:szCs w:val="22"/>
          <w:lang w:val="es-MX"/>
        </w:rPr>
        <w:t>del Reglamento que contiene las bases p</w:t>
      </w:r>
      <w:r w:rsidRPr="007F09D2">
        <w:rPr>
          <w:rFonts w:ascii="Arial" w:hAnsi="Arial" w:cs="Arial"/>
          <w:sz w:val="22"/>
          <w:szCs w:val="22"/>
          <w:lang w:val="es-MX"/>
        </w:rPr>
        <w:t>ara otorgar nominaciones, premios, preseas, reconocimientos y asignación de espacios públicos.</w:t>
      </w:r>
    </w:p>
    <w:p w14:paraId="72FCDB28" w14:textId="77777777" w:rsidR="00AB201C" w:rsidRPr="007F09D2" w:rsidRDefault="00AB201C" w:rsidP="00D5107B">
      <w:pPr>
        <w:autoSpaceDE w:val="0"/>
        <w:autoSpaceDN w:val="0"/>
        <w:adjustRightInd w:val="0"/>
        <w:ind w:firstLine="360"/>
        <w:jc w:val="both"/>
        <w:rPr>
          <w:rFonts w:ascii="Arial" w:hAnsi="Arial" w:cs="Arial"/>
          <w:sz w:val="22"/>
          <w:szCs w:val="22"/>
          <w:lang w:val="es-MX"/>
        </w:rPr>
      </w:pPr>
    </w:p>
    <w:p w14:paraId="6970850A" w14:textId="10A50F59" w:rsidR="00AB201C" w:rsidRPr="007F09D2" w:rsidRDefault="00AB201C" w:rsidP="00D5107B">
      <w:pPr>
        <w:autoSpaceDE w:val="0"/>
        <w:autoSpaceDN w:val="0"/>
        <w:adjustRightInd w:val="0"/>
        <w:ind w:firstLine="708"/>
        <w:jc w:val="both"/>
        <w:rPr>
          <w:rFonts w:ascii="Arial" w:hAnsi="Arial" w:cs="Arial"/>
          <w:color w:val="000000" w:themeColor="text1"/>
          <w:sz w:val="22"/>
          <w:szCs w:val="22"/>
          <w:lang w:val="es-MX"/>
        </w:rPr>
      </w:pPr>
      <w:r w:rsidRPr="007F09D2">
        <w:rPr>
          <w:rFonts w:ascii="Arial" w:hAnsi="Arial" w:cs="Arial"/>
          <w:b/>
          <w:color w:val="000000" w:themeColor="text1"/>
          <w:sz w:val="22"/>
          <w:szCs w:val="22"/>
          <w:lang w:val="es-MX"/>
        </w:rPr>
        <w:t>SEXTO. -</w:t>
      </w:r>
      <w:r w:rsidRPr="007F09D2">
        <w:rPr>
          <w:rFonts w:ascii="Arial" w:hAnsi="Arial" w:cs="Arial"/>
          <w:color w:val="000000" w:themeColor="text1"/>
          <w:sz w:val="22"/>
          <w:szCs w:val="22"/>
          <w:lang w:val="es-MX"/>
        </w:rPr>
        <w:t xml:space="preserve"> Se instruya y notifique a la Secretaría de Ayuntamiento, a la Dirección de Igualdad Sustantiva entre Mujeres y Hombres, a la Jefatura de la Juventud y la Dirección de Comunicación Social, para la organización de la entrega de los premios en </w:t>
      </w:r>
      <w:r w:rsidR="00750BD9" w:rsidRPr="007F09D2">
        <w:rPr>
          <w:rFonts w:ascii="Arial" w:hAnsi="Arial" w:cs="Arial"/>
          <w:color w:val="000000" w:themeColor="text1"/>
          <w:sz w:val="22"/>
          <w:szCs w:val="22"/>
          <w:lang w:val="es-MX"/>
        </w:rPr>
        <w:t>sesión</w:t>
      </w:r>
      <w:r w:rsidRPr="007F09D2">
        <w:rPr>
          <w:rFonts w:ascii="Arial" w:hAnsi="Arial" w:cs="Arial"/>
          <w:color w:val="000000" w:themeColor="text1"/>
          <w:sz w:val="22"/>
          <w:szCs w:val="22"/>
          <w:lang w:val="es-MX"/>
        </w:rPr>
        <w:t xml:space="preserve"> solemne.</w:t>
      </w:r>
    </w:p>
    <w:p w14:paraId="1CACC60C" w14:textId="77777777" w:rsidR="00AB201C" w:rsidRPr="007F09D2" w:rsidRDefault="00AB201C" w:rsidP="00D5107B">
      <w:pPr>
        <w:autoSpaceDE w:val="0"/>
        <w:autoSpaceDN w:val="0"/>
        <w:adjustRightInd w:val="0"/>
        <w:ind w:firstLine="360"/>
        <w:jc w:val="both"/>
        <w:rPr>
          <w:rFonts w:ascii="Arial" w:hAnsi="Arial" w:cs="Arial"/>
          <w:sz w:val="22"/>
          <w:szCs w:val="22"/>
          <w:lang w:val="es-MX"/>
        </w:rPr>
      </w:pPr>
    </w:p>
    <w:p w14:paraId="2B36860A" w14:textId="7476DD2C" w:rsidR="00AB201C" w:rsidRDefault="00AB201C" w:rsidP="00D5107B">
      <w:pPr>
        <w:ind w:firstLine="708"/>
        <w:jc w:val="both"/>
        <w:rPr>
          <w:rFonts w:ascii="Arial" w:hAnsi="Arial" w:cs="Arial"/>
          <w:color w:val="000000" w:themeColor="text1"/>
          <w:sz w:val="22"/>
          <w:szCs w:val="22"/>
          <w:lang w:val="es-MX"/>
        </w:rPr>
      </w:pPr>
      <w:r w:rsidRPr="007F09D2">
        <w:rPr>
          <w:rFonts w:ascii="Arial" w:hAnsi="Arial" w:cs="Arial"/>
          <w:b/>
          <w:sz w:val="22"/>
          <w:szCs w:val="22"/>
          <w:lang w:val="es-MX"/>
        </w:rPr>
        <w:t>S</w:t>
      </w:r>
      <w:r w:rsidR="00750BD9">
        <w:rPr>
          <w:rFonts w:ascii="Arial" w:hAnsi="Arial" w:cs="Arial"/>
          <w:b/>
          <w:sz w:val="22"/>
          <w:szCs w:val="22"/>
          <w:lang w:val="es-MX"/>
        </w:rPr>
        <w:t>É</w:t>
      </w:r>
      <w:r w:rsidRPr="007F09D2">
        <w:rPr>
          <w:rFonts w:ascii="Arial" w:hAnsi="Arial" w:cs="Arial"/>
          <w:b/>
          <w:sz w:val="22"/>
          <w:szCs w:val="22"/>
          <w:lang w:val="es-MX"/>
        </w:rPr>
        <w:t>PTIMO. -</w:t>
      </w:r>
      <w:r w:rsidRPr="007F09D2">
        <w:rPr>
          <w:rFonts w:ascii="Arial" w:hAnsi="Arial" w:cs="Arial"/>
          <w:sz w:val="22"/>
          <w:szCs w:val="22"/>
          <w:lang w:val="es-MX"/>
        </w:rPr>
        <w:t xml:space="preserve"> </w:t>
      </w:r>
      <w:r w:rsidRPr="007F09D2">
        <w:rPr>
          <w:rFonts w:ascii="Arial" w:hAnsi="Arial" w:cs="Arial"/>
          <w:color w:val="000000" w:themeColor="text1"/>
          <w:sz w:val="22"/>
          <w:szCs w:val="22"/>
          <w:lang w:val="es-MX"/>
        </w:rPr>
        <w:t xml:space="preserve">Se instruya a la Jefatura </w:t>
      </w:r>
      <w:proofErr w:type="spellStart"/>
      <w:r w:rsidR="00750BD9">
        <w:rPr>
          <w:rFonts w:ascii="Arial" w:hAnsi="Arial" w:cs="Arial"/>
          <w:color w:val="000000" w:themeColor="text1"/>
          <w:sz w:val="22"/>
          <w:szCs w:val="22"/>
          <w:lang w:val="es-MX"/>
        </w:rPr>
        <w:t>Zapotlense</w:t>
      </w:r>
      <w:proofErr w:type="spellEnd"/>
      <w:r w:rsidR="00750BD9">
        <w:rPr>
          <w:rFonts w:ascii="Arial" w:hAnsi="Arial" w:cs="Arial"/>
          <w:color w:val="000000" w:themeColor="text1"/>
          <w:sz w:val="22"/>
          <w:szCs w:val="22"/>
          <w:lang w:val="es-MX"/>
        </w:rPr>
        <w:t xml:space="preserve"> </w:t>
      </w:r>
      <w:r w:rsidRPr="007F09D2">
        <w:rPr>
          <w:rFonts w:ascii="Arial" w:hAnsi="Arial" w:cs="Arial"/>
          <w:color w:val="000000" w:themeColor="text1"/>
          <w:sz w:val="22"/>
          <w:szCs w:val="22"/>
          <w:lang w:val="es-MX"/>
        </w:rPr>
        <w:t>de la Juventud para que lleve a cabo la notificación a los ganadores del Premio Municipal de la Juventud 202</w:t>
      </w:r>
      <w:r w:rsidR="00750BD9">
        <w:rPr>
          <w:rFonts w:ascii="Arial" w:hAnsi="Arial" w:cs="Arial"/>
          <w:color w:val="000000" w:themeColor="text1"/>
          <w:sz w:val="22"/>
          <w:szCs w:val="22"/>
          <w:lang w:val="es-MX"/>
        </w:rPr>
        <w:t>6</w:t>
      </w:r>
      <w:r w:rsidRPr="007F09D2">
        <w:rPr>
          <w:rFonts w:ascii="Arial" w:hAnsi="Arial" w:cs="Arial"/>
          <w:color w:val="000000" w:themeColor="text1"/>
          <w:sz w:val="22"/>
          <w:szCs w:val="22"/>
          <w:lang w:val="es-MX"/>
        </w:rPr>
        <w:t>, para que</w:t>
      </w:r>
      <w:r w:rsidR="00B27524">
        <w:rPr>
          <w:rFonts w:ascii="Arial" w:hAnsi="Arial" w:cs="Arial"/>
          <w:color w:val="000000" w:themeColor="text1"/>
          <w:sz w:val="22"/>
          <w:szCs w:val="22"/>
          <w:lang w:val="es-MX"/>
        </w:rPr>
        <w:t xml:space="preserve">, una vez convocada la Sesión Solemne de Ayuntamiento </w:t>
      </w:r>
      <w:proofErr w:type="gramStart"/>
      <w:r w:rsidR="00B27524">
        <w:rPr>
          <w:rFonts w:ascii="Arial" w:hAnsi="Arial" w:cs="Arial"/>
          <w:color w:val="000000" w:themeColor="text1"/>
          <w:sz w:val="22"/>
          <w:szCs w:val="22"/>
          <w:lang w:val="es-MX"/>
        </w:rPr>
        <w:t>les</w:t>
      </w:r>
      <w:proofErr w:type="gramEnd"/>
      <w:r w:rsidR="00B27524">
        <w:rPr>
          <w:rFonts w:ascii="Arial" w:hAnsi="Arial" w:cs="Arial"/>
          <w:color w:val="000000" w:themeColor="text1"/>
          <w:sz w:val="22"/>
          <w:szCs w:val="22"/>
          <w:lang w:val="es-MX"/>
        </w:rPr>
        <w:t xml:space="preserve"> notifique</w:t>
      </w:r>
      <w:r w:rsidRPr="007F09D2">
        <w:rPr>
          <w:rFonts w:ascii="Arial" w:hAnsi="Arial" w:cs="Arial"/>
          <w:color w:val="000000" w:themeColor="text1"/>
          <w:sz w:val="22"/>
          <w:szCs w:val="22"/>
          <w:lang w:val="es-MX"/>
        </w:rPr>
        <w:t xml:space="preserve"> </w:t>
      </w:r>
      <w:r w:rsidR="00B27524">
        <w:rPr>
          <w:rFonts w:ascii="Arial" w:hAnsi="Arial" w:cs="Arial"/>
          <w:color w:val="000000" w:themeColor="text1"/>
          <w:sz w:val="22"/>
          <w:szCs w:val="22"/>
          <w:lang w:val="es-MX"/>
        </w:rPr>
        <w:t xml:space="preserve">a efecto de que </w:t>
      </w:r>
      <w:r w:rsidRPr="007F09D2">
        <w:rPr>
          <w:rFonts w:ascii="Arial" w:hAnsi="Arial" w:cs="Arial"/>
          <w:color w:val="000000" w:themeColor="text1"/>
          <w:sz w:val="22"/>
          <w:szCs w:val="22"/>
          <w:lang w:val="es-MX"/>
        </w:rPr>
        <w:t xml:space="preserve">asistan a recibir su premio en el día y hora señalados. </w:t>
      </w:r>
    </w:p>
    <w:p w14:paraId="72C4DEC9" w14:textId="77777777" w:rsidR="00750BD9" w:rsidRPr="007F09D2" w:rsidRDefault="00750BD9" w:rsidP="00D5107B">
      <w:pPr>
        <w:ind w:firstLine="708"/>
        <w:jc w:val="both"/>
        <w:rPr>
          <w:rFonts w:ascii="Arial" w:hAnsi="Arial" w:cs="Arial"/>
          <w:color w:val="000000" w:themeColor="text1"/>
          <w:sz w:val="22"/>
          <w:szCs w:val="22"/>
          <w:lang w:val="es-MX"/>
        </w:rPr>
      </w:pPr>
    </w:p>
    <w:p w14:paraId="65C0F2A4" w14:textId="3B7CA1CC" w:rsidR="00AB201C" w:rsidRPr="007F09D2" w:rsidRDefault="008E7D45" w:rsidP="00D5107B">
      <w:pPr>
        <w:ind w:firstLine="708"/>
        <w:jc w:val="both"/>
        <w:rPr>
          <w:rFonts w:ascii="Arial" w:hAnsi="Arial" w:cs="Arial"/>
          <w:b/>
          <w:sz w:val="22"/>
          <w:szCs w:val="22"/>
          <w:lang w:val="es-MX"/>
        </w:rPr>
      </w:pPr>
      <w:r w:rsidRPr="007F09D2">
        <w:rPr>
          <w:rFonts w:ascii="Arial" w:hAnsi="Arial" w:cs="Arial"/>
          <w:b/>
          <w:color w:val="000000" w:themeColor="text1"/>
          <w:sz w:val="22"/>
          <w:szCs w:val="22"/>
          <w:lang w:val="es-MX"/>
        </w:rPr>
        <w:lastRenderedPageBreak/>
        <w:t>OCTAVO. -</w:t>
      </w:r>
      <w:r w:rsidR="00AB201C" w:rsidRPr="007F09D2">
        <w:rPr>
          <w:rFonts w:ascii="Arial" w:hAnsi="Arial" w:cs="Arial"/>
          <w:color w:val="000000" w:themeColor="text1"/>
          <w:sz w:val="22"/>
          <w:szCs w:val="22"/>
          <w:lang w:val="es-MX"/>
        </w:rPr>
        <w:t xml:space="preserve"> Notifíquese a la </w:t>
      </w:r>
      <w:proofErr w:type="gramStart"/>
      <w:r w:rsidR="00AB201C" w:rsidRPr="007F09D2">
        <w:rPr>
          <w:rFonts w:ascii="Arial" w:hAnsi="Arial" w:cs="Arial"/>
          <w:color w:val="000000" w:themeColor="text1"/>
          <w:sz w:val="22"/>
          <w:szCs w:val="22"/>
          <w:lang w:val="es-MX"/>
        </w:rPr>
        <w:t>Presidenta</w:t>
      </w:r>
      <w:proofErr w:type="gramEnd"/>
      <w:r w:rsidR="00AB201C" w:rsidRPr="007F09D2">
        <w:rPr>
          <w:rFonts w:ascii="Arial" w:hAnsi="Arial" w:cs="Arial"/>
          <w:color w:val="000000" w:themeColor="text1"/>
          <w:sz w:val="22"/>
          <w:szCs w:val="22"/>
          <w:lang w:val="es-MX"/>
        </w:rPr>
        <w:t xml:space="preserve"> Municipal, Magali Casillas Contreras, a la </w:t>
      </w:r>
      <w:proofErr w:type="gramStart"/>
      <w:r w:rsidR="00AB201C" w:rsidRPr="007F09D2">
        <w:rPr>
          <w:rFonts w:ascii="Arial" w:hAnsi="Arial" w:cs="Arial"/>
          <w:color w:val="000000" w:themeColor="text1"/>
          <w:sz w:val="22"/>
          <w:szCs w:val="22"/>
          <w:lang w:val="es-MX"/>
        </w:rPr>
        <w:t>Secretaria</w:t>
      </w:r>
      <w:proofErr w:type="gramEnd"/>
      <w:r w:rsidR="00AB201C" w:rsidRPr="007F09D2">
        <w:rPr>
          <w:rFonts w:ascii="Arial" w:hAnsi="Arial" w:cs="Arial"/>
          <w:color w:val="000000" w:themeColor="text1"/>
          <w:sz w:val="22"/>
          <w:szCs w:val="22"/>
          <w:lang w:val="es-MX"/>
        </w:rPr>
        <w:t xml:space="preserve"> de Ayuntamiento, a la </w:t>
      </w:r>
      <w:proofErr w:type="gramStart"/>
      <w:r w:rsidR="00AB201C" w:rsidRPr="007F09D2">
        <w:rPr>
          <w:rFonts w:ascii="Arial" w:hAnsi="Arial" w:cs="Arial"/>
          <w:color w:val="000000" w:themeColor="text1"/>
          <w:sz w:val="22"/>
          <w:szCs w:val="22"/>
          <w:lang w:val="es-MX"/>
        </w:rPr>
        <w:t>Directora</w:t>
      </w:r>
      <w:proofErr w:type="gramEnd"/>
      <w:r w:rsidR="00AB201C" w:rsidRPr="007F09D2">
        <w:rPr>
          <w:rFonts w:ascii="Arial" w:hAnsi="Arial" w:cs="Arial"/>
          <w:color w:val="000000" w:themeColor="text1"/>
          <w:sz w:val="22"/>
          <w:szCs w:val="22"/>
          <w:lang w:val="es-MX"/>
        </w:rPr>
        <w:t xml:space="preserve"> de Igualdad Sustantiva entre Mujeres y Hombres, a la titular de la Jefatura </w:t>
      </w:r>
      <w:proofErr w:type="spellStart"/>
      <w:r w:rsidR="00750BD9">
        <w:rPr>
          <w:rFonts w:ascii="Arial" w:hAnsi="Arial" w:cs="Arial"/>
          <w:color w:val="000000" w:themeColor="text1"/>
          <w:sz w:val="22"/>
          <w:szCs w:val="22"/>
          <w:lang w:val="es-MX"/>
        </w:rPr>
        <w:t>Zapotlense</w:t>
      </w:r>
      <w:proofErr w:type="spellEnd"/>
      <w:r w:rsidR="00750BD9">
        <w:rPr>
          <w:rFonts w:ascii="Arial" w:hAnsi="Arial" w:cs="Arial"/>
          <w:color w:val="000000" w:themeColor="text1"/>
          <w:sz w:val="22"/>
          <w:szCs w:val="22"/>
          <w:lang w:val="es-MX"/>
        </w:rPr>
        <w:t xml:space="preserve"> </w:t>
      </w:r>
      <w:r w:rsidR="00AB201C" w:rsidRPr="007F09D2">
        <w:rPr>
          <w:rFonts w:ascii="Arial" w:hAnsi="Arial" w:cs="Arial"/>
          <w:color w:val="000000" w:themeColor="text1"/>
          <w:sz w:val="22"/>
          <w:szCs w:val="22"/>
          <w:lang w:val="es-MX"/>
        </w:rPr>
        <w:t>de la Juventud</w:t>
      </w:r>
      <w:r w:rsidR="00B27524">
        <w:rPr>
          <w:rFonts w:ascii="Arial" w:hAnsi="Arial" w:cs="Arial"/>
          <w:color w:val="000000" w:themeColor="text1"/>
          <w:sz w:val="22"/>
          <w:szCs w:val="22"/>
          <w:lang w:val="es-MX"/>
        </w:rPr>
        <w:t xml:space="preserve"> y </w:t>
      </w:r>
      <w:r w:rsidR="00AB201C" w:rsidRPr="007F09D2">
        <w:rPr>
          <w:rFonts w:ascii="Arial" w:hAnsi="Arial" w:cs="Arial"/>
          <w:color w:val="000000" w:themeColor="text1"/>
          <w:sz w:val="22"/>
          <w:szCs w:val="22"/>
          <w:lang w:val="es-MX"/>
        </w:rPr>
        <w:t xml:space="preserve">al </w:t>
      </w:r>
      <w:proofErr w:type="gramStart"/>
      <w:r w:rsidR="00AB201C" w:rsidRPr="007F09D2">
        <w:rPr>
          <w:rFonts w:ascii="Arial" w:hAnsi="Arial" w:cs="Arial"/>
          <w:color w:val="000000" w:themeColor="text1"/>
          <w:sz w:val="22"/>
          <w:szCs w:val="22"/>
          <w:lang w:val="es-MX"/>
        </w:rPr>
        <w:t>Director</w:t>
      </w:r>
      <w:proofErr w:type="gramEnd"/>
      <w:r w:rsidR="00AB201C" w:rsidRPr="007F09D2">
        <w:rPr>
          <w:rFonts w:ascii="Arial" w:hAnsi="Arial" w:cs="Arial"/>
          <w:color w:val="000000" w:themeColor="text1"/>
          <w:sz w:val="22"/>
          <w:szCs w:val="22"/>
          <w:lang w:val="es-MX"/>
        </w:rPr>
        <w:t xml:space="preserve"> de Comunicación Social, para los fines jurídicos y administrativos a que haya lugar. </w:t>
      </w:r>
    </w:p>
    <w:p w14:paraId="4EBB2AE3" w14:textId="77777777" w:rsidR="000273D7" w:rsidRPr="007F09D2" w:rsidRDefault="000273D7" w:rsidP="00D5107B">
      <w:pPr>
        <w:spacing w:line="276" w:lineRule="auto"/>
        <w:ind w:firstLine="708"/>
        <w:jc w:val="both"/>
        <w:rPr>
          <w:rFonts w:ascii="Arial" w:hAnsi="Arial" w:cs="Arial"/>
          <w:color w:val="000000" w:themeColor="text1"/>
          <w:lang w:val="es-MX"/>
        </w:rPr>
      </w:pPr>
    </w:p>
    <w:p w14:paraId="6A3B6D6B" w14:textId="77777777" w:rsidR="00C1081A" w:rsidRPr="007F09D2" w:rsidRDefault="00C1081A" w:rsidP="00D5107B">
      <w:pPr>
        <w:ind w:left="360"/>
        <w:jc w:val="center"/>
        <w:rPr>
          <w:rFonts w:ascii="Arial" w:eastAsia="MS Mincho" w:hAnsi="Arial" w:cs="Arial"/>
          <w:b/>
          <w:sz w:val="22"/>
          <w:szCs w:val="20"/>
          <w:lang w:val="es-MX"/>
        </w:rPr>
      </w:pPr>
      <w:r w:rsidRPr="007F09D2">
        <w:rPr>
          <w:rFonts w:ascii="Arial" w:eastAsia="MS Mincho" w:hAnsi="Arial" w:cs="Arial"/>
          <w:b/>
          <w:sz w:val="22"/>
          <w:szCs w:val="20"/>
          <w:lang w:val="es-MX"/>
        </w:rPr>
        <w:t>A T E N T A M E N T E</w:t>
      </w:r>
    </w:p>
    <w:p w14:paraId="04E19D22" w14:textId="77777777" w:rsidR="00C1081A" w:rsidRPr="007F09D2" w:rsidRDefault="00C1081A" w:rsidP="00D5107B">
      <w:pPr>
        <w:widowControl w:val="0"/>
        <w:autoSpaceDE w:val="0"/>
        <w:autoSpaceDN w:val="0"/>
        <w:jc w:val="center"/>
        <w:rPr>
          <w:rFonts w:ascii="Arial" w:hAnsi="Arial" w:cs="Arial"/>
          <w:b/>
          <w:i/>
          <w:sz w:val="16"/>
          <w:szCs w:val="16"/>
          <w:lang w:val="es-MX"/>
        </w:rPr>
      </w:pPr>
      <w:r w:rsidRPr="007F09D2">
        <w:rPr>
          <w:rFonts w:ascii="Arial" w:eastAsia="Times New Roman" w:hAnsi="Arial" w:cs="Arial"/>
          <w:sz w:val="18"/>
          <w:szCs w:val="18"/>
          <w:lang w:val="es-MX"/>
        </w:rPr>
        <w:t>“</w:t>
      </w:r>
      <w:r w:rsidRPr="007F09D2">
        <w:rPr>
          <w:rFonts w:ascii="Arial" w:hAnsi="Arial" w:cs="Arial"/>
          <w:b/>
          <w:i/>
          <w:sz w:val="16"/>
          <w:szCs w:val="16"/>
          <w:lang w:val="es-MX"/>
        </w:rPr>
        <w:t>2026, CENTENARIO DEL NATALICIO DEL COMPOSITOR ZAPOTLENSE RUBEN FUENTES GASSON”</w:t>
      </w:r>
    </w:p>
    <w:p w14:paraId="5E55CD1C" w14:textId="77777777" w:rsidR="00C1081A" w:rsidRPr="007F09D2" w:rsidRDefault="00C1081A" w:rsidP="00D5107B">
      <w:pPr>
        <w:widowControl w:val="0"/>
        <w:autoSpaceDE w:val="0"/>
        <w:autoSpaceDN w:val="0"/>
        <w:jc w:val="center"/>
        <w:rPr>
          <w:rFonts w:ascii="Arial" w:hAnsi="Arial" w:cs="Arial"/>
          <w:b/>
          <w:i/>
          <w:sz w:val="16"/>
          <w:szCs w:val="16"/>
          <w:lang w:val="es-MX"/>
        </w:rPr>
      </w:pPr>
      <w:r w:rsidRPr="007F09D2">
        <w:rPr>
          <w:rFonts w:ascii="Arial" w:hAnsi="Arial" w:cs="Arial"/>
          <w:b/>
          <w:i/>
          <w:sz w:val="16"/>
          <w:szCs w:val="16"/>
          <w:lang w:val="es-MX"/>
        </w:rPr>
        <w:t>“2026, CENTENARIO DEL ANIVERSARIO DEL NATALICIO DEL LITERATO ROBERTO ESPINOZA GUZMÁN”</w:t>
      </w:r>
    </w:p>
    <w:p w14:paraId="1CAA8803" w14:textId="77777777" w:rsidR="00C1081A" w:rsidRPr="007F09D2" w:rsidRDefault="00C1081A" w:rsidP="00D5107B">
      <w:pPr>
        <w:jc w:val="center"/>
        <w:rPr>
          <w:rFonts w:ascii="Arial" w:eastAsia="MS Mincho" w:hAnsi="Arial" w:cs="Arial"/>
          <w:bCs/>
          <w:sz w:val="22"/>
          <w:szCs w:val="22"/>
          <w:lang w:val="es-MX"/>
        </w:rPr>
      </w:pPr>
      <w:r w:rsidRPr="007F09D2">
        <w:rPr>
          <w:rFonts w:ascii="Arial" w:hAnsi="Arial" w:cs="Arial"/>
          <w:b/>
          <w:i/>
          <w:sz w:val="16"/>
          <w:szCs w:val="16"/>
          <w:lang w:val="es-MX"/>
        </w:rPr>
        <w:t>“2026, CENTÉSIMO QUINCUAGÉSIMO ANIVERSARIO DEL NATALICIO DEL COMPOSITOR Y DIRECTOR DE ORQUESTA JOSÉ PAULINO DE JESÚS ROLÓN ALCARAZ</w:t>
      </w:r>
      <w:r w:rsidRPr="007F09D2">
        <w:rPr>
          <w:rFonts w:ascii="Arial" w:eastAsia="MS Mincho" w:hAnsi="Arial" w:cs="Arial"/>
          <w:bCs/>
          <w:sz w:val="22"/>
          <w:szCs w:val="22"/>
          <w:lang w:val="es-MX"/>
        </w:rPr>
        <w:t>”</w:t>
      </w:r>
    </w:p>
    <w:p w14:paraId="55309096" w14:textId="11B546F8" w:rsidR="00C1081A" w:rsidRPr="007F09D2" w:rsidRDefault="00C1081A" w:rsidP="00D5107B">
      <w:pPr>
        <w:jc w:val="center"/>
        <w:rPr>
          <w:rFonts w:ascii="Arial" w:eastAsia="MS Mincho" w:hAnsi="Arial" w:cs="Arial"/>
          <w:bCs/>
          <w:sz w:val="22"/>
          <w:szCs w:val="22"/>
          <w:lang w:val="es-MX"/>
        </w:rPr>
      </w:pPr>
      <w:r w:rsidRPr="007F09D2">
        <w:rPr>
          <w:rFonts w:ascii="Arial" w:eastAsia="MS Mincho" w:hAnsi="Arial" w:cs="Arial"/>
          <w:bCs/>
          <w:sz w:val="22"/>
          <w:szCs w:val="22"/>
          <w:lang w:val="es-MX"/>
        </w:rPr>
        <w:t xml:space="preserve">Ciudad Guzmán Municipio de Zapotlán el Grande, Jalisco; a </w:t>
      </w:r>
      <w:r w:rsidR="000273D7">
        <w:rPr>
          <w:rFonts w:ascii="Arial" w:eastAsia="MS Mincho" w:hAnsi="Arial" w:cs="Arial"/>
          <w:bCs/>
          <w:sz w:val="22"/>
          <w:szCs w:val="22"/>
          <w:lang w:val="es-MX"/>
        </w:rPr>
        <w:t>13</w:t>
      </w:r>
      <w:r w:rsidRPr="007F09D2">
        <w:rPr>
          <w:rFonts w:ascii="Arial" w:eastAsia="MS Mincho" w:hAnsi="Arial" w:cs="Arial"/>
          <w:bCs/>
          <w:sz w:val="22"/>
          <w:szCs w:val="22"/>
          <w:lang w:val="es-MX"/>
        </w:rPr>
        <w:t xml:space="preserve"> de </w:t>
      </w:r>
      <w:r w:rsidR="000273D7">
        <w:rPr>
          <w:rFonts w:ascii="Arial" w:eastAsia="MS Mincho" w:hAnsi="Arial" w:cs="Arial"/>
          <w:bCs/>
          <w:sz w:val="22"/>
          <w:szCs w:val="22"/>
          <w:lang w:val="es-MX"/>
        </w:rPr>
        <w:t xml:space="preserve">agosto </w:t>
      </w:r>
      <w:r w:rsidRPr="007F09D2">
        <w:rPr>
          <w:rFonts w:ascii="Arial" w:eastAsia="MS Mincho" w:hAnsi="Arial" w:cs="Arial"/>
          <w:bCs/>
          <w:sz w:val="22"/>
          <w:szCs w:val="22"/>
          <w:lang w:val="es-MX"/>
        </w:rPr>
        <w:t>de</w:t>
      </w:r>
      <w:r w:rsidR="00E03D87">
        <w:rPr>
          <w:rFonts w:ascii="Arial" w:eastAsia="MS Mincho" w:hAnsi="Arial" w:cs="Arial"/>
          <w:bCs/>
          <w:sz w:val="22"/>
          <w:szCs w:val="22"/>
          <w:lang w:val="es-MX"/>
        </w:rPr>
        <w:t xml:space="preserve"> </w:t>
      </w:r>
      <w:r w:rsidRPr="007F09D2">
        <w:rPr>
          <w:rFonts w:ascii="Arial" w:eastAsia="MS Mincho" w:hAnsi="Arial" w:cs="Arial"/>
          <w:bCs/>
          <w:sz w:val="22"/>
          <w:szCs w:val="22"/>
          <w:lang w:val="es-MX"/>
        </w:rPr>
        <w:t>2026.</w:t>
      </w:r>
    </w:p>
    <w:tbl>
      <w:tblPr>
        <w:tblpPr w:leftFromText="141" w:rightFromText="141" w:vertAnchor="text" w:horzAnchor="margin" w:tblpXSpec="center" w:tblpY="39"/>
        <w:tblW w:w="10734" w:type="dxa"/>
        <w:tblLayout w:type="fixed"/>
        <w:tblLook w:val="0400" w:firstRow="0" w:lastRow="0" w:firstColumn="0" w:lastColumn="0" w:noHBand="0" w:noVBand="1"/>
      </w:tblPr>
      <w:tblGrid>
        <w:gridCol w:w="5364"/>
        <w:gridCol w:w="5370"/>
      </w:tblGrid>
      <w:tr w:rsidR="00750BD9" w:rsidRPr="00750BD9" w14:paraId="6DAFA2DD" w14:textId="77777777" w:rsidTr="00810BEA">
        <w:trPr>
          <w:trHeight w:val="1833"/>
        </w:trPr>
        <w:tc>
          <w:tcPr>
            <w:tcW w:w="10734" w:type="dxa"/>
            <w:gridSpan w:val="2"/>
          </w:tcPr>
          <w:p w14:paraId="70C71128"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color w:val="000000"/>
                <w:kern w:val="2"/>
                <w:sz w:val="22"/>
                <w:szCs w:val="22"/>
                <w:bdr w:val="none" w:sz="0" w:space="0" w:color="auto"/>
                <w:lang w:val="es-MX" w:eastAsia="es-MX"/>
                <w14:ligatures w14:val="standardContextual"/>
              </w:rPr>
            </w:pPr>
          </w:p>
          <w:p w14:paraId="71556E64" w14:textId="77777777" w:rsid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color w:val="000000"/>
                <w:kern w:val="2"/>
                <w:sz w:val="22"/>
                <w:szCs w:val="22"/>
                <w:bdr w:val="none" w:sz="0" w:space="0" w:color="auto"/>
                <w:lang w:val="es-MX" w:eastAsia="es-MX"/>
                <w14:ligatures w14:val="standardContextual"/>
              </w:rPr>
            </w:pPr>
          </w:p>
          <w:p w14:paraId="5BEA10DC" w14:textId="77777777" w:rsidR="00E03D87" w:rsidRPr="00750BD9" w:rsidRDefault="00E03D87"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color w:val="000000"/>
                <w:kern w:val="2"/>
                <w:sz w:val="22"/>
                <w:szCs w:val="22"/>
                <w:bdr w:val="none" w:sz="0" w:space="0" w:color="auto"/>
                <w:lang w:val="es-MX" w:eastAsia="es-MX"/>
                <w14:ligatures w14:val="standardContextual"/>
              </w:rPr>
            </w:pPr>
          </w:p>
          <w:p w14:paraId="7578D6E1"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color w:val="000000"/>
                <w:kern w:val="2"/>
                <w:sz w:val="22"/>
                <w:szCs w:val="22"/>
                <w:bdr w:val="none" w:sz="0" w:space="0" w:color="auto"/>
                <w:lang w:val="es-MX" w:eastAsia="es-MX"/>
                <w14:ligatures w14:val="standardContextual"/>
              </w:rPr>
            </w:pPr>
          </w:p>
          <w:p w14:paraId="37D86CF3"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color w:val="000000"/>
                <w:kern w:val="2"/>
                <w:sz w:val="22"/>
                <w:szCs w:val="22"/>
                <w:bdr w:val="none" w:sz="0" w:space="0" w:color="auto"/>
                <w:lang w:val="es-MX" w:eastAsia="es-MX"/>
                <w14:ligatures w14:val="standardContextual"/>
              </w:rPr>
            </w:pPr>
            <w:r w:rsidRPr="00750BD9">
              <w:rPr>
                <w:rFonts w:ascii="Arial" w:eastAsia="Arial" w:hAnsi="Arial" w:cs="Arial"/>
                <w:b/>
                <w:color w:val="000000"/>
                <w:kern w:val="2"/>
                <w:sz w:val="22"/>
                <w:szCs w:val="22"/>
                <w:bdr w:val="none" w:sz="0" w:space="0" w:color="auto"/>
                <w:lang w:val="es-MX" w:eastAsia="es-MX"/>
                <w14:ligatures w14:val="standardContextual"/>
              </w:rPr>
              <w:t xml:space="preserve">C. MIGUEL MARENTES </w:t>
            </w:r>
          </w:p>
          <w:p w14:paraId="04D87FD2"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tabs>
                <w:tab w:val="left" w:pos="3480"/>
              </w:tabs>
              <w:jc w:val="center"/>
              <w:rPr>
                <w:rFonts w:ascii="Arial" w:eastAsia="Arial" w:hAnsi="Arial" w:cs="Arial"/>
                <w:color w:val="000000"/>
                <w:kern w:val="2"/>
                <w:sz w:val="22"/>
                <w:szCs w:val="22"/>
                <w:bdr w:val="none" w:sz="0" w:space="0" w:color="auto"/>
                <w:lang w:val="es-MX" w:eastAsia="es-MX"/>
                <w14:ligatures w14:val="standardContextual"/>
              </w:rPr>
            </w:pPr>
            <w:r w:rsidRPr="00750BD9">
              <w:rPr>
                <w:rFonts w:ascii="Arial" w:eastAsia="Arial" w:hAnsi="Arial" w:cs="Arial"/>
                <w:color w:val="000000"/>
                <w:kern w:val="2"/>
                <w:sz w:val="22"/>
                <w:szCs w:val="22"/>
                <w:bdr w:val="none" w:sz="0" w:space="0" w:color="auto"/>
                <w:lang w:val="es-MX" w:eastAsia="es-MX"/>
                <w14:ligatures w14:val="standardContextual"/>
              </w:rPr>
              <w:t xml:space="preserve">Presidente de la Comisión </w:t>
            </w:r>
            <w:proofErr w:type="gramStart"/>
            <w:r w:rsidRPr="00750BD9">
              <w:rPr>
                <w:rFonts w:ascii="Arial" w:eastAsia="Arial" w:hAnsi="Arial" w:cs="Arial"/>
                <w:color w:val="000000"/>
                <w:kern w:val="2"/>
                <w:sz w:val="22"/>
                <w:szCs w:val="22"/>
                <w:bdr w:val="none" w:sz="0" w:space="0" w:color="auto"/>
                <w:lang w:val="es-MX" w:eastAsia="es-MX"/>
                <w14:ligatures w14:val="standardContextual"/>
              </w:rPr>
              <w:t>Edilicia</w:t>
            </w:r>
            <w:proofErr w:type="gramEnd"/>
            <w:r w:rsidRPr="00750BD9">
              <w:rPr>
                <w:rFonts w:ascii="Arial" w:eastAsia="Arial" w:hAnsi="Arial" w:cs="Arial"/>
                <w:color w:val="000000"/>
                <w:kern w:val="2"/>
                <w:sz w:val="22"/>
                <w:szCs w:val="22"/>
                <w:bdr w:val="none" w:sz="0" w:space="0" w:color="auto"/>
                <w:lang w:val="es-MX" w:eastAsia="es-MX"/>
                <w14:ligatures w14:val="standardContextual"/>
              </w:rPr>
              <w:t xml:space="preserve"> Permanente de</w:t>
            </w:r>
            <w:r w:rsidRPr="00750BD9">
              <w:rPr>
                <w:rFonts w:ascii="Arial" w:eastAsia="Arial" w:hAnsi="Arial" w:cs="Arial"/>
                <w:kern w:val="2"/>
                <w:sz w:val="22"/>
                <w:szCs w:val="22"/>
                <w:bdr w:val="none" w:sz="0" w:space="0" w:color="auto"/>
                <w:lang w:val="es-MX" w:eastAsia="es-MX"/>
                <w14:ligatures w14:val="standardContextual"/>
              </w:rPr>
              <w:t xml:space="preserve"> </w:t>
            </w:r>
            <w:r w:rsidRPr="00750BD9">
              <w:rPr>
                <w:rFonts w:ascii="Arial" w:eastAsia="Arial" w:hAnsi="Arial" w:cs="Arial"/>
                <w:color w:val="000000"/>
                <w:kern w:val="2"/>
                <w:sz w:val="22"/>
                <w:szCs w:val="22"/>
                <w:bdr w:val="none" w:sz="0" w:space="0" w:color="auto"/>
                <w:lang w:val="es-MX" w:eastAsia="es-MX"/>
                <w14:ligatures w14:val="standardContextual"/>
              </w:rPr>
              <w:t xml:space="preserve">Deportes, </w:t>
            </w:r>
          </w:p>
          <w:p w14:paraId="00AC5117"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tabs>
                <w:tab w:val="left" w:pos="3480"/>
              </w:tabs>
              <w:jc w:val="center"/>
              <w:rPr>
                <w:rFonts w:ascii="Arial" w:eastAsia="Arial" w:hAnsi="Arial" w:cs="Arial"/>
                <w:kern w:val="2"/>
                <w:sz w:val="22"/>
                <w:szCs w:val="22"/>
                <w:bdr w:val="none" w:sz="0" w:space="0" w:color="auto"/>
                <w:lang w:val="es-MX" w:eastAsia="es-MX"/>
                <w14:ligatures w14:val="standardContextual"/>
              </w:rPr>
            </w:pPr>
            <w:r w:rsidRPr="00750BD9">
              <w:rPr>
                <w:rFonts w:ascii="Arial" w:eastAsia="Arial" w:hAnsi="Arial" w:cs="Arial"/>
                <w:color w:val="000000"/>
                <w:kern w:val="2"/>
                <w:sz w:val="22"/>
                <w:szCs w:val="22"/>
                <w:bdr w:val="none" w:sz="0" w:space="0" w:color="auto"/>
                <w:lang w:val="es-MX" w:eastAsia="es-MX"/>
                <w14:ligatures w14:val="standardContextual"/>
              </w:rPr>
              <w:t>Recreación</w:t>
            </w:r>
            <w:r w:rsidRPr="00750BD9">
              <w:rPr>
                <w:rFonts w:ascii="Arial" w:eastAsia="Arial" w:hAnsi="Arial" w:cs="Arial"/>
                <w:kern w:val="2"/>
                <w:sz w:val="22"/>
                <w:szCs w:val="22"/>
                <w:bdr w:val="none" w:sz="0" w:space="0" w:color="auto"/>
                <w:lang w:val="es-MX" w:eastAsia="es-MX"/>
                <w14:ligatures w14:val="standardContextual"/>
              </w:rPr>
              <w:t>, Asuntos de la Niñez y Juventudes.</w:t>
            </w:r>
          </w:p>
        </w:tc>
      </w:tr>
      <w:tr w:rsidR="00750BD9" w:rsidRPr="00750BD9" w14:paraId="320F2E36" w14:textId="77777777" w:rsidTr="00810BEA">
        <w:trPr>
          <w:trHeight w:val="1339"/>
        </w:trPr>
        <w:tc>
          <w:tcPr>
            <w:tcW w:w="5364" w:type="dxa"/>
          </w:tcPr>
          <w:p w14:paraId="0607EB61"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kern w:val="2"/>
                <w:sz w:val="22"/>
                <w:szCs w:val="22"/>
                <w:bdr w:val="none" w:sz="0" w:space="0" w:color="auto"/>
                <w:lang w:val="es-MX" w:eastAsia="es-MX"/>
                <w14:ligatures w14:val="standardContextual"/>
              </w:rPr>
            </w:pPr>
          </w:p>
          <w:p w14:paraId="6A66393C" w14:textId="77777777" w:rsid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kern w:val="2"/>
                <w:sz w:val="22"/>
                <w:szCs w:val="22"/>
                <w:bdr w:val="none" w:sz="0" w:space="0" w:color="auto"/>
                <w:lang w:val="es-MX" w:eastAsia="es-MX"/>
                <w14:ligatures w14:val="standardContextual"/>
              </w:rPr>
            </w:pPr>
          </w:p>
          <w:p w14:paraId="47E900E6" w14:textId="77777777" w:rsidR="000273D7" w:rsidRPr="00750BD9" w:rsidRDefault="000273D7"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kern w:val="2"/>
                <w:sz w:val="22"/>
                <w:szCs w:val="22"/>
                <w:bdr w:val="none" w:sz="0" w:space="0" w:color="auto"/>
                <w:lang w:val="es-MX" w:eastAsia="es-MX"/>
                <w14:ligatures w14:val="standardContextual"/>
              </w:rPr>
            </w:pPr>
          </w:p>
          <w:p w14:paraId="6EAE9DB8"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kern w:val="2"/>
                <w:sz w:val="22"/>
                <w:szCs w:val="22"/>
                <w:bdr w:val="none" w:sz="0" w:space="0" w:color="auto"/>
                <w:lang w:val="es-MX" w:eastAsia="es-MX"/>
                <w14:ligatures w14:val="standardContextual"/>
              </w:rPr>
            </w:pPr>
          </w:p>
          <w:p w14:paraId="3BE57D67"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kern w:val="2"/>
                <w:sz w:val="22"/>
                <w:szCs w:val="22"/>
                <w:bdr w:val="none" w:sz="0" w:space="0" w:color="auto"/>
                <w:lang w:val="es-MX" w:eastAsia="es-MX"/>
                <w14:ligatures w14:val="standardContextual"/>
              </w:rPr>
            </w:pPr>
            <w:r w:rsidRPr="00750BD9">
              <w:rPr>
                <w:rFonts w:ascii="Arial" w:eastAsia="Arial" w:hAnsi="Arial" w:cs="Arial"/>
                <w:b/>
                <w:kern w:val="2"/>
                <w:sz w:val="22"/>
                <w:szCs w:val="22"/>
                <w:bdr w:val="none" w:sz="0" w:space="0" w:color="auto"/>
                <w:lang w:val="es-MX" w:eastAsia="es-MX"/>
                <w14:ligatures w14:val="standardContextual"/>
              </w:rPr>
              <w:t xml:space="preserve">C. YULIANA LIVIER VARGAS DE LA TORRE </w:t>
            </w:r>
          </w:p>
          <w:p w14:paraId="6E089F13"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kern w:val="2"/>
                <w:sz w:val="22"/>
                <w:szCs w:val="22"/>
                <w:bdr w:val="none" w:sz="0" w:space="0" w:color="auto"/>
                <w:lang w:val="es-MX" w:eastAsia="es-MX"/>
                <w14:ligatures w14:val="standardContextual"/>
              </w:rPr>
            </w:pPr>
            <w:r w:rsidRPr="00750BD9">
              <w:rPr>
                <w:rFonts w:ascii="Arial" w:eastAsia="Arial" w:hAnsi="Arial" w:cs="Arial"/>
                <w:kern w:val="2"/>
                <w:sz w:val="22"/>
                <w:szCs w:val="22"/>
                <w:bdr w:val="none" w:sz="0" w:space="0" w:color="auto"/>
                <w:lang w:val="es-MX" w:eastAsia="es-MX"/>
                <w14:ligatures w14:val="standardContextual"/>
              </w:rPr>
              <w:t>Regidora Vocal de</w:t>
            </w:r>
            <w:r w:rsidRPr="00750BD9">
              <w:rPr>
                <w:rFonts w:ascii="Arial" w:eastAsia="Arial" w:hAnsi="Arial" w:cs="Arial"/>
                <w:color w:val="000000"/>
                <w:kern w:val="2"/>
                <w:sz w:val="22"/>
                <w:szCs w:val="22"/>
                <w:bdr w:val="none" w:sz="0" w:space="0" w:color="auto"/>
                <w:lang w:val="es-MX" w:eastAsia="es-MX"/>
                <w14:ligatures w14:val="standardContextual"/>
              </w:rPr>
              <w:t xml:space="preserve"> la Comisión </w:t>
            </w:r>
            <w:proofErr w:type="gramStart"/>
            <w:r w:rsidRPr="00750BD9">
              <w:rPr>
                <w:rFonts w:ascii="Arial" w:eastAsia="Arial" w:hAnsi="Arial" w:cs="Arial"/>
                <w:color w:val="000000"/>
                <w:kern w:val="2"/>
                <w:sz w:val="22"/>
                <w:szCs w:val="22"/>
                <w:bdr w:val="none" w:sz="0" w:space="0" w:color="auto"/>
                <w:lang w:val="es-MX" w:eastAsia="es-MX"/>
                <w14:ligatures w14:val="standardContextual"/>
              </w:rPr>
              <w:t>Edilicia</w:t>
            </w:r>
            <w:proofErr w:type="gramEnd"/>
            <w:r w:rsidRPr="00750BD9">
              <w:rPr>
                <w:rFonts w:ascii="Arial" w:eastAsia="Arial" w:hAnsi="Arial" w:cs="Arial"/>
                <w:color w:val="000000"/>
                <w:kern w:val="2"/>
                <w:sz w:val="22"/>
                <w:szCs w:val="22"/>
                <w:bdr w:val="none" w:sz="0" w:space="0" w:color="auto"/>
                <w:lang w:val="es-MX" w:eastAsia="es-MX"/>
                <w14:ligatures w14:val="standardContextual"/>
              </w:rPr>
              <w:t xml:space="preserve"> Permanente de</w:t>
            </w:r>
            <w:r w:rsidRPr="00750BD9">
              <w:rPr>
                <w:rFonts w:ascii="Arial" w:eastAsia="Arial" w:hAnsi="Arial" w:cs="Arial"/>
                <w:kern w:val="2"/>
                <w:sz w:val="22"/>
                <w:szCs w:val="22"/>
                <w:bdr w:val="none" w:sz="0" w:space="0" w:color="auto"/>
                <w:lang w:val="es-MX" w:eastAsia="es-MX"/>
                <w14:ligatures w14:val="standardContextual"/>
              </w:rPr>
              <w:t xml:space="preserve"> Deportes, Recreación, Asuntos de la Niñez y Juventudes.</w:t>
            </w:r>
          </w:p>
        </w:tc>
        <w:tc>
          <w:tcPr>
            <w:tcW w:w="5370" w:type="dxa"/>
          </w:tcPr>
          <w:p w14:paraId="5BCB80C1"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tabs>
                <w:tab w:val="left" w:pos="3480"/>
              </w:tabs>
              <w:jc w:val="center"/>
              <w:rPr>
                <w:rFonts w:ascii="Arial" w:eastAsia="Arial" w:hAnsi="Arial" w:cs="Arial"/>
                <w:b/>
                <w:kern w:val="2"/>
                <w:sz w:val="22"/>
                <w:szCs w:val="22"/>
                <w:bdr w:val="none" w:sz="0" w:space="0" w:color="auto"/>
                <w:lang w:val="es-MX" w:eastAsia="es-MX"/>
                <w14:ligatures w14:val="standardContextual"/>
              </w:rPr>
            </w:pPr>
          </w:p>
          <w:p w14:paraId="7FB7D2B8"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tabs>
                <w:tab w:val="left" w:pos="3480"/>
              </w:tabs>
              <w:jc w:val="center"/>
              <w:rPr>
                <w:rFonts w:ascii="Arial" w:eastAsia="Arial" w:hAnsi="Arial" w:cs="Arial"/>
                <w:b/>
                <w:kern w:val="2"/>
                <w:sz w:val="22"/>
                <w:szCs w:val="22"/>
                <w:bdr w:val="none" w:sz="0" w:space="0" w:color="auto"/>
                <w:lang w:val="es-MX" w:eastAsia="es-MX"/>
                <w14:ligatures w14:val="standardContextual"/>
              </w:rPr>
            </w:pPr>
          </w:p>
          <w:p w14:paraId="4A1BD9E6" w14:textId="77777777" w:rsid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tabs>
                <w:tab w:val="left" w:pos="3480"/>
              </w:tabs>
              <w:jc w:val="center"/>
              <w:rPr>
                <w:rFonts w:ascii="Arial" w:eastAsia="Arial" w:hAnsi="Arial" w:cs="Arial"/>
                <w:b/>
                <w:kern w:val="2"/>
                <w:sz w:val="22"/>
                <w:szCs w:val="22"/>
                <w:bdr w:val="none" w:sz="0" w:space="0" w:color="auto"/>
                <w:lang w:val="es-MX" w:eastAsia="es-MX"/>
                <w14:ligatures w14:val="standardContextual"/>
              </w:rPr>
            </w:pPr>
          </w:p>
          <w:p w14:paraId="7F17C0C5" w14:textId="77777777" w:rsidR="000273D7" w:rsidRPr="00750BD9" w:rsidRDefault="000273D7" w:rsidP="00D5107B">
            <w:pPr>
              <w:pBdr>
                <w:top w:val="none" w:sz="0" w:space="0" w:color="auto"/>
                <w:left w:val="none" w:sz="0" w:space="0" w:color="auto"/>
                <w:bottom w:val="none" w:sz="0" w:space="0" w:color="auto"/>
                <w:right w:val="none" w:sz="0" w:space="0" w:color="auto"/>
                <w:between w:val="none" w:sz="0" w:space="0" w:color="auto"/>
                <w:bar w:val="none" w:sz="0" w:color="auto"/>
              </w:pBdr>
              <w:tabs>
                <w:tab w:val="left" w:pos="3480"/>
              </w:tabs>
              <w:jc w:val="center"/>
              <w:rPr>
                <w:rFonts w:ascii="Arial" w:eastAsia="Arial" w:hAnsi="Arial" w:cs="Arial"/>
                <w:b/>
                <w:kern w:val="2"/>
                <w:sz w:val="22"/>
                <w:szCs w:val="22"/>
                <w:bdr w:val="none" w:sz="0" w:space="0" w:color="auto"/>
                <w:lang w:val="es-MX" w:eastAsia="es-MX"/>
                <w14:ligatures w14:val="standardContextual"/>
              </w:rPr>
            </w:pPr>
          </w:p>
          <w:p w14:paraId="29832C8A"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tabs>
                <w:tab w:val="left" w:pos="3480"/>
              </w:tabs>
              <w:jc w:val="center"/>
              <w:rPr>
                <w:rFonts w:ascii="Arial" w:eastAsia="Arial" w:hAnsi="Arial" w:cs="Arial"/>
                <w:b/>
                <w:kern w:val="2"/>
                <w:sz w:val="22"/>
                <w:szCs w:val="22"/>
                <w:bdr w:val="none" w:sz="0" w:space="0" w:color="auto"/>
                <w:lang w:val="es-MX" w:eastAsia="es-MX"/>
                <w14:ligatures w14:val="standardContextual"/>
              </w:rPr>
            </w:pPr>
            <w:r w:rsidRPr="00750BD9">
              <w:rPr>
                <w:rFonts w:ascii="Arial" w:eastAsia="Arial" w:hAnsi="Arial" w:cs="Arial"/>
                <w:b/>
                <w:kern w:val="2"/>
                <w:sz w:val="22"/>
                <w:szCs w:val="22"/>
                <w:bdr w:val="none" w:sz="0" w:space="0" w:color="auto"/>
                <w:lang w:val="es-MX" w:eastAsia="es-MX"/>
                <w14:ligatures w14:val="standardContextual"/>
              </w:rPr>
              <w:t xml:space="preserve">C. AURORA CECILIA ARAUJO ÁLVAREZ </w:t>
            </w:r>
          </w:p>
          <w:p w14:paraId="285077C3"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tabs>
                <w:tab w:val="left" w:pos="3480"/>
              </w:tabs>
              <w:jc w:val="center"/>
              <w:rPr>
                <w:rFonts w:ascii="Arial" w:eastAsia="Arial" w:hAnsi="Arial" w:cs="Arial"/>
                <w:b/>
                <w:kern w:val="2"/>
                <w:sz w:val="22"/>
                <w:szCs w:val="22"/>
                <w:bdr w:val="none" w:sz="0" w:space="0" w:color="auto"/>
                <w:lang w:val="es-MX" w:eastAsia="es-MX"/>
                <w14:ligatures w14:val="standardContextual"/>
              </w:rPr>
            </w:pPr>
            <w:r w:rsidRPr="00750BD9">
              <w:rPr>
                <w:rFonts w:ascii="Arial" w:eastAsia="Arial" w:hAnsi="Arial" w:cs="Arial"/>
                <w:kern w:val="2"/>
                <w:sz w:val="22"/>
                <w:szCs w:val="22"/>
                <w:bdr w:val="none" w:sz="0" w:space="0" w:color="auto"/>
                <w:lang w:val="es-MX" w:eastAsia="es-MX"/>
                <w14:ligatures w14:val="standardContextual"/>
              </w:rPr>
              <w:t>Regidora Vocal de</w:t>
            </w:r>
            <w:r w:rsidRPr="00750BD9">
              <w:rPr>
                <w:rFonts w:ascii="Arial" w:eastAsia="Arial" w:hAnsi="Arial" w:cs="Arial"/>
                <w:color w:val="000000"/>
                <w:kern w:val="2"/>
                <w:sz w:val="22"/>
                <w:szCs w:val="22"/>
                <w:bdr w:val="none" w:sz="0" w:space="0" w:color="auto"/>
                <w:lang w:val="es-MX" w:eastAsia="es-MX"/>
                <w14:ligatures w14:val="standardContextual"/>
              </w:rPr>
              <w:t xml:space="preserve"> la </w:t>
            </w:r>
            <w:r w:rsidRPr="00750BD9">
              <w:rPr>
                <w:rFonts w:ascii="Arial" w:eastAsia="Calibri" w:hAnsi="Arial" w:cs="Arial"/>
                <w:kern w:val="2"/>
                <w:sz w:val="22"/>
                <w:szCs w:val="22"/>
                <w:bdr w:val="none" w:sz="0" w:space="0" w:color="auto"/>
                <w:lang w:val="es-MX" w:eastAsia="es-MX"/>
                <w14:ligatures w14:val="standardContextual"/>
              </w:rPr>
              <w:t>Comisión</w:t>
            </w:r>
            <w:r w:rsidRPr="00750BD9">
              <w:rPr>
                <w:rFonts w:ascii="Arial" w:eastAsia="Arial" w:hAnsi="Arial" w:cs="Arial"/>
                <w:color w:val="000000"/>
                <w:kern w:val="2"/>
                <w:sz w:val="22"/>
                <w:szCs w:val="22"/>
                <w:bdr w:val="none" w:sz="0" w:space="0" w:color="auto"/>
                <w:lang w:val="es-MX" w:eastAsia="es-MX"/>
                <w14:ligatures w14:val="standardContextual"/>
              </w:rPr>
              <w:t xml:space="preserve"> </w:t>
            </w:r>
            <w:proofErr w:type="gramStart"/>
            <w:r w:rsidRPr="00750BD9">
              <w:rPr>
                <w:rFonts w:ascii="Arial" w:eastAsia="Arial" w:hAnsi="Arial" w:cs="Arial"/>
                <w:color w:val="000000"/>
                <w:kern w:val="2"/>
                <w:sz w:val="22"/>
                <w:szCs w:val="22"/>
                <w:bdr w:val="none" w:sz="0" w:space="0" w:color="auto"/>
                <w:lang w:val="es-MX" w:eastAsia="es-MX"/>
                <w14:ligatures w14:val="standardContextual"/>
              </w:rPr>
              <w:t>Edilicia</w:t>
            </w:r>
            <w:proofErr w:type="gramEnd"/>
            <w:r w:rsidRPr="00750BD9">
              <w:rPr>
                <w:rFonts w:ascii="Arial" w:eastAsia="Arial" w:hAnsi="Arial" w:cs="Arial"/>
                <w:color w:val="000000"/>
                <w:kern w:val="2"/>
                <w:sz w:val="22"/>
                <w:szCs w:val="22"/>
                <w:bdr w:val="none" w:sz="0" w:space="0" w:color="auto"/>
                <w:lang w:val="es-MX" w:eastAsia="es-MX"/>
                <w14:ligatures w14:val="standardContextual"/>
              </w:rPr>
              <w:t xml:space="preserve"> Permanente de Deportes, </w:t>
            </w:r>
            <w:r w:rsidRPr="00750BD9">
              <w:rPr>
                <w:rFonts w:ascii="Arial" w:eastAsia="Arial" w:hAnsi="Arial" w:cs="Arial"/>
                <w:kern w:val="2"/>
                <w:sz w:val="22"/>
                <w:szCs w:val="22"/>
                <w:bdr w:val="none" w:sz="0" w:space="0" w:color="auto"/>
                <w:lang w:val="es-MX" w:eastAsia="es-MX"/>
                <w14:ligatures w14:val="standardContextual"/>
              </w:rPr>
              <w:t>Recreación, Asuntos de la Niñez y Juventudes.</w:t>
            </w:r>
          </w:p>
        </w:tc>
      </w:tr>
      <w:tr w:rsidR="00750BD9" w:rsidRPr="00750BD9" w14:paraId="6E4A6BC3" w14:textId="77777777" w:rsidTr="00810BEA">
        <w:trPr>
          <w:trHeight w:val="1339"/>
        </w:trPr>
        <w:tc>
          <w:tcPr>
            <w:tcW w:w="10734" w:type="dxa"/>
            <w:gridSpan w:val="2"/>
          </w:tcPr>
          <w:p w14:paraId="0B6C9434"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color w:val="000000"/>
                <w:kern w:val="2"/>
                <w:sz w:val="22"/>
                <w:szCs w:val="22"/>
                <w:bdr w:val="none" w:sz="0" w:space="0" w:color="auto"/>
                <w:lang w:val="es-MX" w:eastAsia="es-MX"/>
                <w14:ligatures w14:val="standardContextual"/>
              </w:rPr>
            </w:pPr>
          </w:p>
          <w:p w14:paraId="5F7E4669"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color w:val="000000"/>
                <w:kern w:val="2"/>
                <w:sz w:val="22"/>
                <w:szCs w:val="22"/>
                <w:bdr w:val="none" w:sz="0" w:space="0" w:color="auto"/>
                <w:lang w:val="es-MX" w:eastAsia="es-MX"/>
                <w14:ligatures w14:val="standardContextual"/>
              </w:rPr>
            </w:pPr>
          </w:p>
          <w:p w14:paraId="0A601AD7"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color w:val="000000"/>
                <w:kern w:val="2"/>
                <w:sz w:val="22"/>
                <w:szCs w:val="22"/>
                <w:bdr w:val="none" w:sz="0" w:space="0" w:color="auto"/>
                <w:lang w:val="es-MX" w:eastAsia="es-MX"/>
                <w14:ligatures w14:val="standardContextual"/>
              </w:rPr>
            </w:pPr>
          </w:p>
          <w:p w14:paraId="23F264C7"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color w:val="000000"/>
                <w:kern w:val="2"/>
                <w:sz w:val="22"/>
                <w:szCs w:val="22"/>
                <w:bdr w:val="none" w:sz="0" w:space="0" w:color="auto"/>
                <w:lang w:val="es-MX" w:eastAsia="es-MX"/>
                <w14:ligatures w14:val="standardContextual"/>
              </w:rPr>
            </w:pPr>
          </w:p>
          <w:p w14:paraId="2510E263"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color w:val="000000"/>
                <w:kern w:val="2"/>
                <w:sz w:val="22"/>
                <w:szCs w:val="22"/>
                <w:bdr w:val="none" w:sz="0" w:space="0" w:color="auto"/>
                <w:lang w:val="es-MX" w:eastAsia="es-MX"/>
                <w14:ligatures w14:val="standardContextual"/>
              </w:rPr>
            </w:pPr>
            <w:r w:rsidRPr="00750BD9">
              <w:rPr>
                <w:rFonts w:ascii="Arial" w:eastAsia="Arial" w:hAnsi="Arial" w:cs="Arial"/>
                <w:b/>
                <w:color w:val="000000"/>
                <w:kern w:val="2"/>
                <w:sz w:val="22"/>
                <w:szCs w:val="22"/>
                <w:bdr w:val="none" w:sz="0" w:space="0" w:color="auto"/>
                <w:lang w:val="es-MX" w:eastAsia="es-MX"/>
                <w14:ligatures w14:val="standardContextual"/>
              </w:rPr>
              <w:t>C. MARISOL MENDOZA PINTO</w:t>
            </w:r>
          </w:p>
          <w:p w14:paraId="13C9BD5E"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tabs>
                <w:tab w:val="left" w:pos="3480"/>
              </w:tabs>
              <w:jc w:val="center"/>
              <w:rPr>
                <w:rFonts w:ascii="Arial" w:eastAsia="Arial" w:hAnsi="Arial" w:cs="Arial"/>
                <w:color w:val="000000"/>
                <w:kern w:val="2"/>
                <w:sz w:val="22"/>
                <w:szCs w:val="22"/>
                <w:bdr w:val="none" w:sz="0" w:space="0" w:color="auto"/>
                <w:lang w:val="es-MX" w:eastAsia="es-MX"/>
                <w14:ligatures w14:val="standardContextual"/>
              </w:rPr>
            </w:pPr>
            <w:r w:rsidRPr="00750BD9">
              <w:rPr>
                <w:rFonts w:ascii="Arial" w:eastAsia="Arial" w:hAnsi="Arial" w:cs="Arial"/>
                <w:color w:val="000000"/>
                <w:kern w:val="2"/>
                <w:sz w:val="22"/>
                <w:szCs w:val="22"/>
                <w:bdr w:val="none" w:sz="0" w:space="0" w:color="auto"/>
                <w:lang w:val="es-MX" w:eastAsia="es-MX"/>
                <w14:ligatures w14:val="standardContextual"/>
              </w:rPr>
              <w:t xml:space="preserve">Presidenta de la Comisión </w:t>
            </w:r>
            <w:proofErr w:type="gramStart"/>
            <w:r w:rsidRPr="00750BD9">
              <w:rPr>
                <w:rFonts w:ascii="Arial" w:eastAsia="Arial" w:hAnsi="Arial" w:cs="Arial"/>
                <w:color w:val="000000"/>
                <w:kern w:val="2"/>
                <w:sz w:val="22"/>
                <w:szCs w:val="22"/>
                <w:bdr w:val="none" w:sz="0" w:space="0" w:color="auto"/>
                <w:lang w:val="es-MX" w:eastAsia="es-MX"/>
                <w14:ligatures w14:val="standardContextual"/>
              </w:rPr>
              <w:t>Edilicia</w:t>
            </w:r>
            <w:proofErr w:type="gramEnd"/>
            <w:r w:rsidRPr="00750BD9">
              <w:rPr>
                <w:rFonts w:ascii="Arial" w:eastAsia="Arial" w:hAnsi="Arial" w:cs="Arial"/>
                <w:color w:val="000000"/>
                <w:kern w:val="2"/>
                <w:sz w:val="22"/>
                <w:szCs w:val="22"/>
                <w:bdr w:val="none" w:sz="0" w:space="0" w:color="auto"/>
                <w:lang w:val="es-MX" w:eastAsia="es-MX"/>
                <w14:ligatures w14:val="standardContextual"/>
              </w:rPr>
              <w:t xml:space="preserve"> Permanente </w:t>
            </w:r>
          </w:p>
          <w:p w14:paraId="3D728AFA" w14:textId="4C1DA702"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tabs>
                <w:tab w:val="left" w:pos="3480"/>
              </w:tabs>
              <w:jc w:val="center"/>
              <w:rPr>
                <w:rFonts w:ascii="Arial" w:eastAsia="Arial" w:hAnsi="Arial" w:cs="Arial"/>
                <w:b/>
                <w:kern w:val="2"/>
                <w:sz w:val="22"/>
                <w:szCs w:val="22"/>
                <w:bdr w:val="none" w:sz="0" w:space="0" w:color="auto"/>
                <w:lang w:val="es-MX" w:eastAsia="es-MX"/>
                <w14:ligatures w14:val="standardContextual"/>
              </w:rPr>
            </w:pPr>
            <w:r w:rsidRPr="00750BD9">
              <w:rPr>
                <w:rFonts w:ascii="Arial" w:eastAsia="Arial" w:hAnsi="Arial" w:cs="Arial"/>
                <w:color w:val="000000"/>
                <w:kern w:val="2"/>
                <w:sz w:val="22"/>
                <w:szCs w:val="22"/>
                <w:bdr w:val="none" w:sz="0" w:space="0" w:color="auto"/>
                <w:lang w:val="es-MX" w:eastAsia="es-MX"/>
                <w14:ligatures w14:val="standardContextual"/>
              </w:rPr>
              <w:t>de</w:t>
            </w:r>
            <w:r w:rsidRPr="00750BD9">
              <w:rPr>
                <w:rFonts w:ascii="Calibri" w:eastAsia="Calibri" w:hAnsi="Calibri" w:cs="Calibri"/>
                <w:kern w:val="2"/>
                <w:sz w:val="22"/>
                <w:szCs w:val="22"/>
                <w:bdr w:val="none" w:sz="0" w:space="0" w:color="auto"/>
                <w:lang w:val="es-MX" w:eastAsia="es-MX"/>
                <w14:ligatures w14:val="standardContextual"/>
              </w:rPr>
              <w:t xml:space="preserve"> </w:t>
            </w:r>
            <w:r w:rsidRPr="00750BD9">
              <w:rPr>
                <w:rFonts w:ascii="Arial" w:eastAsia="Arial" w:hAnsi="Arial" w:cs="Arial"/>
                <w:color w:val="000000"/>
                <w:kern w:val="2"/>
                <w:sz w:val="22"/>
                <w:szCs w:val="22"/>
                <w:bdr w:val="none" w:sz="0" w:space="0" w:color="auto"/>
                <w:lang w:val="es-MX" w:eastAsia="es-MX"/>
                <w14:ligatures w14:val="standardContextual"/>
              </w:rPr>
              <w:t xml:space="preserve">Cultura Educación y </w:t>
            </w:r>
            <w:r>
              <w:rPr>
                <w:rFonts w:ascii="Arial" w:eastAsia="Arial" w:hAnsi="Arial" w:cs="Arial"/>
                <w:color w:val="000000"/>
                <w:kern w:val="2"/>
                <w:sz w:val="22"/>
                <w:szCs w:val="22"/>
                <w:bdr w:val="none" w:sz="0" w:space="0" w:color="auto"/>
                <w:lang w:val="es-MX" w:eastAsia="es-MX"/>
                <w14:ligatures w14:val="standardContextual"/>
              </w:rPr>
              <w:t>Fest</w:t>
            </w:r>
            <w:r w:rsidRPr="00750BD9">
              <w:rPr>
                <w:rFonts w:ascii="Arial" w:eastAsia="Arial" w:hAnsi="Arial" w:cs="Arial"/>
                <w:color w:val="000000"/>
                <w:kern w:val="2"/>
                <w:sz w:val="22"/>
                <w:szCs w:val="22"/>
                <w:bdr w:val="none" w:sz="0" w:space="0" w:color="auto"/>
                <w:lang w:val="es-MX" w:eastAsia="es-MX"/>
                <w14:ligatures w14:val="standardContextual"/>
              </w:rPr>
              <w:t>ividades Cívicas.</w:t>
            </w:r>
          </w:p>
        </w:tc>
      </w:tr>
      <w:tr w:rsidR="00750BD9" w:rsidRPr="00750BD9" w14:paraId="48EE2219" w14:textId="77777777" w:rsidTr="00810BEA">
        <w:trPr>
          <w:trHeight w:val="1339"/>
        </w:trPr>
        <w:tc>
          <w:tcPr>
            <w:tcW w:w="5364" w:type="dxa"/>
          </w:tcPr>
          <w:p w14:paraId="38151AF7"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kern w:val="2"/>
                <w:sz w:val="22"/>
                <w:szCs w:val="22"/>
                <w:bdr w:val="none" w:sz="0" w:space="0" w:color="auto"/>
                <w:lang w:val="es-MX" w:eastAsia="es-MX"/>
                <w14:ligatures w14:val="standardContextual"/>
              </w:rPr>
            </w:pPr>
          </w:p>
          <w:p w14:paraId="1CB84AC7"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kern w:val="2"/>
                <w:sz w:val="22"/>
                <w:szCs w:val="22"/>
                <w:bdr w:val="none" w:sz="0" w:space="0" w:color="auto"/>
                <w:lang w:val="es-MX" w:eastAsia="es-MX"/>
                <w14:ligatures w14:val="standardContextual"/>
              </w:rPr>
            </w:pPr>
          </w:p>
          <w:p w14:paraId="65196DFC"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kern w:val="2"/>
                <w:sz w:val="22"/>
                <w:szCs w:val="22"/>
                <w:bdr w:val="none" w:sz="0" w:space="0" w:color="auto"/>
                <w:lang w:val="es-MX" w:eastAsia="es-MX"/>
                <w14:ligatures w14:val="standardContextual"/>
              </w:rPr>
            </w:pPr>
          </w:p>
          <w:p w14:paraId="1B9D5782"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kern w:val="2"/>
                <w:sz w:val="22"/>
                <w:szCs w:val="22"/>
                <w:bdr w:val="none" w:sz="0" w:space="0" w:color="auto"/>
                <w:lang w:val="es-MX" w:eastAsia="es-MX"/>
                <w14:ligatures w14:val="standardContextual"/>
              </w:rPr>
            </w:pPr>
          </w:p>
          <w:p w14:paraId="7E32CC79"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kern w:val="2"/>
                <w:sz w:val="22"/>
                <w:szCs w:val="22"/>
                <w:bdr w:val="none" w:sz="0" w:space="0" w:color="auto"/>
                <w:lang w:val="es-MX" w:eastAsia="es-MX"/>
                <w14:ligatures w14:val="standardContextual"/>
              </w:rPr>
            </w:pPr>
            <w:r w:rsidRPr="00750BD9">
              <w:rPr>
                <w:rFonts w:ascii="Arial" w:eastAsia="Arial" w:hAnsi="Arial" w:cs="Arial"/>
                <w:b/>
                <w:kern w:val="2"/>
                <w:sz w:val="22"/>
                <w:szCs w:val="22"/>
                <w:bdr w:val="none" w:sz="0" w:space="0" w:color="auto"/>
                <w:lang w:val="es-MX" w:eastAsia="es-MX"/>
                <w14:ligatures w14:val="standardContextual"/>
              </w:rPr>
              <w:t>C.</w:t>
            </w:r>
            <w:r w:rsidRPr="00750BD9">
              <w:rPr>
                <w:rFonts w:ascii="Calibri" w:eastAsia="Calibri" w:hAnsi="Calibri" w:cs="Calibri"/>
                <w:kern w:val="2"/>
                <w:sz w:val="22"/>
                <w:szCs w:val="22"/>
                <w:bdr w:val="none" w:sz="0" w:space="0" w:color="auto"/>
                <w:lang w:val="es-MX" w:eastAsia="es-MX"/>
                <w14:ligatures w14:val="standardContextual"/>
              </w:rPr>
              <w:t xml:space="preserve"> </w:t>
            </w:r>
            <w:r w:rsidRPr="00750BD9">
              <w:rPr>
                <w:rFonts w:ascii="Arial" w:eastAsia="Arial" w:hAnsi="Arial" w:cs="Arial"/>
                <w:b/>
                <w:kern w:val="2"/>
                <w:sz w:val="22"/>
                <w:szCs w:val="22"/>
                <w:bdr w:val="none" w:sz="0" w:space="0" w:color="auto"/>
                <w:lang w:val="es-MX" w:eastAsia="es-MX"/>
                <w14:ligatures w14:val="standardContextual"/>
              </w:rPr>
              <w:t>DUNIA CATALINA CRUZ MORENO</w:t>
            </w:r>
          </w:p>
          <w:p w14:paraId="7DDB2B46" w14:textId="18CCC969"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kern w:val="2"/>
                <w:sz w:val="22"/>
                <w:szCs w:val="22"/>
                <w:bdr w:val="none" w:sz="0" w:space="0" w:color="auto"/>
                <w:lang w:val="es-MX" w:eastAsia="es-MX"/>
                <w14:ligatures w14:val="standardContextual"/>
              </w:rPr>
            </w:pPr>
            <w:r w:rsidRPr="00750BD9">
              <w:rPr>
                <w:rFonts w:ascii="Arial" w:eastAsia="Arial" w:hAnsi="Arial" w:cs="Arial"/>
                <w:kern w:val="2"/>
                <w:sz w:val="22"/>
                <w:szCs w:val="22"/>
                <w:bdr w:val="none" w:sz="0" w:space="0" w:color="auto"/>
                <w:lang w:val="es-MX" w:eastAsia="es-MX"/>
                <w14:ligatures w14:val="standardContextual"/>
              </w:rPr>
              <w:t>Regidora Vocal de</w:t>
            </w:r>
            <w:r w:rsidRPr="00750BD9">
              <w:rPr>
                <w:rFonts w:ascii="Arial" w:eastAsia="Arial" w:hAnsi="Arial" w:cs="Arial"/>
                <w:color w:val="000000"/>
                <w:kern w:val="2"/>
                <w:sz w:val="22"/>
                <w:szCs w:val="22"/>
                <w:bdr w:val="none" w:sz="0" w:space="0" w:color="auto"/>
                <w:lang w:val="es-MX" w:eastAsia="es-MX"/>
                <w14:ligatures w14:val="standardContextual"/>
              </w:rPr>
              <w:t xml:space="preserve"> la Comisión </w:t>
            </w:r>
            <w:proofErr w:type="gramStart"/>
            <w:r w:rsidRPr="00750BD9">
              <w:rPr>
                <w:rFonts w:ascii="Arial" w:eastAsia="Arial" w:hAnsi="Arial" w:cs="Arial"/>
                <w:color w:val="000000"/>
                <w:kern w:val="2"/>
                <w:sz w:val="22"/>
                <w:szCs w:val="22"/>
                <w:bdr w:val="none" w:sz="0" w:space="0" w:color="auto"/>
                <w:lang w:val="es-MX" w:eastAsia="es-MX"/>
                <w14:ligatures w14:val="standardContextual"/>
              </w:rPr>
              <w:t>Edilicia</w:t>
            </w:r>
            <w:proofErr w:type="gramEnd"/>
            <w:r w:rsidRPr="00750BD9">
              <w:rPr>
                <w:rFonts w:ascii="Arial" w:eastAsia="Arial" w:hAnsi="Arial" w:cs="Arial"/>
                <w:color w:val="000000"/>
                <w:kern w:val="2"/>
                <w:sz w:val="22"/>
                <w:szCs w:val="22"/>
                <w:bdr w:val="none" w:sz="0" w:space="0" w:color="auto"/>
                <w:lang w:val="es-MX" w:eastAsia="es-MX"/>
                <w14:ligatures w14:val="standardContextual"/>
              </w:rPr>
              <w:t xml:space="preserve"> Permanente de</w:t>
            </w:r>
            <w:r w:rsidRPr="00750BD9">
              <w:rPr>
                <w:rFonts w:ascii="Calibri" w:eastAsia="Calibri" w:hAnsi="Calibri" w:cs="Calibri"/>
                <w:kern w:val="2"/>
                <w:sz w:val="22"/>
                <w:szCs w:val="22"/>
                <w:bdr w:val="none" w:sz="0" w:space="0" w:color="auto"/>
                <w:lang w:val="es-MX" w:eastAsia="es-MX"/>
                <w14:ligatures w14:val="standardContextual"/>
              </w:rPr>
              <w:t xml:space="preserve"> </w:t>
            </w:r>
            <w:r w:rsidRPr="00750BD9">
              <w:rPr>
                <w:rFonts w:ascii="Arial" w:eastAsia="Arial" w:hAnsi="Arial" w:cs="Arial"/>
                <w:color w:val="000000"/>
                <w:kern w:val="2"/>
                <w:sz w:val="22"/>
                <w:szCs w:val="22"/>
                <w:bdr w:val="none" w:sz="0" w:space="0" w:color="auto"/>
                <w:lang w:val="es-MX" w:eastAsia="es-MX"/>
                <w14:ligatures w14:val="standardContextual"/>
              </w:rPr>
              <w:t xml:space="preserve">Cultura Educación y </w:t>
            </w:r>
            <w:r>
              <w:rPr>
                <w:rFonts w:ascii="Arial" w:eastAsia="Arial" w:hAnsi="Arial" w:cs="Arial"/>
                <w:color w:val="000000"/>
                <w:kern w:val="2"/>
                <w:sz w:val="22"/>
                <w:szCs w:val="22"/>
                <w:bdr w:val="none" w:sz="0" w:space="0" w:color="auto"/>
                <w:lang w:val="es-MX" w:eastAsia="es-MX"/>
                <w14:ligatures w14:val="standardContextual"/>
              </w:rPr>
              <w:t>Festividades</w:t>
            </w:r>
            <w:r w:rsidRPr="00750BD9">
              <w:rPr>
                <w:rFonts w:ascii="Arial" w:eastAsia="Arial" w:hAnsi="Arial" w:cs="Arial"/>
                <w:color w:val="000000"/>
                <w:kern w:val="2"/>
                <w:sz w:val="22"/>
                <w:szCs w:val="22"/>
                <w:bdr w:val="none" w:sz="0" w:space="0" w:color="auto"/>
                <w:lang w:val="es-MX" w:eastAsia="es-MX"/>
                <w14:ligatures w14:val="standardContextual"/>
              </w:rPr>
              <w:t xml:space="preserve"> Cívicas.</w:t>
            </w:r>
            <w:r w:rsidRPr="00750BD9">
              <w:rPr>
                <w:rFonts w:ascii="Arial" w:eastAsia="Arial" w:hAnsi="Arial" w:cs="Arial"/>
                <w:kern w:val="2"/>
                <w:sz w:val="22"/>
                <w:szCs w:val="22"/>
                <w:bdr w:val="none" w:sz="0" w:space="0" w:color="auto"/>
                <w:lang w:val="es-MX" w:eastAsia="es-MX"/>
                <w14:ligatures w14:val="standardContextual"/>
              </w:rPr>
              <w:t xml:space="preserve"> </w:t>
            </w:r>
          </w:p>
        </w:tc>
        <w:tc>
          <w:tcPr>
            <w:tcW w:w="5370" w:type="dxa"/>
          </w:tcPr>
          <w:p w14:paraId="5C181D3B"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kern w:val="2"/>
                <w:sz w:val="22"/>
                <w:szCs w:val="22"/>
                <w:bdr w:val="none" w:sz="0" w:space="0" w:color="auto"/>
                <w:lang w:val="es-MX" w:eastAsia="es-MX"/>
                <w14:ligatures w14:val="standardContextual"/>
              </w:rPr>
            </w:pPr>
          </w:p>
          <w:p w14:paraId="24264391"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kern w:val="2"/>
                <w:sz w:val="22"/>
                <w:szCs w:val="22"/>
                <w:bdr w:val="none" w:sz="0" w:space="0" w:color="auto"/>
                <w:lang w:val="es-MX" w:eastAsia="es-MX"/>
                <w14:ligatures w14:val="standardContextual"/>
              </w:rPr>
            </w:pPr>
          </w:p>
          <w:p w14:paraId="6AFAD110"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kern w:val="2"/>
                <w:sz w:val="22"/>
                <w:szCs w:val="22"/>
                <w:bdr w:val="none" w:sz="0" w:space="0" w:color="auto"/>
                <w:lang w:val="es-MX" w:eastAsia="es-MX"/>
                <w14:ligatures w14:val="standardContextual"/>
              </w:rPr>
            </w:pPr>
          </w:p>
          <w:p w14:paraId="33334647"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kern w:val="2"/>
                <w:sz w:val="22"/>
                <w:szCs w:val="22"/>
                <w:bdr w:val="none" w:sz="0" w:space="0" w:color="auto"/>
                <w:lang w:val="es-MX" w:eastAsia="es-MX"/>
                <w14:ligatures w14:val="standardContextual"/>
              </w:rPr>
            </w:pPr>
          </w:p>
          <w:p w14:paraId="511BE82F" w14:textId="77777777"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Arial" w:hAnsi="Arial" w:cs="Arial"/>
                <w:b/>
                <w:kern w:val="2"/>
                <w:sz w:val="22"/>
                <w:szCs w:val="22"/>
                <w:bdr w:val="none" w:sz="0" w:space="0" w:color="auto"/>
                <w:lang w:val="es-MX" w:eastAsia="es-MX"/>
                <w14:ligatures w14:val="standardContextual"/>
              </w:rPr>
            </w:pPr>
            <w:r w:rsidRPr="00750BD9">
              <w:rPr>
                <w:rFonts w:ascii="Arial" w:eastAsia="Arial" w:hAnsi="Arial" w:cs="Arial"/>
                <w:b/>
                <w:kern w:val="2"/>
                <w:sz w:val="22"/>
                <w:szCs w:val="22"/>
                <w:bdr w:val="none" w:sz="0" w:space="0" w:color="auto"/>
                <w:lang w:val="es-MX" w:eastAsia="es-MX"/>
                <w14:ligatures w14:val="standardContextual"/>
              </w:rPr>
              <w:t>C.</w:t>
            </w:r>
            <w:r w:rsidRPr="00750BD9">
              <w:rPr>
                <w:rFonts w:ascii="Calibri" w:eastAsia="Calibri" w:hAnsi="Calibri" w:cs="Calibri"/>
                <w:kern w:val="2"/>
                <w:sz w:val="22"/>
                <w:szCs w:val="22"/>
                <w:bdr w:val="none" w:sz="0" w:space="0" w:color="auto"/>
                <w:lang w:val="es-MX" w:eastAsia="es-MX"/>
                <w14:ligatures w14:val="standardContextual"/>
              </w:rPr>
              <w:t xml:space="preserve"> </w:t>
            </w:r>
            <w:r w:rsidRPr="00750BD9">
              <w:rPr>
                <w:rFonts w:ascii="Arial" w:eastAsia="Arial" w:hAnsi="Arial" w:cs="Arial"/>
                <w:b/>
                <w:kern w:val="2"/>
                <w:sz w:val="22"/>
                <w:szCs w:val="22"/>
                <w:bdr w:val="none" w:sz="0" w:space="0" w:color="auto"/>
                <w:lang w:val="es-MX" w:eastAsia="es-MX"/>
                <w14:ligatures w14:val="standardContextual"/>
              </w:rPr>
              <w:t>OSCAR MURGUÍA TORRES</w:t>
            </w:r>
          </w:p>
          <w:p w14:paraId="36A73D79" w14:textId="5A9750E3" w:rsidR="00750BD9" w:rsidRPr="00750BD9" w:rsidRDefault="00750BD9" w:rsidP="00D5107B">
            <w:pPr>
              <w:pBdr>
                <w:top w:val="none" w:sz="0" w:space="0" w:color="auto"/>
                <w:left w:val="none" w:sz="0" w:space="0" w:color="auto"/>
                <w:bottom w:val="none" w:sz="0" w:space="0" w:color="auto"/>
                <w:right w:val="none" w:sz="0" w:space="0" w:color="auto"/>
                <w:between w:val="none" w:sz="0" w:space="0" w:color="auto"/>
                <w:bar w:val="none" w:sz="0" w:color="auto"/>
              </w:pBdr>
              <w:tabs>
                <w:tab w:val="left" w:pos="3480"/>
              </w:tabs>
              <w:jc w:val="center"/>
              <w:rPr>
                <w:rFonts w:ascii="Arial" w:eastAsia="Arial" w:hAnsi="Arial" w:cs="Arial"/>
                <w:b/>
                <w:kern w:val="2"/>
                <w:sz w:val="22"/>
                <w:szCs w:val="22"/>
                <w:bdr w:val="none" w:sz="0" w:space="0" w:color="auto"/>
                <w:lang w:val="es-MX" w:eastAsia="es-MX"/>
                <w14:ligatures w14:val="standardContextual"/>
              </w:rPr>
            </w:pPr>
            <w:r w:rsidRPr="00750BD9">
              <w:rPr>
                <w:rFonts w:ascii="Arial" w:eastAsia="Arial" w:hAnsi="Arial" w:cs="Arial"/>
                <w:kern w:val="2"/>
                <w:sz w:val="22"/>
                <w:szCs w:val="22"/>
                <w:bdr w:val="none" w:sz="0" w:space="0" w:color="auto"/>
                <w:lang w:val="es-MX" w:eastAsia="es-MX"/>
                <w14:ligatures w14:val="standardContextual"/>
              </w:rPr>
              <w:t>Regidora Vocal de</w:t>
            </w:r>
            <w:r w:rsidRPr="00750BD9">
              <w:rPr>
                <w:rFonts w:ascii="Arial" w:eastAsia="Arial" w:hAnsi="Arial" w:cs="Arial"/>
                <w:color w:val="000000"/>
                <w:kern w:val="2"/>
                <w:sz w:val="22"/>
                <w:szCs w:val="22"/>
                <w:bdr w:val="none" w:sz="0" w:space="0" w:color="auto"/>
                <w:lang w:val="es-MX" w:eastAsia="es-MX"/>
                <w14:ligatures w14:val="standardContextual"/>
              </w:rPr>
              <w:t xml:space="preserve"> la Comisión </w:t>
            </w:r>
            <w:proofErr w:type="gramStart"/>
            <w:r w:rsidRPr="00750BD9">
              <w:rPr>
                <w:rFonts w:ascii="Arial" w:eastAsia="Arial" w:hAnsi="Arial" w:cs="Arial"/>
                <w:color w:val="000000"/>
                <w:kern w:val="2"/>
                <w:sz w:val="22"/>
                <w:szCs w:val="22"/>
                <w:bdr w:val="none" w:sz="0" w:space="0" w:color="auto"/>
                <w:lang w:val="es-MX" w:eastAsia="es-MX"/>
                <w14:ligatures w14:val="standardContextual"/>
              </w:rPr>
              <w:t>Edilicia</w:t>
            </w:r>
            <w:proofErr w:type="gramEnd"/>
            <w:r w:rsidRPr="00750BD9">
              <w:rPr>
                <w:rFonts w:ascii="Arial" w:eastAsia="Arial" w:hAnsi="Arial" w:cs="Arial"/>
                <w:color w:val="000000"/>
                <w:kern w:val="2"/>
                <w:sz w:val="22"/>
                <w:szCs w:val="22"/>
                <w:bdr w:val="none" w:sz="0" w:space="0" w:color="auto"/>
                <w:lang w:val="es-MX" w:eastAsia="es-MX"/>
                <w14:ligatures w14:val="standardContextual"/>
              </w:rPr>
              <w:t xml:space="preserve"> Permanente de</w:t>
            </w:r>
            <w:r w:rsidRPr="00750BD9">
              <w:rPr>
                <w:rFonts w:ascii="Calibri" w:eastAsia="Calibri" w:hAnsi="Calibri" w:cs="Calibri"/>
                <w:kern w:val="2"/>
                <w:sz w:val="22"/>
                <w:szCs w:val="22"/>
                <w:bdr w:val="none" w:sz="0" w:space="0" w:color="auto"/>
                <w:lang w:val="es-MX" w:eastAsia="es-MX"/>
                <w14:ligatures w14:val="standardContextual"/>
              </w:rPr>
              <w:t xml:space="preserve"> </w:t>
            </w:r>
            <w:r w:rsidRPr="00750BD9">
              <w:rPr>
                <w:rFonts w:ascii="Arial" w:eastAsia="Arial" w:hAnsi="Arial" w:cs="Arial"/>
                <w:color w:val="000000"/>
                <w:kern w:val="2"/>
                <w:sz w:val="22"/>
                <w:szCs w:val="22"/>
                <w:bdr w:val="none" w:sz="0" w:space="0" w:color="auto"/>
                <w:lang w:val="es-MX" w:eastAsia="es-MX"/>
                <w14:ligatures w14:val="standardContextual"/>
              </w:rPr>
              <w:t xml:space="preserve">Cultura Educación y </w:t>
            </w:r>
            <w:r>
              <w:rPr>
                <w:rFonts w:ascii="Arial" w:eastAsia="Arial" w:hAnsi="Arial" w:cs="Arial"/>
                <w:color w:val="000000"/>
                <w:kern w:val="2"/>
                <w:sz w:val="22"/>
                <w:szCs w:val="22"/>
                <w:bdr w:val="none" w:sz="0" w:space="0" w:color="auto"/>
                <w:lang w:val="es-MX" w:eastAsia="es-MX"/>
                <w14:ligatures w14:val="standardContextual"/>
              </w:rPr>
              <w:t>Festividades</w:t>
            </w:r>
            <w:r w:rsidRPr="00750BD9">
              <w:rPr>
                <w:rFonts w:ascii="Arial" w:eastAsia="Arial" w:hAnsi="Arial" w:cs="Arial"/>
                <w:color w:val="000000"/>
                <w:kern w:val="2"/>
                <w:sz w:val="22"/>
                <w:szCs w:val="22"/>
                <w:bdr w:val="none" w:sz="0" w:space="0" w:color="auto"/>
                <w:lang w:val="es-MX" w:eastAsia="es-MX"/>
                <w14:ligatures w14:val="standardContextual"/>
              </w:rPr>
              <w:t xml:space="preserve"> Cívicas.</w:t>
            </w:r>
          </w:p>
        </w:tc>
      </w:tr>
    </w:tbl>
    <w:p w14:paraId="71AEC61C" w14:textId="77777777" w:rsidR="00EA1DE2" w:rsidRPr="007F09D2" w:rsidRDefault="00EA1DE2" w:rsidP="00D5107B">
      <w:pPr>
        <w:spacing w:line="276" w:lineRule="auto"/>
        <w:jc w:val="both"/>
        <w:rPr>
          <w:rFonts w:ascii="Arial" w:eastAsia="Calibri" w:hAnsi="Arial" w:cs="Arial"/>
          <w:bCs/>
          <w:color w:val="000000" w:themeColor="text1"/>
          <w:sz w:val="16"/>
          <w:szCs w:val="18"/>
          <w:u w:color="000000"/>
          <w:lang w:val="es-MX"/>
        </w:rPr>
      </w:pPr>
    </w:p>
    <w:p w14:paraId="0D567F63" w14:textId="77777777" w:rsidR="00B7125A" w:rsidRPr="007F09D2" w:rsidRDefault="00B7125A" w:rsidP="00D5107B">
      <w:pPr>
        <w:spacing w:line="276" w:lineRule="auto"/>
        <w:jc w:val="both"/>
        <w:rPr>
          <w:rFonts w:ascii="Arial" w:eastAsia="Calibri" w:hAnsi="Arial" w:cs="Arial"/>
          <w:bCs/>
          <w:color w:val="000000" w:themeColor="text1"/>
          <w:sz w:val="16"/>
          <w:szCs w:val="18"/>
          <w:u w:color="000000"/>
          <w:lang w:val="es-MX"/>
        </w:rPr>
      </w:pPr>
    </w:p>
    <w:p w14:paraId="1E04D50A" w14:textId="77777777" w:rsidR="00B7125A" w:rsidRPr="007F09D2" w:rsidRDefault="00B7125A" w:rsidP="00D5107B">
      <w:pPr>
        <w:spacing w:line="276" w:lineRule="auto"/>
        <w:jc w:val="both"/>
        <w:rPr>
          <w:rFonts w:ascii="Arial" w:eastAsia="Calibri" w:hAnsi="Arial" w:cs="Arial"/>
          <w:bCs/>
          <w:color w:val="000000" w:themeColor="text1"/>
          <w:sz w:val="16"/>
          <w:szCs w:val="18"/>
          <w:u w:color="000000"/>
          <w:lang w:val="es-MX"/>
        </w:rPr>
      </w:pPr>
    </w:p>
    <w:p w14:paraId="19E5FBB1" w14:textId="77777777" w:rsidR="00B7125A" w:rsidRPr="007F09D2" w:rsidRDefault="00B7125A" w:rsidP="00D5107B">
      <w:pPr>
        <w:spacing w:line="276" w:lineRule="auto"/>
        <w:jc w:val="both"/>
        <w:rPr>
          <w:rFonts w:ascii="Arial" w:eastAsia="Calibri" w:hAnsi="Arial" w:cs="Arial"/>
          <w:bCs/>
          <w:color w:val="000000" w:themeColor="text1"/>
          <w:sz w:val="16"/>
          <w:szCs w:val="18"/>
          <w:u w:color="000000"/>
          <w:lang w:val="es-MX"/>
        </w:rPr>
      </w:pPr>
    </w:p>
    <w:p w14:paraId="56809019" w14:textId="0AB63744" w:rsidR="00C1081A" w:rsidRPr="007F09D2" w:rsidRDefault="00C1081A" w:rsidP="00D5107B">
      <w:pPr>
        <w:spacing w:line="276" w:lineRule="auto"/>
        <w:jc w:val="both"/>
        <w:rPr>
          <w:rFonts w:ascii="Arial" w:hAnsi="Arial" w:cs="Arial"/>
          <w:b/>
          <w:bCs/>
          <w:sz w:val="22"/>
          <w:lang w:val="es-MX"/>
        </w:rPr>
      </w:pPr>
      <w:r w:rsidRPr="007F09D2">
        <w:rPr>
          <w:rFonts w:ascii="Arial" w:eastAsia="Calibri" w:hAnsi="Arial" w:cs="Arial"/>
          <w:bCs/>
          <w:color w:val="000000" w:themeColor="text1"/>
          <w:sz w:val="16"/>
          <w:szCs w:val="18"/>
          <w:u w:color="000000"/>
          <w:lang w:val="es-MX"/>
        </w:rPr>
        <w:t>La presente foja de firmas pertenece a</w:t>
      </w:r>
      <w:r w:rsidR="00D6709F" w:rsidRPr="007F09D2">
        <w:rPr>
          <w:rFonts w:ascii="Arial" w:eastAsia="Calibri" w:hAnsi="Arial" w:cs="Arial"/>
          <w:bCs/>
          <w:color w:val="000000" w:themeColor="text1"/>
          <w:sz w:val="16"/>
          <w:szCs w:val="18"/>
          <w:u w:color="000000"/>
          <w:lang w:val="es-MX"/>
        </w:rPr>
        <w:t xml:space="preserve"> </w:t>
      </w:r>
      <w:r w:rsidRPr="007F09D2">
        <w:rPr>
          <w:rFonts w:ascii="Arial" w:eastAsia="Calibri" w:hAnsi="Arial" w:cs="Arial"/>
          <w:bCs/>
          <w:color w:val="000000" w:themeColor="text1"/>
          <w:sz w:val="16"/>
          <w:szCs w:val="18"/>
          <w:u w:color="000000"/>
          <w:lang w:val="es-MX"/>
        </w:rPr>
        <w:t>l</w:t>
      </w:r>
      <w:r w:rsidR="00D6709F" w:rsidRPr="007F09D2">
        <w:rPr>
          <w:rFonts w:ascii="Arial" w:eastAsia="Calibri" w:hAnsi="Arial" w:cs="Arial"/>
          <w:bCs/>
          <w:color w:val="000000" w:themeColor="text1"/>
          <w:sz w:val="16"/>
          <w:szCs w:val="18"/>
          <w:u w:color="000000"/>
          <w:lang w:val="es-MX"/>
        </w:rPr>
        <w:t>a</w:t>
      </w:r>
      <w:r w:rsidRPr="007F09D2">
        <w:rPr>
          <w:rFonts w:ascii="Arial" w:eastAsia="Calibri" w:hAnsi="Arial" w:cs="Arial"/>
          <w:bCs/>
          <w:color w:val="000000" w:themeColor="text1"/>
          <w:sz w:val="16"/>
          <w:szCs w:val="18"/>
          <w:u w:color="000000"/>
          <w:lang w:val="es-MX"/>
        </w:rPr>
        <w:t xml:space="preserve"> </w:t>
      </w:r>
      <w:r w:rsidR="000273D7" w:rsidRPr="000273D7">
        <w:rPr>
          <w:rFonts w:ascii="Arial" w:hAnsi="Arial" w:cs="Arial"/>
          <w:sz w:val="16"/>
          <w:szCs w:val="18"/>
          <w:lang w:val="es-MX"/>
        </w:rPr>
        <w:t xml:space="preserve">DICTAMEN QUE PROPONE A </w:t>
      </w:r>
      <w:r w:rsidR="0008020F">
        <w:rPr>
          <w:rFonts w:ascii="Arial" w:hAnsi="Arial" w:cs="Arial"/>
          <w:sz w:val="16"/>
          <w:szCs w:val="18"/>
          <w:lang w:val="es-MX"/>
        </w:rPr>
        <w:t xml:space="preserve">LAS Y </w:t>
      </w:r>
      <w:r w:rsidR="000273D7" w:rsidRPr="000273D7">
        <w:rPr>
          <w:rFonts w:ascii="Arial" w:hAnsi="Arial" w:cs="Arial"/>
          <w:sz w:val="16"/>
          <w:szCs w:val="18"/>
          <w:lang w:val="es-MX"/>
        </w:rPr>
        <w:t xml:space="preserve">LOS </w:t>
      </w:r>
      <w:r w:rsidR="007F670D" w:rsidRPr="000273D7">
        <w:rPr>
          <w:rFonts w:ascii="Arial" w:hAnsi="Arial" w:cs="Arial"/>
          <w:sz w:val="16"/>
          <w:szCs w:val="18"/>
          <w:lang w:val="es-MX"/>
        </w:rPr>
        <w:t>NOMINADOS AL</w:t>
      </w:r>
      <w:r w:rsidR="000273D7" w:rsidRPr="000273D7">
        <w:rPr>
          <w:rFonts w:ascii="Arial" w:hAnsi="Arial" w:cs="Arial"/>
          <w:sz w:val="16"/>
          <w:szCs w:val="18"/>
          <w:lang w:val="es-MX"/>
        </w:rPr>
        <w:t xml:space="preserve"> PREMIO MUNICIPAL DE LA JUVENTUD 2026, Y AUTORIZA LA DECLARACION DE LOS GANADORES</w:t>
      </w:r>
      <w:r w:rsidRPr="007F09D2">
        <w:rPr>
          <w:rFonts w:ascii="Arial" w:hAnsi="Arial" w:cs="Arial"/>
          <w:color w:val="000000" w:themeColor="text1"/>
          <w:sz w:val="16"/>
          <w:szCs w:val="18"/>
          <w:lang w:val="es-MX"/>
        </w:rPr>
        <w:t xml:space="preserve">, por las Comisiones </w:t>
      </w:r>
      <w:proofErr w:type="gramStart"/>
      <w:r w:rsidRPr="007F09D2">
        <w:rPr>
          <w:rFonts w:ascii="Arial" w:hAnsi="Arial" w:cs="Arial"/>
          <w:color w:val="000000" w:themeColor="text1"/>
          <w:sz w:val="16"/>
          <w:szCs w:val="18"/>
          <w:lang w:val="es-MX"/>
        </w:rPr>
        <w:t>Edilicias</w:t>
      </w:r>
      <w:proofErr w:type="gramEnd"/>
      <w:r w:rsidRPr="007F09D2">
        <w:rPr>
          <w:rFonts w:ascii="Arial" w:hAnsi="Arial" w:cs="Arial"/>
          <w:color w:val="000000" w:themeColor="text1"/>
          <w:sz w:val="16"/>
          <w:szCs w:val="18"/>
          <w:lang w:val="es-MX"/>
        </w:rPr>
        <w:t xml:space="preserve"> de Deportes, Recreación, Asuntos de la Niñez y Juventudes;</w:t>
      </w:r>
      <w:r w:rsidR="00D6709F" w:rsidRPr="007F09D2">
        <w:rPr>
          <w:rFonts w:ascii="Arial" w:hAnsi="Arial" w:cs="Arial"/>
          <w:color w:val="000000" w:themeColor="text1"/>
          <w:sz w:val="16"/>
          <w:szCs w:val="18"/>
          <w:lang w:val="es-MX"/>
        </w:rPr>
        <w:t xml:space="preserve"> y</w:t>
      </w:r>
      <w:r w:rsidRPr="007F09D2">
        <w:rPr>
          <w:rFonts w:ascii="Arial" w:hAnsi="Arial" w:cs="Arial"/>
          <w:color w:val="000000" w:themeColor="text1"/>
          <w:sz w:val="16"/>
          <w:szCs w:val="18"/>
          <w:lang w:val="es-MX"/>
        </w:rPr>
        <w:t xml:space="preserve"> </w:t>
      </w:r>
      <w:r w:rsidR="003A77E8" w:rsidRPr="007F09D2">
        <w:rPr>
          <w:rFonts w:ascii="Arial" w:hAnsi="Arial" w:cs="Arial"/>
          <w:color w:val="000000" w:themeColor="text1"/>
          <w:sz w:val="16"/>
          <w:szCs w:val="18"/>
          <w:lang w:val="es-MX"/>
        </w:rPr>
        <w:t xml:space="preserve">de </w:t>
      </w:r>
      <w:r w:rsidR="000273D7" w:rsidRPr="000273D7">
        <w:rPr>
          <w:rFonts w:ascii="Arial" w:hAnsi="Arial" w:cs="Arial"/>
          <w:color w:val="000000" w:themeColor="text1"/>
          <w:sz w:val="16"/>
          <w:szCs w:val="18"/>
          <w:lang w:val="es-MX"/>
        </w:rPr>
        <w:t xml:space="preserve">Comisión </w:t>
      </w:r>
      <w:proofErr w:type="gramStart"/>
      <w:r w:rsidR="000273D7" w:rsidRPr="000273D7">
        <w:rPr>
          <w:rFonts w:ascii="Arial" w:hAnsi="Arial" w:cs="Arial"/>
          <w:color w:val="000000" w:themeColor="text1"/>
          <w:sz w:val="16"/>
          <w:szCs w:val="18"/>
          <w:lang w:val="es-MX"/>
        </w:rPr>
        <w:t>Edilicia</w:t>
      </w:r>
      <w:proofErr w:type="gramEnd"/>
      <w:r w:rsidR="000273D7" w:rsidRPr="000273D7">
        <w:rPr>
          <w:rFonts w:ascii="Arial" w:hAnsi="Arial" w:cs="Arial"/>
          <w:color w:val="000000" w:themeColor="text1"/>
          <w:sz w:val="16"/>
          <w:szCs w:val="18"/>
          <w:lang w:val="es-MX"/>
        </w:rPr>
        <w:t xml:space="preserve"> Permanente de Cultura Educación y Festividades Cívicas</w:t>
      </w:r>
      <w:r w:rsidRPr="007F09D2">
        <w:rPr>
          <w:rFonts w:ascii="Arial" w:hAnsi="Arial" w:cs="Arial"/>
          <w:color w:val="000000" w:themeColor="text1"/>
          <w:sz w:val="16"/>
          <w:szCs w:val="18"/>
          <w:lang w:val="es-MX"/>
        </w:rPr>
        <w:t xml:space="preserve">; de fecha </w:t>
      </w:r>
      <w:r w:rsidR="000273D7">
        <w:rPr>
          <w:rFonts w:ascii="Arial" w:hAnsi="Arial" w:cs="Arial"/>
          <w:color w:val="000000" w:themeColor="text1"/>
          <w:sz w:val="16"/>
          <w:szCs w:val="18"/>
          <w:lang w:val="es-MX"/>
        </w:rPr>
        <w:t>13</w:t>
      </w:r>
      <w:r w:rsidRPr="007F09D2">
        <w:rPr>
          <w:rFonts w:ascii="Arial" w:hAnsi="Arial" w:cs="Arial"/>
          <w:color w:val="000000" w:themeColor="text1"/>
          <w:sz w:val="16"/>
          <w:szCs w:val="18"/>
          <w:lang w:val="es-MX"/>
        </w:rPr>
        <w:t xml:space="preserve"> de </w:t>
      </w:r>
      <w:r w:rsidR="000273D7">
        <w:rPr>
          <w:rFonts w:ascii="Arial" w:hAnsi="Arial" w:cs="Arial"/>
          <w:color w:val="000000" w:themeColor="text1"/>
          <w:sz w:val="16"/>
          <w:szCs w:val="18"/>
          <w:lang w:val="es-MX"/>
        </w:rPr>
        <w:t xml:space="preserve">agosto </w:t>
      </w:r>
      <w:r w:rsidRPr="007F09D2">
        <w:rPr>
          <w:rFonts w:ascii="Arial" w:hAnsi="Arial" w:cs="Arial"/>
          <w:color w:val="000000" w:themeColor="text1"/>
          <w:sz w:val="16"/>
          <w:szCs w:val="18"/>
          <w:lang w:val="es-MX"/>
        </w:rPr>
        <w:t>del 2026.</w:t>
      </w:r>
    </w:p>
    <w:sectPr w:rsidR="00C1081A" w:rsidRPr="007F09D2" w:rsidSect="00EA1DE2">
      <w:headerReference w:type="even" r:id="rId7"/>
      <w:headerReference w:type="default" r:id="rId8"/>
      <w:headerReference w:type="first" r:id="rId9"/>
      <w:pgSz w:w="12240" w:h="15840"/>
      <w:pgMar w:top="1814" w:right="1928" w:bottom="1758"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8A764" w14:textId="77777777" w:rsidR="00B2368A" w:rsidRDefault="00B2368A" w:rsidP="00DA5A8E">
      <w:r>
        <w:separator/>
      </w:r>
    </w:p>
  </w:endnote>
  <w:endnote w:type="continuationSeparator" w:id="0">
    <w:p w14:paraId="35FCD067" w14:textId="77777777" w:rsidR="00B2368A" w:rsidRDefault="00B2368A" w:rsidP="00DA5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5B744" w14:textId="77777777" w:rsidR="00B2368A" w:rsidRDefault="00B2368A" w:rsidP="00DA5A8E">
      <w:r>
        <w:separator/>
      </w:r>
    </w:p>
  </w:footnote>
  <w:footnote w:type="continuationSeparator" w:id="0">
    <w:p w14:paraId="13374F2B" w14:textId="77777777" w:rsidR="00B2368A" w:rsidRDefault="00B2368A" w:rsidP="00DA5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00FF" w14:textId="39CC1004" w:rsidR="00DA5A8E" w:rsidRDefault="00000000">
    <w:pPr>
      <w:pStyle w:val="Encabezado"/>
    </w:pPr>
    <w:r>
      <w:rPr>
        <w:noProof/>
      </w:rPr>
      <w:pict w14:anchorId="648F41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220751" o:spid="_x0000_s1026" type="#_x0000_t75" style="position:absolute;margin-left:0;margin-top:0;width:612.25pt;height:792.25pt;z-index:-251657216;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071A3" w14:textId="33FCE366" w:rsidR="00DA5A8E" w:rsidRDefault="00000000">
    <w:pPr>
      <w:pStyle w:val="Encabezado"/>
    </w:pPr>
    <w:r>
      <w:rPr>
        <w:noProof/>
      </w:rPr>
      <w:pict w14:anchorId="07CD0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220752" o:spid="_x0000_s1027" type="#_x0000_t75" style="position:absolute;margin-left:-84.3pt;margin-top:-82.05pt;width:612.25pt;height:792.25pt;z-index:-251656192;mso-position-horizontal-relative:margin;mso-position-vertical-relative:margin"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EF604" w14:textId="04B47499" w:rsidR="00DA5A8E" w:rsidRDefault="00000000">
    <w:pPr>
      <w:pStyle w:val="Encabezado"/>
    </w:pPr>
    <w:r>
      <w:rPr>
        <w:noProof/>
      </w:rPr>
      <w:pict w14:anchorId="19E9CF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220750" o:spid="_x0000_s1025" type="#_x0000_t75" style="position:absolute;margin-left:0;margin-top:0;width:612.25pt;height:792.25pt;z-index:-251658240;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93A05"/>
    <w:multiLevelType w:val="hybridMultilevel"/>
    <w:tmpl w:val="165AD5A0"/>
    <w:lvl w:ilvl="0" w:tplc="3CDE6AC2">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D790DF0"/>
    <w:multiLevelType w:val="hybridMultilevel"/>
    <w:tmpl w:val="2586D728"/>
    <w:lvl w:ilvl="0" w:tplc="A7D64876">
      <w:start w:val="1"/>
      <w:numFmt w:val="upperRoman"/>
      <w:lvlText w:val="%1."/>
      <w:lvlJc w:val="left"/>
      <w:pPr>
        <w:ind w:left="1571" w:hanging="720"/>
      </w:pPr>
      <w:rPr>
        <w:rFonts w:hint="default"/>
        <w:b/>
        <w:bCs/>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0EE64BC8"/>
    <w:multiLevelType w:val="hybridMultilevel"/>
    <w:tmpl w:val="E61E8B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04A1B17"/>
    <w:multiLevelType w:val="hybridMultilevel"/>
    <w:tmpl w:val="01FC6E32"/>
    <w:lvl w:ilvl="0" w:tplc="0C0A000F">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1577001"/>
    <w:multiLevelType w:val="hybridMultilevel"/>
    <w:tmpl w:val="B9DCDC30"/>
    <w:lvl w:ilvl="0" w:tplc="080A0001">
      <w:start w:val="1"/>
      <w:numFmt w:val="bullet"/>
      <w:lvlText w:val=""/>
      <w:lvlJc w:val="left"/>
      <w:pPr>
        <w:ind w:left="1500" w:hanging="360"/>
      </w:pPr>
      <w:rPr>
        <w:rFonts w:ascii="Symbol" w:hAnsi="Symbol"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5" w15:restartNumberingAfterBreak="0">
    <w:nsid w:val="2CA26B7F"/>
    <w:multiLevelType w:val="hybridMultilevel"/>
    <w:tmpl w:val="45FAF192"/>
    <w:lvl w:ilvl="0" w:tplc="0C0A0001">
      <w:start w:val="1"/>
      <w:numFmt w:val="bullet"/>
      <w:lvlText w:val=""/>
      <w:lvlJc w:val="left"/>
      <w:pPr>
        <w:ind w:left="2149" w:hanging="360"/>
      </w:pPr>
      <w:rPr>
        <w:rFonts w:ascii="Symbol" w:hAnsi="Symbol" w:hint="default"/>
      </w:rPr>
    </w:lvl>
    <w:lvl w:ilvl="1" w:tplc="0C0A0003" w:tentative="1">
      <w:start w:val="1"/>
      <w:numFmt w:val="bullet"/>
      <w:lvlText w:val="o"/>
      <w:lvlJc w:val="left"/>
      <w:pPr>
        <w:ind w:left="2869" w:hanging="360"/>
      </w:pPr>
      <w:rPr>
        <w:rFonts w:ascii="Courier New" w:hAnsi="Courier New" w:cs="Courier New" w:hint="default"/>
      </w:rPr>
    </w:lvl>
    <w:lvl w:ilvl="2" w:tplc="0C0A0005" w:tentative="1">
      <w:start w:val="1"/>
      <w:numFmt w:val="bullet"/>
      <w:lvlText w:val=""/>
      <w:lvlJc w:val="left"/>
      <w:pPr>
        <w:ind w:left="3589" w:hanging="360"/>
      </w:pPr>
      <w:rPr>
        <w:rFonts w:ascii="Wingdings" w:hAnsi="Wingdings" w:hint="default"/>
      </w:rPr>
    </w:lvl>
    <w:lvl w:ilvl="3" w:tplc="0C0A0001" w:tentative="1">
      <w:start w:val="1"/>
      <w:numFmt w:val="bullet"/>
      <w:lvlText w:val=""/>
      <w:lvlJc w:val="left"/>
      <w:pPr>
        <w:ind w:left="4309" w:hanging="360"/>
      </w:pPr>
      <w:rPr>
        <w:rFonts w:ascii="Symbol" w:hAnsi="Symbol" w:hint="default"/>
      </w:rPr>
    </w:lvl>
    <w:lvl w:ilvl="4" w:tplc="0C0A0003" w:tentative="1">
      <w:start w:val="1"/>
      <w:numFmt w:val="bullet"/>
      <w:lvlText w:val="o"/>
      <w:lvlJc w:val="left"/>
      <w:pPr>
        <w:ind w:left="5029" w:hanging="360"/>
      </w:pPr>
      <w:rPr>
        <w:rFonts w:ascii="Courier New" w:hAnsi="Courier New" w:cs="Courier New" w:hint="default"/>
      </w:rPr>
    </w:lvl>
    <w:lvl w:ilvl="5" w:tplc="0C0A0005" w:tentative="1">
      <w:start w:val="1"/>
      <w:numFmt w:val="bullet"/>
      <w:lvlText w:val=""/>
      <w:lvlJc w:val="left"/>
      <w:pPr>
        <w:ind w:left="5749" w:hanging="360"/>
      </w:pPr>
      <w:rPr>
        <w:rFonts w:ascii="Wingdings" w:hAnsi="Wingdings" w:hint="default"/>
      </w:rPr>
    </w:lvl>
    <w:lvl w:ilvl="6" w:tplc="0C0A0001" w:tentative="1">
      <w:start w:val="1"/>
      <w:numFmt w:val="bullet"/>
      <w:lvlText w:val=""/>
      <w:lvlJc w:val="left"/>
      <w:pPr>
        <w:ind w:left="6469" w:hanging="360"/>
      </w:pPr>
      <w:rPr>
        <w:rFonts w:ascii="Symbol" w:hAnsi="Symbol" w:hint="default"/>
      </w:rPr>
    </w:lvl>
    <w:lvl w:ilvl="7" w:tplc="0C0A0003" w:tentative="1">
      <w:start w:val="1"/>
      <w:numFmt w:val="bullet"/>
      <w:lvlText w:val="o"/>
      <w:lvlJc w:val="left"/>
      <w:pPr>
        <w:ind w:left="7189" w:hanging="360"/>
      </w:pPr>
      <w:rPr>
        <w:rFonts w:ascii="Courier New" w:hAnsi="Courier New" w:cs="Courier New" w:hint="default"/>
      </w:rPr>
    </w:lvl>
    <w:lvl w:ilvl="8" w:tplc="0C0A0005" w:tentative="1">
      <w:start w:val="1"/>
      <w:numFmt w:val="bullet"/>
      <w:lvlText w:val=""/>
      <w:lvlJc w:val="left"/>
      <w:pPr>
        <w:ind w:left="7909" w:hanging="360"/>
      </w:pPr>
      <w:rPr>
        <w:rFonts w:ascii="Wingdings" w:hAnsi="Wingdings" w:hint="default"/>
      </w:rPr>
    </w:lvl>
  </w:abstractNum>
  <w:abstractNum w:abstractNumId="6" w15:restartNumberingAfterBreak="0">
    <w:nsid w:val="397330F0"/>
    <w:multiLevelType w:val="hybridMultilevel"/>
    <w:tmpl w:val="56C8BDC0"/>
    <w:lvl w:ilvl="0" w:tplc="3CDE6AC2">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A771AA1"/>
    <w:multiLevelType w:val="hybridMultilevel"/>
    <w:tmpl w:val="9CC4A8AA"/>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3A963E5E"/>
    <w:multiLevelType w:val="hybridMultilevel"/>
    <w:tmpl w:val="F0B602B6"/>
    <w:lvl w:ilvl="0" w:tplc="3CDE6AC2">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4D01BA8"/>
    <w:multiLevelType w:val="hybridMultilevel"/>
    <w:tmpl w:val="BAA24786"/>
    <w:lvl w:ilvl="0" w:tplc="350C84DA">
      <w:start w:val="3"/>
      <w:numFmt w:val="bullet"/>
      <w:lvlText w:val="-"/>
      <w:lvlJc w:val="left"/>
      <w:pPr>
        <w:ind w:left="720" w:hanging="360"/>
      </w:pPr>
      <w:rPr>
        <w:rFonts w:ascii="Arial Black" w:eastAsia="Arial Unicode MS" w:hAnsi="Arial Black" w:cs="Times New Roman" w:hint="default"/>
        <w:sz w:val="44"/>
        <w:szCs w:val="4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84542C5"/>
    <w:multiLevelType w:val="hybridMultilevel"/>
    <w:tmpl w:val="966E68BC"/>
    <w:lvl w:ilvl="0" w:tplc="080A000F">
      <w:start w:val="1"/>
      <w:numFmt w:val="decimal"/>
      <w:lvlText w:val="%1."/>
      <w:lvlJc w:val="left"/>
      <w:pPr>
        <w:ind w:left="360" w:hanging="36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4DE928FD"/>
    <w:multiLevelType w:val="hybridMultilevel"/>
    <w:tmpl w:val="47702646"/>
    <w:lvl w:ilvl="0" w:tplc="D062E944">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F3D25BB"/>
    <w:multiLevelType w:val="hybridMultilevel"/>
    <w:tmpl w:val="112878B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FD6044E"/>
    <w:multiLevelType w:val="hybridMultilevel"/>
    <w:tmpl w:val="4F32998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4" w15:restartNumberingAfterBreak="0">
    <w:nsid w:val="55206557"/>
    <w:multiLevelType w:val="hybridMultilevel"/>
    <w:tmpl w:val="282810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F272AA4"/>
    <w:multiLevelType w:val="hybridMultilevel"/>
    <w:tmpl w:val="01DA67B0"/>
    <w:lvl w:ilvl="0" w:tplc="080A000F">
      <w:start w:val="1"/>
      <w:numFmt w:val="decimal"/>
      <w:lvlText w:val="%1."/>
      <w:lvlJc w:val="left"/>
      <w:pPr>
        <w:ind w:left="360" w:hanging="36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66701DA3"/>
    <w:multiLevelType w:val="hybridMultilevel"/>
    <w:tmpl w:val="57525968"/>
    <w:lvl w:ilvl="0" w:tplc="0C0A0013">
      <w:start w:val="1"/>
      <w:numFmt w:val="upperRoman"/>
      <w:lvlText w:val="%1."/>
      <w:lvlJc w:val="right"/>
      <w:pPr>
        <w:ind w:left="720" w:hanging="360"/>
      </w:p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8931590"/>
    <w:multiLevelType w:val="hybridMultilevel"/>
    <w:tmpl w:val="47702646"/>
    <w:lvl w:ilvl="0" w:tplc="D062E944">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CD3277C"/>
    <w:multiLevelType w:val="hybridMultilevel"/>
    <w:tmpl w:val="606A5670"/>
    <w:lvl w:ilvl="0" w:tplc="5E926EF0">
      <w:start w:val="1"/>
      <w:numFmt w:val="decimal"/>
      <w:lvlText w:val="%1."/>
      <w:lvlJc w:val="left"/>
      <w:pPr>
        <w:ind w:left="1428" w:hanging="360"/>
      </w:pPr>
      <w:rPr>
        <w:b/>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9" w15:restartNumberingAfterBreak="0">
    <w:nsid w:val="70F95B0C"/>
    <w:multiLevelType w:val="hybridMultilevel"/>
    <w:tmpl w:val="81FAD886"/>
    <w:lvl w:ilvl="0" w:tplc="05E47A20">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3474378"/>
    <w:multiLevelType w:val="hybridMultilevel"/>
    <w:tmpl w:val="4EAEDFC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F437FED"/>
    <w:multiLevelType w:val="hybridMultilevel"/>
    <w:tmpl w:val="6964BA84"/>
    <w:lvl w:ilvl="0" w:tplc="FBAA701E">
      <w:start w:val="1"/>
      <w:numFmt w:val="upperRoman"/>
      <w:lvlText w:val="%1."/>
      <w:lvlJc w:val="right"/>
      <w:pPr>
        <w:ind w:left="720" w:hanging="360"/>
      </w:pPr>
      <w:rPr>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352731145">
    <w:abstractNumId w:val="9"/>
  </w:num>
  <w:num w:numId="2" w16cid:durableId="1300721596">
    <w:abstractNumId w:val="7"/>
  </w:num>
  <w:num w:numId="3" w16cid:durableId="144010077">
    <w:abstractNumId w:val="15"/>
  </w:num>
  <w:num w:numId="4" w16cid:durableId="1319651534">
    <w:abstractNumId w:val="10"/>
  </w:num>
  <w:num w:numId="5" w16cid:durableId="1150712097">
    <w:abstractNumId w:val="13"/>
  </w:num>
  <w:num w:numId="6" w16cid:durableId="916598320">
    <w:abstractNumId w:val="5"/>
  </w:num>
  <w:num w:numId="7" w16cid:durableId="618683522">
    <w:abstractNumId w:val="19"/>
  </w:num>
  <w:num w:numId="8" w16cid:durableId="2077705822">
    <w:abstractNumId w:val="18"/>
  </w:num>
  <w:num w:numId="9" w16cid:durableId="1373386209">
    <w:abstractNumId w:val="21"/>
  </w:num>
  <w:num w:numId="10" w16cid:durableId="1838498493">
    <w:abstractNumId w:val="16"/>
  </w:num>
  <w:num w:numId="11" w16cid:durableId="1656642204">
    <w:abstractNumId w:val="11"/>
  </w:num>
  <w:num w:numId="12" w16cid:durableId="694381934">
    <w:abstractNumId w:val="17"/>
  </w:num>
  <w:num w:numId="13" w16cid:durableId="1417706522">
    <w:abstractNumId w:val="8"/>
  </w:num>
  <w:num w:numId="14" w16cid:durableId="1386561134">
    <w:abstractNumId w:val="0"/>
  </w:num>
  <w:num w:numId="15" w16cid:durableId="1216046205">
    <w:abstractNumId w:val="3"/>
  </w:num>
  <w:num w:numId="16" w16cid:durableId="1290478484">
    <w:abstractNumId w:val="20"/>
  </w:num>
  <w:num w:numId="17" w16cid:durableId="827596395">
    <w:abstractNumId w:val="6"/>
  </w:num>
  <w:num w:numId="18" w16cid:durableId="978143986">
    <w:abstractNumId w:val="12"/>
  </w:num>
  <w:num w:numId="19" w16cid:durableId="1494368055">
    <w:abstractNumId w:val="2"/>
  </w:num>
  <w:num w:numId="20" w16cid:durableId="245578448">
    <w:abstractNumId w:val="14"/>
  </w:num>
  <w:num w:numId="21" w16cid:durableId="1738433856">
    <w:abstractNumId w:val="4"/>
  </w:num>
  <w:num w:numId="22" w16cid:durableId="1568343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A8E"/>
    <w:rsid w:val="00002C6A"/>
    <w:rsid w:val="00026754"/>
    <w:rsid w:val="000273D7"/>
    <w:rsid w:val="00032837"/>
    <w:rsid w:val="00050233"/>
    <w:rsid w:val="0008020F"/>
    <w:rsid w:val="00082F55"/>
    <w:rsid w:val="000D05DB"/>
    <w:rsid w:val="000D07D5"/>
    <w:rsid w:val="00143AD8"/>
    <w:rsid w:val="00150A7C"/>
    <w:rsid w:val="00190BB8"/>
    <w:rsid w:val="001F6213"/>
    <w:rsid w:val="00206646"/>
    <w:rsid w:val="00212EC4"/>
    <w:rsid w:val="00266582"/>
    <w:rsid w:val="002852C0"/>
    <w:rsid w:val="002B2C93"/>
    <w:rsid w:val="002C2E96"/>
    <w:rsid w:val="003065B0"/>
    <w:rsid w:val="00316096"/>
    <w:rsid w:val="00350ADF"/>
    <w:rsid w:val="003973B6"/>
    <w:rsid w:val="003A77E8"/>
    <w:rsid w:val="003C5583"/>
    <w:rsid w:val="0042666B"/>
    <w:rsid w:val="00435B69"/>
    <w:rsid w:val="00482FA0"/>
    <w:rsid w:val="004B0D70"/>
    <w:rsid w:val="004B1A48"/>
    <w:rsid w:val="004E5771"/>
    <w:rsid w:val="005013FA"/>
    <w:rsid w:val="005133CE"/>
    <w:rsid w:val="00547088"/>
    <w:rsid w:val="0055775E"/>
    <w:rsid w:val="00570C45"/>
    <w:rsid w:val="00582CFE"/>
    <w:rsid w:val="005923EE"/>
    <w:rsid w:val="00600237"/>
    <w:rsid w:val="00611065"/>
    <w:rsid w:val="00625B5F"/>
    <w:rsid w:val="006415B6"/>
    <w:rsid w:val="006641ED"/>
    <w:rsid w:val="0068206F"/>
    <w:rsid w:val="00686B4D"/>
    <w:rsid w:val="006A1B4D"/>
    <w:rsid w:val="006A21AD"/>
    <w:rsid w:val="006E0D0B"/>
    <w:rsid w:val="00710161"/>
    <w:rsid w:val="0071145C"/>
    <w:rsid w:val="00725ED1"/>
    <w:rsid w:val="0074322C"/>
    <w:rsid w:val="00750BD9"/>
    <w:rsid w:val="007732FF"/>
    <w:rsid w:val="00773763"/>
    <w:rsid w:val="00782E5B"/>
    <w:rsid w:val="00783B50"/>
    <w:rsid w:val="007C351E"/>
    <w:rsid w:val="007C40C6"/>
    <w:rsid w:val="007F09D2"/>
    <w:rsid w:val="007F670D"/>
    <w:rsid w:val="00836DC2"/>
    <w:rsid w:val="00847C05"/>
    <w:rsid w:val="00851B4D"/>
    <w:rsid w:val="008A16A6"/>
    <w:rsid w:val="008C159E"/>
    <w:rsid w:val="008C5033"/>
    <w:rsid w:val="008D27FC"/>
    <w:rsid w:val="008E7D45"/>
    <w:rsid w:val="008F1075"/>
    <w:rsid w:val="008F358C"/>
    <w:rsid w:val="008F7CA0"/>
    <w:rsid w:val="00901E40"/>
    <w:rsid w:val="009070CB"/>
    <w:rsid w:val="00915F39"/>
    <w:rsid w:val="0092745F"/>
    <w:rsid w:val="0095241E"/>
    <w:rsid w:val="00962F34"/>
    <w:rsid w:val="0096750B"/>
    <w:rsid w:val="00976E6A"/>
    <w:rsid w:val="009A2961"/>
    <w:rsid w:val="009C0FDE"/>
    <w:rsid w:val="009C41CE"/>
    <w:rsid w:val="00A15148"/>
    <w:rsid w:val="00A447A0"/>
    <w:rsid w:val="00A61758"/>
    <w:rsid w:val="00A732D4"/>
    <w:rsid w:val="00AB201C"/>
    <w:rsid w:val="00AF74BE"/>
    <w:rsid w:val="00B1338D"/>
    <w:rsid w:val="00B2368A"/>
    <w:rsid w:val="00B27524"/>
    <w:rsid w:val="00B37099"/>
    <w:rsid w:val="00B64335"/>
    <w:rsid w:val="00B7125A"/>
    <w:rsid w:val="00B765A6"/>
    <w:rsid w:val="00BA5C08"/>
    <w:rsid w:val="00C056B3"/>
    <w:rsid w:val="00C1081A"/>
    <w:rsid w:val="00C13791"/>
    <w:rsid w:val="00C438C1"/>
    <w:rsid w:val="00C51153"/>
    <w:rsid w:val="00CC0CD2"/>
    <w:rsid w:val="00D24A45"/>
    <w:rsid w:val="00D5107B"/>
    <w:rsid w:val="00D5205B"/>
    <w:rsid w:val="00D61232"/>
    <w:rsid w:val="00D6709F"/>
    <w:rsid w:val="00D70CC4"/>
    <w:rsid w:val="00DA5A8E"/>
    <w:rsid w:val="00DD2B71"/>
    <w:rsid w:val="00DE6721"/>
    <w:rsid w:val="00E01953"/>
    <w:rsid w:val="00E03D87"/>
    <w:rsid w:val="00E3472F"/>
    <w:rsid w:val="00E35129"/>
    <w:rsid w:val="00E537EC"/>
    <w:rsid w:val="00E62271"/>
    <w:rsid w:val="00EA1DE2"/>
    <w:rsid w:val="00EA28FF"/>
    <w:rsid w:val="00EB2E34"/>
    <w:rsid w:val="00F1275F"/>
    <w:rsid w:val="00F22055"/>
    <w:rsid w:val="00FF0A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69288"/>
  <w15:chartTrackingRefBased/>
  <w15:docId w15:val="{44C2E7AA-B3EB-4D0A-B53A-C85F600ED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75E"/>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14:ligatures w14:val="none"/>
    </w:rPr>
  </w:style>
  <w:style w:type="paragraph" w:styleId="Ttulo2">
    <w:name w:val="heading 2"/>
    <w:basedOn w:val="Normal"/>
    <w:next w:val="Normal"/>
    <w:link w:val="Ttulo2Car"/>
    <w:uiPriority w:val="99"/>
    <w:unhideWhenUsed/>
    <w:qFormat/>
    <w:rsid w:val="00AB201C"/>
    <w:pPr>
      <w:keepNext/>
      <w:pBdr>
        <w:top w:val="none" w:sz="0" w:space="0" w:color="auto"/>
        <w:left w:val="none" w:sz="0" w:space="0" w:color="auto"/>
        <w:bottom w:val="none" w:sz="0" w:space="0" w:color="auto"/>
        <w:right w:val="none" w:sz="0" w:space="0" w:color="auto"/>
        <w:between w:val="none" w:sz="0" w:space="0" w:color="auto"/>
        <w:bar w:val="none" w:sz="0" w:color="auto"/>
      </w:pBdr>
      <w:jc w:val="center"/>
      <w:outlineLvl w:val="1"/>
    </w:pPr>
    <w:rPr>
      <w:rFonts w:ascii="Arial" w:eastAsia="Times New Roman" w:hAnsi="Arial" w:cs="Arial"/>
      <w:b/>
      <w:bCs/>
      <w:bdr w:val="none" w:sz="0" w:space="0" w:color="auto"/>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A5A8E"/>
    <w:pPr>
      <w:tabs>
        <w:tab w:val="center" w:pos="4419"/>
        <w:tab w:val="right" w:pos="8838"/>
      </w:tabs>
    </w:pPr>
  </w:style>
  <w:style w:type="character" w:customStyle="1" w:styleId="EncabezadoCar">
    <w:name w:val="Encabezado Car"/>
    <w:basedOn w:val="Fuentedeprrafopredeter"/>
    <w:link w:val="Encabezado"/>
    <w:uiPriority w:val="99"/>
    <w:rsid w:val="00DA5A8E"/>
  </w:style>
  <w:style w:type="paragraph" w:styleId="Piedepgina">
    <w:name w:val="footer"/>
    <w:basedOn w:val="Normal"/>
    <w:link w:val="PiedepginaCar"/>
    <w:uiPriority w:val="99"/>
    <w:unhideWhenUsed/>
    <w:rsid w:val="00DA5A8E"/>
    <w:pPr>
      <w:tabs>
        <w:tab w:val="center" w:pos="4419"/>
        <w:tab w:val="right" w:pos="8838"/>
      </w:tabs>
    </w:pPr>
  </w:style>
  <w:style w:type="character" w:customStyle="1" w:styleId="PiedepginaCar">
    <w:name w:val="Pie de página Car"/>
    <w:basedOn w:val="Fuentedeprrafopredeter"/>
    <w:link w:val="Piedepgina"/>
    <w:uiPriority w:val="99"/>
    <w:rsid w:val="00DA5A8E"/>
  </w:style>
  <w:style w:type="character" w:styleId="Hipervnculo">
    <w:name w:val="Hyperlink"/>
    <w:rsid w:val="0055775E"/>
    <w:rPr>
      <w:u w:val="single"/>
    </w:rPr>
  </w:style>
  <w:style w:type="paragraph" w:styleId="Sinespaciado">
    <w:name w:val="No Spacing"/>
    <w:link w:val="SinespaciadoCar"/>
    <w:uiPriority w:val="1"/>
    <w:qFormat/>
    <w:rsid w:val="0055775E"/>
    <w:pPr>
      <w:spacing w:after="0" w:line="240" w:lineRule="auto"/>
    </w:pPr>
    <w:rPr>
      <w:kern w:val="0"/>
      <w:sz w:val="24"/>
      <w:szCs w:val="24"/>
      <w14:ligatures w14:val="none"/>
    </w:rPr>
  </w:style>
  <w:style w:type="paragraph" w:styleId="Prrafodelista">
    <w:name w:val="List Paragraph"/>
    <w:aliases w:val="a Párrafo de lista"/>
    <w:basedOn w:val="Normal"/>
    <w:link w:val="PrrafodelistaCar"/>
    <w:uiPriority w:val="1"/>
    <w:qFormat/>
    <w:rsid w:val="0055775E"/>
    <w:pPr>
      <w:ind w:left="720"/>
      <w:contextualSpacing/>
    </w:pPr>
  </w:style>
  <w:style w:type="character" w:customStyle="1" w:styleId="SinespaciadoCar">
    <w:name w:val="Sin espaciado Car"/>
    <w:basedOn w:val="Fuentedeprrafopredeter"/>
    <w:link w:val="Sinespaciado"/>
    <w:uiPriority w:val="1"/>
    <w:rsid w:val="00143AD8"/>
    <w:rPr>
      <w:kern w:val="0"/>
      <w:sz w:val="24"/>
      <w:szCs w:val="24"/>
      <w14:ligatures w14:val="none"/>
    </w:rPr>
  </w:style>
  <w:style w:type="table" w:styleId="Tablaconcuadrcula">
    <w:name w:val="Table Grid"/>
    <w:basedOn w:val="Tablanormal"/>
    <w:uiPriority w:val="59"/>
    <w:rsid w:val="00143A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rsid w:val="00AF74BE"/>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Arial" w:eastAsia="Times New Roman" w:hAnsi="Arial" w:cs="Arial"/>
      <w:bdr w:val="none" w:sz="0" w:space="0" w:color="auto"/>
      <w:lang w:val="es-ES_tradnl" w:eastAsia="es-ES"/>
    </w:rPr>
  </w:style>
  <w:style w:type="character" w:customStyle="1" w:styleId="Textoindependiente2Car">
    <w:name w:val="Texto independiente 2 Car"/>
    <w:basedOn w:val="Fuentedeprrafopredeter"/>
    <w:link w:val="Textoindependiente2"/>
    <w:uiPriority w:val="99"/>
    <w:rsid w:val="00AF74BE"/>
    <w:rPr>
      <w:rFonts w:ascii="Arial" w:eastAsia="Times New Roman" w:hAnsi="Arial" w:cs="Arial"/>
      <w:kern w:val="0"/>
      <w:sz w:val="24"/>
      <w:szCs w:val="24"/>
      <w:lang w:val="es-ES_tradnl" w:eastAsia="es-ES"/>
      <w14:ligatures w14:val="none"/>
    </w:rPr>
  </w:style>
  <w:style w:type="paragraph" w:styleId="Textoindependiente">
    <w:name w:val="Body Text"/>
    <w:basedOn w:val="Normal"/>
    <w:link w:val="TextoindependienteCar"/>
    <w:uiPriority w:val="99"/>
    <w:unhideWhenUsed/>
    <w:rsid w:val="00AF74BE"/>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pPr>
    <w:rPr>
      <w:rFonts w:asciiTheme="minorHAnsi" w:eastAsiaTheme="minorEastAsia" w:hAnsiTheme="minorHAnsi" w:cstheme="minorBidi"/>
      <w:sz w:val="22"/>
      <w:szCs w:val="22"/>
      <w:bdr w:val="none" w:sz="0" w:space="0" w:color="auto"/>
      <w:lang w:val="es-MX" w:eastAsia="es-MX"/>
    </w:rPr>
  </w:style>
  <w:style w:type="character" w:customStyle="1" w:styleId="TextoindependienteCar">
    <w:name w:val="Texto independiente Car"/>
    <w:basedOn w:val="Fuentedeprrafopredeter"/>
    <w:link w:val="Textoindependiente"/>
    <w:uiPriority w:val="99"/>
    <w:rsid w:val="00AF74BE"/>
    <w:rPr>
      <w:rFonts w:eastAsiaTheme="minorEastAsia"/>
      <w:kern w:val="0"/>
      <w:lang w:eastAsia="es-MX"/>
      <w14:ligatures w14:val="none"/>
    </w:rPr>
  </w:style>
  <w:style w:type="character" w:customStyle="1" w:styleId="Ttulo2Car">
    <w:name w:val="Título 2 Car"/>
    <w:basedOn w:val="Fuentedeprrafopredeter"/>
    <w:link w:val="Ttulo2"/>
    <w:uiPriority w:val="99"/>
    <w:rsid w:val="00AB201C"/>
    <w:rPr>
      <w:rFonts w:ascii="Arial" w:eastAsia="Times New Roman" w:hAnsi="Arial" w:cs="Arial"/>
      <w:b/>
      <w:bCs/>
      <w:kern w:val="0"/>
      <w:sz w:val="24"/>
      <w:szCs w:val="24"/>
      <w:lang w:val="es-ES" w:eastAsia="es-ES"/>
      <w14:ligatures w14:val="none"/>
    </w:rPr>
  </w:style>
  <w:style w:type="character" w:customStyle="1" w:styleId="PrrafodelistaCar">
    <w:name w:val="Párrafo de lista Car"/>
    <w:aliases w:val="a Párrafo de lista Car"/>
    <w:basedOn w:val="Fuentedeprrafopredeter"/>
    <w:link w:val="Prrafodelista"/>
    <w:uiPriority w:val="1"/>
    <w:locked/>
    <w:rsid w:val="00AB201C"/>
    <w:rPr>
      <w:rFonts w:ascii="Times New Roman" w:eastAsia="Arial Unicode MS" w:hAnsi="Times New Roman" w:cs="Times New Roman"/>
      <w:kern w:val="0"/>
      <w:sz w:val="24"/>
      <w:szCs w:val="24"/>
      <w:bdr w:val="nil"/>
      <w:lang w:val="en-US"/>
      <w14:ligatures w14:val="none"/>
    </w:rPr>
  </w:style>
  <w:style w:type="character" w:styleId="Refdecomentario">
    <w:name w:val="annotation reference"/>
    <w:basedOn w:val="Fuentedeprrafopredeter"/>
    <w:uiPriority w:val="99"/>
    <w:semiHidden/>
    <w:unhideWhenUsed/>
    <w:rsid w:val="00AB201C"/>
    <w:rPr>
      <w:sz w:val="16"/>
      <w:szCs w:val="16"/>
    </w:rPr>
  </w:style>
  <w:style w:type="paragraph" w:styleId="NormalWeb">
    <w:name w:val="Normal (Web)"/>
    <w:basedOn w:val="Normal"/>
    <w:uiPriority w:val="99"/>
    <w:unhideWhenUsed/>
    <w:rsid w:val="00AB20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10</Pages>
  <Words>3532</Words>
  <Characters>19427</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dc:creator>
  <cp:keywords/>
  <dc:description/>
  <cp:lastModifiedBy>Astrid Yaredi Rangel Hernandez</cp:lastModifiedBy>
  <cp:revision>23</cp:revision>
  <cp:lastPrinted>2026-07-09T19:58:00Z</cp:lastPrinted>
  <dcterms:created xsi:type="dcterms:W3CDTF">2026-08-14T18:54:00Z</dcterms:created>
  <dcterms:modified xsi:type="dcterms:W3CDTF">2026-08-19T20:14:00Z</dcterms:modified>
</cp:coreProperties>
</file>