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-186055</wp:posOffset>
                </wp:positionV>
                <wp:extent cx="6486525" cy="84391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43915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9801" id="Rectángulo redondeado 2" o:spid="_x0000_s1026" style="position:absolute;margin-left:-31.8pt;margin-top:-14.65pt;width:510.75pt;height:6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FC73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4A607A" w:rsidRDefault="00FC7349" w:rsidP="003E515F">
      <w:pPr>
        <w:ind w:right="-934"/>
        <w:jc w:val="center"/>
        <w:rPr>
          <w:rFonts w:ascii="Arial" w:eastAsia="Times New Roman" w:hAnsi="Arial" w:cs="Arial"/>
          <w:color w:val="000000"/>
        </w:rPr>
      </w:pPr>
      <w:r w:rsidRPr="00FE27CD">
        <w:rPr>
          <w:rFonts w:ascii="Arial" w:hAnsi="Arial" w:cs="Arial"/>
          <w:b/>
          <w:sz w:val="24"/>
          <w:szCs w:val="24"/>
        </w:rPr>
        <w:t xml:space="preserve">TEMA </w:t>
      </w:r>
      <w:r w:rsidR="00FE27CD" w:rsidRPr="00FE27CD">
        <w:rPr>
          <w:rFonts w:ascii="Arial" w:hAnsi="Arial" w:cs="Arial"/>
          <w:b/>
          <w:sz w:val="24"/>
          <w:szCs w:val="24"/>
        </w:rPr>
        <w:t>“</w:t>
      </w:r>
      <w:r w:rsidR="00FE27CD" w:rsidRPr="00FE27CD">
        <w:rPr>
          <w:rFonts w:ascii="Arial" w:hAnsi="Arial" w:cs="Arial"/>
          <w:b/>
        </w:rPr>
        <w:t>DEFINIR REPRESENTANTE Y VOCAL QUE REPRESENTARAN A LA COMISION DE REGAMENTOS EN EL “CONSEJO MUNICIPAL DE GIROS RESTRINGIDOS SOBRE VENTA Y CONSUMO DE BEBIDAS ALCOHOLICAS”.</w:t>
      </w:r>
    </w:p>
    <w:p w:rsidR="003E515F" w:rsidRPr="00FC7349" w:rsidRDefault="003E515F" w:rsidP="003E515F">
      <w:pPr>
        <w:ind w:right="-934"/>
        <w:jc w:val="center"/>
        <w:rPr>
          <w:rFonts w:ascii="Arial" w:hAnsi="Arial" w:cs="Arial"/>
          <w:sz w:val="24"/>
          <w:szCs w:val="24"/>
        </w:rPr>
      </w:pPr>
    </w:p>
    <w:p w:rsidR="0067268C" w:rsidRDefault="004A607A" w:rsidP="006B235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3E515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653A3B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enero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14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E27CD" w:rsidRP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oficina de 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bookmarkStart w:id="0" w:name="_GoBack"/>
      <w:bookmarkEnd w:id="0"/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037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FE27CD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por parte de la Comisión de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>Tránsito y Protección Civil los regidores: Lic. Edgar Joel Salvador Bautista, Mtra. Marisol Mendoza Pinto, Ing. Francisco Ignacio Carrillo Gómez</w:t>
      </w:r>
      <w:r w:rsidR="006726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67268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67268C">
        <w:rPr>
          <w:rFonts w:ascii="Arial" w:eastAsia="Times New Roman" w:hAnsi="Arial" w:cs="Arial"/>
          <w:color w:val="000000"/>
          <w:sz w:val="24"/>
          <w:szCs w:val="24"/>
        </w:rPr>
        <w:t xml:space="preserve">a la titular de la Unidad de Transparencia e Información Municipal, C. Ana Virginia Lares Sánchez a través de oficio No. </w:t>
      </w:r>
      <w:r w:rsidR="006B235F">
        <w:rPr>
          <w:rFonts w:ascii="Arial" w:eastAsia="Times New Roman" w:hAnsi="Arial" w:cs="Arial"/>
          <w:color w:val="000000"/>
          <w:sz w:val="24"/>
          <w:szCs w:val="24"/>
        </w:rPr>
        <w:t>038</w:t>
      </w:r>
      <w:r w:rsidR="0067268C">
        <w:rPr>
          <w:rFonts w:ascii="Arial" w:eastAsia="Times New Roman" w:hAnsi="Arial" w:cs="Arial"/>
          <w:color w:val="000000"/>
          <w:sz w:val="24"/>
          <w:szCs w:val="24"/>
        </w:rPr>
        <w:t>/2021.</w:t>
      </w:r>
    </w:p>
    <w:p w:rsidR="00140E0D" w:rsidRDefault="00140E0D" w:rsidP="006B235F">
      <w:pPr>
        <w:spacing w:line="276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6B235F">
      <w:pPr>
        <w:spacing w:line="276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71" w:rsidRDefault="00AA2A71" w:rsidP="00207DEB">
      <w:pPr>
        <w:spacing w:after="0" w:line="240" w:lineRule="auto"/>
      </w:pPr>
      <w:r>
        <w:separator/>
      </w:r>
    </w:p>
  </w:endnote>
  <w:endnote w:type="continuationSeparator" w:id="0">
    <w:p w:rsidR="00AA2A71" w:rsidRDefault="00AA2A71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3B" w:rsidRPr="00653A3B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71" w:rsidRDefault="00AA2A71" w:rsidP="00207DEB">
      <w:pPr>
        <w:spacing w:after="0" w:line="240" w:lineRule="auto"/>
      </w:pPr>
      <w:r>
        <w:separator/>
      </w:r>
    </w:p>
  </w:footnote>
  <w:footnote w:type="continuationSeparator" w:id="0">
    <w:p w:rsidR="00AA2A71" w:rsidRDefault="00AA2A71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140E0D"/>
    <w:rsid w:val="001877E5"/>
    <w:rsid w:val="001B380D"/>
    <w:rsid w:val="001D7FE5"/>
    <w:rsid w:val="00207DEB"/>
    <w:rsid w:val="00264549"/>
    <w:rsid w:val="002B1B1B"/>
    <w:rsid w:val="002D5C7B"/>
    <w:rsid w:val="003231EA"/>
    <w:rsid w:val="003E515F"/>
    <w:rsid w:val="00401B7A"/>
    <w:rsid w:val="004513D8"/>
    <w:rsid w:val="00483626"/>
    <w:rsid w:val="004A607A"/>
    <w:rsid w:val="00555C42"/>
    <w:rsid w:val="005C41C4"/>
    <w:rsid w:val="005F0660"/>
    <w:rsid w:val="00653A3B"/>
    <w:rsid w:val="00671A81"/>
    <w:rsid w:val="00671EEA"/>
    <w:rsid w:val="0067268C"/>
    <w:rsid w:val="006B235F"/>
    <w:rsid w:val="006D3E1E"/>
    <w:rsid w:val="008E5B18"/>
    <w:rsid w:val="00964D62"/>
    <w:rsid w:val="009776E1"/>
    <w:rsid w:val="00995259"/>
    <w:rsid w:val="009A4385"/>
    <w:rsid w:val="009F1A0D"/>
    <w:rsid w:val="00AA2A71"/>
    <w:rsid w:val="00B05FFB"/>
    <w:rsid w:val="00B90530"/>
    <w:rsid w:val="00BB4133"/>
    <w:rsid w:val="00C36233"/>
    <w:rsid w:val="00CB219A"/>
    <w:rsid w:val="00DB0882"/>
    <w:rsid w:val="00EC600A"/>
    <w:rsid w:val="00ED6A57"/>
    <w:rsid w:val="00F113AC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7</cp:revision>
  <dcterms:created xsi:type="dcterms:W3CDTF">2022-06-13T21:30:00Z</dcterms:created>
  <dcterms:modified xsi:type="dcterms:W3CDTF">2022-06-13T22:40:00Z</dcterms:modified>
</cp:coreProperties>
</file>