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178E3" w:rsidRPr="00692F81" w:rsidRDefault="001178E3" w:rsidP="00883459">
      <w:pPr>
        <w:widowControl w:val="0"/>
        <w:pBdr>
          <w:top w:val="nil"/>
          <w:left w:val="nil"/>
          <w:bottom w:val="nil"/>
          <w:right w:val="nil"/>
          <w:between w:val="nil"/>
        </w:pBdr>
        <w:spacing w:line="276" w:lineRule="auto"/>
        <w:jc w:val="both"/>
        <w:rPr>
          <w:color w:val="000000" w:themeColor="text1"/>
        </w:rPr>
      </w:pPr>
    </w:p>
    <w:p w14:paraId="00000004" w14:textId="102B090C" w:rsidR="001178E3" w:rsidRPr="00692F81" w:rsidRDefault="005815F8" w:rsidP="000D06EA">
      <w:pPr>
        <w:jc w:val="center"/>
        <w:rPr>
          <w:rFonts w:ascii="Arial" w:eastAsia="Arial" w:hAnsi="Arial" w:cs="Arial"/>
          <w:b/>
          <w:color w:val="000000" w:themeColor="text1"/>
        </w:rPr>
      </w:pPr>
      <w:r w:rsidRPr="00692F81">
        <w:rPr>
          <w:rFonts w:ascii="Arial" w:eastAsia="Arial" w:hAnsi="Arial" w:cs="Arial"/>
          <w:b/>
          <w:color w:val="000000" w:themeColor="text1"/>
        </w:rPr>
        <w:t>SESIÓN ORDINARIA</w:t>
      </w:r>
      <w:r w:rsidR="002301CF" w:rsidRPr="00692F81">
        <w:rPr>
          <w:rFonts w:ascii="Arial" w:eastAsia="Arial" w:hAnsi="Arial" w:cs="Arial"/>
          <w:b/>
          <w:color w:val="000000" w:themeColor="text1"/>
        </w:rPr>
        <w:t xml:space="preserve"> No. </w:t>
      </w:r>
      <w:r w:rsidR="0085376A">
        <w:rPr>
          <w:rFonts w:ascii="Arial" w:eastAsia="Arial" w:hAnsi="Arial" w:cs="Arial"/>
          <w:b/>
          <w:color w:val="000000" w:themeColor="text1"/>
        </w:rPr>
        <w:t>7</w:t>
      </w:r>
      <w:r w:rsidR="00B311F4" w:rsidRPr="00692F81">
        <w:rPr>
          <w:rFonts w:ascii="Arial" w:eastAsia="Arial" w:hAnsi="Arial" w:cs="Arial"/>
          <w:b/>
          <w:color w:val="000000" w:themeColor="text1"/>
        </w:rPr>
        <w:t xml:space="preserve"> DE LA COMISIÓ</w:t>
      </w:r>
      <w:r w:rsidRPr="00692F81">
        <w:rPr>
          <w:rFonts w:ascii="Arial" w:eastAsia="Arial" w:hAnsi="Arial" w:cs="Arial"/>
          <w:b/>
          <w:color w:val="000000" w:themeColor="text1"/>
        </w:rPr>
        <w:t>N EDILICIA</w:t>
      </w:r>
    </w:p>
    <w:p w14:paraId="02A4FA52" w14:textId="0A2076B2" w:rsidR="006151D6" w:rsidRPr="00692F81" w:rsidRDefault="005815F8" w:rsidP="000D06EA">
      <w:pPr>
        <w:jc w:val="center"/>
        <w:rPr>
          <w:rFonts w:ascii="Arial" w:eastAsia="Arial" w:hAnsi="Arial" w:cs="Arial"/>
          <w:b/>
          <w:color w:val="000000" w:themeColor="text1"/>
        </w:rPr>
      </w:pPr>
      <w:r w:rsidRPr="00692F81">
        <w:rPr>
          <w:rFonts w:ascii="Arial" w:eastAsia="Arial" w:hAnsi="Arial" w:cs="Arial"/>
          <w:b/>
          <w:color w:val="000000" w:themeColor="text1"/>
        </w:rPr>
        <w:t xml:space="preserve">PERMANENTE DE </w:t>
      </w:r>
      <w:r w:rsidR="006151D6" w:rsidRPr="00692F81">
        <w:rPr>
          <w:rFonts w:ascii="Arial" w:eastAsia="Arial" w:hAnsi="Arial" w:cs="Arial"/>
          <w:b/>
          <w:color w:val="000000" w:themeColor="text1"/>
        </w:rPr>
        <w:t>REGL</w:t>
      </w:r>
      <w:r w:rsidR="00C924A8">
        <w:rPr>
          <w:rFonts w:ascii="Arial" w:eastAsia="Arial" w:hAnsi="Arial" w:cs="Arial"/>
          <w:b/>
          <w:color w:val="000000" w:themeColor="text1"/>
        </w:rPr>
        <w:t>A</w:t>
      </w:r>
      <w:bookmarkStart w:id="0" w:name="_GoBack"/>
      <w:bookmarkEnd w:id="0"/>
      <w:r w:rsidR="006151D6" w:rsidRPr="00692F81">
        <w:rPr>
          <w:rFonts w:ascii="Arial" w:eastAsia="Arial" w:hAnsi="Arial" w:cs="Arial"/>
          <w:b/>
          <w:color w:val="000000" w:themeColor="text1"/>
        </w:rPr>
        <w:t>MENTOS Y GOBERNACIÓN.</w:t>
      </w:r>
    </w:p>
    <w:p w14:paraId="2312D2E3" w14:textId="19890DF3" w:rsidR="00B1594E" w:rsidRPr="00692F81" w:rsidRDefault="00486191" w:rsidP="000D06EA">
      <w:pPr>
        <w:jc w:val="center"/>
        <w:rPr>
          <w:rFonts w:ascii="Arial" w:eastAsia="Arial" w:hAnsi="Arial" w:cs="Arial"/>
          <w:b/>
          <w:color w:val="000000" w:themeColor="text1"/>
        </w:rPr>
      </w:pPr>
      <w:r w:rsidRPr="00692F81">
        <w:rPr>
          <w:rFonts w:ascii="Arial" w:eastAsia="Arial" w:hAnsi="Arial" w:cs="Arial"/>
          <w:noProof/>
          <w:color w:val="000000" w:themeColor="text1"/>
          <w:lang w:val="es-MX"/>
        </w:rPr>
        <mc:AlternateContent>
          <mc:Choice Requires="wps">
            <w:drawing>
              <wp:anchor distT="45720" distB="45720" distL="114300" distR="114300" simplePos="0" relativeHeight="251659264" behindDoc="0" locked="0" layoutInCell="1" allowOverlap="1" wp14:anchorId="5021346E" wp14:editId="58C6CF05">
                <wp:simplePos x="0" y="0"/>
                <wp:positionH relativeFrom="margin">
                  <wp:align>left</wp:align>
                </wp:positionH>
                <wp:positionV relativeFrom="paragraph">
                  <wp:posOffset>358775</wp:posOffset>
                </wp:positionV>
                <wp:extent cx="5667375" cy="7429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4295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048D03C3" w14:textId="7C3007FD" w:rsidR="006A1167" w:rsidRPr="007E7F74" w:rsidRDefault="006A1167" w:rsidP="00486191">
                            <w:pPr>
                              <w:jc w:val="both"/>
                              <w:rPr>
                                <w:rFonts w:ascii="Arial" w:hAnsi="Arial" w:cs="Arial"/>
                                <w:b/>
                                <w:color w:val="000000" w:themeColor="text1"/>
                                <w:sz w:val="21"/>
                                <w:szCs w:val="21"/>
                              </w:rPr>
                            </w:pPr>
                            <w:r w:rsidRPr="007E7F74">
                              <w:rPr>
                                <w:rFonts w:ascii="Arial" w:eastAsia="Arial" w:hAnsi="Arial" w:cs="Arial"/>
                                <w:b/>
                                <w:color w:val="000000" w:themeColor="text1"/>
                                <w:sz w:val="21"/>
                                <w:szCs w:val="21"/>
                              </w:rPr>
                              <w:t xml:space="preserve">TEMA: </w:t>
                            </w:r>
                            <w:r w:rsidRPr="007E7F74">
                              <w:rPr>
                                <w:rFonts w:ascii="Arial" w:hAnsi="Arial" w:cs="Arial"/>
                                <w:b/>
                                <w:sz w:val="21"/>
                                <w:szCs w:val="21"/>
                              </w:rPr>
                              <w:t>ANÁLISIS Y ESTUDIO DE PROPUESTA DE REFORMA AL REGLAMENTO DEL SERVICIO PÚBLICO DE ESTACIONAMIENTO DEL MUNICIPIO DE ZAPOTLÁN EL GRANDE</w:t>
                            </w:r>
                            <w:r w:rsidR="007E7F74">
                              <w:rPr>
                                <w:rFonts w:ascii="Arial" w:hAnsi="Arial" w:cs="Arial"/>
                                <w:b/>
                                <w:sz w:val="21"/>
                                <w:szCs w:val="21"/>
                              </w:rPr>
                              <w:t>, JALISCO</w:t>
                            </w:r>
                            <w:r w:rsidRPr="007E7F74">
                              <w:rPr>
                                <w:rFonts w:ascii="Arial" w:hAnsi="Arial" w:cs="Arial"/>
                                <w:b/>
                                <w:sz w:val="21"/>
                                <w:szCs w:val="21"/>
                              </w:rPr>
                              <w:t xml:space="preserve"> PARA SU RESPECTIVA </w:t>
                            </w:r>
                            <w:r w:rsidR="00D02C80" w:rsidRPr="007E7F74">
                              <w:rPr>
                                <w:rFonts w:ascii="Arial" w:hAnsi="Arial" w:cs="Arial"/>
                                <w:b/>
                                <w:sz w:val="21"/>
                                <w:szCs w:val="21"/>
                              </w:rPr>
                              <w:t>DICTAMINACIÓN</w:t>
                            </w:r>
                            <w:r w:rsidRPr="007E7F74">
                              <w:rPr>
                                <w:rFonts w:ascii="Arial" w:eastAsia="Arial" w:hAnsi="Arial" w:cs="Arial"/>
                                <w:b/>
                                <w:color w:val="000000" w:themeColor="text1"/>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1346E" id="_x0000_t202" coordsize="21600,21600" o:spt="202" path="m,l,21600r21600,l21600,xe">
                <v:stroke joinstyle="miter"/>
                <v:path gradientshapeok="t" o:connecttype="rect"/>
              </v:shapetype>
              <v:shape id="Cuadro de texto 2" o:spid="_x0000_s1026" type="#_x0000_t202" style="position:absolute;left:0;text-align:left;margin-left:0;margin-top:28.25pt;width:446.25pt;height:5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" fillcolor="white [3201]" stroked="f">
                <v:textbox>
                  <w:txbxContent>
                    <w:p w14:paraId="048D03C3" w14:textId="7C3007FD" w:rsidR="006A1167" w:rsidRPr="007E7F74" w:rsidRDefault="006A1167" w:rsidP="00486191">
                      <w:pPr>
                        <w:jc w:val="both"/>
                        <w:rPr>
                          <w:rFonts w:ascii="Arial" w:hAnsi="Arial" w:cs="Arial"/>
                          <w:b/>
                          <w:color w:val="000000" w:themeColor="text1"/>
                          <w:sz w:val="21"/>
                          <w:szCs w:val="21"/>
                        </w:rPr>
                      </w:pPr>
                      <w:r w:rsidRPr="007E7F74">
                        <w:rPr>
                          <w:rFonts w:ascii="Arial" w:eastAsia="Arial" w:hAnsi="Arial" w:cs="Arial"/>
                          <w:b/>
                          <w:color w:val="000000" w:themeColor="text1"/>
                          <w:sz w:val="21"/>
                          <w:szCs w:val="21"/>
                        </w:rPr>
                        <w:t xml:space="preserve">TEMA: </w:t>
                      </w:r>
                      <w:r w:rsidRPr="007E7F74">
                        <w:rPr>
                          <w:rFonts w:ascii="Arial" w:hAnsi="Arial" w:cs="Arial"/>
                          <w:b/>
                          <w:sz w:val="21"/>
                          <w:szCs w:val="21"/>
                        </w:rPr>
                        <w:t>ANÁLISIS Y ESTUDIO DE PROPUESTA DE REFORMA AL REGLAMENTO DEL SERVICIO PÚBLICO DE ESTACIONAMIENTO DEL MUNICIPIO DE ZAPOTLÁN EL GRANDE</w:t>
                      </w:r>
                      <w:r w:rsidR="007E7F74">
                        <w:rPr>
                          <w:rFonts w:ascii="Arial" w:hAnsi="Arial" w:cs="Arial"/>
                          <w:b/>
                          <w:sz w:val="21"/>
                          <w:szCs w:val="21"/>
                        </w:rPr>
                        <w:t>, JALISCO</w:t>
                      </w:r>
                      <w:r w:rsidRPr="007E7F74">
                        <w:rPr>
                          <w:rFonts w:ascii="Arial" w:hAnsi="Arial" w:cs="Arial"/>
                          <w:b/>
                          <w:sz w:val="21"/>
                          <w:szCs w:val="21"/>
                        </w:rPr>
                        <w:t xml:space="preserve"> PARA SU RESPECTIVA </w:t>
                      </w:r>
                      <w:r w:rsidR="00D02C80" w:rsidRPr="007E7F74">
                        <w:rPr>
                          <w:rFonts w:ascii="Arial" w:hAnsi="Arial" w:cs="Arial"/>
                          <w:b/>
                          <w:sz w:val="21"/>
                          <w:szCs w:val="21"/>
                        </w:rPr>
                        <w:t>DICTAMINACIÓN</w:t>
                      </w:r>
                      <w:r w:rsidRPr="007E7F74">
                        <w:rPr>
                          <w:rFonts w:ascii="Arial" w:eastAsia="Arial" w:hAnsi="Arial" w:cs="Arial"/>
                          <w:b/>
                          <w:color w:val="000000" w:themeColor="text1"/>
                          <w:sz w:val="21"/>
                          <w:szCs w:val="21"/>
                        </w:rPr>
                        <w:t>.</w:t>
                      </w:r>
                    </w:p>
                  </w:txbxContent>
                </v:textbox>
                <w10:wrap type="square" anchorx="margin"/>
              </v:shape>
            </w:pict>
          </mc:Fallback>
        </mc:AlternateContent>
      </w:r>
    </w:p>
    <w:p w14:paraId="0C3BA3DA" w14:textId="0AA8130F" w:rsidR="00000A17" w:rsidRPr="00692F81" w:rsidRDefault="005815F8" w:rsidP="00F761A0">
      <w:pPr>
        <w:spacing w:line="276" w:lineRule="auto"/>
        <w:jc w:val="both"/>
        <w:rPr>
          <w:rFonts w:ascii="Arial" w:eastAsia="Arial" w:hAnsi="Arial" w:cs="Arial"/>
          <w:color w:val="000000" w:themeColor="text1"/>
        </w:rPr>
      </w:pPr>
      <w:r w:rsidRPr="00692F81">
        <w:rPr>
          <w:rFonts w:ascii="Arial" w:eastAsia="Arial" w:hAnsi="Arial" w:cs="Arial"/>
          <w:color w:val="000000" w:themeColor="text1"/>
        </w:rPr>
        <w:t>Con fundamento en lo establecido por el artículo 27</w:t>
      </w:r>
      <w:r w:rsidR="004B3C48">
        <w:rPr>
          <w:rFonts w:ascii="Arial" w:eastAsia="Arial" w:hAnsi="Arial" w:cs="Arial"/>
          <w:color w:val="000000" w:themeColor="text1"/>
        </w:rPr>
        <w:t>, 50</w:t>
      </w:r>
      <w:r w:rsidRPr="00692F81">
        <w:rPr>
          <w:rFonts w:ascii="Arial" w:eastAsia="Arial" w:hAnsi="Arial" w:cs="Arial"/>
          <w:color w:val="000000" w:themeColor="text1"/>
        </w:rPr>
        <w:t xml:space="preserve"> de la Ley de Gobierno y la Administración Pública del Estado de Jalisco; así mismo de conformidad con los artículos 37,</w:t>
      </w:r>
      <w:r w:rsidR="00000A17" w:rsidRPr="00692F81">
        <w:rPr>
          <w:rFonts w:ascii="Arial" w:eastAsia="Arial" w:hAnsi="Arial" w:cs="Arial"/>
          <w:color w:val="000000" w:themeColor="text1"/>
        </w:rPr>
        <w:t xml:space="preserve"> 38 fracción XX</w:t>
      </w:r>
      <w:r w:rsidR="006151D6" w:rsidRPr="00692F81">
        <w:rPr>
          <w:rFonts w:ascii="Arial" w:eastAsia="Arial" w:hAnsi="Arial" w:cs="Arial"/>
          <w:color w:val="000000" w:themeColor="text1"/>
        </w:rPr>
        <w:t xml:space="preserve">, 40, al 49, </w:t>
      </w:r>
      <w:r w:rsidR="00811876">
        <w:rPr>
          <w:rFonts w:ascii="Arial" w:eastAsia="Arial" w:hAnsi="Arial" w:cs="Arial"/>
          <w:color w:val="000000" w:themeColor="text1"/>
        </w:rPr>
        <w:t xml:space="preserve">59, 67, </w:t>
      </w:r>
      <w:r w:rsidR="006151D6" w:rsidRPr="00692F81">
        <w:rPr>
          <w:rFonts w:ascii="Arial" w:eastAsia="Arial" w:hAnsi="Arial" w:cs="Arial"/>
          <w:color w:val="000000" w:themeColor="text1"/>
        </w:rPr>
        <w:t>69</w:t>
      </w:r>
      <w:r w:rsidRPr="00692F81">
        <w:rPr>
          <w:rFonts w:ascii="Arial" w:eastAsia="Arial" w:hAnsi="Arial" w:cs="Arial"/>
          <w:color w:val="000000" w:themeColor="text1"/>
        </w:rPr>
        <w:t xml:space="preserve"> y demás relativos y aplicables del Reglamento Interior del Ayuntamiento de Zapotlán el Grande, Jalisco</w:t>
      </w:r>
      <w:r w:rsidR="00147B0D" w:rsidRPr="00692F81">
        <w:rPr>
          <w:rFonts w:ascii="Arial" w:eastAsia="Arial" w:hAnsi="Arial" w:cs="Arial"/>
          <w:color w:val="000000" w:themeColor="text1"/>
        </w:rPr>
        <w:t>,</w:t>
      </w:r>
      <w:r w:rsidRPr="00692F81">
        <w:rPr>
          <w:rFonts w:ascii="Arial" w:eastAsia="Arial" w:hAnsi="Arial" w:cs="Arial"/>
          <w:color w:val="000000" w:themeColor="text1"/>
        </w:rPr>
        <w:t xml:space="preserve"> </w:t>
      </w:r>
      <w:r w:rsidR="00147B0D" w:rsidRPr="00692F81">
        <w:rPr>
          <w:rFonts w:ascii="Arial" w:eastAsia="Arial" w:hAnsi="Arial" w:cs="Arial"/>
          <w:color w:val="000000" w:themeColor="text1"/>
        </w:rPr>
        <w:t>l</w:t>
      </w:r>
      <w:r w:rsidR="00000A17" w:rsidRPr="00692F81">
        <w:rPr>
          <w:rFonts w:ascii="Arial" w:eastAsia="Arial" w:hAnsi="Arial" w:cs="Arial"/>
          <w:color w:val="000000" w:themeColor="text1"/>
        </w:rPr>
        <w:t>a Lic. Magali Casillas Contreras en su calidad de Presidenta de la Comisión Edilicia Permanente de Reglamentos y Gobernación convoc</w:t>
      </w:r>
      <w:r w:rsidR="00147B0D" w:rsidRPr="00692F81">
        <w:rPr>
          <w:rFonts w:ascii="Arial" w:eastAsia="Arial" w:hAnsi="Arial" w:cs="Arial"/>
          <w:color w:val="000000" w:themeColor="text1"/>
        </w:rPr>
        <w:t>ó a sesión</w:t>
      </w:r>
      <w:r w:rsidR="004B3C48">
        <w:rPr>
          <w:rFonts w:ascii="Arial" w:eastAsia="Arial" w:hAnsi="Arial" w:cs="Arial"/>
          <w:color w:val="000000" w:themeColor="text1"/>
        </w:rPr>
        <w:t xml:space="preserve"> ordinaria mediante oficio No. 0181</w:t>
      </w:r>
      <w:r w:rsidR="00147B0D" w:rsidRPr="00692F81">
        <w:rPr>
          <w:rFonts w:ascii="Arial" w:eastAsia="Arial" w:hAnsi="Arial" w:cs="Arial"/>
          <w:color w:val="000000" w:themeColor="text1"/>
        </w:rPr>
        <w:t>/202</w:t>
      </w:r>
      <w:r w:rsidR="004B3C48">
        <w:rPr>
          <w:rFonts w:ascii="Arial" w:eastAsia="Arial" w:hAnsi="Arial" w:cs="Arial"/>
          <w:color w:val="000000" w:themeColor="text1"/>
        </w:rPr>
        <w:t>3</w:t>
      </w:r>
      <w:r w:rsidR="00147B0D" w:rsidRPr="00692F81">
        <w:rPr>
          <w:rFonts w:ascii="Arial" w:eastAsia="Arial" w:hAnsi="Arial" w:cs="Arial"/>
          <w:color w:val="000000" w:themeColor="text1"/>
        </w:rPr>
        <w:t>, de la cual se informa a continuación:</w:t>
      </w:r>
    </w:p>
    <w:p w14:paraId="0D433FB8" w14:textId="77777777" w:rsidR="00000A17" w:rsidRPr="00692F81" w:rsidRDefault="00000A17" w:rsidP="00F761A0">
      <w:pPr>
        <w:spacing w:line="276" w:lineRule="auto"/>
        <w:jc w:val="both"/>
        <w:rPr>
          <w:rFonts w:ascii="Arial" w:eastAsia="Arial" w:hAnsi="Arial" w:cs="Arial"/>
          <w:color w:val="000000" w:themeColor="text1"/>
        </w:rPr>
      </w:pPr>
    </w:p>
    <w:p w14:paraId="0000001D" w14:textId="2729CF38" w:rsidR="001178E3" w:rsidRPr="00B5056A" w:rsidRDefault="005815F8" w:rsidP="00B5056A">
      <w:pPr>
        <w:spacing w:line="276" w:lineRule="auto"/>
        <w:jc w:val="both"/>
        <w:rPr>
          <w:rFonts w:ascii="Arial" w:eastAsia="Arial" w:hAnsi="Arial" w:cs="Arial"/>
          <w:color w:val="000000" w:themeColor="text1"/>
          <w:sz w:val="20"/>
          <w:szCs w:val="20"/>
        </w:rPr>
      </w:pPr>
      <w:r w:rsidRPr="00692F81">
        <w:rPr>
          <w:rFonts w:ascii="Arial" w:eastAsia="Arial" w:hAnsi="Arial" w:cs="Arial"/>
          <w:color w:val="000000" w:themeColor="text1"/>
        </w:rPr>
        <w:t xml:space="preserve">En Ciudad Guzmán, Municipio de Zapotlán el Grande, Jalisco, </w:t>
      </w:r>
      <w:r w:rsidR="00462202" w:rsidRPr="00692F81">
        <w:rPr>
          <w:rFonts w:ascii="Arial" w:eastAsia="Arial" w:hAnsi="Arial" w:cs="Arial"/>
          <w:color w:val="000000" w:themeColor="text1"/>
        </w:rPr>
        <w:t xml:space="preserve">siendo las </w:t>
      </w:r>
      <w:r w:rsidR="00595290" w:rsidRPr="002E7765">
        <w:rPr>
          <w:rFonts w:ascii="Arial" w:hAnsi="Arial" w:cs="Arial"/>
          <w:b/>
        </w:rPr>
        <w:t>10:30</w:t>
      </w:r>
      <w:r w:rsidR="00595290" w:rsidRPr="002E7765">
        <w:rPr>
          <w:rFonts w:ascii="Arial" w:hAnsi="Arial" w:cs="Arial"/>
        </w:rPr>
        <w:t xml:space="preserve"> diez horas con treinta minutos, del día </w:t>
      </w:r>
      <w:r w:rsidR="00595290" w:rsidRPr="002E7765">
        <w:rPr>
          <w:rFonts w:ascii="Arial" w:hAnsi="Arial" w:cs="Arial"/>
          <w:b/>
        </w:rPr>
        <w:t>27</w:t>
      </w:r>
      <w:r w:rsidR="00595290" w:rsidRPr="002E7765">
        <w:rPr>
          <w:rFonts w:ascii="Arial" w:hAnsi="Arial" w:cs="Arial"/>
        </w:rPr>
        <w:t xml:space="preserve"> veintisiete del mes de </w:t>
      </w:r>
      <w:r w:rsidR="00595290" w:rsidRPr="002E7765">
        <w:rPr>
          <w:rFonts w:ascii="Arial" w:hAnsi="Arial" w:cs="Arial"/>
          <w:b/>
        </w:rPr>
        <w:t>abril</w:t>
      </w:r>
      <w:r w:rsidR="00595290" w:rsidRPr="002E7765">
        <w:rPr>
          <w:rFonts w:ascii="Arial" w:hAnsi="Arial" w:cs="Arial"/>
        </w:rPr>
        <w:t xml:space="preserve"> del año </w:t>
      </w:r>
      <w:r w:rsidR="00595290" w:rsidRPr="002E7765">
        <w:rPr>
          <w:rFonts w:ascii="Arial" w:hAnsi="Arial" w:cs="Arial"/>
          <w:b/>
        </w:rPr>
        <w:t>2023</w:t>
      </w:r>
      <w:r w:rsidR="00595290" w:rsidRPr="002E7765">
        <w:rPr>
          <w:rFonts w:ascii="Arial" w:hAnsi="Arial" w:cs="Arial"/>
        </w:rPr>
        <w:t xml:space="preserve"> dos mil veintitrés</w:t>
      </w:r>
      <w:r w:rsidRPr="00692F81">
        <w:rPr>
          <w:rFonts w:ascii="Arial" w:eastAsia="Arial" w:hAnsi="Arial" w:cs="Arial"/>
          <w:color w:val="000000" w:themeColor="text1"/>
        </w:rPr>
        <w:t>; se llevó a cabo la</w:t>
      </w:r>
      <w:r w:rsidR="005F0D62" w:rsidRPr="00692F81">
        <w:rPr>
          <w:rFonts w:ascii="Arial" w:eastAsia="Arial" w:hAnsi="Arial" w:cs="Arial"/>
          <w:color w:val="000000" w:themeColor="text1"/>
        </w:rPr>
        <w:t xml:space="preserve"> </w:t>
      </w:r>
      <w:r w:rsidR="00683D69" w:rsidRPr="00692F81">
        <w:rPr>
          <w:rFonts w:ascii="Arial" w:eastAsia="Arial" w:hAnsi="Arial" w:cs="Arial"/>
          <w:b/>
          <w:color w:val="000000" w:themeColor="text1"/>
        </w:rPr>
        <w:t>Sesión O</w:t>
      </w:r>
      <w:r w:rsidRPr="00692F81">
        <w:rPr>
          <w:rFonts w:ascii="Arial" w:eastAsia="Arial" w:hAnsi="Arial" w:cs="Arial"/>
          <w:b/>
          <w:color w:val="000000" w:themeColor="text1"/>
        </w:rPr>
        <w:t>rdinaria</w:t>
      </w:r>
      <w:r w:rsidR="002301CF" w:rsidRPr="00692F81">
        <w:rPr>
          <w:rFonts w:ascii="Arial" w:eastAsia="Arial" w:hAnsi="Arial" w:cs="Arial"/>
          <w:b/>
          <w:color w:val="000000" w:themeColor="text1"/>
        </w:rPr>
        <w:t xml:space="preserve"> No. </w:t>
      </w:r>
      <w:r w:rsidR="00595290">
        <w:rPr>
          <w:rFonts w:ascii="Arial" w:eastAsia="Arial" w:hAnsi="Arial" w:cs="Arial"/>
          <w:b/>
          <w:color w:val="000000" w:themeColor="text1"/>
        </w:rPr>
        <w:t>7</w:t>
      </w:r>
      <w:r w:rsidRPr="00692F81">
        <w:rPr>
          <w:rFonts w:ascii="Arial" w:eastAsia="Arial" w:hAnsi="Arial" w:cs="Arial"/>
          <w:color w:val="000000" w:themeColor="text1"/>
        </w:rPr>
        <w:t xml:space="preserve"> de </w:t>
      </w:r>
      <w:r w:rsidR="00D05FB2" w:rsidRPr="00692F81">
        <w:rPr>
          <w:rFonts w:ascii="Arial" w:eastAsia="Arial" w:hAnsi="Arial" w:cs="Arial"/>
          <w:color w:val="000000" w:themeColor="text1"/>
        </w:rPr>
        <w:t>la Comisión</w:t>
      </w:r>
      <w:r w:rsidRPr="00692F81">
        <w:rPr>
          <w:rFonts w:ascii="Arial" w:eastAsia="Arial" w:hAnsi="Arial" w:cs="Arial"/>
          <w:color w:val="000000" w:themeColor="text1"/>
        </w:rPr>
        <w:t xml:space="preserve"> Edilicia Permanente </w:t>
      </w:r>
      <w:r w:rsidR="006151D6" w:rsidRPr="00692F81">
        <w:rPr>
          <w:rFonts w:ascii="Arial" w:eastAsia="Arial" w:hAnsi="Arial" w:cs="Arial"/>
          <w:color w:val="000000" w:themeColor="text1"/>
        </w:rPr>
        <w:t>de Reglamentos y Gobernación</w:t>
      </w:r>
      <w:r w:rsidR="00181F85" w:rsidRPr="00692F81">
        <w:rPr>
          <w:rFonts w:ascii="Arial" w:eastAsia="Arial" w:hAnsi="Arial" w:cs="Arial"/>
          <w:color w:val="000000" w:themeColor="text1"/>
        </w:rPr>
        <w:t xml:space="preserve"> en coadyuvancia con la Comisió</w:t>
      </w:r>
      <w:r w:rsidR="00542389" w:rsidRPr="00692F81">
        <w:rPr>
          <w:rFonts w:ascii="Arial" w:eastAsia="Arial" w:hAnsi="Arial" w:cs="Arial"/>
          <w:color w:val="000000" w:themeColor="text1"/>
        </w:rPr>
        <w:t xml:space="preserve">n de </w:t>
      </w:r>
      <w:r w:rsidR="00595290">
        <w:rPr>
          <w:rFonts w:ascii="Arial" w:eastAsia="Arial" w:hAnsi="Arial" w:cs="Arial"/>
          <w:color w:val="000000" w:themeColor="text1"/>
        </w:rPr>
        <w:t>Estacio</w:t>
      </w:r>
      <w:r w:rsidR="0084707D">
        <w:rPr>
          <w:rFonts w:ascii="Arial" w:eastAsia="Arial" w:hAnsi="Arial" w:cs="Arial"/>
          <w:color w:val="000000" w:themeColor="text1"/>
        </w:rPr>
        <w:t>namientos y la de Tránsito y Protección Civil</w:t>
      </w:r>
      <w:r w:rsidRPr="00692F81">
        <w:rPr>
          <w:rFonts w:ascii="Arial" w:eastAsia="Arial" w:hAnsi="Arial" w:cs="Arial"/>
          <w:color w:val="000000" w:themeColor="text1"/>
        </w:rPr>
        <w:t>, programada en la</w:t>
      </w:r>
      <w:r w:rsidR="00181F85" w:rsidRPr="00692F81">
        <w:rPr>
          <w:rFonts w:ascii="Arial" w:eastAsia="Arial" w:hAnsi="Arial" w:cs="Arial"/>
          <w:color w:val="000000" w:themeColor="text1"/>
        </w:rPr>
        <w:t xml:space="preserve"> S</w:t>
      </w:r>
      <w:r w:rsidR="00363F10" w:rsidRPr="00692F81">
        <w:rPr>
          <w:rFonts w:ascii="Arial" w:eastAsia="Arial" w:hAnsi="Arial" w:cs="Arial"/>
          <w:color w:val="000000" w:themeColor="text1"/>
        </w:rPr>
        <w:t xml:space="preserve">indicatura ubicada en </w:t>
      </w:r>
      <w:r w:rsidR="00181F85" w:rsidRPr="00692F81">
        <w:rPr>
          <w:rFonts w:ascii="Arial" w:eastAsia="Arial" w:hAnsi="Arial" w:cs="Arial"/>
          <w:color w:val="000000" w:themeColor="text1"/>
        </w:rPr>
        <w:t>la planta alta de la</w:t>
      </w:r>
      <w:r w:rsidR="007A17BF" w:rsidRPr="00692F81">
        <w:rPr>
          <w:rFonts w:ascii="Arial" w:hAnsi="Arial" w:cs="Arial"/>
          <w:color w:val="000000" w:themeColor="text1"/>
        </w:rPr>
        <w:t xml:space="preserve"> Presidencia Municipal</w:t>
      </w:r>
      <w:r w:rsidRPr="00692F81">
        <w:rPr>
          <w:rFonts w:ascii="Arial" w:eastAsia="Arial" w:hAnsi="Arial" w:cs="Arial"/>
          <w:color w:val="000000" w:themeColor="text1"/>
        </w:rPr>
        <w:t>.</w:t>
      </w:r>
      <w:r w:rsidRPr="00692F81">
        <w:rPr>
          <w:rFonts w:ascii="Arial" w:eastAsia="Arial" w:hAnsi="Arial" w:cs="Arial"/>
          <w:b/>
          <w:color w:val="000000" w:themeColor="text1"/>
        </w:rPr>
        <w:t xml:space="preserve"> </w:t>
      </w:r>
    </w:p>
    <w:p w14:paraId="72831A12" w14:textId="77777777" w:rsidR="00D02C80" w:rsidRPr="00B5056A" w:rsidRDefault="00D02C80" w:rsidP="00883459">
      <w:pPr>
        <w:jc w:val="both"/>
        <w:rPr>
          <w:rFonts w:ascii="Arial" w:eastAsia="Arial" w:hAnsi="Arial" w:cs="Arial"/>
          <w:color w:val="000000" w:themeColor="text1"/>
          <w:sz w:val="20"/>
          <w:szCs w:val="20"/>
        </w:rPr>
      </w:pPr>
    </w:p>
    <w:p w14:paraId="0000001E" w14:textId="6DE00F15" w:rsidR="001178E3" w:rsidRPr="00692F81" w:rsidRDefault="005815F8" w:rsidP="00006E8C">
      <w:pPr>
        <w:jc w:val="center"/>
        <w:rPr>
          <w:rFonts w:ascii="Arial" w:eastAsia="Arial" w:hAnsi="Arial" w:cs="Arial"/>
          <w:color w:val="000000" w:themeColor="text1"/>
        </w:rPr>
      </w:pPr>
      <w:r w:rsidRPr="00692F81">
        <w:rPr>
          <w:rFonts w:ascii="Arial" w:eastAsia="Arial" w:hAnsi="Arial" w:cs="Arial"/>
          <w:b/>
          <w:i/>
          <w:color w:val="000000" w:themeColor="text1"/>
        </w:rPr>
        <w:t xml:space="preserve">Desarrollo de la </w:t>
      </w:r>
      <w:r w:rsidR="00E92182" w:rsidRPr="00692F81">
        <w:rPr>
          <w:rFonts w:ascii="Arial" w:eastAsia="Arial" w:hAnsi="Arial" w:cs="Arial"/>
          <w:b/>
          <w:i/>
          <w:color w:val="000000" w:themeColor="text1"/>
        </w:rPr>
        <w:t>Sesión</w:t>
      </w:r>
      <w:r w:rsidRPr="00692F81">
        <w:rPr>
          <w:rFonts w:ascii="Arial" w:eastAsia="Arial" w:hAnsi="Arial" w:cs="Arial"/>
          <w:b/>
          <w:i/>
          <w:color w:val="000000" w:themeColor="text1"/>
        </w:rPr>
        <w:t>:</w:t>
      </w:r>
    </w:p>
    <w:p w14:paraId="0000001F" w14:textId="77777777" w:rsidR="001178E3" w:rsidRPr="00692F81" w:rsidRDefault="001178E3" w:rsidP="00883459">
      <w:pPr>
        <w:jc w:val="both"/>
        <w:rPr>
          <w:rFonts w:ascii="Arial" w:eastAsia="Arial" w:hAnsi="Arial" w:cs="Arial"/>
          <w:color w:val="000000" w:themeColor="text1"/>
        </w:rPr>
      </w:pPr>
    </w:p>
    <w:p w14:paraId="70F615E7" w14:textId="52CCF0F4" w:rsidR="00ED4E9C" w:rsidRPr="00692F81" w:rsidRDefault="00EB4AFE" w:rsidP="00D02C80">
      <w:pPr>
        <w:spacing w:line="276" w:lineRule="auto"/>
        <w:jc w:val="both"/>
        <w:rPr>
          <w:rFonts w:ascii="Arial" w:eastAsia="Arial" w:hAnsi="Arial" w:cs="Arial"/>
          <w:color w:val="000000" w:themeColor="text1"/>
        </w:rPr>
      </w:pPr>
      <w:r>
        <w:rPr>
          <w:rFonts w:ascii="Arial" w:eastAsia="Arial" w:hAnsi="Arial" w:cs="Arial"/>
          <w:b/>
          <w:color w:val="000000" w:themeColor="text1"/>
        </w:rPr>
        <w:t xml:space="preserve">PRIMER </w:t>
      </w:r>
      <w:r w:rsidR="006816CF">
        <w:rPr>
          <w:rFonts w:ascii="Arial" w:eastAsia="Arial" w:hAnsi="Arial" w:cs="Arial"/>
          <w:b/>
          <w:color w:val="000000" w:themeColor="text1"/>
        </w:rPr>
        <w:t>PUNTO</w:t>
      </w:r>
      <w:r>
        <w:rPr>
          <w:rFonts w:ascii="Arial" w:eastAsia="Arial" w:hAnsi="Arial" w:cs="Arial"/>
          <w:b/>
          <w:color w:val="000000" w:themeColor="text1"/>
        </w:rPr>
        <w:t>:</w:t>
      </w:r>
      <w:r w:rsidR="005815F8" w:rsidRPr="00692F81">
        <w:rPr>
          <w:rFonts w:ascii="Arial" w:eastAsia="Arial" w:hAnsi="Arial" w:cs="Arial"/>
          <w:b/>
          <w:color w:val="000000" w:themeColor="text1"/>
        </w:rPr>
        <w:t xml:space="preserve"> </w:t>
      </w:r>
      <w:r w:rsidR="005815F8" w:rsidRPr="00692F81">
        <w:rPr>
          <w:rFonts w:ascii="Arial" w:eastAsia="Arial" w:hAnsi="Arial" w:cs="Arial"/>
          <w:color w:val="000000" w:themeColor="text1"/>
        </w:rPr>
        <w:t>La Presidenta de la Comisión da la bienvenida a los presentes</w:t>
      </w:r>
      <w:r w:rsidR="007A17BF" w:rsidRPr="00692F81">
        <w:rPr>
          <w:rFonts w:ascii="Arial" w:eastAsia="Arial" w:hAnsi="Arial" w:cs="Arial"/>
          <w:color w:val="000000" w:themeColor="text1"/>
        </w:rPr>
        <w:t xml:space="preserve"> </w:t>
      </w:r>
      <w:r w:rsidR="00D02C80">
        <w:rPr>
          <w:rFonts w:ascii="Arial" w:eastAsia="Arial" w:hAnsi="Arial" w:cs="Arial"/>
          <w:color w:val="000000" w:themeColor="text1"/>
        </w:rPr>
        <w:t xml:space="preserve">y </w:t>
      </w:r>
      <w:r w:rsidR="00ED4E9C" w:rsidRPr="00692F81">
        <w:rPr>
          <w:rFonts w:ascii="Arial" w:eastAsia="Arial" w:hAnsi="Arial" w:cs="Arial"/>
          <w:color w:val="000000" w:themeColor="text1"/>
        </w:rPr>
        <w:t xml:space="preserve">procede a tomar la lista de asistencia a los integrantes de las </w:t>
      </w:r>
      <w:r w:rsidR="00D02C80">
        <w:rPr>
          <w:rFonts w:ascii="Arial" w:eastAsia="Arial" w:hAnsi="Arial" w:cs="Arial"/>
          <w:color w:val="000000" w:themeColor="text1"/>
        </w:rPr>
        <w:t>C</w:t>
      </w:r>
      <w:r w:rsidR="00ED4E9C" w:rsidRPr="00692F81">
        <w:rPr>
          <w:rFonts w:ascii="Arial" w:eastAsia="Arial" w:hAnsi="Arial" w:cs="Arial"/>
          <w:color w:val="000000" w:themeColor="text1"/>
        </w:rPr>
        <w:t>omisiones:</w:t>
      </w:r>
    </w:p>
    <w:p w14:paraId="2BB32F03" w14:textId="77777777" w:rsidR="00ED4E9C" w:rsidRPr="00692F81" w:rsidRDefault="00ED4E9C" w:rsidP="00883459">
      <w:pPr>
        <w:jc w:val="both"/>
        <w:rPr>
          <w:rFonts w:ascii="Arial" w:eastAsia="Arial" w:hAnsi="Arial" w:cs="Arial"/>
          <w:color w:val="000000" w:themeColor="text1"/>
        </w:rPr>
      </w:pPr>
    </w:p>
    <w:p w14:paraId="141F55BE" w14:textId="17039D52" w:rsidR="00ED4E9C" w:rsidRPr="00692F81" w:rsidRDefault="00ED4E9C" w:rsidP="00883459">
      <w:pPr>
        <w:jc w:val="both"/>
        <w:rPr>
          <w:rFonts w:ascii="Arial" w:eastAsia="Arial" w:hAnsi="Arial" w:cs="Arial"/>
          <w:color w:val="000000" w:themeColor="text1"/>
          <w:sz w:val="20"/>
          <w:szCs w:val="20"/>
        </w:rPr>
      </w:pPr>
      <w:r w:rsidRPr="00692F81">
        <w:rPr>
          <w:rFonts w:ascii="Arial" w:eastAsia="Arial" w:hAnsi="Arial" w:cs="Arial"/>
          <w:b/>
          <w:color w:val="000000" w:themeColor="text1"/>
          <w:sz w:val="20"/>
          <w:szCs w:val="20"/>
        </w:rPr>
        <w:t>INTEGRANTES DE LA C</w:t>
      </w:r>
      <w:r w:rsidR="00B32DAF">
        <w:rPr>
          <w:rFonts w:ascii="Arial" w:eastAsia="Arial" w:hAnsi="Arial" w:cs="Arial"/>
          <w:b/>
          <w:color w:val="000000" w:themeColor="text1"/>
          <w:sz w:val="20"/>
          <w:szCs w:val="20"/>
        </w:rPr>
        <w:t xml:space="preserve">OMISION EDILICIA PERMANENTE DE </w:t>
      </w:r>
      <w:r w:rsidRPr="00692F81">
        <w:rPr>
          <w:rFonts w:ascii="Arial" w:eastAsia="Arial" w:hAnsi="Arial" w:cs="Arial"/>
          <w:b/>
          <w:color w:val="000000" w:themeColor="text1"/>
          <w:sz w:val="20"/>
          <w:szCs w:val="20"/>
        </w:rPr>
        <w:t>REGLAMENTOS Y GOBERNACIÓN:</w:t>
      </w:r>
    </w:p>
    <w:p w14:paraId="112910B9" w14:textId="77777777" w:rsidR="00ED4E9C" w:rsidRPr="00692F81" w:rsidRDefault="00ED4E9C" w:rsidP="00883459">
      <w:pPr>
        <w:jc w:val="both"/>
        <w:rPr>
          <w:rFonts w:ascii="Arial" w:eastAsia="Arial" w:hAnsi="Arial" w:cs="Arial"/>
          <w:color w:val="000000" w:themeColor="text1"/>
        </w:rPr>
      </w:pPr>
    </w:p>
    <w:p w14:paraId="6F73539C" w14:textId="090DD0C1" w:rsidR="00ED4E9C" w:rsidRPr="00692F81" w:rsidRDefault="00ED4E9C" w:rsidP="00883459">
      <w:pPr>
        <w:pBdr>
          <w:top w:val="nil"/>
          <w:left w:val="nil"/>
          <w:bottom w:val="nil"/>
          <w:right w:val="nil"/>
          <w:between w:val="nil"/>
        </w:pBdr>
        <w:jc w:val="both"/>
        <w:rPr>
          <w:rFonts w:ascii="Arial" w:eastAsia="Arial" w:hAnsi="Arial" w:cs="Arial"/>
          <w:color w:val="000000" w:themeColor="text1"/>
          <w:sz w:val="20"/>
          <w:szCs w:val="20"/>
        </w:rPr>
      </w:pPr>
      <w:r w:rsidRPr="00692F81">
        <w:rPr>
          <w:rFonts w:ascii="Arial" w:eastAsia="Arial" w:hAnsi="Arial" w:cs="Arial"/>
          <w:color w:val="000000" w:themeColor="text1"/>
          <w:sz w:val="20"/>
          <w:szCs w:val="20"/>
        </w:rPr>
        <w:t>LIC. MAGALI CASILLAS CONTERAS (Presidenta). . . . . . . . . . . . . . . . . . . . . . . . . . . . .</w:t>
      </w:r>
      <w:r w:rsidRPr="00692F81">
        <w:rPr>
          <w:rFonts w:ascii="Arial" w:eastAsia="Arial" w:hAnsi="Arial" w:cs="Arial"/>
          <w:b/>
          <w:color w:val="000000" w:themeColor="text1"/>
          <w:sz w:val="20"/>
          <w:szCs w:val="20"/>
          <w:u w:val="single"/>
        </w:rPr>
        <w:t xml:space="preserve"> PRESENTE</w:t>
      </w:r>
    </w:p>
    <w:p w14:paraId="365B6FAC" w14:textId="77777777" w:rsidR="00ED4E9C" w:rsidRPr="00692F81" w:rsidRDefault="00ED4E9C" w:rsidP="00883459">
      <w:pPr>
        <w:pBdr>
          <w:top w:val="nil"/>
          <w:left w:val="nil"/>
          <w:bottom w:val="nil"/>
          <w:right w:val="nil"/>
          <w:between w:val="nil"/>
        </w:pBdr>
        <w:jc w:val="both"/>
        <w:rPr>
          <w:rFonts w:ascii="Arial" w:eastAsia="Arial" w:hAnsi="Arial" w:cs="Arial"/>
          <w:color w:val="000000" w:themeColor="text1"/>
          <w:sz w:val="20"/>
          <w:szCs w:val="20"/>
        </w:rPr>
      </w:pPr>
      <w:r w:rsidRPr="00692F81">
        <w:rPr>
          <w:rFonts w:ascii="Arial" w:eastAsia="Arial" w:hAnsi="Arial" w:cs="Arial"/>
          <w:color w:val="000000" w:themeColor="text1"/>
          <w:sz w:val="20"/>
          <w:szCs w:val="20"/>
        </w:rPr>
        <w:t>LIC. SARA MORENO RAMIREZ (Vocal) . . . . . . . . . . . . . . . . . . . . . . . . . . . . . . . . . . . . .</w:t>
      </w:r>
      <w:r w:rsidRPr="00692F81">
        <w:rPr>
          <w:rFonts w:ascii="Arial" w:eastAsia="Arial" w:hAnsi="Arial" w:cs="Arial"/>
          <w:b/>
          <w:color w:val="000000" w:themeColor="text1"/>
          <w:sz w:val="20"/>
          <w:szCs w:val="20"/>
        </w:rPr>
        <w:t xml:space="preserve"> </w:t>
      </w:r>
      <w:r w:rsidRPr="00692F81">
        <w:rPr>
          <w:rFonts w:ascii="Arial" w:eastAsia="Arial" w:hAnsi="Arial" w:cs="Arial"/>
          <w:b/>
          <w:color w:val="000000" w:themeColor="text1"/>
          <w:sz w:val="20"/>
          <w:szCs w:val="20"/>
          <w:u w:val="single"/>
        </w:rPr>
        <w:t>PRESENTE</w:t>
      </w:r>
    </w:p>
    <w:p w14:paraId="6CD7F7D1" w14:textId="10DC6B81" w:rsidR="00ED4E9C" w:rsidRPr="00692F81" w:rsidRDefault="00ED4E9C" w:rsidP="00883459">
      <w:pPr>
        <w:pBdr>
          <w:top w:val="nil"/>
          <w:left w:val="nil"/>
          <w:bottom w:val="nil"/>
          <w:right w:val="nil"/>
          <w:between w:val="nil"/>
        </w:pBdr>
        <w:jc w:val="both"/>
        <w:rPr>
          <w:rFonts w:ascii="Arial" w:eastAsia="Arial" w:hAnsi="Arial" w:cs="Arial"/>
          <w:color w:val="000000" w:themeColor="text1"/>
          <w:sz w:val="20"/>
          <w:szCs w:val="20"/>
        </w:rPr>
      </w:pPr>
      <w:r w:rsidRPr="00692F81">
        <w:rPr>
          <w:rFonts w:ascii="Arial" w:eastAsia="Arial" w:hAnsi="Arial" w:cs="Arial"/>
          <w:color w:val="000000" w:themeColor="text1"/>
          <w:sz w:val="20"/>
          <w:szCs w:val="20"/>
        </w:rPr>
        <w:t>MTRA. BETSY MAGALY CAMPOS CORONA (Vocal)…. . . . . . . . .. . . . . . . . . . . . . . . .</w:t>
      </w:r>
      <w:r w:rsidR="00C2335E">
        <w:rPr>
          <w:rFonts w:ascii="Arial" w:eastAsia="Arial" w:hAnsi="Arial" w:cs="Arial"/>
          <w:color w:val="000000" w:themeColor="text1"/>
          <w:sz w:val="20"/>
          <w:szCs w:val="20"/>
        </w:rPr>
        <w:t xml:space="preserve"> .</w:t>
      </w:r>
      <w:r w:rsidRPr="00692F81">
        <w:rPr>
          <w:rFonts w:ascii="Arial" w:eastAsia="Arial" w:hAnsi="Arial" w:cs="Arial"/>
          <w:color w:val="000000" w:themeColor="text1"/>
          <w:sz w:val="20"/>
          <w:szCs w:val="20"/>
        </w:rPr>
        <w:t xml:space="preserve">  </w:t>
      </w:r>
      <w:r w:rsidR="00C2335E">
        <w:rPr>
          <w:rFonts w:ascii="Arial" w:eastAsia="Arial" w:hAnsi="Arial" w:cs="Arial"/>
          <w:b/>
          <w:color w:val="000000" w:themeColor="text1"/>
          <w:sz w:val="20"/>
          <w:szCs w:val="20"/>
          <w:u w:val="single"/>
        </w:rPr>
        <w:t>AUSENTE</w:t>
      </w:r>
    </w:p>
    <w:p w14:paraId="344B0111" w14:textId="37A819A0" w:rsidR="00ED4E9C" w:rsidRPr="00692F81" w:rsidRDefault="00ED4E9C" w:rsidP="00883459">
      <w:pPr>
        <w:pBdr>
          <w:top w:val="nil"/>
          <w:left w:val="nil"/>
          <w:bottom w:val="nil"/>
          <w:right w:val="nil"/>
          <w:between w:val="nil"/>
        </w:pBdr>
        <w:jc w:val="both"/>
        <w:rPr>
          <w:rFonts w:ascii="Arial" w:eastAsia="Arial" w:hAnsi="Arial" w:cs="Arial"/>
          <w:color w:val="000000" w:themeColor="text1"/>
          <w:sz w:val="20"/>
          <w:szCs w:val="20"/>
        </w:rPr>
      </w:pPr>
      <w:r w:rsidRPr="00692F81">
        <w:rPr>
          <w:rFonts w:ascii="Arial" w:eastAsia="Arial" w:hAnsi="Arial" w:cs="Arial"/>
          <w:color w:val="000000" w:themeColor="text1"/>
          <w:sz w:val="20"/>
          <w:szCs w:val="20"/>
        </w:rPr>
        <w:t xml:space="preserve">LIC. JORGE DE JESUS JUAREZ PARRA (Vocal) . . . . . . . . . . . </w:t>
      </w:r>
      <w:r w:rsidR="00743AB3" w:rsidRPr="00692F81">
        <w:rPr>
          <w:rFonts w:ascii="Arial" w:eastAsia="Arial" w:hAnsi="Arial" w:cs="Arial"/>
          <w:color w:val="000000" w:themeColor="text1"/>
          <w:sz w:val="20"/>
          <w:szCs w:val="20"/>
        </w:rPr>
        <w:t xml:space="preserve">. . . . . . . . . . . . . . . . </w:t>
      </w:r>
      <w:r w:rsidRPr="00692F81">
        <w:rPr>
          <w:rFonts w:ascii="Arial" w:eastAsia="Arial" w:hAnsi="Arial" w:cs="Arial"/>
          <w:color w:val="000000" w:themeColor="text1"/>
          <w:sz w:val="20"/>
          <w:szCs w:val="20"/>
        </w:rPr>
        <w:t xml:space="preserve">. . </w:t>
      </w:r>
      <w:r w:rsidRPr="00692F81">
        <w:rPr>
          <w:rFonts w:ascii="Arial" w:eastAsia="Arial" w:hAnsi="Arial" w:cs="Arial"/>
          <w:b/>
          <w:color w:val="000000" w:themeColor="text1"/>
          <w:sz w:val="20"/>
          <w:szCs w:val="20"/>
          <w:u w:val="single"/>
        </w:rPr>
        <w:t xml:space="preserve"> PRESENTE</w:t>
      </w:r>
    </w:p>
    <w:p w14:paraId="3C74B1A2" w14:textId="6C194872" w:rsidR="00ED4E9C" w:rsidRPr="00692F81" w:rsidRDefault="00ED4E9C" w:rsidP="00883459">
      <w:pPr>
        <w:jc w:val="both"/>
        <w:rPr>
          <w:rFonts w:ascii="Arial" w:eastAsia="Arial" w:hAnsi="Arial" w:cs="Arial"/>
          <w:color w:val="000000" w:themeColor="text1"/>
          <w:sz w:val="20"/>
          <w:szCs w:val="20"/>
        </w:rPr>
      </w:pPr>
      <w:r w:rsidRPr="00692F81">
        <w:rPr>
          <w:rFonts w:ascii="Arial" w:eastAsia="Arial" w:hAnsi="Arial" w:cs="Arial"/>
          <w:color w:val="000000" w:themeColor="text1"/>
          <w:sz w:val="20"/>
          <w:szCs w:val="20"/>
        </w:rPr>
        <w:t>MTRA. TANIA MAGDALENA BERNARDINO JUAREZ (Vocal)</w:t>
      </w:r>
      <w:r w:rsidR="001E3674">
        <w:rPr>
          <w:rFonts w:ascii="Arial" w:eastAsia="Arial" w:hAnsi="Arial" w:cs="Arial"/>
          <w:color w:val="000000" w:themeColor="text1"/>
          <w:sz w:val="20"/>
          <w:szCs w:val="20"/>
        </w:rPr>
        <w:t xml:space="preserve"> . . . . . . . . </w:t>
      </w:r>
      <w:r w:rsidR="0084707D" w:rsidRPr="0084707D">
        <w:rPr>
          <w:rFonts w:ascii="Arial" w:hAnsi="Arial" w:cs="Arial"/>
          <w:b/>
          <w:sz w:val="20"/>
          <w:szCs w:val="20"/>
          <w:u w:val="single"/>
        </w:rPr>
        <w:t>PRESENTO JUSTIFICANTE</w:t>
      </w:r>
    </w:p>
    <w:p w14:paraId="63CF6020" w14:textId="77777777" w:rsidR="00ED4E9C" w:rsidRPr="00692F81" w:rsidRDefault="00ED4E9C" w:rsidP="00883459">
      <w:pPr>
        <w:pBdr>
          <w:top w:val="nil"/>
          <w:left w:val="nil"/>
          <w:bottom w:val="nil"/>
          <w:right w:val="nil"/>
          <w:between w:val="nil"/>
        </w:pBdr>
        <w:jc w:val="both"/>
        <w:rPr>
          <w:rFonts w:ascii="Arial" w:eastAsia="Arial" w:hAnsi="Arial" w:cs="Arial"/>
          <w:color w:val="000000" w:themeColor="text1"/>
          <w:sz w:val="20"/>
          <w:szCs w:val="20"/>
        </w:rPr>
      </w:pPr>
    </w:p>
    <w:p w14:paraId="25A7A862" w14:textId="7E8E17E5" w:rsidR="00ED4E9C" w:rsidRPr="001E3674" w:rsidRDefault="00ED4E9C" w:rsidP="00883459">
      <w:pPr>
        <w:jc w:val="both"/>
        <w:rPr>
          <w:rFonts w:ascii="Arial" w:eastAsia="Arial" w:hAnsi="Arial" w:cs="Arial"/>
          <w:color w:val="000000" w:themeColor="text1"/>
          <w:sz w:val="20"/>
          <w:szCs w:val="20"/>
        </w:rPr>
      </w:pPr>
      <w:r w:rsidRPr="001E3674">
        <w:rPr>
          <w:rFonts w:ascii="Arial" w:eastAsia="Arial" w:hAnsi="Arial" w:cs="Arial"/>
          <w:b/>
          <w:color w:val="000000" w:themeColor="text1"/>
          <w:sz w:val="20"/>
          <w:szCs w:val="20"/>
        </w:rPr>
        <w:t>INTEGRANTES DE LA C</w:t>
      </w:r>
      <w:r w:rsidR="00B32DAF" w:rsidRPr="001E3674">
        <w:rPr>
          <w:rFonts w:ascii="Arial" w:eastAsia="Arial" w:hAnsi="Arial" w:cs="Arial"/>
          <w:b/>
          <w:color w:val="000000" w:themeColor="text1"/>
          <w:sz w:val="20"/>
          <w:szCs w:val="20"/>
        </w:rPr>
        <w:t xml:space="preserve">OMISION EDILICIA PERMANENTE DE </w:t>
      </w:r>
      <w:r w:rsidR="001E3674" w:rsidRPr="001E3674">
        <w:rPr>
          <w:rFonts w:ascii="Arial" w:hAnsi="Arial" w:cs="Arial"/>
          <w:b/>
          <w:sz w:val="20"/>
          <w:szCs w:val="20"/>
        </w:rPr>
        <w:t>ESTACIONAMIENTO</w:t>
      </w:r>
      <w:r w:rsidRPr="001E3674">
        <w:rPr>
          <w:rFonts w:ascii="Arial" w:eastAsia="Arial" w:hAnsi="Arial" w:cs="Arial"/>
          <w:b/>
          <w:color w:val="000000" w:themeColor="text1"/>
          <w:sz w:val="20"/>
          <w:szCs w:val="20"/>
        </w:rPr>
        <w:t>:</w:t>
      </w:r>
    </w:p>
    <w:p w14:paraId="2BF37BA3" w14:textId="77777777" w:rsidR="00ED4E9C" w:rsidRPr="00692F81" w:rsidRDefault="00ED4E9C" w:rsidP="00883459">
      <w:pPr>
        <w:pBdr>
          <w:top w:val="nil"/>
          <w:left w:val="nil"/>
          <w:bottom w:val="nil"/>
          <w:right w:val="nil"/>
          <w:between w:val="nil"/>
        </w:pBdr>
        <w:jc w:val="both"/>
        <w:rPr>
          <w:rFonts w:ascii="Arial" w:eastAsia="Arial" w:hAnsi="Arial" w:cs="Arial"/>
          <w:color w:val="000000" w:themeColor="text1"/>
          <w:sz w:val="20"/>
          <w:szCs w:val="20"/>
        </w:rPr>
      </w:pPr>
    </w:p>
    <w:p w14:paraId="36DAF35B" w14:textId="371884B8" w:rsidR="00ED4E9C" w:rsidRPr="00692F81" w:rsidRDefault="00C2335E" w:rsidP="00883459">
      <w:pPr>
        <w:pBdr>
          <w:top w:val="nil"/>
          <w:left w:val="nil"/>
          <w:bottom w:val="nil"/>
          <w:right w:val="nil"/>
          <w:between w:val="nil"/>
        </w:pBdr>
        <w:jc w:val="both"/>
        <w:rPr>
          <w:rFonts w:ascii="Arial" w:eastAsia="Arial" w:hAnsi="Arial" w:cs="Arial"/>
          <w:color w:val="000000" w:themeColor="text1"/>
          <w:sz w:val="20"/>
          <w:szCs w:val="20"/>
        </w:rPr>
      </w:pPr>
      <w:r w:rsidRPr="00692F81">
        <w:rPr>
          <w:rFonts w:ascii="Arial" w:eastAsia="Arial" w:hAnsi="Arial" w:cs="Arial"/>
          <w:color w:val="000000" w:themeColor="text1"/>
          <w:sz w:val="20"/>
          <w:szCs w:val="20"/>
        </w:rPr>
        <w:t xml:space="preserve">LIC. MONICA REYNOSO ROMERO </w:t>
      </w:r>
      <w:r w:rsidR="00ED4E9C" w:rsidRPr="00692F81">
        <w:rPr>
          <w:rFonts w:ascii="Arial" w:eastAsia="Arial" w:hAnsi="Arial" w:cs="Arial"/>
          <w:color w:val="000000" w:themeColor="text1"/>
          <w:sz w:val="20"/>
          <w:szCs w:val="20"/>
        </w:rPr>
        <w:t>(President</w:t>
      </w:r>
      <w:r>
        <w:rPr>
          <w:rFonts w:ascii="Arial" w:eastAsia="Arial" w:hAnsi="Arial" w:cs="Arial"/>
          <w:color w:val="000000" w:themeColor="text1"/>
          <w:sz w:val="20"/>
          <w:szCs w:val="20"/>
        </w:rPr>
        <w:t>a</w:t>
      </w:r>
      <w:r w:rsidR="00ED4E9C" w:rsidRPr="00692F81">
        <w:rPr>
          <w:rFonts w:ascii="Arial" w:eastAsia="Arial" w:hAnsi="Arial" w:cs="Arial"/>
          <w:color w:val="000000" w:themeColor="text1"/>
          <w:sz w:val="20"/>
          <w:szCs w:val="20"/>
        </w:rPr>
        <w:t>) . . . . . . . . . . . . . . . . . . . . . . . . .</w:t>
      </w:r>
      <w:r>
        <w:rPr>
          <w:rFonts w:ascii="Arial" w:eastAsia="Arial" w:hAnsi="Arial" w:cs="Arial"/>
          <w:color w:val="000000" w:themeColor="text1"/>
          <w:sz w:val="20"/>
          <w:szCs w:val="20"/>
        </w:rPr>
        <w:t xml:space="preserve"> . . .</w:t>
      </w:r>
      <w:r w:rsidR="00ED4E9C" w:rsidRPr="00692F81">
        <w:rPr>
          <w:rFonts w:ascii="Arial" w:eastAsia="Arial" w:hAnsi="Arial" w:cs="Arial"/>
          <w:color w:val="000000" w:themeColor="text1"/>
          <w:sz w:val="20"/>
          <w:szCs w:val="20"/>
        </w:rPr>
        <w:t xml:space="preserve"> </w:t>
      </w:r>
      <w:r w:rsidR="00ED4E9C" w:rsidRPr="00692F81">
        <w:rPr>
          <w:rFonts w:ascii="Arial" w:eastAsia="Arial" w:hAnsi="Arial" w:cs="Arial"/>
          <w:b/>
          <w:color w:val="000000" w:themeColor="text1"/>
          <w:sz w:val="20"/>
          <w:szCs w:val="20"/>
          <w:u w:val="single"/>
        </w:rPr>
        <w:t>PRESENTE</w:t>
      </w:r>
      <w:r w:rsidR="00ED4E9C" w:rsidRPr="00692F81">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ING. JESÚS RAMÍREZ SÁNCHEZ</w:t>
      </w:r>
      <w:r w:rsidR="00ED4E9C" w:rsidRPr="00692F81">
        <w:rPr>
          <w:rFonts w:ascii="Arial" w:eastAsia="Arial" w:hAnsi="Arial" w:cs="Arial"/>
          <w:color w:val="000000" w:themeColor="text1"/>
          <w:sz w:val="20"/>
          <w:szCs w:val="20"/>
        </w:rPr>
        <w:t xml:space="preserve"> (Vocal). . . . . . . . . . . . . . . . . . . . . . . . . . . . . . . . . .</w:t>
      </w:r>
      <w:r>
        <w:rPr>
          <w:rFonts w:ascii="Arial" w:eastAsia="Arial" w:hAnsi="Arial" w:cs="Arial"/>
          <w:color w:val="000000" w:themeColor="text1"/>
          <w:sz w:val="20"/>
          <w:szCs w:val="20"/>
        </w:rPr>
        <w:t xml:space="preserve"> . .</w:t>
      </w:r>
      <w:r w:rsidR="00ED4E9C" w:rsidRPr="00692F81">
        <w:rPr>
          <w:rFonts w:ascii="Arial" w:eastAsia="Arial" w:hAnsi="Arial" w:cs="Arial"/>
          <w:b/>
          <w:color w:val="000000" w:themeColor="text1"/>
          <w:sz w:val="20"/>
          <w:szCs w:val="20"/>
        </w:rPr>
        <w:t xml:space="preserve"> </w:t>
      </w:r>
      <w:r w:rsidR="001E3674" w:rsidRPr="001E3674">
        <w:rPr>
          <w:rFonts w:ascii="Arial" w:eastAsia="Arial" w:hAnsi="Arial" w:cs="Arial"/>
          <w:color w:val="000000" w:themeColor="text1"/>
          <w:sz w:val="20"/>
          <w:szCs w:val="20"/>
        </w:rPr>
        <w:t>.</w:t>
      </w:r>
      <w:r w:rsidR="00ED4E9C" w:rsidRPr="00692F81">
        <w:rPr>
          <w:rFonts w:ascii="Arial" w:eastAsia="Arial" w:hAnsi="Arial" w:cs="Arial"/>
          <w:b/>
          <w:color w:val="000000" w:themeColor="text1"/>
          <w:sz w:val="20"/>
          <w:szCs w:val="20"/>
          <w:u w:val="single"/>
        </w:rPr>
        <w:t>PRESENTE</w:t>
      </w:r>
    </w:p>
    <w:p w14:paraId="08B6CD6B" w14:textId="0BADBECD" w:rsidR="00ED4E9C" w:rsidRPr="00692F81" w:rsidRDefault="00CE2F94" w:rsidP="00883459">
      <w:pPr>
        <w:pBdr>
          <w:top w:val="nil"/>
          <w:left w:val="nil"/>
          <w:bottom w:val="nil"/>
          <w:right w:val="nil"/>
          <w:between w:val="nil"/>
        </w:pBdr>
        <w:jc w:val="both"/>
        <w:rPr>
          <w:rFonts w:ascii="Arial" w:eastAsia="Arial" w:hAnsi="Arial" w:cs="Arial"/>
          <w:color w:val="000000" w:themeColor="text1"/>
          <w:sz w:val="20"/>
          <w:szCs w:val="20"/>
        </w:rPr>
      </w:pPr>
      <w:r w:rsidRPr="001B6949">
        <w:rPr>
          <w:rFonts w:ascii="Arial" w:hAnsi="Arial" w:cs="Arial"/>
          <w:sz w:val="20"/>
          <w:szCs w:val="20"/>
        </w:rPr>
        <w:t xml:space="preserve">LIC. EVA MARIA DE JESUS BARRETO </w:t>
      </w:r>
      <w:r w:rsidR="00ED4E9C" w:rsidRPr="00692F81">
        <w:rPr>
          <w:rFonts w:ascii="Arial" w:eastAsia="Arial" w:hAnsi="Arial" w:cs="Arial"/>
          <w:color w:val="000000" w:themeColor="text1"/>
          <w:sz w:val="20"/>
          <w:szCs w:val="20"/>
        </w:rPr>
        <w:t>(Vocal) . . . . . . . . . . . . . . . . . . . . . . . . . .</w:t>
      </w:r>
      <w:r>
        <w:rPr>
          <w:rFonts w:ascii="Arial" w:eastAsia="Arial" w:hAnsi="Arial" w:cs="Arial"/>
          <w:color w:val="000000" w:themeColor="text1"/>
          <w:sz w:val="20"/>
          <w:szCs w:val="20"/>
        </w:rPr>
        <w:t xml:space="preserve"> . . . . .</w:t>
      </w:r>
      <w:r w:rsidR="00ED4E9C" w:rsidRPr="00692F81">
        <w:rPr>
          <w:rFonts w:ascii="Arial" w:eastAsia="Arial" w:hAnsi="Arial" w:cs="Arial"/>
          <w:color w:val="000000" w:themeColor="text1"/>
          <w:sz w:val="20"/>
          <w:szCs w:val="20"/>
        </w:rPr>
        <w:t xml:space="preserve"> </w:t>
      </w:r>
      <w:r w:rsidR="00ED4E9C" w:rsidRPr="00692F81">
        <w:rPr>
          <w:rFonts w:ascii="Arial" w:eastAsia="Arial" w:hAnsi="Arial" w:cs="Arial"/>
          <w:b/>
          <w:color w:val="000000" w:themeColor="text1"/>
          <w:sz w:val="20"/>
          <w:szCs w:val="20"/>
          <w:u w:val="single"/>
        </w:rPr>
        <w:t>PRESENTE</w:t>
      </w:r>
    </w:p>
    <w:p w14:paraId="37E80E39" w14:textId="77777777" w:rsidR="00ED4E9C" w:rsidRPr="00692F81" w:rsidRDefault="00ED4E9C" w:rsidP="00883459">
      <w:pPr>
        <w:jc w:val="both"/>
        <w:rPr>
          <w:rFonts w:ascii="Arial" w:eastAsia="Arial" w:hAnsi="Arial" w:cs="Arial"/>
          <w:color w:val="000000" w:themeColor="text1"/>
        </w:rPr>
      </w:pPr>
    </w:p>
    <w:p w14:paraId="2F97C028" w14:textId="07BEDAB3" w:rsidR="001E3674" w:rsidRPr="001E3674" w:rsidRDefault="001E3674" w:rsidP="001E3674">
      <w:pPr>
        <w:jc w:val="both"/>
        <w:rPr>
          <w:rFonts w:ascii="Arial" w:eastAsia="Arial" w:hAnsi="Arial" w:cs="Arial"/>
          <w:color w:val="000000" w:themeColor="text1"/>
          <w:sz w:val="20"/>
          <w:szCs w:val="20"/>
        </w:rPr>
      </w:pPr>
      <w:r w:rsidRPr="001E3674">
        <w:rPr>
          <w:rFonts w:ascii="Arial" w:eastAsia="Arial" w:hAnsi="Arial" w:cs="Arial"/>
          <w:b/>
          <w:color w:val="000000" w:themeColor="text1"/>
          <w:sz w:val="20"/>
          <w:szCs w:val="20"/>
        </w:rPr>
        <w:t xml:space="preserve">INTEGRANTES DE LA COMISION EDILICIA PERMANENTE DE </w:t>
      </w:r>
      <w:r w:rsidR="002E5899">
        <w:rPr>
          <w:rFonts w:ascii="Arial" w:hAnsi="Arial" w:cs="Arial"/>
          <w:b/>
          <w:sz w:val="20"/>
          <w:szCs w:val="20"/>
        </w:rPr>
        <w:t>TRANSITO Y PROTECCIÓN CIVIL:</w:t>
      </w:r>
    </w:p>
    <w:p w14:paraId="6BB39200" w14:textId="77777777" w:rsidR="001E3674" w:rsidRPr="00692F81" w:rsidRDefault="001E3674" w:rsidP="001E3674">
      <w:pPr>
        <w:pBdr>
          <w:top w:val="nil"/>
          <w:left w:val="nil"/>
          <w:bottom w:val="nil"/>
          <w:right w:val="nil"/>
          <w:between w:val="nil"/>
        </w:pBdr>
        <w:jc w:val="both"/>
        <w:rPr>
          <w:rFonts w:ascii="Arial" w:eastAsia="Arial" w:hAnsi="Arial" w:cs="Arial"/>
          <w:color w:val="000000" w:themeColor="text1"/>
          <w:sz w:val="20"/>
          <w:szCs w:val="20"/>
        </w:rPr>
      </w:pPr>
    </w:p>
    <w:p w14:paraId="62F4F12D" w14:textId="7D0B0635" w:rsidR="001E3674" w:rsidRPr="00692F81" w:rsidRDefault="00E65398" w:rsidP="001E3674">
      <w:pPr>
        <w:pBdr>
          <w:top w:val="nil"/>
          <w:left w:val="nil"/>
          <w:bottom w:val="nil"/>
          <w:right w:val="nil"/>
          <w:between w:val="nil"/>
        </w:pBdr>
        <w:jc w:val="both"/>
        <w:rPr>
          <w:rFonts w:ascii="Arial" w:eastAsia="Arial" w:hAnsi="Arial" w:cs="Arial"/>
          <w:color w:val="000000" w:themeColor="text1"/>
          <w:sz w:val="20"/>
          <w:szCs w:val="20"/>
        </w:rPr>
      </w:pPr>
      <w:r w:rsidRPr="001B6949">
        <w:rPr>
          <w:rFonts w:ascii="Arial" w:hAnsi="Arial" w:cs="Arial"/>
          <w:sz w:val="20"/>
          <w:szCs w:val="20"/>
        </w:rPr>
        <w:t>LIC. EDGAR JOEL SALVADOR BAUTISTA</w:t>
      </w:r>
      <w:r w:rsidR="001E3674" w:rsidRPr="00692F81">
        <w:rPr>
          <w:rFonts w:ascii="Arial" w:eastAsia="Arial" w:hAnsi="Arial" w:cs="Arial"/>
          <w:color w:val="000000" w:themeColor="text1"/>
          <w:sz w:val="20"/>
          <w:szCs w:val="20"/>
        </w:rPr>
        <w:t xml:space="preserve"> (President</w:t>
      </w:r>
      <w:r>
        <w:rPr>
          <w:rFonts w:ascii="Arial" w:eastAsia="Arial" w:hAnsi="Arial" w:cs="Arial"/>
          <w:color w:val="000000" w:themeColor="text1"/>
          <w:sz w:val="20"/>
          <w:szCs w:val="20"/>
        </w:rPr>
        <w:t>e</w:t>
      </w:r>
      <w:r w:rsidR="001E3674" w:rsidRPr="00692F81">
        <w:rPr>
          <w:rFonts w:ascii="Arial" w:eastAsia="Arial" w:hAnsi="Arial" w:cs="Arial"/>
          <w:color w:val="000000" w:themeColor="text1"/>
          <w:sz w:val="20"/>
          <w:szCs w:val="20"/>
        </w:rPr>
        <w:t>) . . . . . . . . . . . . . . . . . . . . . . . . .</w:t>
      </w:r>
      <w:r w:rsidR="001E3674">
        <w:rPr>
          <w:rFonts w:ascii="Arial" w:eastAsia="Arial" w:hAnsi="Arial" w:cs="Arial"/>
          <w:color w:val="000000" w:themeColor="text1"/>
          <w:sz w:val="20"/>
          <w:szCs w:val="20"/>
        </w:rPr>
        <w:t xml:space="preserve"> . . .</w:t>
      </w:r>
      <w:r w:rsidR="001E3674" w:rsidRPr="00692F81">
        <w:rPr>
          <w:rFonts w:ascii="Arial" w:eastAsia="Arial" w:hAnsi="Arial" w:cs="Arial"/>
          <w:b/>
          <w:color w:val="000000" w:themeColor="text1"/>
          <w:sz w:val="20"/>
          <w:szCs w:val="20"/>
          <w:u w:val="single"/>
        </w:rPr>
        <w:t>PRESENTE</w:t>
      </w:r>
      <w:r w:rsidR="001E3674" w:rsidRPr="00692F81">
        <w:rPr>
          <w:rFonts w:ascii="Arial" w:eastAsia="Arial" w:hAnsi="Arial" w:cs="Arial"/>
          <w:color w:val="000000" w:themeColor="text1"/>
          <w:sz w:val="20"/>
          <w:szCs w:val="20"/>
        </w:rPr>
        <w:t xml:space="preserve"> </w:t>
      </w:r>
      <w:r w:rsidRPr="001B6949">
        <w:rPr>
          <w:rFonts w:ascii="Arial" w:hAnsi="Arial" w:cs="Arial"/>
          <w:sz w:val="20"/>
          <w:szCs w:val="20"/>
        </w:rPr>
        <w:t xml:space="preserve">ARQ. VICTOR MANUEL MONROY RIVERA </w:t>
      </w:r>
      <w:r w:rsidR="001E3674" w:rsidRPr="00692F81">
        <w:rPr>
          <w:rFonts w:ascii="Arial" w:eastAsia="Arial" w:hAnsi="Arial" w:cs="Arial"/>
          <w:color w:val="000000" w:themeColor="text1"/>
          <w:sz w:val="20"/>
          <w:szCs w:val="20"/>
        </w:rPr>
        <w:t>(Vocal). . . . . . . . . . . . . . . . . .</w:t>
      </w:r>
      <w:r>
        <w:rPr>
          <w:rFonts w:ascii="Arial" w:eastAsia="Arial" w:hAnsi="Arial" w:cs="Arial"/>
          <w:color w:val="000000" w:themeColor="text1"/>
          <w:sz w:val="20"/>
          <w:szCs w:val="20"/>
        </w:rPr>
        <w:t xml:space="preserve"> . . . . . . . . . . . . . </w:t>
      </w:r>
      <w:r w:rsidR="001E3674" w:rsidRPr="00692F81">
        <w:rPr>
          <w:rFonts w:ascii="Arial" w:eastAsia="Arial" w:hAnsi="Arial" w:cs="Arial"/>
          <w:b/>
          <w:color w:val="000000" w:themeColor="text1"/>
          <w:sz w:val="20"/>
          <w:szCs w:val="20"/>
        </w:rPr>
        <w:t xml:space="preserve"> </w:t>
      </w:r>
      <w:r w:rsidR="001E3674" w:rsidRPr="00692F81">
        <w:rPr>
          <w:rFonts w:ascii="Arial" w:eastAsia="Arial" w:hAnsi="Arial" w:cs="Arial"/>
          <w:b/>
          <w:color w:val="000000" w:themeColor="text1"/>
          <w:sz w:val="20"/>
          <w:szCs w:val="20"/>
          <w:u w:val="single"/>
        </w:rPr>
        <w:t>PRESENTE</w:t>
      </w:r>
    </w:p>
    <w:p w14:paraId="69D529D4" w14:textId="0F98637A" w:rsidR="001E3674" w:rsidRPr="00692F81" w:rsidRDefault="00E65398" w:rsidP="001E3674">
      <w:pPr>
        <w:pBdr>
          <w:top w:val="nil"/>
          <w:left w:val="nil"/>
          <w:bottom w:val="nil"/>
          <w:right w:val="nil"/>
          <w:between w:val="nil"/>
        </w:pBdr>
        <w:jc w:val="both"/>
        <w:rPr>
          <w:rFonts w:ascii="Arial" w:eastAsia="Arial" w:hAnsi="Arial" w:cs="Arial"/>
          <w:color w:val="000000" w:themeColor="text1"/>
          <w:sz w:val="20"/>
          <w:szCs w:val="20"/>
        </w:rPr>
      </w:pPr>
      <w:r w:rsidRPr="001B6949">
        <w:rPr>
          <w:rFonts w:ascii="Arial" w:hAnsi="Arial" w:cs="Arial"/>
          <w:sz w:val="20"/>
          <w:szCs w:val="20"/>
        </w:rPr>
        <w:t>MTRA. MARISOL MENDOZA PINTO</w:t>
      </w:r>
      <w:r w:rsidR="001E3674" w:rsidRPr="00692F81">
        <w:rPr>
          <w:rFonts w:ascii="Arial" w:eastAsia="Arial" w:hAnsi="Arial" w:cs="Arial"/>
          <w:color w:val="000000" w:themeColor="text1"/>
          <w:sz w:val="20"/>
          <w:szCs w:val="20"/>
        </w:rPr>
        <w:t xml:space="preserve"> (Vocal) . . . . . . . . . . . . . . . . . . . . . . . . . .</w:t>
      </w:r>
      <w:r>
        <w:rPr>
          <w:rFonts w:ascii="Arial" w:eastAsia="Arial" w:hAnsi="Arial" w:cs="Arial"/>
          <w:color w:val="000000" w:themeColor="text1"/>
          <w:sz w:val="20"/>
          <w:szCs w:val="20"/>
        </w:rPr>
        <w:t xml:space="preserve"> . . . . . . . .</w:t>
      </w:r>
      <w:r w:rsidR="001E3674" w:rsidRPr="00692F81">
        <w:rPr>
          <w:rFonts w:ascii="Arial" w:eastAsia="Arial" w:hAnsi="Arial" w:cs="Arial"/>
          <w:color w:val="000000" w:themeColor="text1"/>
          <w:sz w:val="20"/>
          <w:szCs w:val="20"/>
        </w:rPr>
        <w:t xml:space="preserve"> </w:t>
      </w:r>
      <w:r w:rsidR="001E3674" w:rsidRPr="00692F81">
        <w:rPr>
          <w:rFonts w:ascii="Arial" w:eastAsia="Arial" w:hAnsi="Arial" w:cs="Arial"/>
          <w:b/>
          <w:color w:val="000000" w:themeColor="text1"/>
          <w:sz w:val="20"/>
          <w:szCs w:val="20"/>
          <w:u w:val="single"/>
        </w:rPr>
        <w:t>PRESENTE</w:t>
      </w:r>
    </w:p>
    <w:p w14:paraId="31B2AC18" w14:textId="77777777" w:rsidR="001E3674" w:rsidRPr="00692F81" w:rsidRDefault="001E3674" w:rsidP="001E3674">
      <w:pPr>
        <w:jc w:val="both"/>
        <w:rPr>
          <w:rFonts w:ascii="Arial" w:eastAsia="Arial" w:hAnsi="Arial" w:cs="Arial"/>
          <w:color w:val="000000" w:themeColor="text1"/>
        </w:rPr>
      </w:pPr>
    </w:p>
    <w:p w14:paraId="1D702FA0" w14:textId="77777777" w:rsidR="00ED4E9C" w:rsidRPr="00692F81" w:rsidRDefault="00ED4E9C" w:rsidP="00883459">
      <w:pPr>
        <w:jc w:val="both"/>
        <w:rPr>
          <w:rFonts w:ascii="Arial" w:eastAsia="Arial" w:hAnsi="Arial" w:cs="Arial"/>
          <w:color w:val="000000" w:themeColor="text1"/>
        </w:rPr>
      </w:pPr>
    </w:p>
    <w:p w14:paraId="631914E0" w14:textId="01BD9262" w:rsidR="002D3342" w:rsidRPr="008D16A7" w:rsidRDefault="00292431" w:rsidP="00006E8C">
      <w:pPr>
        <w:spacing w:line="276" w:lineRule="auto"/>
        <w:jc w:val="both"/>
        <w:rPr>
          <w:rFonts w:ascii="Arial" w:eastAsia="Arial" w:hAnsi="Arial" w:cs="Arial"/>
          <w:color w:val="000000" w:themeColor="text1"/>
        </w:rPr>
      </w:pPr>
      <w:r w:rsidRPr="008D16A7">
        <w:rPr>
          <w:rFonts w:ascii="Arial" w:eastAsia="Arial" w:hAnsi="Arial" w:cs="Arial"/>
          <w:color w:val="000000" w:themeColor="text1"/>
        </w:rPr>
        <w:t xml:space="preserve">La Presidenta </w:t>
      </w:r>
      <w:r w:rsidR="00ED4E9C" w:rsidRPr="008D16A7">
        <w:rPr>
          <w:rFonts w:ascii="Arial" w:eastAsia="Arial" w:hAnsi="Arial" w:cs="Arial"/>
          <w:color w:val="000000" w:themeColor="text1"/>
        </w:rPr>
        <w:t xml:space="preserve">da cuenta de </w:t>
      </w:r>
      <w:r w:rsidR="00C2335E">
        <w:rPr>
          <w:rFonts w:ascii="Arial" w:eastAsia="Arial" w:hAnsi="Arial" w:cs="Arial"/>
          <w:color w:val="000000" w:themeColor="text1"/>
        </w:rPr>
        <w:t xml:space="preserve">la </w:t>
      </w:r>
      <w:r w:rsidR="007A17BF" w:rsidRPr="008D16A7">
        <w:rPr>
          <w:rFonts w:ascii="Arial" w:eastAsia="Arial" w:hAnsi="Arial" w:cs="Arial"/>
          <w:color w:val="000000" w:themeColor="text1"/>
        </w:rPr>
        <w:t xml:space="preserve">presencia de </w:t>
      </w:r>
      <w:r w:rsidR="005C63DF">
        <w:rPr>
          <w:rFonts w:ascii="Arial" w:eastAsia="Arial" w:hAnsi="Arial" w:cs="Arial"/>
          <w:color w:val="000000" w:themeColor="text1"/>
        </w:rPr>
        <w:t>3</w:t>
      </w:r>
      <w:r w:rsidR="002E5899">
        <w:rPr>
          <w:rFonts w:ascii="Arial" w:eastAsia="Arial" w:hAnsi="Arial" w:cs="Arial"/>
          <w:color w:val="000000" w:themeColor="text1"/>
        </w:rPr>
        <w:t xml:space="preserve"> </w:t>
      </w:r>
      <w:r w:rsidR="005C63DF">
        <w:rPr>
          <w:rFonts w:ascii="Arial" w:eastAsia="Arial" w:hAnsi="Arial" w:cs="Arial"/>
          <w:color w:val="000000" w:themeColor="text1"/>
        </w:rPr>
        <w:t>tres</w:t>
      </w:r>
      <w:r w:rsidR="007A17BF" w:rsidRPr="008D16A7">
        <w:rPr>
          <w:rFonts w:ascii="Arial" w:eastAsia="Arial" w:hAnsi="Arial" w:cs="Arial"/>
          <w:color w:val="000000" w:themeColor="text1"/>
        </w:rPr>
        <w:t xml:space="preserve"> de los integran</w:t>
      </w:r>
      <w:r w:rsidR="0017646C" w:rsidRPr="008D16A7">
        <w:rPr>
          <w:rFonts w:ascii="Arial" w:eastAsia="Arial" w:hAnsi="Arial" w:cs="Arial"/>
          <w:color w:val="000000" w:themeColor="text1"/>
        </w:rPr>
        <w:t>tes de la C</w:t>
      </w:r>
      <w:r w:rsidR="002E5899">
        <w:rPr>
          <w:rFonts w:ascii="Arial" w:eastAsia="Arial" w:hAnsi="Arial" w:cs="Arial"/>
          <w:color w:val="000000" w:themeColor="text1"/>
        </w:rPr>
        <w:t xml:space="preserve">omisión convocante </w:t>
      </w:r>
      <w:r w:rsidR="005C63DF">
        <w:rPr>
          <w:rFonts w:ascii="Arial" w:eastAsia="Arial" w:hAnsi="Arial" w:cs="Arial"/>
          <w:color w:val="000000" w:themeColor="text1"/>
        </w:rPr>
        <w:t xml:space="preserve">de </w:t>
      </w:r>
      <w:r w:rsidR="006059E6" w:rsidRPr="008D16A7">
        <w:rPr>
          <w:rFonts w:ascii="Arial" w:eastAsia="Arial" w:hAnsi="Arial" w:cs="Arial"/>
          <w:color w:val="000000" w:themeColor="text1"/>
        </w:rPr>
        <w:t xml:space="preserve">Reglamentos y Gobernación </w:t>
      </w:r>
      <w:r w:rsidR="00462202" w:rsidRPr="008D16A7">
        <w:rPr>
          <w:rFonts w:ascii="Arial" w:eastAsia="Arial" w:hAnsi="Arial" w:cs="Arial"/>
          <w:color w:val="000000" w:themeColor="text1"/>
        </w:rPr>
        <w:t>y</w:t>
      </w:r>
      <w:r w:rsidR="002E5899">
        <w:rPr>
          <w:rFonts w:ascii="Arial" w:eastAsia="Arial" w:hAnsi="Arial" w:cs="Arial"/>
          <w:color w:val="000000" w:themeColor="text1"/>
        </w:rPr>
        <w:t xml:space="preserve"> 3</w:t>
      </w:r>
      <w:r w:rsidR="00462202" w:rsidRPr="008D16A7">
        <w:rPr>
          <w:rFonts w:ascii="Arial" w:eastAsia="Arial" w:hAnsi="Arial" w:cs="Arial"/>
          <w:color w:val="000000" w:themeColor="text1"/>
        </w:rPr>
        <w:t xml:space="preserve"> </w:t>
      </w:r>
      <w:r w:rsidR="00CD43F6" w:rsidRPr="008D16A7">
        <w:rPr>
          <w:rFonts w:ascii="Arial" w:eastAsia="Arial" w:hAnsi="Arial" w:cs="Arial"/>
          <w:color w:val="000000" w:themeColor="text1"/>
        </w:rPr>
        <w:t>tres</w:t>
      </w:r>
      <w:r w:rsidR="00462202" w:rsidRPr="008D16A7">
        <w:rPr>
          <w:rFonts w:ascii="Arial" w:eastAsia="Arial" w:hAnsi="Arial" w:cs="Arial"/>
          <w:color w:val="000000" w:themeColor="text1"/>
        </w:rPr>
        <w:t xml:space="preserve"> de l</w:t>
      </w:r>
      <w:r w:rsidR="006059E6" w:rsidRPr="008D16A7">
        <w:rPr>
          <w:rFonts w:ascii="Arial" w:eastAsia="Arial" w:hAnsi="Arial" w:cs="Arial"/>
          <w:color w:val="000000" w:themeColor="text1"/>
        </w:rPr>
        <w:t>os integrantes de la Comisión co</w:t>
      </w:r>
      <w:r w:rsidR="00462202" w:rsidRPr="008D16A7">
        <w:rPr>
          <w:rFonts w:ascii="Arial" w:eastAsia="Arial" w:hAnsi="Arial" w:cs="Arial"/>
          <w:color w:val="000000" w:themeColor="text1"/>
        </w:rPr>
        <w:t>adyuvante</w:t>
      </w:r>
      <w:r w:rsidR="002E5899">
        <w:rPr>
          <w:rFonts w:ascii="Arial" w:eastAsia="Arial" w:hAnsi="Arial" w:cs="Arial"/>
          <w:color w:val="000000" w:themeColor="text1"/>
        </w:rPr>
        <w:t xml:space="preserve"> de Estacionamiento y 3 tres de la Comisión de Tránsito y Protección Civil </w:t>
      </w:r>
      <w:r w:rsidR="007A17BF" w:rsidRPr="008D16A7">
        <w:rPr>
          <w:rFonts w:ascii="Arial" w:eastAsia="Arial" w:hAnsi="Arial" w:cs="Arial"/>
          <w:color w:val="000000" w:themeColor="text1"/>
        </w:rPr>
        <w:t xml:space="preserve">por lo que, da </w:t>
      </w:r>
      <w:r w:rsidR="00ED4E9C" w:rsidRPr="008D16A7">
        <w:rPr>
          <w:rFonts w:ascii="Arial" w:eastAsia="Arial" w:hAnsi="Arial" w:cs="Arial"/>
          <w:color w:val="000000" w:themeColor="text1"/>
        </w:rPr>
        <w:t>manifiesta</w:t>
      </w:r>
      <w:r w:rsidR="007A17BF" w:rsidRPr="008D16A7">
        <w:rPr>
          <w:rFonts w:ascii="Arial" w:eastAsia="Arial" w:hAnsi="Arial" w:cs="Arial"/>
          <w:color w:val="000000" w:themeColor="text1"/>
        </w:rPr>
        <w:t xml:space="preserve"> que </w:t>
      </w:r>
      <w:r w:rsidR="007A17BF" w:rsidRPr="008D16A7">
        <w:rPr>
          <w:rFonts w:ascii="Arial" w:eastAsia="Arial" w:hAnsi="Arial" w:cs="Arial"/>
          <w:b/>
          <w:color w:val="000000" w:themeColor="text1"/>
        </w:rPr>
        <w:t xml:space="preserve">existe </w:t>
      </w:r>
      <w:r w:rsidR="007578B7" w:rsidRPr="008D16A7">
        <w:rPr>
          <w:rFonts w:ascii="Arial" w:eastAsia="Arial" w:hAnsi="Arial" w:cs="Arial"/>
          <w:b/>
          <w:color w:val="000000" w:themeColor="text1"/>
        </w:rPr>
        <w:t>q</w:t>
      </w:r>
      <w:r w:rsidR="007A17BF" w:rsidRPr="008D16A7">
        <w:rPr>
          <w:rFonts w:ascii="Arial" w:eastAsia="Arial" w:hAnsi="Arial" w:cs="Arial"/>
          <w:b/>
          <w:color w:val="000000" w:themeColor="text1"/>
        </w:rPr>
        <w:t>uórum legal</w:t>
      </w:r>
      <w:r w:rsidR="007A17BF" w:rsidRPr="008D16A7">
        <w:rPr>
          <w:rFonts w:ascii="Arial" w:eastAsia="Arial" w:hAnsi="Arial" w:cs="Arial"/>
          <w:color w:val="000000" w:themeColor="text1"/>
        </w:rPr>
        <w:t xml:space="preserve"> para iniciar el desahogo de la sesión</w:t>
      </w:r>
      <w:r w:rsidR="00455F7E" w:rsidRPr="008D16A7">
        <w:rPr>
          <w:rFonts w:ascii="Arial" w:eastAsia="Arial" w:hAnsi="Arial" w:cs="Arial"/>
          <w:color w:val="000000" w:themeColor="text1"/>
        </w:rPr>
        <w:t>.</w:t>
      </w:r>
      <w:r w:rsidR="005815F8" w:rsidRPr="008D16A7">
        <w:rPr>
          <w:rFonts w:ascii="Arial" w:eastAsia="Arial" w:hAnsi="Arial" w:cs="Arial"/>
          <w:color w:val="000000" w:themeColor="text1"/>
        </w:rPr>
        <w:t xml:space="preserve"> </w:t>
      </w:r>
      <w:r w:rsidR="00B1594E" w:rsidRPr="008D16A7">
        <w:rPr>
          <w:rFonts w:ascii="Arial" w:eastAsia="Arial" w:hAnsi="Arial" w:cs="Arial"/>
          <w:color w:val="000000" w:themeColor="text1"/>
        </w:rPr>
        <w:t xml:space="preserve">- </w:t>
      </w:r>
      <w:r w:rsidR="00ED4E9C" w:rsidRPr="008D16A7">
        <w:rPr>
          <w:rFonts w:ascii="Arial" w:eastAsia="Arial" w:hAnsi="Arial" w:cs="Arial"/>
          <w:color w:val="000000" w:themeColor="text1"/>
        </w:rPr>
        <w:t xml:space="preserve">- - - - - </w:t>
      </w:r>
      <w:r w:rsidR="00C2335E" w:rsidRPr="008D16A7">
        <w:rPr>
          <w:rFonts w:ascii="Arial" w:eastAsia="Arial" w:hAnsi="Arial" w:cs="Arial"/>
          <w:color w:val="000000" w:themeColor="text1"/>
        </w:rPr>
        <w:t>- - - - - -</w:t>
      </w:r>
      <w:r w:rsidR="00C2335E">
        <w:rPr>
          <w:rFonts w:ascii="Arial" w:eastAsia="Arial" w:hAnsi="Arial" w:cs="Arial"/>
          <w:color w:val="000000" w:themeColor="text1"/>
        </w:rPr>
        <w:t xml:space="preserve"> </w:t>
      </w:r>
      <w:r w:rsidR="00C2335E" w:rsidRPr="008D16A7">
        <w:rPr>
          <w:rFonts w:ascii="Arial" w:eastAsia="Arial" w:hAnsi="Arial" w:cs="Arial"/>
          <w:color w:val="000000" w:themeColor="text1"/>
        </w:rPr>
        <w:t>- - - - - -</w:t>
      </w:r>
      <w:r w:rsidR="00C2335E">
        <w:rPr>
          <w:rFonts w:ascii="Arial" w:eastAsia="Arial" w:hAnsi="Arial" w:cs="Arial"/>
          <w:color w:val="000000" w:themeColor="text1"/>
        </w:rPr>
        <w:t xml:space="preserve"> </w:t>
      </w:r>
      <w:r w:rsidR="00C2335E" w:rsidRPr="008D16A7">
        <w:rPr>
          <w:rFonts w:ascii="Arial" w:eastAsia="Arial" w:hAnsi="Arial" w:cs="Arial"/>
          <w:color w:val="000000" w:themeColor="text1"/>
        </w:rPr>
        <w:t>- - - - - -</w:t>
      </w:r>
      <w:r w:rsidR="00C2335E">
        <w:rPr>
          <w:rFonts w:ascii="Arial" w:eastAsia="Arial" w:hAnsi="Arial" w:cs="Arial"/>
          <w:color w:val="000000" w:themeColor="text1"/>
        </w:rPr>
        <w:t xml:space="preserve"> </w:t>
      </w:r>
      <w:r w:rsidR="00C2335E" w:rsidRPr="008D16A7">
        <w:rPr>
          <w:rFonts w:ascii="Arial" w:eastAsia="Arial" w:hAnsi="Arial" w:cs="Arial"/>
          <w:color w:val="000000" w:themeColor="text1"/>
        </w:rPr>
        <w:t>- - - - - -</w:t>
      </w:r>
      <w:r w:rsidR="00C2335E">
        <w:rPr>
          <w:rFonts w:ascii="Arial" w:eastAsia="Arial" w:hAnsi="Arial" w:cs="Arial"/>
          <w:color w:val="000000" w:themeColor="text1"/>
        </w:rPr>
        <w:t xml:space="preserve"> </w:t>
      </w:r>
      <w:r w:rsidR="00C2335E" w:rsidRPr="008D16A7">
        <w:rPr>
          <w:rFonts w:ascii="Arial" w:eastAsia="Arial" w:hAnsi="Arial" w:cs="Arial"/>
          <w:color w:val="000000" w:themeColor="text1"/>
        </w:rPr>
        <w:t>- - - - - -</w:t>
      </w:r>
      <w:r w:rsidR="00C2335E">
        <w:rPr>
          <w:rFonts w:ascii="Arial" w:eastAsia="Arial" w:hAnsi="Arial" w:cs="Arial"/>
          <w:color w:val="000000" w:themeColor="text1"/>
        </w:rPr>
        <w:t xml:space="preserve"> </w:t>
      </w:r>
      <w:r w:rsidR="00C2335E" w:rsidRPr="008D16A7">
        <w:rPr>
          <w:rFonts w:ascii="Arial" w:eastAsia="Arial" w:hAnsi="Arial" w:cs="Arial"/>
          <w:color w:val="000000" w:themeColor="text1"/>
        </w:rPr>
        <w:t>- - - - - -</w:t>
      </w:r>
      <w:r w:rsidR="00C2335E">
        <w:rPr>
          <w:rFonts w:ascii="Arial" w:eastAsia="Arial" w:hAnsi="Arial" w:cs="Arial"/>
          <w:color w:val="000000" w:themeColor="text1"/>
        </w:rPr>
        <w:t xml:space="preserve"> - </w:t>
      </w:r>
    </w:p>
    <w:p w14:paraId="344AAA01" w14:textId="77777777" w:rsidR="00832848" w:rsidRPr="008D16A7" w:rsidRDefault="00832848" w:rsidP="00006E8C">
      <w:pPr>
        <w:spacing w:line="276" w:lineRule="auto"/>
        <w:jc w:val="both"/>
        <w:rPr>
          <w:rFonts w:ascii="Arial" w:eastAsia="Arial" w:hAnsi="Arial" w:cs="Arial"/>
          <w:color w:val="000000" w:themeColor="text1"/>
        </w:rPr>
      </w:pPr>
    </w:p>
    <w:p w14:paraId="3548EE99" w14:textId="21118C45" w:rsidR="00ED4E9C" w:rsidRPr="008D16A7" w:rsidRDefault="00EB4AFE" w:rsidP="00006E8C">
      <w:pPr>
        <w:spacing w:line="276" w:lineRule="auto"/>
        <w:jc w:val="both"/>
        <w:rPr>
          <w:rFonts w:ascii="Arial" w:eastAsia="Arial" w:hAnsi="Arial" w:cs="Arial"/>
          <w:color w:val="000000" w:themeColor="text1"/>
        </w:rPr>
      </w:pPr>
      <w:r>
        <w:rPr>
          <w:rFonts w:ascii="Arial" w:eastAsia="Arial" w:hAnsi="Arial" w:cs="Arial"/>
          <w:b/>
          <w:color w:val="000000" w:themeColor="text1"/>
        </w:rPr>
        <w:t>SEGUNDO</w:t>
      </w:r>
      <w:r w:rsidR="00B5056A">
        <w:rPr>
          <w:rFonts w:ascii="Arial" w:eastAsia="Arial" w:hAnsi="Arial" w:cs="Arial"/>
          <w:b/>
          <w:color w:val="000000" w:themeColor="text1"/>
        </w:rPr>
        <w:t xml:space="preserve"> </w:t>
      </w:r>
      <w:r w:rsidR="006816CF">
        <w:rPr>
          <w:rFonts w:ascii="Arial" w:eastAsia="Arial" w:hAnsi="Arial" w:cs="Arial"/>
          <w:b/>
          <w:color w:val="000000" w:themeColor="text1"/>
        </w:rPr>
        <w:t>PUNTO</w:t>
      </w:r>
      <w:r w:rsidR="00B5056A">
        <w:rPr>
          <w:rFonts w:ascii="Arial" w:eastAsia="Arial" w:hAnsi="Arial" w:cs="Arial"/>
          <w:b/>
          <w:color w:val="000000" w:themeColor="text1"/>
        </w:rPr>
        <w:t>:</w:t>
      </w:r>
      <w:r w:rsidR="005815F8" w:rsidRPr="008D16A7">
        <w:rPr>
          <w:rFonts w:ascii="Arial" w:eastAsia="Arial" w:hAnsi="Arial" w:cs="Arial"/>
          <w:color w:val="000000" w:themeColor="text1"/>
        </w:rPr>
        <w:t xml:space="preserve"> </w:t>
      </w:r>
      <w:r w:rsidR="00B1594E" w:rsidRPr="008D16A7">
        <w:rPr>
          <w:rFonts w:ascii="Arial" w:eastAsia="Arial" w:hAnsi="Arial" w:cs="Arial"/>
          <w:color w:val="000000" w:themeColor="text1"/>
        </w:rPr>
        <w:t xml:space="preserve">La Presidenta da lectura </w:t>
      </w:r>
      <w:r w:rsidR="00ED4E9C" w:rsidRPr="008D16A7">
        <w:rPr>
          <w:rFonts w:ascii="Arial" w:eastAsia="Arial" w:hAnsi="Arial" w:cs="Arial"/>
          <w:color w:val="000000" w:themeColor="text1"/>
        </w:rPr>
        <w:t xml:space="preserve">del siguiente </w:t>
      </w:r>
      <w:r w:rsidR="00ED4E9C" w:rsidRPr="008D16A7">
        <w:rPr>
          <w:rFonts w:ascii="Arial" w:eastAsia="Arial" w:hAnsi="Arial" w:cs="Arial"/>
          <w:b/>
          <w:color w:val="000000" w:themeColor="text1"/>
        </w:rPr>
        <w:t>ORDEN DEL DIA</w:t>
      </w:r>
      <w:r w:rsidR="00ED4E9C" w:rsidRPr="008D16A7">
        <w:rPr>
          <w:rFonts w:ascii="Arial" w:eastAsia="Arial" w:hAnsi="Arial" w:cs="Arial"/>
          <w:color w:val="000000" w:themeColor="text1"/>
        </w:rPr>
        <w:t xml:space="preserve"> bajo el que se desarrollará la sesión:</w:t>
      </w:r>
      <w:r w:rsidR="00B1594E" w:rsidRPr="008D16A7">
        <w:rPr>
          <w:rFonts w:ascii="Arial" w:eastAsia="Arial" w:hAnsi="Arial" w:cs="Arial"/>
          <w:color w:val="000000" w:themeColor="text1"/>
        </w:rPr>
        <w:t xml:space="preserve"> </w:t>
      </w:r>
    </w:p>
    <w:p w14:paraId="1B2F7FE9" w14:textId="14CA37BD" w:rsidR="00ED4E9C" w:rsidRPr="008D16A7" w:rsidRDefault="00ED4E9C" w:rsidP="00006E8C">
      <w:pPr>
        <w:spacing w:line="276" w:lineRule="auto"/>
        <w:jc w:val="both"/>
        <w:rPr>
          <w:rFonts w:ascii="Arial" w:eastAsia="Arial" w:hAnsi="Arial" w:cs="Arial"/>
          <w:color w:val="000000" w:themeColor="text1"/>
        </w:rPr>
      </w:pPr>
      <w:r w:rsidRPr="008D16A7">
        <w:rPr>
          <w:rFonts w:ascii="Arial" w:eastAsia="Arial" w:hAnsi="Arial" w:cs="Arial"/>
          <w:color w:val="000000" w:themeColor="text1"/>
        </w:rPr>
        <w:br/>
      </w:r>
      <w:r w:rsidRPr="008D16A7">
        <w:rPr>
          <w:rFonts w:ascii="Arial" w:eastAsia="Arial" w:hAnsi="Arial" w:cs="Arial"/>
          <w:b/>
          <w:color w:val="000000" w:themeColor="text1"/>
        </w:rPr>
        <w:t>1.</w:t>
      </w:r>
      <w:r w:rsidRPr="008D16A7">
        <w:rPr>
          <w:rFonts w:ascii="Arial" w:eastAsia="Arial" w:hAnsi="Arial" w:cs="Arial"/>
          <w:color w:val="000000" w:themeColor="text1"/>
        </w:rPr>
        <w:t xml:space="preserve"> Lista de asistencia, verificación del quórum legal.</w:t>
      </w:r>
    </w:p>
    <w:p w14:paraId="084AD56E" w14:textId="7D3AE2FB" w:rsidR="00ED4E9C" w:rsidRPr="008D16A7" w:rsidRDefault="00ED4E9C" w:rsidP="00006E8C">
      <w:pPr>
        <w:spacing w:line="276" w:lineRule="auto"/>
        <w:ind w:left="283" w:right="-934" w:hanging="283"/>
        <w:jc w:val="both"/>
        <w:rPr>
          <w:rFonts w:ascii="Arial" w:eastAsia="Arial" w:hAnsi="Arial" w:cs="Arial"/>
          <w:color w:val="000000" w:themeColor="text1"/>
        </w:rPr>
      </w:pPr>
      <w:r w:rsidRPr="008D16A7">
        <w:rPr>
          <w:rFonts w:ascii="Arial" w:eastAsia="Arial" w:hAnsi="Arial" w:cs="Arial"/>
          <w:b/>
          <w:color w:val="000000" w:themeColor="text1"/>
        </w:rPr>
        <w:t>2.</w:t>
      </w:r>
      <w:r w:rsidRPr="008D16A7">
        <w:rPr>
          <w:rFonts w:ascii="Arial" w:eastAsia="Arial" w:hAnsi="Arial" w:cs="Arial"/>
          <w:color w:val="000000" w:themeColor="text1"/>
        </w:rPr>
        <w:t xml:space="preserve"> Lectura y aprobación del Orden del Día.</w:t>
      </w:r>
    </w:p>
    <w:p w14:paraId="44B10484" w14:textId="10E29EAA" w:rsidR="0079032F" w:rsidRPr="0079032F" w:rsidRDefault="00ED4E9C" w:rsidP="0079032F">
      <w:pPr>
        <w:spacing w:line="276" w:lineRule="auto"/>
        <w:jc w:val="both"/>
        <w:rPr>
          <w:rFonts w:ascii="Arial" w:eastAsia="Arial" w:hAnsi="Arial" w:cs="Arial"/>
          <w:color w:val="000000" w:themeColor="text1"/>
        </w:rPr>
      </w:pPr>
      <w:r w:rsidRPr="008D16A7">
        <w:rPr>
          <w:rFonts w:ascii="Arial" w:eastAsia="Arial" w:hAnsi="Arial" w:cs="Arial"/>
          <w:b/>
          <w:color w:val="000000" w:themeColor="text1"/>
        </w:rPr>
        <w:t>3.</w:t>
      </w:r>
      <w:r w:rsidRPr="008D16A7">
        <w:rPr>
          <w:rFonts w:ascii="Arial" w:eastAsia="Arial" w:hAnsi="Arial" w:cs="Arial"/>
          <w:color w:val="000000" w:themeColor="text1"/>
        </w:rPr>
        <w:t xml:space="preserve"> </w:t>
      </w:r>
      <w:r w:rsidR="002E5899" w:rsidRPr="008D16A7">
        <w:rPr>
          <w:rFonts w:ascii="Arial" w:eastAsia="Arial" w:hAnsi="Arial" w:cs="Arial"/>
          <w:color w:val="000000" w:themeColor="text1"/>
        </w:rPr>
        <w:t xml:space="preserve">Análisis y estudio </w:t>
      </w:r>
      <w:r w:rsidR="0079032F" w:rsidRPr="0079032F">
        <w:rPr>
          <w:rFonts w:ascii="Arial" w:eastAsia="Arial" w:hAnsi="Arial" w:cs="Arial"/>
          <w:color w:val="000000" w:themeColor="text1"/>
        </w:rPr>
        <w:t>propuesta de reforma al Reglamento del Servicio de Estacio</w:t>
      </w:r>
      <w:r w:rsidR="0079032F">
        <w:rPr>
          <w:rFonts w:ascii="Arial" w:eastAsia="Arial" w:hAnsi="Arial" w:cs="Arial"/>
          <w:color w:val="000000" w:themeColor="text1"/>
        </w:rPr>
        <w:t>na</w:t>
      </w:r>
    </w:p>
    <w:p w14:paraId="04D92029" w14:textId="790F57E3" w:rsidR="00ED4E9C" w:rsidRPr="008D16A7" w:rsidRDefault="0079032F" w:rsidP="0079032F">
      <w:pPr>
        <w:spacing w:line="276" w:lineRule="auto"/>
        <w:ind w:left="270"/>
        <w:jc w:val="both"/>
        <w:rPr>
          <w:rFonts w:ascii="Arial" w:eastAsia="Arial" w:hAnsi="Arial" w:cs="Arial"/>
          <w:color w:val="000000" w:themeColor="text1"/>
        </w:rPr>
      </w:pPr>
      <w:r>
        <w:rPr>
          <w:rFonts w:ascii="Arial" w:eastAsia="Arial" w:hAnsi="Arial" w:cs="Arial"/>
          <w:color w:val="000000" w:themeColor="text1"/>
        </w:rPr>
        <w:t xml:space="preserve">miento </w:t>
      </w:r>
      <w:r w:rsidRPr="002E7765">
        <w:rPr>
          <w:rFonts w:ascii="Arial" w:hAnsi="Arial" w:cs="Arial"/>
        </w:rPr>
        <w:t>del Municipio de Zapotlán el Grande, Jalisco</w:t>
      </w:r>
      <w:r w:rsidRPr="008D16A7">
        <w:rPr>
          <w:rFonts w:ascii="Arial" w:eastAsia="Arial" w:hAnsi="Arial" w:cs="Arial"/>
          <w:color w:val="000000" w:themeColor="text1"/>
        </w:rPr>
        <w:t>” para su respectiva dictaminación</w:t>
      </w:r>
      <w:r w:rsidR="00ED4E9C" w:rsidRPr="008D16A7">
        <w:rPr>
          <w:rFonts w:ascii="Arial" w:eastAsia="Arial" w:hAnsi="Arial" w:cs="Arial"/>
          <w:color w:val="000000" w:themeColor="text1"/>
        </w:rPr>
        <w:t>.</w:t>
      </w:r>
    </w:p>
    <w:p w14:paraId="18B36F15" w14:textId="1B582610" w:rsidR="00ED4E9C" w:rsidRPr="008D16A7" w:rsidRDefault="00ED4E9C" w:rsidP="00006E8C">
      <w:pPr>
        <w:spacing w:line="276" w:lineRule="auto"/>
        <w:ind w:left="283" w:right="-934" w:hanging="283"/>
        <w:jc w:val="both"/>
        <w:rPr>
          <w:rFonts w:ascii="Arial" w:eastAsia="Arial" w:hAnsi="Arial" w:cs="Arial"/>
          <w:color w:val="000000" w:themeColor="text1"/>
        </w:rPr>
      </w:pPr>
      <w:r w:rsidRPr="008D16A7">
        <w:rPr>
          <w:rFonts w:ascii="Arial" w:eastAsia="Arial" w:hAnsi="Arial" w:cs="Arial"/>
          <w:b/>
          <w:color w:val="000000" w:themeColor="text1"/>
        </w:rPr>
        <w:t>4.</w:t>
      </w:r>
      <w:r w:rsidRPr="008D16A7">
        <w:rPr>
          <w:rFonts w:ascii="Arial" w:eastAsia="Arial" w:hAnsi="Arial" w:cs="Arial"/>
          <w:color w:val="000000" w:themeColor="text1"/>
        </w:rPr>
        <w:t xml:space="preserve"> Asuntos Varios</w:t>
      </w:r>
    </w:p>
    <w:p w14:paraId="36B93639" w14:textId="00CECEAD" w:rsidR="00ED4E9C" w:rsidRPr="008D16A7" w:rsidRDefault="00ED4E9C" w:rsidP="00006E8C">
      <w:pPr>
        <w:spacing w:line="276" w:lineRule="auto"/>
        <w:ind w:left="283" w:right="-934" w:hanging="283"/>
        <w:jc w:val="both"/>
        <w:rPr>
          <w:rFonts w:ascii="Arial" w:eastAsia="Arial" w:hAnsi="Arial" w:cs="Arial"/>
          <w:color w:val="000000" w:themeColor="text1"/>
        </w:rPr>
      </w:pPr>
      <w:r w:rsidRPr="008D16A7">
        <w:rPr>
          <w:rFonts w:ascii="Arial" w:eastAsia="Arial" w:hAnsi="Arial" w:cs="Arial"/>
          <w:b/>
          <w:color w:val="000000" w:themeColor="text1"/>
        </w:rPr>
        <w:t>5.</w:t>
      </w:r>
      <w:r w:rsidRPr="008D16A7">
        <w:rPr>
          <w:rFonts w:ascii="Arial" w:eastAsia="Arial" w:hAnsi="Arial" w:cs="Arial"/>
          <w:color w:val="000000" w:themeColor="text1"/>
        </w:rPr>
        <w:t xml:space="preserve"> Clausura.</w:t>
      </w:r>
    </w:p>
    <w:p w14:paraId="70157176" w14:textId="77777777" w:rsidR="00ED4E9C" w:rsidRPr="008D16A7" w:rsidRDefault="00ED4E9C" w:rsidP="00006E8C">
      <w:pPr>
        <w:spacing w:line="276" w:lineRule="auto"/>
        <w:jc w:val="both"/>
        <w:rPr>
          <w:rFonts w:ascii="Arial" w:eastAsia="Arial" w:hAnsi="Arial" w:cs="Arial"/>
          <w:color w:val="000000" w:themeColor="text1"/>
        </w:rPr>
      </w:pPr>
    </w:p>
    <w:p w14:paraId="1888EBFF" w14:textId="18FA0CB6" w:rsidR="00B1594E" w:rsidRDefault="00674F9D" w:rsidP="00006E8C">
      <w:pPr>
        <w:spacing w:line="276" w:lineRule="auto"/>
        <w:jc w:val="both"/>
        <w:rPr>
          <w:rFonts w:ascii="Arial" w:eastAsia="Arial" w:hAnsi="Arial" w:cs="Arial"/>
          <w:color w:val="000000" w:themeColor="text1"/>
        </w:rPr>
      </w:pPr>
      <w:r w:rsidRPr="008D16A7">
        <w:rPr>
          <w:rFonts w:ascii="Arial" w:eastAsia="Arial" w:hAnsi="Arial" w:cs="Arial"/>
          <w:color w:val="000000" w:themeColor="text1"/>
        </w:rPr>
        <w:t xml:space="preserve">La Presidenta </w:t>
      </w:r>
      <w:r w:rsidR="00B1594E" w:rsidRPr="008D16A7">
        <w:rPr>
          <w:rFonts w:ascii="Arial" w:eastAsia="Arial" w:hAnsi="Arial" w:cs="Arial"/>
          <w:color w:val="000000" w:themeColor="text1"/>
        </w:rPr>
        <w:t>pregunta a los integrantes si alguno tiene algún punto vario que agendar</w:t>
      </w:r>
      <w:r w:rsidR="00E92182" w:rsidRPr="008D16A7">
        <w:rPr>
          <w:rFonts w:ascii="Arial" w:eastAsia="Arial" w:hAnsi="Arial" w:cs="Arial"/>
          <w:color w:val="000000" w:themeColor="text1"/>
        </w:rPr>
        <w:t>.</w:t>
      </w:r>
      <w:r w:rsidR="00B1594E" w:rsidRPr="008D16A7">
        <w:rPr>
          <w:rFonts w:ascii="Arial" w:eastAsia="Arial" w:hAnsi="Arial" w:cs="Arial"/>
          <w:color w:val="000000" w:themeColor="text1"/>
        </w:rPr>
        <w:t xml:space="preserve"> </w:t>
      </w:r>
      <w:r w:rsidR="00E92182" w:rsidRPr="008D16A7">
        <w:rPr>
          <w:rFonts w:ascii="Arial" w:eastAsia="Arial" w:hAnsi="Arial" w:cs="Arial"/>
          <w:color w:val="000000" w:themeColor="text1"/>
        </w:rPr>
        <w:t>L</w:t>
      </w:r>
      <w:r w:rsidR="00B1594E" w:rsidRPr="008D16A7">
        <w:rPr>
          <w:rFonts w:ascii="Arial" w:eastAsia="Arial" w:hAnsi="Arial" w:cs="Arial"/>
          <w:color w:val="000000" w:themeColor="text1"/>
        </w:rPr>
        <w:t xml:space="preserve">os </w:t>
      </w:r>
      <w:r w:rsidR="0017646C" w:rsidRPr="008D16A7">
        <w:rPr>
          <w:rFonts w:ascii="Arial" w:eastAsia="Arial" w:hAnsi="Arial" w:cs="Arial"/>
          <w:color w:val="000000" w:themeColor="text1"/>
        </w:rPr>
        <w:t>regidores presentes</w:t>
      </w:r>
      <w:r w:rsidR="00B1594E" w:rsidRPr="008D16A7">
        <w:rPr>
          <w:rFonts w:ascii="Arial" w:eastAsia="Arial" w:hAnsi="Arial" w:cs="Arial"/>
          <w:color w:val="000000" w:themeColor="text1"/>
        </w:rPr>
        <w:t xml:space="preserve"> manifiestan que no existe ningún asunto adicio</w:t>
      </w:r>
      <w:r w:rsidR="00ED4E9C" w:rsidRPr="008D16A7">
        <w:rPr>
          <w:rFonts w:ascii="Arial" w:eastAsia="Arial" w:hAnsi="Arial" w:cs="Arial"/>
          <w:color w:val="000000" w:themeColor="text1"/>
        </w:rPr>
        <w:t>nal por agendar, por lo que la P</w:t>
      </w:r>
      <w:r w:rsidR="00B1594E" w:rsidRPr="008D16A7">
        <w:rPr>
          <w:rFonts w:ascii="Arial" w:eastAsia="Arial" w:hAnsi="Arial" w:cs="Arial"/>
          <w:color w:val="000000" w:themeColor="text1"/>
        </w:rPr>
        <w:t xml:space="preserve">residenta </w:t>
      </w:r>
      <w:r w:rsidR="00346354" w:rsidRPr="008D16A7">
        <w:rPr>
          <w:rFonts w:ascii="Arial" w:eastAsia="Arial" w:hAnsi="Arial" w:cs="Arial"/>
          <w:color w:val="000000" w:themeColor="text1"/>
        </w:rPr>
        <w:t xml:space="preserve">de la comisión </w:t>
      </w:r>
      <w:r w:rsidR="00B1594E" w:rsidRPr="008D16A7">
        <w:rPr>
          <w:rFonts w:ascii="Arial" w:eastAsia="Arial" w:hAnsi="Arial" w:cs="Arial"/>
          <w:color w:val="000000" w:themeColor="text1"/>
        </w:rPr>
        <w:t>pone a consideración el orden del día, solicitándoles tengan a bien levantar la mano si están de acuerdo en</w:t>
      </w:r>
      <w:r w:rsidR="00292431" w:rsidRPr="008D16A7">
        <w:rPr>
          <w:rFonts w:ascii="Arial" w:eastAsia="Arial" w:hAnsi="Arial" w:cs="Arial"/>
          <w:color w:val="000000" w:themeColor="text1"/>
        </w:rPr>
        <w:t xml:space="preserve"> aprobarlo. </w:t>
      </w:r>
      <w:r w:rsidR="00ED4E9C" w:rsidRPr="008D16A7">
        <w:rPr>
          <w:rFonts w:ascii="Arial" w:eastAsia="Arial" w:hAnsi="Arial" w:cs="Arial"/>
          <w:color w:val="000000" w:themeColor="text1"/>
        </w:rPr>
        <w:t>T</w:t>
      </w:r>
      <w:r w:rsidR="00CD43F6" w:rsidRPr="008D16A7">
        <w:rPr>
          <w:rFonts w:ascii="Arial" w:eastAsia="Arial" w:hAnsi="Arial" w:cs="Arial"/>
          <w:color w:val="000000" w:themeColor="text1"/>
        </w:rPr>
        <w:t xml:space="preserve">odos los regidores presentes </w:t>
      </w:r>
      <w:r w:rsidR="00ED4E9C" w:rsidRPr="008D16A7">
        <w:rPr>
          <w:rFonts w:ascii="Arial" w:eastAsia="Arial" w:hAnsi="Arial" w:cs="Arial"/>
          <w:color w:val="000000" w:themeColor="text1"/>
        </w:rPr>
        <w:t xml:space="preserve">emitieron </w:t>
      </w:r>
      <w:r w:rsidR="00E92182" w:rsidRPr="008D16A7">
        <w:rPr>
          <w:rFonts w:ascii="Arial" w:eastAsia="Arial" w:hAnsi="Arial" w:cs="Arial"/>
          <w:color w:val="000000" w:themeColor="text1"/>
        </w:rPr>
        <w:t>su</w:t>
      </w:r>
      <w:r w:rsidR="00B1594E" w:rsidRPr="008D16A7">
        <w:rPr>
          <w:rFonts w:ascii="Arial" w:eastAsia="Arial" w:hAnsi="Arial" w:cs="Arial"/>
          <w:color w:val="000000" w:themeColor="text1"/>
        </w:rPr>
        <w:t xml:space="preserve"> voto a favor, quedando aprobado </w:t>
      </w:r>
      <w:r w:rsidR="00CD43F6" w:rsidRPr="008D16A7">
        <w:rPr>
          <w:rFonts w:ascii="Arial" w:eastAsia="Arial" w:hAnsi="Arial" w:cs="Arial"/>
          <w:color w:val="000000" w:themeColor="text1"/>
        </w:rPr>
        <w:t>el orden del día por unanimidad</w:t>
      </w:r>
      <w:r w:rsidR="00292431" w:rsidRPr="008D16A7">
        <w:rPr>
          <w:rFonts w:ascii="Arial" w:eastAsia="Arial" w:hAnsi="Arial" w:cs="Arial"/>
          <w:color w:val="000000" w:themeColor="text1"/>
        </w:rPr>
        <w:t xml:space="preserve">. </w:t>
      </w:r>
      <w:r w:rsidR="00CD43F6" w:rsidRPr="008D16A7">
        <w:rPr>
          <w:rFonts w:ascii="Arial" w:eastAsia="Arial" w:hAnsi="Arial" w:cs="Arial"/>
          <w:color w:val="000000" w:themeColor="text1"/>
        </w:rPr>
        <w:t xml:space="preserve">- - </w:t>
      </w:r>
      <w:r w:rsidR="00292431" w:rsidRPr="008D16A7">
        <w:rPr>
          <w:rFonts w:ascii="Arial" w:eastAsia="Arial" w:hAnsi="Arial" w:cs="Arial"/>
          <w:color w:val="000000" w:themeColor="text1"/>
        </w:rPr>
        <w:t xml:space="preserve">- - - - - - - - - - - - - - </w:t>
      </w:r>
      <w:r w:rsidR="00ED4E9C" w:rsidRPr="008D16A7">
        <w:rPr>
          <w:rFonts w:ascii="Arial" w:eastAsia="Arial" w:hAnsi="Arial" w:cs="Arial"/>
          <w:color w:val="000000" w:themeColor="text1"/>
        </w:rPr>
        <w:t xml:space="preserve">- - - - - - </w:t>
      </w:r>
    </w:p>
    <w:p w14:paraId="41B52B52" w14:textId="5BDEE9C1" w:rsidR="00411431" w:rsidRDefault="00411431" w:rsidP="00883459">
      <w:pPr>
        <w:spacing w:line="276" w:lineRule="auto"/>
        <w:jc w:val="both"/>
        <w:rPr>
          <w:rFonts w:ascii="Arial" w:eastAsia="Times New Roman" w:hAnsi="Arial" w:cs="Arial"/>
          <w:color w:val="000000" w:themeColor="text1"/>
          <w:lang w:val="es-MX"/>
        </w:rPr>
      </w:pPr>
    </w:p>
    <w:p w14:paraId="3CBB250A" w14:textId="18156B72" w:rsidR="00A64242" w:rsidRPr="00AD79E7" w:rsidRDefault="00EB4AFE" w:rsidP="00B16BB0">
      <w:pPr>
        <w:spacing w:line="360" w:lineRule="auto"/>
        <w:jc w:val="both"/>
        <w:rPr>
          <w:rFonts w:ascii="Arial" w:hAnsi="Arial" w:cs="Arial"/>
          <w:i/>
        </w:rPr>
      </w:pPr>
      <w:r>
        <w:rPr>
          <w:rFonts w:ascii="Arial" w:eastAsia="Times New Roman" w:hAnsi="Arial" w:cs="Arial"/>
          <w:b/>
          <w:color w:val="000000" w:themeColor="text1"/>
          <w:lang w:val="es-MX"/>
        </w:rPr>
        <w:t>TERCER</w:t>
      </w:r>
      <w:r w:rsidR="00B5056A">
        <w:rPr>
          <w:rFonts w:ascii="Arial" w:eastAsia="Times New Roman" w:hAnsi="Arial" w:cs="Arial"/>
          <w:b/>
          <w:color w:val="000000" w:themeColor="text1"/>
          <w:lang w:val="es-MX"/>
        </w:rPr>
        <w:t xml:space="preserve"> </w:t>
      </w:r>
      <w:r w:rsidR="006816CF">
        <w:rPr>
          <w:rFonts w:ascii="Arial" w:eastAsia="Times New Roman" w:hAnsi="Arial" w:cs="Arial"/>
          <w:b/>
          <w:color w:val="000000" w:themeColor="text1"/>
          <w:lang w:val="es-MX"/>
        </w:rPr>
        <w:t>PUNTO</w:t>
      </w:r>
      <w:r w:rsidR="00B5056A">
        <w:rPr>
          <w:rFonts w:ascii="Arial" w:eastAsia="Times New Roman" w:hAnsi="Arial" w:cs="Arial"/>
          <w:b/>
          <w:color w:val="000000" w:themeColor="text1"/>
          <w:lang w:val="es-MX"/>
        </w:rPr>
        <w:t>:</w:t>
      </w:r>
      <w:r w:rsidR="00F761A0" w:rsidRPr="00A64242">
        <w:rPr>
          <w:rFonts w:ascii="Arial" w:eastAsia="Times New Roman" w:hAnsi="Arial" w:cs="Arial"/>
          <w:b/>
          <w:color w:val="000000" w:themeColor="text1"/>
          <w:lang w:val="es-MX"/>
        </w:rPr>
        <w:t xml:space="preserve"> </w:t>
      </w:r>
      <w:r w:rsidR="00A64242" w:rsidRPr="00A64242">
        <w:rPr>
          <w:rFonts w:ascii="Arial" w:hAnsi="Arial" w:cs="Arial"/>
        </w:rPr>
        <w:t>Se</w:t>
      </w:r>
      <w:r w:rsidR="00A64242" w:rsidRPr="00A64242">
        <w:rPr>
          <w:rFonts w:ascii="Arial" w:hAnsi="Arial" w:cs="Arial"/>
          <w:b/>
        </w:rPr>
        <w:t xml:space="preserve"> </w:t>
      </w:r>
      <w:r w:rsidR="00A64242" w:rsidRPr="00A64242">
        <w:rPr>
          <w:rFonts w:ascii="Arial" w:hAnsi="Arial" w:cs="Arial"/>
        </w:rPr>
        <w:t xml:space="preserve">procede con el análisis y estudio de propuestas de reforma al Reglamento de </w:t>
      </w:r>
      <w:r w:rsidR="00AC391E" w:rsidRPr="00A64242">
        <w:rPr>
          <w:rFonts w:ascii="Arial" w:hAnsi="Arial" w:cs="Arial"/>
        </w:rPr>
        <w:t xml:space="preserve">Servicio Público </w:t>
      </w:r>
      <w:r w:rsidR="00AC391E">
        <w:rPr>
          <w:rFonts w:ascii="Arial" w:hAnsi="Arial" w:cs="Arial"/>
        </w:rPr>
        <w:t>d</w:t>
      </w:r>
      <w:r w:rsidR="00A64242" w:rsidRPr="00A64242">
        <w:rPr>
          <w:rFonts w:ascii="Arial" w:hAnsi="Arial" w:cs="Arial"/>
        </w:rPr>
        <w:t>e</w:t>
      </w:r>
      <w:r w:rsidR="00AC391E">
        <w:rPr>
          <w:rFonts w:ascii="Arial" w:hAnsi="Arial" w:cs="Arial"/>
        </w:rPr>
        <w:t xml:space="preserve"> E</w:t>
      </w:r>
      <w:r w:rsidR="00A64242" w:rsidRPr="00A64242">
        <w:rPr>
          <w:rFonts w:ascii="Arial" w:hAnsi="Arial" w:cs="Arial"/>
        </w:rPr>
        <w:t xml:space="preserve">stacionamiento del municipio de Zapotlán </w:t>
      </w:r>
      <w:r w:rsidR="00AC391E">
        <w:rPr>
          <w:rFonts w:ascii="Arial" w:hAnsi="Arial" w:cs="Arial"/>
        </w:rPr>
        <w:t>el Grande</w:t>
      </w:r>
      <w:r w:rsidR="00A64242" w:rsidRPr="00A64242">
        <w:rPr>
          <w:rFonts w:ascii="Arial" w:hAnsi="Arial" w:cs="Arial"/>
        </w:rPr>
        <w:t xml:space="preserve"> Jalisco; para su respectiva dictaminación, la presidenta de la Comisión convocante, </w:t>
      </w:r>
      <w:r w:rsidR="006A1167">
        <w:rPr>
          <w:rFonts w:ascii="Arial" w:hAnsi="Arial" w:cs="Arial"/>
          <w:b/>
        </w:rPr>
        <w:t>Regidora</w:t>
      </w:r>
      <w:r w:rsidR="00A64242" w:rsidRPr="00A64242">
        <w:rPr>
          <w:rFonts w:ascii="Arial" w:hAnsi="Arial" w:cs="Arial"/>
          <w:b/>
        </w:rPr>
        <w:t xml:space="preserve"> Magali Casillas Contreras</w:t>
      </w:r>
      <w:r w:rsidR="00A64242" w:rsidRPr="00A64242">
        <w:rPr>
          <w:rFonts w:ascii="Arial" w:hAnsi="Arial" w:cs="Arial"/>
        </w:rPr>
        <w:t xml:space="preserve"> refiere que</w:t>
      </w:r>
      <w:r w:rsidR="00AC391E">
        <w:rPr>
          <w:rFonts w:ascii="Arial" w:hAnsi="Arial" w:cs="Arial"/>
        </w:rPr>
        <w:t>:</w:t>
      </w:r>
      <w:r w:rsidR="00CC4841">
        <w:rPr>
          <w:rFonts w:ascii="Arial" w:hAnsi="Arial" w:cs="Arial"/>
        </w:rPr>
        <w:t xml:space="preserve"> en la Sesión Pública Ordinaria de A</w:t>
      </w:r>
      <w:r w:rsidR="00A64242" w:rsidRPr="00A64242">
        <w:rPr>
          <w:rFonts w:ascii="Arial" w:hAnsi="Arial" w:cs="Arial"/>
        </w:rPr>
        <w:t xml:space="preserve">yuntamiento número 31, celebrada el 23 de marzo del 2023 en su punto número </w:t>
      </w:r>
      <w:r w:rsidR="00AC391E">
        <w:rPr>
          <w:rFonts w:ascii="Arial" w:hAnsi="Arial" w:cs="Arial"/>
        </w:rPr>
        <w:t>3</w:t>
      </w:r>
      <w:r w:rsidR="00A64242" w:rsidRPr="00A64242">
        <w:rPr>
          <w:rFonts w:ascii="Arial" w:hAnsi="Arial" w:cs="Arial"/>
        </w:rPr>
        <w:t xml:space="preserve">, nos turnan a las </w:t>
      </w:r>
      <w:r w:rsidR="00AC391E">
        <w:rPr>
          <w:rFonts w:ascii="Arial" w:hAnsi="Arial" w:cs="Arial"/>
        </w:rPr>
        <w:t>3</w:t>
      </w:r>
      <w:r w:rsidR="00A64242" w:rsidRPr="00A64242">
        <w:rPr>
          <w:rFonts w:ascii="Arial" w:hAnsi="Arial" w:cs="Arial"/>
        </w:rPr>
        <w:t xml:space="preserve"> comisiones que en este momento nos </w:t>
      </w:r>
      <w:r w:rsidR="00A64242" w:rsidRPr="00A64242">
        <w:rPr>
          <w:rFonts w:ascii="Arial" w:hAnsi="Arial" w:cs="Arial"/>
        </w:rPr>
        <w:lastRenderedPageBreak/>
        <w:t>encontramos</w:t>
      </w:r>
      <w:r w:rsidR="00CC4841">
        <w:rPr>
          <w:rFonts w:ascii="Arial" w:hAnsi="Arial" w:cs="Arial"/>
        </w:rPr>
        <w:t xml:space="preserve"> presentes,</w:t>
      </w:r>
      <w:r w:rsidR="00A64242" w:rsidRPr="00A64242">
        <w:rPr>
          <w:rFonts w:ascii="Arial" w:hAnsi="Arial" w:cs="Arial"/>
        </w:rPr>
        <w:t xml:space="preserve"> una iniciativa de ordenamiento municipal que propone la reforma de los artículos 6</w:t>
      </w:r>
      <w:r w:rsidR="00CC4841">
        <w:rPr>
          <w:rFonts w:ascii="Arial" w:hAnsi="Arial" w:cs="Arial"/>
        </w:rPr>
        <w:t>, 8 y 16 del Reglamento del Servicio Público de E</w:t>
      </w:r>
      <w:r w:rsidR="00A64242" w:rsidRPr="00A64242">
        <w:rPr>
          <w:rFonts w:ascii="Arial" w:hAnsi="Arial" w:cs="Arial"/>
        </w:rPr>
        <w:t xml:space="preserve">stacionamiento del </w:t>
      </w:r>
      <w:r w:rsidR="00CC4841">
        <w:rPr>
          <w:rFonts w:ascii="Arial" w:hAnsi="Arial" w:cs="Arial"/>
        </w:rPr>
        <w:t>M</w:t>
      </w:r>
      <w:r w:rsidR="00A64242" w:rsidRPr="00A64242">
        <w:rPr>
          <w:rFonts w:ascii="Arial" w:hAnsi="Arial" w:cs="Arial"/>
        </w:rPr>
        <w:t>unicipio de Zapotlán el Grande, Jalisco. Para lo cual</w:t>
      </w:r>
      <w:r w:rsidR="00CC4841">
        <w:rPr>
          <w:rFonts w:ascii="Arial" w:hAnsi="Arial" w:cs="Arial"/>
        </w:rPr>
        <w:t>,</w:t>
      </w:r>
      <w:r w:rsidR="00A64242" w:rsidRPr="00A64242">
        <w:rPr>
          <w:rFonts w:ascii="Arial" w:hAnsi="Arial" w:cs="Arial"/>
        </w:rPr>
        <w:t xml:space="preserve"> me gustaría que fuéramos llevando a cabo la lectura y el análisis de cada uno de los artículos y su propuesta para hacer el análisis correspondiente, </w:t>
      </w:r>
      <w:r w:rsidR="00CC4841">
        <w:rPr>
          <w:rFonts w:ascii="Arial" w:hAnsi="Arial" w:cs="Arial"/>
        </w:rPr>
        <w:t>aqu</w:t>
      </w:r>
      <w:r w:rsidR="00A64242" w:rsidRPr="00A64242">
        <w:rPr>
          <w:rFonts w:ascii="Arial" w:hAnsi="Arial" w:cs="Arial"/>
        </w:rPr>
        <w:t xml:space="preserve">í ya tenemos el cuadro comparativo que se nos firmó en la </w:t>
      </w:r>
      <w:r w:rsidR="00CC4841">
        <w:rPr>
          <w:rFonts w:ascii="Arial" w:hAnsi="Arial" w:cs="Arial"/>
        </w:rPr>
        <w:t>S</w:t>
      </w:r>
      <w:r w:rsidR="00A64242" w:rsidRPr="00A64242">
        <w:rPr>
          <w:rFonts w:ascii="Arial" w:hAnsi="Arial" w:cs="Arial"/>
        </w:rPr>
        <w:t xml:space="preserve">esión de </w:t>
      </w:r>
      <w:r w:rsidR="00CC4841">
        <w:rPr>
          <w:rFonts w:ascii="Arial" w:hAnsi="Arial" w:cs="Arial"/>
        </w:rPr>
        <w:t>A</w:t>
      </w:r>
      <w:r w:rsidR="00A64242" w:rsidRPr="00A64242">
        <w:rPr>
          <w:rFonts w:ascii="Arial" w:hAnsi="Arial" w:cs="Arial"/>
        </w:rPr>
        <w:t>yuntamiento</w:t>
      </w:r>
      <w:r w:rsidR="00077531">
        <w:rPr>
          <w:rFonts w:ascii="Arial" w:hAnsi="Arial" w:cs="Arial"/>
        </w:rPr>
        <w:t>,</w:t>
      </w:r>
      <w:r w:rsidR="00A64242" w:rsidRPr="00A64242">
        <w:rPr>
          <w:rFonts w:ascii="Arial" w:hAnsi="Arial" w:cs="Arial"/>
        </w:rPr>
        <w:t xml:space="preserve"> donde </w:t>
      </w:r>
      <w:r w:rsidR="00077531">
        <w:rPr>
          <w:rFonts w:ascii="Arial" w:hAnsi="Arial" w:cs="Arial"/>
        </w:rPr>
        <w:t xml:space="preserve">está </w:t>
      </w:r>
      <w:r w:rsidR="00A64242" w:rsidRPr="00A64242">
        <w:rPr>
          <w:rFonts w:ascii="Arial" w:hAnsi="Arial" w:cs="Arial"/>
        </w:rPr>
        <w:t>el reglamento actual y las propuestas de modificaciones</w:t>
      </w:r>
      <w:r w:rsidR="00077531">
        <w:rPr>
          <w:rFonts w:ascii="Arial" w:hAnsi="Arial" w:cs="Arial"/>
        </w:rPr>
        <w:t>,</w:t>
      </w:r>
      <w:r w:rsidR="00A64242" w:rsidRPr="00A64242">
        <w:rPr>
          <w:rFonts w:ascii="Arial" w:hAnsi="Arial" w:cs="Arial"/>
        </w:rPr>
        <w:t xml:space="preserve"> es el artículo </w:t>
      </w:r>
      <w:r w:rsidR="00077531">
        <w:rPr>
          <w:rFonts w:ascii="Arial" w:hAnsi="Arial" w:cs="Arial"/>
        </w:rPr>
        <w:t>6°</w:t>
      </w:r>
      <w:r w:rsidR="00A64242" w:rsidRPr="00A64242">
        <w:rPr>
          <w:rFonts w:ascii="Arial" w:hAnsi="Arial" w:cs="Arial"/>
        </w:rPr>
        <w:t xml:space="preserve"> que originalmente viene en el siguiente sentido</w:t>
      </w:r>
      <w:r w:rsidR="00026522">
        <w:rPr>
          <w:rFonts w:ascii="Arial" w:hAnsi="Arial" w:cs="Arial"/>
        </w:rPr>
        <w:t>:</w:t>
      </w:r>
      <w:r w:rsidR="00A64242" w:rsidRPr="00A64242">
        <w:rPr>
          <w:rFonts w:ascii="Arial" w:hAnsi="Arial" w:cs="Arial"/>
        </w:rPr>
        <w:t xml:space="preserve"> el control y vigilancia de la operación de los estacionamientos públicos, públicos municipales y los ubicados en la vía pública estarán a cargo de la </w:t>
      </w:r>
      <w:r w:rsidR="00077531">
        <w:rPr>
          <w:rFonts w:ascii="Arial" w:hAnsi="Arial" w:cs="Arial"/>
        </w:rPr>
        <w:t>O</w:t>
      </w:r>
      <w:r w:rsidR="00A64242" w:rsidRPr="00A64242">
        <w:rPr>
          <w:rFonts w:ascii="Arial" w:hAnsi="Arial" w:cs="Arial"/>
        </w:rPr>
        <w:t xml:space="preserve">ficialía </w:t>
      </w:r>
      <w:r w:rsidR="00077531">
        <w:rPr>
          <w:rFonts w:ascii="Arial" w:hAnsi="Arial" w:cs="Arial"/>
        </w:rPr>
        <w:t>M</w:t>
      </w:r>
      <w:r w:rsidR="00A64242" w:rsidRPr="00A64242">
        <w:rPr>
          <w:rFonts w:ascii="Arial" w:hAnsi="Arial" w:cs="Arial"/>
        </w:rPr>
        <w:t xml:space="preserve">ayor de </w:t>
      </w:r>
      <w:r w:rsidR="00077531">
        <w:rPr>
          <w:rFonts w:ascii="Arial" w:hAnsi="Arial" w:cs="Arial"/>
        </w:rPr>
        <w:t>P</w:t>
      </w:r>
      <w:r w:rsidR="00A64242" w:rsidRPr="00A64242">
        <w:rPr>
          <w:rFonts w:ascii="Arial" w:hAnsi="Arial" w:cs="Arial"/>
        </w:rPr>
        <w:t xml:space="preserve">adrón y </w:t>
      </w:r>
      <w:r w:rsidR="00077531">
        <w:rPr>
          <w:rFonts w:ascii="Arial" w:hAnsi="Arial" w:cs="Arial"/>
        </w:rPr>
        <w:t>L</w:t>
      </w:r>
      <w:r w:rsidR="00A64242" w:rsidRPr="00A64242">
        <w:rPr>
          <w:rFonts w:ascii="Arial" w:hAnsi="Arial" w:cs="Arial"/>
        </w:rPr>
        <w:t xml:space="preserve">icencias del </w:t>
      </w:r>
      <w:r w:rsidR="00077531">
        <w:rPr>
          <w:rFonts w:ascii="Arial" w:hAnsi="Arial" w:cs="Arial"/>
        </w:rPr>
        <w:t>M</w:t>
      </w:r>
      <w:r w:rsidR="00A64242" w:rsidRPr="00A64242">
        <w:rPr>
          <w:rFonts w:ascii="Arial" w:hAnsi="Arial" w:cs="Arial"/>
        </w:rPr>
        <w:t>unicipio de Zapotlán el Grande, Jalisco</w:t>
      </w:r>
      <w:r w:rsidR="00077531">
        <w:rPr>
          <w:rFonts w:ascii="Arial" w:hAnsi="Arial" w:cs="Arial"/>
        </w:rPr>
        <w:t>. L</w:t>
      </w:r>
      <w:r w:rsidR="00A64242" w:rsidRPr="00A64242">
        <w:rPr>
          <w:rFonts w:ascii="Arial" w:hAnsi="Arial" w:cs="Arial"/>
        </w:rPr>
        <w:t xml:space="preserve">a propuesta que nos </w:t>
      </w:r>
      <w:r w:rsidR="00077531">
        <w:rPr>
          <w:rFonts w:ascii="Arial" w:hAnsi="Arial" w:cs="Arial"/>
        </w:rPr>
        <w:t>fue remitida</w:t>
      </w:r>
      <w:r w:rsidR="00026522">
        <w:rPr>
          <w:rFonts w:ascii="Arial" w:hAnsi="Arial" w:cs="Arial"/>
        </w:rPr>
        <w:t xml:space="preserve"> por el Pleno dice lo siguiente:</w:t>
      </w:r>
      <w:r w:rsidR="00A64242" w:rsidRPr="00A64242">
        <w:rPr>
          <w:rFonts w:ascii="Arial" w:hAnsi="Arial" w:cs="Arial"/>
        </w:rPr>
        <w:t xml:space="preserve"> la Oficialía del control y vigil</w:t>
      </w:r>
      <w:r w:rsidR="00026522">
        <w:rPr>
          <w:rFonts w:ascii="Arial" w:hAnsi="Arial" w:cs="Arial"/>
        </w:rPr>
        <w:t>ancia de los estacionamientos, Párrafo P</w:t>
      </w:r>
      <w:r w:rsidR="00026522" w:rsidRPr="00A64242">
        <w:rPr>
          <w:rFonts w:ascii="Arial" w:hAnsi="Arial" w:cs="Arial"/>
        </w:rPr>
        <w:t>rimero</w:t>
      </w:r>
      <w:r w:rsidR="00026522">
        <w:rPr>
          <w:rFonts w:ascii="Arial" w:hAnsi="Arial" w:cs="Arial"/>
        </w:rPr>
        <w:t>,</w:t>
      </w:r>
      <w:r w:rsidR="00026522" w:rsidRPr="00A64242">
        <w:rPr>
          <w:rFonts w:ascii="Arial" w:hAnsi="Arial" w:cs="Arial"/>
        </w:rPr>
        <w:t xml:space="preserve"> la</w:t>
      </w:r>
      <w:r w:rsidR="00026522">
        <w:rPr>
          <w:rFonts w:ascii="Arial" w:hAnsi="Arial" w:cs="Arial"/>
        </w:rPr>
        <w:t xml:space="preserve"> Oficialía de P</w:t>
      </w:r>
      <w:r w:rsidR="00A64242" w:rsidRPr="00A64242">
        <w:rPr>
          <w:rFonts w:ascii="Arial" w:hAnsi="Arial" w:cs="Arial"/>
        </w:rPr>
        <w:t xml:space="preserve">adrón y </w:t>
      </w:r>
      <w:r w:rsidR="00026522">
        <w:rPr>
          <w:rFonts w:ascii="Arial" w:hAnsi="Arial" w:cs="Arial"/>
        </w:rPr>
        <w:t>L</w:t>
      </w:r>
      <w:r w:rsidR="00A64242" w:rsidRPr="00A64242">
        <w:rPr>
          <w:rFonts w:ascii="Arial" w:hAnsi="Arial" w:cs="Arial"/>
        </w:rPr>
        <w:t xml:space="preserve">icencias del municipio de Zapotlán el Grande, Jalisco controlará la operación de los estacionamientos públicos autorizados a particulares a través de licencias </w:t>
      </w:r>
      <w:r w:rsidR="00026522" w:rsidRPr="00A64242">
        <w:rPr>
          <w:rFonts w:ascii="Arial" w:hAnsi="Arial" w:cs="Arial"/>
        </w:rPr>
        <w:t>o permisos</w:t>
      </w:r>
      <w:r w:rsidR="00A64242" w:rsidRPr="00A64242">
        <w:rPr>
          <w:rFonts w:ascii="Arial" w:hAnsi="Arial" w:cs="Arial"/>
        </w:rPr>
        <w:t>, los estacionamientos públicos a cargo del municipio y los ubicados en la vía pública. No sé si quieran que vayamos reflexionando cada uno de los párrafos por si hay alguna duda o aclaración que pudiéramos hacer en el apartado correspondiente, podamos irlo desahogando.</w:t>
      </w:r>
      <w:r w:rsidR="006816CF">
        <w:rPr>
          <w:rFonts w:ascii="Arial" w:hAnsi="Arial" w:cs="Arial"/>
        </w:rPr>
        <w:t xml:space="preserve"> </w:t>
      </w:r>
      <w:r w:rsidR="006A1167">
        <w:rPr>
          <w:rFonts w:ascii="Arial" w:hAnsi="Arial" w:cs="Arial"/>
          <w:b/>
        </w:rPr>
        <w:t>Regidora</w:t>
      </w:r>
      <w:r w:rsidR="006A1167" w:rsidRPr="00A64242">
        <w:rPr>
          <w:rFonts w:ascii="Arial" w:hAnsi="Arial" w:cs="Arial"/>
          <w:b/>
        </w:rPr>
        <w:t xml:space="preserve"> Laura Elena Martínez Ruvalcaba:</w:t>
      </w:r>
      <w:r w:rsidR="006A1167" w:rsidRPr="00A64242">
        <w:rPr>
          <w:rFonts w:ascii="Arial" w:hAnsi="Arial" w:cs="Arial"/>
        </w:rPr>
        <w:t xml:space="preserve"> </w:t>
      </w:r>
      <w:r w:rsidR="00A64242" w:rsidRPr="00AD79E7">
        <w:rPr>
          <w:rFonts w:ascii="Arial" w:hAnsi="Arial" w:cs="Arial"/>
          <w:i/>
        </w:rPr>
        <w:t>yo creo que desglosa muy bien los tres tipos; públicos autorizados, públicos a cargo del municipio</w:t>
      </w:r>
      <w:r w:rsidR="00304127" w:rsidRPr="00AD79E7">
        <w:rPr>
          <w:rFonts w:ascii="Arial" w:hAnsi="Arial" w:cs="Arial"/>
          <w:i/>
        </w:rPr>
        <w:t xml:space="preserve"> que creo que no hay y ubicados en vía pública.</w:t>
      </w:r>
      <w:r w:rsidR="006816CF">
        <w:rPr>
          <w:rFonts w:ascii="Arial" w:hAnsi="Arial" w:cs="Arial"/>
          <w:i/>
        </w:rPr>
        <w:t xml:space="preserve"> </w:t>
      </w:r>
      <w:r w:rsidR="006A1167" w:rsidRPr="006A1167">
        <w:rPr>
          <w:rFonts w:ascii="Arial" w:hAnsi="Arial" w:cs="Arial"/>
          <w:b/>
          <w:i/>
        </w:rPr>
        <w:t>Regidora Magali Casillas Contreras</w:t>
      </w:r>
      <w:r w:rsidR="00A64242" w:rsidRPr="006A1167">
        <w:rPr>
          <w:rFonts w:ascii="Arial" w:hAnsi="Arial" w:cs="Arial"/>
          <w:b/>
          <w:i/>
        </w:rPr>
        <w:t>:</w:t>
      </w:r>
      <w:r w:rsidR="00A64242" w:rsidRPr="00AD79E7">
        <w:rPr>
          <w:rFonts w:ascii="Arial" w:hAnsi="Arial" w:cs="Arial"/>
          <w:b/>
          <w:i/>
        </w:rPr>
        <w:t xml:space="preserve"> </w:t>
      </w:r>
      <w:r w:rsidR="00A64242" w:rsidRPr="00AD79E7">
        <w:rPr>
          <w:rFonts w:ascii="Arial" w:hAnsi="Arial" w:cs="Arial"/>
          <w:i/>
        </w:rPr>
        <w:t xml:space="preserve">y aquí agrega a los particulares, solo hace el agregado </w:t>
      </w:r>
      <w:r w:rsidR="00304127" w:rsidRPr="00AD79E7">
        <w:rPr>
          <w:rFonts w:ascii="Arial" w:hAnsi="Arial" w:cs="Arial"/>
          <w:i/>
        </w:rPr>
        <w:t>de que ya no es una Oficialía Mayor, es la O</w:t>
      </w:r>
      <w:r w:rsidR="00A64242" w:rsidRPr="00AD79E7">
        <w:rPr>
          <w:rFonts w:ascii="Arial" w:hAnsi="Arial" w:cs="Arial"/>
          <w:i/>
        </w:rPr>
        <w:t xml:space="preserve">ficialía de </w:t>
      </w:r>
      <w:r w:rsidR="00304127" w:rsidRPr="00AD79E7">
        <w:rPr>
          <w:rFonts w:ascii="Arial" w:hAnsi="Arial" w:cs="Arial"/>
          <w:i/>
        </w:rPr>
        <w:t>Padrón y L</w:t>
      </w:r>
      <w:r w:rsidR="00A64242" w:rsidRPr="00AD79E7">
        <w:rPr>
          <w:rFonts w:ascii="Arial" w:hAnsi="Arial" w:cs="Arial"/>
          <w:i/>
        </w:rPr>
        <w:t>icencias, como tal ese es el nombre correcto.</w:t>
      </w:r>
      <w:r w:rsidR="006816CF">
        <w:rPr>
          <w:rFonts w:ascii="Arial" w:hAnsi="Arial" w:cs="Arial"/>
          <w:i/>
        </w:rPr>
        <w:t xml:space="preserve"> </w:t>
      </w:r>
      <w:r w:rsidR="00A64242" w:rsidRPr="00AD79E7">
        <w:rPr>
          <w:rFonts w:ascii="Arial" w:hAnsi="Arial" w:cs="Arial"/>
          <w:i/>
        </w:rPr>
        <w:t xml:space="preserve">El párrafo segundo dice lo siguiente; En el caso de los estacionamientos públicos autorizados a particulares a través de licencias </w:t>
      </w:r>
      <w:r w:rsidR="00304127" w:rsidRPr="00AD79E7">
        <w:rPr>
          <w:rFonts w:ascii="Arial" w:hAnsi="Arial" w:cs="Arial"/>
          <w:i/>
        </w:rPr>
        <w:t xml:space="preserve">o permisos, la </w:t>
      </w:r>
      <w:r w:rsidR="00671266" w:rsidRPr="00AD79E7">
        <w:rPr>
          <w:rFonts w:ascii="Arial" w:hAnsi="Arial" w:cs="Arial"/>
          <w:i/>
        </w:rPr>
        <w:t>Oficialía de Padrón y Licencias,</w:t>
      </w:r>
      <w:r w:rsidR="00304127" w:rsidRPr="00AD79E7">
        <w:rPr>
          <w:rFonts w:ascii="Arial" w:hAnsi="Arial" w:cs="Arial"/>
          <w:i/>
        </w:rPr>
        <w:t xml:space="preserve"> </w:t>
      </w:r>
      <w:r w:rsidR="00A64242" w:rsidRPr="00AD79E7">
        <w:rPr>
          <w:rFonts w:ascii="Arial" w:hAnsi="Arial" w:cs="Arial"/>
          <w:i/>
        </w:rPr>
        <w:t xml:space="preserve">vigilará y controlará que se cuente con los estacionamientos para personas en situación de discapacidad en los términos y lineamientos que establece </w:t>
      </w:r>
      <w:r w:rsidR="00671266" w:rsidRPr="00AD79E7">
        <w:rPr>
          <w:rFonts w:ascii="Arial" w:hAnsi="Arial" w:cs="Arial"/>
          <w:i/>
        </w:rPr>
        <w:t xml:space="preserve">en el artículo 8° que </w:t>
      </w:r>
      <w:r w:rsidR="00A64242" w:rsidRPr="00AD79E7">
        <w:rPr>
          <w:rFonts w:ascii="Arial" w:hAnsi="Arial" w:cs="Arial"/>
          <w:i/>
        </w:rPr>
        <w:t xml:space="preserve">va a ser parte de las propuestas de modificación. </w:t>
      </w:r>
      <w:r w:rsidR="006816CF" w:rsidRPr="00AD79E7">
        <w:rPr>
          <w:rFonts w:ascii="Arial" w:hAnsi="Arial" w:cs="Arial"/>
          <w:i/>
        </w:rPr>
        <w:t>¿En este en este párrafo, hubi</w:t>
      </w:r>
      <w:r w:rsidR="006816CF">
        <w:rPr>
          <w:rFonts w:ascii="Arial" w:hAnsi="Arial" w:cs="Arial"/>
          <w:i/>
        </w:rPr>
        <w:t xml:space="preserve">era algo que agregar o comentar? </w:t>
      </w:r>
      <w:r w:rsidR="006816CF">
        <w:rPr>
          <w:rFonts w:ascii="Arial" w:hAnsi="Arial" w:cs="Arial"/>
          <w:b/>
          <w:i/>
        </w:rPr>
        <w:t>Ing</w:t>
      </w:r>
      <w:r w:rsidR="006816CF" w:rsidRPr="00AD79E7">
        <w:rPr>
          <w:rFonts w:ascii="Arial" w:hAnsi="Arial" w:cs="Arial"/>
          <w:b/>
          <w:i/>
        </w:rPr>
        <w:t>. Jesús Ramírez Sánchez</w:t>
      </w:r>
      <w:r w:rsidR="00A64242" w:rsidRPr="00AD79E7">
        <w:rPr>
          <w:rFonts w:ascii="Arial" w:hAnsi="Arial" w:cs="Arial"/>
          <w:b/>
          <w:i/>
        </w:rPr>
        <w:t>:</w:t>
      </w:r>
      <w:r w:rsidR="00A64242" w:rsidRPr="00AD79E7">
        <w:rPr>
          <w:rFonts w:ascii="Arial" w:hAnsi="Arial" w:cs="Arial"/>
          <w:i/>
        </w:rPr>
        <w:t xml:space="preserve"> como </w:t>
      </w:r>
      <w:r w:rsidR="00A64242" w:rsidRPr="00AD79E7">
        <w:rPr>
          <w:rFonts w:ascii="Arial" w:hAnsi="Arial" w:cs="Arial"/>
          <w:i/>
        </w:rPr>
        <w:lastRenderedPageBreak/>
        <w:t>observación, n</w:t>
      </w:r>
      <w:r w:rsidR="00142EC4">
        <w:rPr>
          <w:rFonts w:ascii="Arial" w:hAnsi="Arial" w:cs="Arial"/>
          <w:i/>
        </w:rPr>
        <w:t xml:space="preserve">o sé si venga más adelante, pero </w:t>
      </w:r>
      <w:r w:rsidR="00A64242" w:rsidRPr="00AD79E7">
        <w:rPr>
          <w:rFonts w:ascii="Arial" w:hAnsi="Arial" w:cs="Arial"/>
          <w:i/>
        </w:rPr>
        <w:t xml:space="preserve">¿dependiendo el número de cajones es el número de espacios para discapacitados que se van a </w:t>
      </w:r>
      <w:r w:rsidR="006816CF" w:rsidRPr="00AD79E7">
        <w:rPr>
          <w:rFonts w:ascii="Arial" w:hAnsi="Arial" w:cs="Arial"/>
          <w:i/>
        </w:rPr>
        <w:t>poner?</w:t>
      </w:r>
      <w:r w:rsidR="00A20B1A">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A64242" w:rsidRPr="00AD79E7">
        <w:rPr>
          <w:rFonts w:ascii="Arial" w:hAnsi="Arial" w:cs="Arial"/>
          <w:i/>
        </w:rPr>
        <w:t xml:space="preserve">Así es, bueno dice el párrafo tercero; la </w:t>
      </w:r>
      <w:r w:rsidR="00142EC4">
        <w:rPr>
          <w:rFonts w:ascii="Arial" w:hAnsi="Arial" w:cs="Arial"/>
          <w:i/>
        </w:rPr>
        <w:t>Unidad de I</w:t>
      </w:r>
      <w:r w:rsidR="00A64242" w:rsidRPr="00AD79E7">
        <w:rPr>
          <w:rFonts w:ascii="Arial" w:hAnsi="Arial" w:cs="Arial"/>
          <w:i/>
        </w:rPr>
        <w:t xml:space="preserve">nspección y </w:t>
      </w:r>
      <w:r w:rsidR="00142EC4">
        <w:rPr>
          <w:rFonts w:ascii="Arial" w:hAnsi="Arial" w:cs="Arial"/>
          <w:i/>
        </w:rPr>
        <w:t>V</w:t>
      </w:r>
      <w:r w:rsidR="00A64242" w:rsidRPr="00AD79E7">
        <w:rPr>
          <w:rFonts w:ascii="Arial" w:hAnsi="Arial" w:cs="Arial"/>
          <w:i/>
        </w:rPr>
        <w:t>igilancia realizara periódicamente visitas a los establecimientos donde presten el servicio de estacionamientos, con el fin d</w:t>
      </w:r>
      <w:r w:rsidR="00142EC4">
        <w:rPr>
          <w:rFonts w:ascii="Arial" w:hAnsi="Arial" w:cs="Arial"/>
          <w:i/>
        </w:rPr>
        <w:t>e verificar que no exista sobre</w:t>
      </w:r>
      <w:r w:rsidR="00A64242" w:rsidRPr="00AD79E7">
        <w:rPr>
          <w:rFonts w:ascii="Arial" w:hAnsi="Arial" w:cs="Arial"/>
          <w:i/>
        </w:rPr>
        <w:t>cupo, que cuente con su póliza de seguro vigente como se establece en el artículo 9 fracción V, así com</w:t>
      </w:r>
      <w:r w:rsidR="00C065E3">
        <w:rPr>
          <w:rFonts w:ascii="Arial" w:hAnsi="Arial" w:cs="Arial"/>
          <w:i/>
        </w:rPr>
        <w:t>o su correspondiente licencia. A</w:t>
      </w:r>
      <w:r w:rsidR="00A64242" w:rsidRPr="00AD79E7">
        <w:rPr>
          <w:rFonts w:ascii="Arial" w:hAnsi="Arial" w:cs="Arial"/>
          <w:i/>
        </w:rPr>
        <w:t xml:space="preserve">unque ya vienen en otro reglamento donde habla de los temas de la vigilancia de inspección en esa atribución no está por demás y queda más claro en este apartado del reglamento </w:t>
      </w:r>
      <w:r w:rsidR="00C065E3">
        <w:rPr>
          <w:rFonts w:ascii="Arial" w:hAnsi="Arial" w:cs="Arial"/>
          <w:i/>
        </w:rPr>
        <w:t xml:space="preserve">abordar de forma </w:t>
      </w:r>
      <w:r w:rsidR="00A64242" w:rsidRPr="00AD79E7">
        <w:rPr>
          <w:rFonts w:ascii="Arial" w:hAnsi="Arial" w:cs="Arial"/>
          <w:i/>
        </w:rPr>
        <w:t xml:space="preserve">muy particular estos temas. ¿No sé si hubiera alguna aclaración sobre </w:t>
      </w:r>
      <w:r w:rsidR="00B16BB0" w:rsidRPr="00AD79E7">
        <w:rPr>
          <w:rFonts w:ascii="Arial" w:hAnsi="Arial" w:cs="Arial"/>
          <w:i/>
        </w:rPr>
        <w:t>este?</w:t>
      </w:r>
      <w:r w:rsidR="00B16BB0">
        <w:rPr>
          <w:rFonts w:ascii="Arial" w:hAnsi="Arial" w:cs="Arial"/>
          <w:i/>
        </w:rPr>
        <w:t xml:space="preserve"> -</w:t>
      </w:r>
      <w:r w:rsidR="00A20B1A">
        <w:rPr>
          <w:rFonts w:ascii="Arial" w:hAnsi="Arial" w:cs="Arial"/>
          <w:i/>
        </w:rPr>
        <w:t xml:space="preserve"> - - - - - - - - - - - - - - - - - - -</w:t>
      </w:r>
      <w:r w:rsidR="00B16BB0">
        <w:rPr>
          <w:rFonts w:ascii="Arial" w:hAnsi="Arial" w:cs="Arial"/>
          <w:i/>
        </w:rPr>
        <w:t xml:space="preserve"> - - - - - - - - - - - - - - - - - -</w:t>
      </w:r>
    </w:p>
    <w:p w14:paraId="5421E717" w14:textId="0F75CD52" w:rsidR="00A64242" w:rsidRPr="00E11CB9" w:rsidRDefault="006F1EB7" w:rsidP="00D26B97">
      <w:pPr>
        <w:spacing w:line="360" w:lineRule="auto"/>
        <w:jc w:val="both"/>
        <w:rPr>
          <w:rFonts w:ascii="Arial" w:hAnsi="Arial" w:cs="Arial"/>
          <w:b/>
          <w:i/>
        </w:rPr>
      </w:pPr>
      <w:r w:rsidRPr="00FF6C3B">
        <w:rPr>
          <w:rFonts w:ascii="Arial" w:hAnsi="Arial" w:cs="Arial"/>
        </w:rPr>
        <w:t xml:space="preserve">La Presidenta de la Comisión convocante manifiesta que </w:t>
      </w:r>
      <w:r w:rsidR="00FF6C3B" w:rsidRPr="00FF6C3B">
        <w:rPr>
          <w:rFonts w:ascii="Arial" w:hAnsi="Arial" w:cs="Arial"/>
        </w:rPr>
        <w:t>a las 10:38 horas se hace presente la Regidora Betsy Magaly Campos Corona</w:t>
      </w:r>
      <w:r w:rsidR="00070853">
        <w:rPr>
          <w:rFonts w:ascii="Arial" w:hAnsi="Arial" w:cs="Arial"/>
        </w:rPr>
        <w:t>, quien se suma a los trabajos de ésta Comisión.</w:t>
      </w:r>
      <w:r w:rsidR="00A20B1A" w:rsidRPr="00A20B1A">
        <w:rPr>
          <w:rFonts w:ascii="Arial" w:hAnsi="Arial" w:cs="Arial"/>
          <w:i/>
        </w:rPr>
        <w:t xml:space="preserve"> </w:t>
      </w:r>
      <w:r w:rsidR="00A20B1A">
        <w:rPr>
          <w:rFonts w:ascii="Arial" w:hAnsi="Arial" w:cs="Arial"/>
          <w:i/>
        </w:rPr>
        <w:t xml:space="preserve">- - - - - - - - - - - - - - - - - - - - - - - - - - - - - - - - - - - - - - - - - - - - - - - </w:t>
      </w:r>
      <w:r w:rsidR="00A20B1A" w:rsidRPr="006A1167">
        <w:rPr>
          <w:rFonts w:ascii="Arial" w:hAnsi="Arial" w:cs="Arial"/>
          <w:b/>
          <w:i/>
        </w:rPr>
        <w:t>Regidora Magali Casillas Contreras:</w:t>
      </w:r>
      <w:r w:rsidR="00A20B1A" w:rsidRPr="00AD79E7">
        <w:rPr>
          <w:rFonts w:ascii="Arial" w:hAnsi="Arial" w:cs="Arial"/>
          <w:b/>
          <w:i/>
        </w:rPr>
        <w:t xml:space="preserve"> </w:t>
      </w:r>
      <w:r w:rsidR="00FF6C3B" w:rsidRPr="00AD79E7">
        <w:rPr>
          <w:rFonts w:ascii="Arial" w:hAnsi="Arial" w:cs="Arial"/>
          <w:i/>
        </w:rPr>
        <w:t xml:space="preserve">Pasamos </w:t>
      </w:r>
      <w:r w:rsidR="00FF6C3B">
        <w:rPr>
          <w:rFonts w:ascii="Arial" w:hAnsi="Arial" w:cs="Arial"/>
          <w:i/>
        </w:rPr>
        <w:t>e</w:t>
      </w:r>
      <w:r w:rsidR="00FF6C3B" w:rsidRPr="00AD79E7">
        <w:rPr>
          <w:rFonts w:ascii="Arial" w:hAnsi="Arial" w:cs="Arial"/>
          <w:i/>
        </w:rPr>
        <w:t xml:space="preserve">ntonces ahora al artículo </w:t>
      </w:r>
      <w:r w:rsidR="00FF6C3B">
        <w:rPr>
          <w:rFonts w:ascii="Arial" w:hAnsi="Arial" w:cs="Arial"/>
          <w:i/>
        </w:rPr>
        <w:t>8°</w:t>
      </w:r>
      <w:r w:rsidR="00A64242" w:rsidRPr="00AD79E7">
        <w:rPr>
          <w:rFonts w:ascii="Arial" w:hAnsi="Arial" w:cs="Arial"/>
          <w:i/>
        </w:rPr>
        <w:t>que dice</w:t>
      </w:r>
      <w:r w:rsidR="00A144B0">
        <w:rPr>
          <w:rFonts w:ascii="Arial" w:hAnsi="Arial" w:cs="Arial"/>
          <w:i/>
        </w:rPr>
        <w:t>:</w:t>
      </w:r>
      <w:r w:rsidR="00A64242" w:rsidRPr="00AD79E7">
        <w:rPr>
          <w:rFonts w:ascii="Arial" w:hAnsi="Arial" w:cs="Arial"/>
          <w:i/>
        </w:rPr>
        <w:t xml:space="preserve"> En los edificios y áreas destinadas a prestar el servicio de estacionamiento se aplicarán los siguientes lineamientos y esta trae una un agregado que re</w:t>
      </w:r>
      <w:r w:rsidR="00A144B0">
        <w:rPr>
          <w:rFonts w:ascii="Arial" w:hAnsi="Arial" w:cs="Arial"/>
          <w:i/>
        </w:rPr>
        <w:t>f</w:t>
      </w:r>
      <w:r w:rsidR="00A64242" w:rsidRPr="00AD79E7">
        <w:rPr>
          <w:rFonts w:ascii="Arial" w:hAnsi="Arial" w:cs="Arial"/>
          <w:i/>
        </w:rPr>
        <w:t xml:space="preserve">iere </w:t>
      </w:r>
      <w:r w:rsidR="00A144B0">
        <w:rPr>
          <w:rFonts w:ascii="Arial" w:hAnsi="Arial" w:cs="Arial"/>
          <w:i/>
        </w:rPr>
        <w:t>“</w:t>
      </w:r>
      <w:r w:rsidR="00A64242" w:rsidRPr="00AD79E7">
        <w:rPr>
          <w:rFonts w:ascii="Arial" w:hAnsi="Arial" w:cs="Arial"/>
          <w:i/>
        </w:rPr>
        <w:t>cual sea su clasificación</w:t>
      </w:r>
      <w:r w:rsidR="00A144B0">
        <w:rPr>
          <w:rFonts w:ascii="Arial" w:hAnsi="Arial" w:cs="Arial"/>
          <w:i/>
        </w:rPr>
        <w:t>”,</w:t>
      </w:r>
      <w:r w:rsidR="00A64242" w:rsidRPr="00AD79E7">
        <w:rPr>
          <w:rFonts w:ascii="Arial" w:hAnsi="Arial" w:cs="Arial"/>
          <w:i/>
        </w:rPr>
        <w:t xml:space="preserve"> que en los edificios y áreas destinados a prestar el servicio de estacionamiento cual sea su clasificación se aplicar</w:t>
      </w:r>
      <w:r w:rsidR="00A144B0">
        <w:rPr>
          <w:rFonts w:ascii="Arial" w:hAnsi="Arial" w:cs="Arial"/>
          <w:i/>
        </w:rPr>
        <w:t>án los siguientes lineamientos: I.</w:t>
      </w:r>
      <w:r w:rsidR="00A64242" w:rsidRPr="00AD79E7">
        <w:rPr>
          <w:rFonts w:ascii="Arial" w:hAnsi="Arial" w:cs="Arial"/>
          <w:i/>
        </w:rPr>
        <w:t xml:space="preserve"> </w:t>
      </w:r>
      <w:r w:rsidR="00A144B0">
        <w:rPr>
          <w:rFonts w:ascii="Arial" w:hAnsi="Arial" w:cs="Arial"/>
          <w:i/>
        </w:rPr>
        <w:t>S</w:t>
      </w:r>
      <w:r w:rsidR="00A64242" w:rsidRPr="00AD79E7">
        <w:rPr>
          <w:rFonts w:ascii="Arial" w:hAnsi="Arial" w:cs="Arial"/>
          <w:i/>
        </w:rPr>
        <w:t xml:space="preserve">e deberá reservar </w:t>
      </w:r>
      <w:r w:rsidR="00A144B0">
        <w:rPr>
          <w:rFonts w:ascii="Arial" w:hAnsi="Arial" w:cs="Arial"/>
          <w:i/>
        </w:rPr>
        <w:t>dos</w:t>
      </w:r>
      <w:r w:rsidR="00A64242" w:rsidRPr="00AD79E7">
        <w:rPr>
          <w:rFonts w:ascii="Arial" w:hAnsi="Arial" w:cs="Arial"/>
          <w:i/>
        </w:rPr>
        <w:t xml:space="preserve"> cajones en zona preferencial por cada 25 unidades para vehículos de personas en situación de discapacidad, dichos cajones deberán estar lo más cercano posible a las puertas de los ingresos al establecimiento</w:t>
      </w:r>
      <w:r w:rsidR="00A144B0">
        <w:rPr>
          <w:rFonts w:ascii="Arial" w:hAnsi="Arial" w:cs="Arial"/>
          <w:i/>
        </w:rPr>
        <w:t>,</w:t>
      </w:r>
      <w:r w:rsidR="00A64242" w:rsidRPr="00AD79E7">
        <w:rPr>
          <w:rFonts w:ascii="Arial" w:hAnsi="Arial" w:cs="Arial"/>
          <w:i/>
        </w:rPr>
        <w:t xml:space="preserve"> pudiendo hacer uso de ellos sin distinción de orden </w:t>
      </w:r>
      <w:r w:rsidR="00A144B0">
        <w:rPr>
          <w:rFonts w:ascii="Arial" w:hAnsi="Arial" w:cs="Arial"/>
          <w:i/>
        </w:rPr>
        <w:t>d</w:t>
      </w:r>
      <w:r w:rsidR="00A64242" w:rsidRPr="00AD79E7">
        <w:rPr>
          <w:rFonts w:ascii="Arial" w:hAnsi="Arial" w:cs="Arial"/>
          <w:i/>
        </w:rPr>
        <w:t xml:space="preserve">e </w:t>
      </w:r>
      <w:r w:rsidR="00A144B0">
        <w:rPr>
          <w:rFonts w:ascii="Arial" w:hAnsi="Arial" w:cs="Arial"/>
          <w:i/>
        </w:rPr>
        <w:t>p</w:t>
      </w:r>
      <w:r w:rsidR="00A64242" w:rsidRPr="00AD79E7">
        <w:rPr>
          <w:rFonts w:ascii="Arial" w:hAnsi="Arial" w:cs="Arial"/>
          <w:i/>
        </w:rPr>
        <w:t>relación las personas con discapacidad, adultos mayores y mujeres embarazadas. En este ya abre la posibilidad de que no únicamente las personas con una discapacidad, también los adulto</w:t>
      </w:r>
      <w:r w:rsidR="00A144B0">
        <w:rPr>
          <w:rFonts w:ascii="Arial" w:hAnsi="Arial" w:cs="Arial"/>
          <w:i/>
        </w:rPr>
        <w:t>s mayores y mujeres embarazadas.</w:t>
      </w:r>
      <w:r w:rsidR="00A20B1A">
        <w:rPr>
          <w:rFonts w:ascii="Arial" w:hAnsi="Arial" w:cs="Arial"/>
          <w:i/>
        </w:rPr>
        <w:t xml:space="preserve"> </w:t>
      </w:r>
      <w:r w:rsidR="00A20B1A" w:rsidRPr="006A1167">
        <w:rPr>
          <w:rFonts w:ascii="Arial" w:hAnsi="Arial" w:cs="Arial"/>
          <w:b/>
          <w:i/>
        </w:rPr>
        <w:t>Regidora</w:t>
      </w:r>
      <w:r w:rsidR="00A64242" w:rsidRPr="00AD79E7">
        <w:rPr>
          <w:rFonts w:ascii="Arial" w:hAnsi="Arial" w:cs="Arial"/>
          <w:b/>
          <w:i/>
        </w:rPr>
        <w:t xml:space="preserve"> </w:t>
      </w:r>
      <w:r w:rsidR="00A20B1A" w:rsidRPr="00AD79E7">
        <w:rPr>
          <w:rFonts w:ascii="Arial" w:hAnsi="Arial" w:cs="Arial"/>
          <w:b/>
          <w:i/>
        </w:rPr>
        <w:t>Mónica Reynoso Romero</w:t>
      </w:r>
      <w:r w:rsidR="00A64242" w:rsidRPr="00AD79E7">
        <w:rPr>
          <w:rFonts w:ascii="Arial" w:hAnsi="Arial" w:cs="Arial"/>
          <w:b/>
          <w:i/>
        </w:rPr>
        <w:t>:</w:t>
      </w:r>
      <w:r w:rsidR="00A64242" w:rsidRPr="00AD79E7">
        <w:rPr>
          <w:rFonts w:ascii="Arial" w:hAnsi="Arial" w:cs="Arial"/>
          <w:i/>
        </w:rPr>
        <w:t xml:space="preserve"> aquí lo hemos visto, es un tema incluyente que luego en los estacionamientos de repente llega</w:t>
      </w:r>
      <w:r w:rsidR="00A144B0">
        <w:rPr>
          <w:rFonts w:ascii="Arial" w:hAnsi="Arial" w:cs="Arial"/>
          <w:i/>
        </w:rPr>
        <w:t>n</w:t>
      </w:r>
      <w:r w:rsidR="00A64242" w:rsidRPr="00AD79E7">
        <w:rPr>
          <w:rFonts w:ascii="Arial" w:hAnsi="Arial" w:cs="Arial"/>
          <w:i/>
        </w:rPr>
        <w:t xml:space="preserve"> adultos mayores o personas </w:t>
      </w:r>
      <w:r w:rsidR="00A144B0">
        <w:rPr>
          <w:rFonts w:ascii="Arial" w:hAnsi="Arial" w:cs="Arial"/>
          <w:i/>
        </w:rPr>
        <w:t>con</w:t>
      </w:r>
      <w:r w:rsidR="00A64242" w:rsidRPr="00AD79E7">
        <w:rPr>
          <w:rFonts w:ascii="Arial" w:hAnsi="Arial" w:cs="Arial"/>
          <w:i/>
        </w:rPr>
        <w:t xml:space="preserve"> algún tipo de discapacidad y no hay un lugar, </w:t>
      </w:r>
      <w:r w:rsidR="00A144B0">
        <w:rPr>
          <w:rFonts w:ascii="Arial" w:hAnsi="Arial" w:cs="Arial"/>
          <w:i/>
        </w:rPr>
        <w:t xml:space="preserve">se </w:t>
      </w:r>
      <w:r w:rsidR="00A64242" w:rsidRPr="00AD79E7">
        <w:rPr>
          <w:rFonts w:ascii="Arial" w:hAnsi="Arial" w:cs="Arial"/>
          <w:i/>
        </w:rPr>
        <w:t>estacionan en donde pueden</w:t>
      </w:r>
      <w:r w:rsidR="00A20B1A">
        <w:rPr>
          <w:rFonts w:ascii="Arial" w:hAnsi="Arial" w:cs="Arial"/>
          <w:i/>
        </w:rPr>
        <w:t xml:space="preserve"> </w:t>
      </w:r>
      <w:r w:rsidR="00A64242" w:rsidRPr="00AD79E7">
        <w:rPr>
          <w:rFonts w:ascii="Arial" w:hAnsi="Arial" w:cs="Arial"/>
          <w:i/>
        </w:rPr>
        <w:t xml:space="preserve">aparcar afuera y pues lo que esta parte </w:t>
      </w:r>
      <w:r w:rsidR="00A64242" w:rsidRPr="00AD79E7">
        <w:rPr>
          <w:rFonts w:ascii="Arial" w:hAnsi="Arial" w:cs="Arial"/>
          <w:i/>
        </w:rPr>
        <w:lastRenderedPageBreak/>
        <w:t>influyente ya debe de estar</w:t>
      </w:r>
      <w:r w:rsidR="00A144B0">
        <w:rPr>
          <w:rFonts w:ascii="Arial" w:hAnsi="Arial" w:cs="Arial"/>
          <w:i/>
        </w:rPr>
        <w:t>se</w:t>
      </w:r>
      <w:r w:rsidR="00A64242" w:rsidRPr="00AD79E7">
        <w:rPr>
          <w:rFonts w:ascii="Arial" w:hAnsi="Arial" w:cs="Arial"/>
          <w:i/>
        </w:rPr>
        <w:t xml:space="preserve"> </w:t>
      </w:r>
      <w:r w:rsidR="00A144B0">
        <w:rPr>
          <w:rFonts w:ascii="Arial" w:hAnsi="Arial" w:cs="Arial"/>
          <w:i/>
        </w:rPr>
        <w:t>tomando también en cuenta.</w:t>
      </w:r>
      <w:r w:rsidR="00A20B1A">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6A1167" w:rsidRPr="006A1167">
        <w:rPr>
          <w:rFonts w:ascii="Arial" w:hAnsi="Arial" w:cs="Arial"/>
          <w:i/>
        </w:rPr>
        <w:t>A</w:t>
      </w:r>
      <w:r w:rsidR="00A64242" w:rsidRPr="00AD79E7">
        <w:rPr>
          <w:rFonts w:ascii="Arial" w:hAnsi="Arial" w:cs="Arial"/>
          <w:i/>
        </w:rPr>
        <w:t>gregar efectivamente, de repente no sé las normativas técnicas, las desconozco, pero cada vez por aprovechar más el espacio</w:t>
      </w:r>
      <w:r w:rsidR="00471C83">
        <w:rPr>
          <w:rFonts w:ascii="Arial" w:hAnsi="Arial" w:cs="Arial"/>
          <w:i/>
        </w:rPr>
        <w:t>,</w:t>
      </w:r>
      <w:r w:rsidR="00A64242" w:rsidRPr="00AD79E7">
        <w:rPr>
          <w:rFonts w:ascii="Arial" w:hAnsi="Arial" w:cs="Arial"/>
          <w:i/>
        </w:rPr>
        <w:t xml:space="preserve"> </w:t>
      </w:r>
      <w:r w:rsidR="00471C83">
        <w:rPr>
          <w:rFonts w:ascii="Arial" w:hAnsi="Arial" w:cs="Arial"/>
          <w:i/>
        </w:rPr>
        <w:t xml:space="preserve">aquí </w:t>
      </w:r>
      <w:r w:rsidR="00A64242" w:rsidRPr="00AD79E7">
        <w:rPr>
          <w:rFonts w:ascii="Arial" w:hAnsi="Arial" w:cs="Arial"/>
          <w:i/>
        </w:rPr>
        <w:t>el compañero Víctor no</w:t>
      </w:r>
      <w:r w:rsidR="00471C83">
        <w:rPr>
          <w:rFonts w:ascii="Arial" w:hAnsi="Arial" w:cs="Arial"/>
          <w:i/>
        </w:rPr>
        <w:t>s</w:t>
      </w:r>
      <w:r w:rsidR="00A64242" w:rsidRPr="00AD79E7">
        <w:rPr>
          <w:rFonts w:ascii="Arial" w:hAnsi="Arial" w:cs="Arial"/>
          <w:i/>
        </w:rPr>
        <w:t xml:space="preserve"> puede ayudar a reflexionar eso, cada vez están más más apretados, tratan de eficientar, tenemos una necesidad tremenda de lugares de estacionamiento, pero cada vez están más estrechos, pero no sé ¿hay alguna normativa </w:t>
      </w:r>
      <w:r w:rsidR="00471C83">
        <w:rPr>
          <w:rFonts w:ascii="Arial" w:hAnsi="Arial" w:cs="Arial"/>
          <w:i/>
        </w:rPr>
        <w:t xml:space="preserve">Regidor </w:t>
      </w:r>
      <w:r w:rsidR="00A64242" w:rsidRPr="00AD79E7">
        <w:rPr>
          <w:rFonts w:ascii="Arial" w:hAnsi="Arial" w:cs="Arial"/>
          <w:i/>
        </w:rPr>
        <w:t>Víctor, que establezca cuánto debe de ocuparse para cada cajón de estacionamiento?</w:t>
      </w:r>
      <w:r w:rsidR="00A20B1A">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w:t>
      </w:r>
      <w:r w:rsidR="006A1167" w:rsidRPr="00AD79E7">
        <w:rPr>
          <w:rFonts w:ascii="Arial" w:hAnsi="Arial" w:cs="Arial"/>
          <w:b/>
          <w:i/>
        </w:rPr>
        <w:t xml:space="preserve"> Manuel Monroy Rivera:</w:t>
      </w:r>
      <w:r w:rsidR="00A64242" w:rsidRPr="00AD79E7">
        <w:rPr>
          <w:rFonts w:ascii="Arial" w:hAnsi="Arial" w:cs="Arial"/>
          <w:i/>
        </w:rPr>
        <w:t xml:space="preserve"> sí, de hecho, e</w:t>
      </w:r>
      <w:r w:rsidR="00E8686E">
        <w:rPr>
          <w:rFonts w:ascii="Arial" w:hAnsi="Arial" w:cs="Arial"/>
          <w:i/>
        </w:rPr>
        <w:t>n</w:t>
      </w:r>
      <w:r w:rsidR="00A64242" w:rsidRPr="00AD79E7">
        <w:rPr>
          <w:rFonts w:ascii="Arial" w:hAnsi="Arial" w:cs="Arial"/>
          <w:i/>
        </w:rPr>
        <w:t xml:space="preserve"> uno de los reglamentos </w:t>
      </w:r>
      <w:r w:rsidR="00E8686E">
        <w:rPr>
          <w:rFonts w:ascii="Arial" w:hAnsi="Arial" w:cs="Arial"/>
          <w:i/>
        </w:rPr>
        <w:t xml:space="preserve">viene un apartado </w:t>
      </w:r>
      <w:r w:rsidR="00A64242" w:rsidRPr="00AD79E7">
        <w:rPr>
          <w:rFonts w:ascii="Arial" w:hAnsi="Arial" w:cs="Arial"/>
          <w:i/>
        </w:rPr>
        <w:t xml:space="preserve">del diseño de los estacionamientos, </w:t>
      </w:r>
      <w:r w:rsidR="00E8686E">
        <w:rPr>
          <w:rFonts w:ascii="Arial" w:hAnsi="Arial" w:cs="Arial"/>
          <w:i/>
        </w:rPr>
        <w:t xml:space="preserve">del </w:t>
      </w:r>
      <w:r w:rsidR="00A64242" w:rsidRPr="00AD79E7">
        <w:rPr>
          <w:rFonts w:ascii="Arial" w:hAnsi="Arial" w:cs="Arial"/>
          <w:i/>
        </w:rPr>
        <w:t>tipo de cajón, el cajón en cordón, baterías, la batería puede tener una inclinación de 45°, 30° o 90°, tiene dimensiones entre 2</w:t>
      </w:r>
      <w:r w:rsidR="00E8686E">
        <w:rPr>
          <w:rFonts w:ascii="Arial" w:hAnsi="Arial" w:cs="Arial"/>
          <w:i/>
        </w:rPr>
        <w:t>.</w:t>
      </w:r>
      <w:r w:rsidR="00A64242" w:rsidRPr="00AD79E7">
        <w:rPr>
          <w:rFonts w:ascii="Arial" w:hAnsi="Arial" w:cs="Arial"/>
          <w:i/>
        </w:rPr>
        <w:t>5 hasta 5 metros para auto chico, veo yo la necesidad de que luego hay un choque de brincar el criterio</w:t>
      </w:r>
      <w:r w:rsidR="00E8686E">
        <w:rPr>
          <w:rFonts w:ascii="Arial" w:hAnsi="Arial" w:cs="Arial"/>
          <w:i/>
        </w:rPr>
        <w:t>,</w:t>
      </w:r>
      <w:r w:rsidR="00A64242" w:rsidRPr="00AD79E7">
        <w:rPr>
          <w:rFonts w:ascii="Arial" w:hAnsi="Arial" w:cs="Arial"/>
          <w:i/>
        </w:rPr>
        <w:t xml:space="preserve"> no sé si sea conveniente que traigamos o extraigamos la informació</w:t>
      </w:r>
      <w:r w:rsidR="00E8686E">
        <w:rPr>
          <w:rFonts w:ascii="Arial" w:hAnsi="Arial" w:cs="Arial"/>
          <w:i/>
        </w:rPr>
        <w:t>n del reglamento en específico, el de la materia.</w:t>
      </w:r>
      <w:r w:rsidR="00A20B1A">
        <w:rPr>
          <w:rFonts w:ascii="Arial" w:hAnsi="Arial" w:cs="Arial"/>
          <w:i/>
        </w:rPr>
        <w:t xml:space="preserve"> </w:t>
      </w:r>
      <w:r w:rsidR="00A64242" w:rsidRPr="00AD79E7">
        <w:rPr>
          <w:rFonts w:ascii="Arial" w:hAnsi="Arial" w:cs="Arial"/>
          <w:i/>
        </w:rPr>
        <w:t>De repente venía el dictamen de movilidad</w:t>
      </w:r>
      <w:r w:rsidR="00FF6F2A">
        <w:rPr>
          <w:rFonts w:ascii="Arial" w:hAnsi="Arial" w:cs="Arial"/>
          <w:i/>
        </w:rPr>
        <w:t xml:space="preserve">, ibas a Padrón y Licencias </w:t>
      </w:r>
      <w:r w:rsidR="00FF6F2A" w:rsidRPr="00AD79E7">
        <w:rPr>
          <w:rFonts w:ascii="Arial" w:hAnsi="Arial" w:cs="Arial"/>
          <w:i/>
        </w:rPr>
        <w:t>y</w:t>
      </w:r>
      <w:r w:rsidR="00A64242" w:rsidRPr="00AD79E7">
        <w:rPr>
          <w:rFonts w:ascii="Arial" w:hAnsi="Arial" w:cs="Arial"/>
          <w:i/>
        </w:rPr>
        <w:t xml:space="preserve"> luego no se entendía mucho porque el </w:t>
      </w:r>
      <w:r w:rsidR="00FF6F2A">
        <w:rPr>
          <w:rFonts w:ascii="Arial" w:hAnsi="Arial" w:cs="Arial"/>
          <w:i/>
        </w:rPr>
        <w:t>P</w:t>
      </w:r>
      <w:r w:rsidR="00A64242" w:rsidRPr="00AD79E7">
        <w:rPr>
          <w:rFonts w:ascii="Arial" w:hAnsi="Arial" w:cs="Arial"/>
          <w:i/>
        </w:rPr>
        <w:t xml:space="preserve">adrón </w:t>
      </w:r>
      <w:r w:rsidR="00FF6F2A">
        <w:rPr>
          <w:rFonts w:ascii="Arial" w:hAnsi="Arial" w:cs="Arial"/>
          <w:i/>
        </w:rPr>
        <w:t>y</w:t>
      </w:r>
      <w:r w:rsidR="00A64242" w:rsidRPr="00AD79E7">
        <w:rPr>
          <w:rFonts w:ascii="Arial" w:hAnsi="Arial" w:cs="Arial"/>
          <w:i/>
        </w:rPr>
        <w:t xml:space="preserve"> </w:t>
      </w:r>
      <w:r w:rsidR="00FF6F2A">
        <w:rPr>
          <w:rFonts w:ascii="Arial" w:hAnsi="Arial" w:cs="Arial"/>
          <w:i/>
        </w:rPr>
        <w:t>L</w:t>
      </w:r>
      <w:r w:rsidR="00A64242" w:rsidRPr="00AD79E7">
        <w:rPr>
          <w:rFonts w:ascii="Arial" w:hAnsi="Arial" w:cs="Arial"/>
          <w:i/>
        </w:rPr>
        <w:t>icencias agarra</w:t>
      </w:r>
      <w:r w:rsidR="00FF6F2A">
        <w:rPr>
          <w:rFonts w:ascii="Arial" w:hAnsi="Arial" w:cs="Arial"/>
          <w:i/>
        </w:rPr>
        <w:t>ba su R</w:t>
      </w:r>
      <w:r w:rsidR="00A64242" w:rsidRPr="00AD79E7">
        <w:rPr>
          <w:rFonts w:ascii="Arial" w:hAnsi="Arial" w:cs="Arial"/>
          <w:i/>
        </w:rPr>
        <w:t xml:space="preserve">eglamento de </w:t>
      </w:r>
      <w:r w:rsidR="00FF6F2A">
        <w:rPr>
          <w:rFonts w:ascii="Arial" w:hAnsi="Arial" w:cs="Arial"/>
          <w:i/>
        </w:rPr>
        <w:t>E</w:t>
      </w:r>
      <w:r w:rsidR="00A64242" w:rsidRPr="00AD79E7">
        <w:rPr>
          <w:rFonts w:ascii="Arial" w:hAnsi="Arial" w:cs="Arial"/>
          <w:i/>
        </w:rPr>
        <w:t xml:space="preserve">stacionamientos, el de movilidad agarraba el </w:t>
      </w:r>
      <w:r w:rsidR="00FF6F2A">
        <w:rPr>
          <w:rFonts w:ascii="Arial" w:hAnsi="Arial" w:cs="Arial"/>
          <w:i/>
        </w:rPr>
        <w:t>R</w:t>
      </w:r>
      <w:r w:rsidR="00A64242" w:rsidRPr="00AD79E7">
        <w:rPr>
          <w:rFonts w:ascii="Arial" w:hAnsi="Arial" w:cs="Arial"/>
          <w:i/>
        </w:rPr>
        <w:t>eglamento</w:t>
      </w:r>
      <w:r w:rsidR="00FF6F2A">
        <w:rPr>
          <w:rFonts w:ascii="Arial" w:hAnsi="Arial" w:cs="Arial"/>
          <w:i/>
        </w:rPr>
        <w:t xml:space="preserve"> de </w:t>
      </w:r>
      <w:r w:rsidR="00AC145F">
        <w:rPr>
          <w:rFonts w:ascii="Arial" w:hAnsi="Arial" w:cs="Arial"/>
          <w:i/>
        </w:rPr>
        <w:t xml:space="preserve">Zonificación </w:t>
      </w:r>
      <w:r w:rsidR="00AC145F" w:rsidRPr="00AD79E7">
        <w:rPr>
          <w:rFonts w:ascii="Arial" w:hAnsi="Arial" w:cs="Arial"/>
          <w:i/>
        </w:rPr>
        <w:t>y</w:t>
      </w:r>
      <w:r w:rsidR="00A64242" w:rsidRPr="00AD79E7">
        <w:rPr>
          <w:rFonts w:ascii="Arial" w:hAnsi="Arial" w:cs="Arial"/>
          <w:i/>
        </w:rPr>
        <w:t xml:space="preserve"> siempre pasaban ese tipo de situaciones, pero </w:t>
      </w:r>
      <w:r w:rsidR="00FF6F2A" w:rsidRPr="00AD79E7">
        <w:rPr>
          <w:rFonts w:ascii="Arial" w:hAnsi="Arial" w:cs="Arial"/>
          <w:i/>
        </w:rPr>
        <w:t>sí</w:t>
      </w:r>
      <w:r w:rsidR="00FF6F2A">
        <w:rPr>
          <w:rFonts w:ascii="Arial" w:hAnsi="Arial" w:cs="Arial"/>
          <w:i/>
        </w:rPr>
        <w:t>,</w:t>
      </w:r>
      <w:r w:rsidR="00A64242" w:rsidRPr="00AD79E7">
        <w:rPr>
          <w:rFonts w:ascii="Arial" w:hAnsi="Arial" w:cs="Arial"/>
          <w:i/>
        </w:rPr>
        <w:t xml:space="preserve"> hay más criterios técnicos que están agarrando ese ejemplo o lo mandamos al capítulo de </w:t>
      </w:r>
      <w:r w:rsidR="00FF6F2A">
        <w:rPr>
          <w:rFonts w:ascii="Arial" w:hAnsi="Arial" w:cs="Arial"/>
          <w:i/>
        </w:rPr>
        <w:t xml:space="preserve">los otros </w:t>
      </w:r>
      <w:r w:rsidR="00A64242" w:rsidRPr="00AD79E7">
        <w:rPr>
          <w:rFonts w:ascii="Arial" w:hAnsi="Arial" w:cs="Arial"/>
          <w:i/>
        </w:rPr>
        <w:t xml:space="preserve">reglamentos o lo </w:t>
      </w:r>
      <w:r w:rsidR="00FF6F2A">
        <w:rPr>
          <w:rFonts w:ascii="Arial" w:hAnsi="Arial" w:cs="Arial"/>
          <w:i/>
        </w:rPr>
        <w:t>integramos</w:t>
      </w:r>
      <w:r w:rsidR="00A64242" w:rsidRPr="00AD79E7">
        <w:rPr>
          <w:rFonts w:ascii="Arial" w:hAnsi="Arial" w:cs="Arial"/>
          <w:i/>
        </w:rPr>
        <w:t xml:space="preserve"> aquí. </w:t>
      </w:r>
      <w:r w:rsidR="00960C66">
        <w:rPr>
          <w:rFonts w:ascii="Arial" w:hAnsi="Arial" w:cs="Arial"/>
          <w:b/>
          <w:i/>
        </w:rPr>
        <w:t xml:space="preserve">Regidor </w:t>
      </w:r>
      <w:r w:rsidR="00960C66" w:rsidRPr="00AD79E7">
        <w:rPr>
          <w:rFonts w:ascii="Arial" w:hAnsi="Arial" w:cs="Arial"/>
          <w:b/>
          <w:i/>
        </w:rPr>
        <w:t xml:space="preserve">Jorge </w:t>
      </w:r>
      <w:r w:rsidR="00960C66">
        <w:rPr>
          <w:rFonts w:ascii="Arial" w:hAnsi="Arial" w:cs="Arial"/>
          <w:b/>
          <w:i/>
        </w:rPr>
        <w:t>d</w:t>
      </w:r>
      <w:r w:rsidR="00960C66" w:rsidRPr="00AD79E7">
        <w:rPr>
          <w:rFonts w:ascii="Arial" w:hAnsi="Arial" w:cs="Arial"/>
          <w:b/>
          <w:i/>
        </w:rPr>
        <w:t>e Jesús Juárez Parra</w:t>
      </w:r>
      <w:r w:rsidR="00A64242" w:rsidRPr="00AD79E7">
        <w:rPr>
          <w:rFonts w:ascii="Arial" w:hAnsi="Arial" w:cs="Arial"/>
          <w:b/>
          <w:i/>
        </w:rPr>
        <w:t xml:space="preserve">: </w:t>
      </w:r>
      <w:r w:rsidR="00A64242" w:rsidRPr="00AD79E7">
        <w:rPr>
          <w:rFonts w:ascii="Arial" w:hAnsi="Arial" w:cs="Arial"/>
          <w:i/>
        </w:rPr>
        <w:t xml:space="preserve">tengo una pregunta </w:t>
      </w:r>
      <w:r w:rsidR="00BB6292">
        <w:rPr>
          <w:rFonts w:ascii="Arial" w:hAnsi="Arial" w:cs="Arial"/>
          <w:i/>
        </w:rPr>
        <w:t>la</w:t>
      </w:r>
      <w:r w:rsidR="00A64242" w:rsidRPr="00AD79E7">
        <w:rPr>
          <w:rFonts w:ascii="Arial" w:hAnsi="Arial" w:cs="Arial"/>
          <w:i/>
        </w:rPr>
        <w:t xml:space="preserve"> </w:t>
      </w:r>
      <w:r w:rsidR="00BB6292" w:rsidRPr="00AD79E7">
        <w:rPr>
          <w:rFonts w:ascii="Arial" w:hAnsi="Arial" w:cs="Arial"/>
          <w:i/>
        </w:rPr>
        <w:t>reglame</w:t>
      </w:r>
      <w:r w:rsidR="00BB6292">
        <w:rPr>
          <w:rFonts w:ascii="Arial" w:hAnsi="Arial" w:cs="Arial"/>
          <w:i/>
        </w:rPr>
        <w:t xml:space="preserve">ntación </w:t>
      </w:r>
      <w:r w:rsidR="00BB6292" w:rsidRPr="00AD79E7">
        <w:rPr>
          <w:rFonts w:ascii="Arial" w:hAnsi="Arial" w:cs="Arial"/>
          <w:i/>
        </w:rPr>
        <w:t>es</w:t>
      </w:r>
      <w:r w:rsidR="00A64242" w:rsidRPr="00AD79E7">
        <w:rPr>
          <w:rFonts w:ascii="Arial" w:hAnsi="Arial" w:cs="Arial"/>
          <w:i/>
        </w:rPr>
        <w:t xml:space="preserve"> para la vía pública como tal, aquí es </w:t>
      </w:r>
      <w:r w:rsidR="00AC145F">
        <w:rPr>
          <w:rFonts w:ascii="Arial" w:hAnsi="Arial" w:cs="Arial"/>
          <w:i/>
        </w:rPr>
        <w:t>d</w:t>
      </w:r>
      <w:r w:rsidR="00A64242" w:rsidRPr="00AD79E7">
        <w:rPr>
          <w:rFonts w:ascii="Arial" w:hAnsi="Arial" w:cs="Arial"/>
          <w:i/>
        </w:rPr>
        <w:t>el interior de un estacionamiento privado, ¿también te lo regulan?</w:t>
      </w:r>
      <w:r w:rsidR="00A20B1A">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 </w:t>
      </w:r>
      <w:r w:rsidR="00B039C5" w:rsidRPr="00AD79E7">
        <w:rPr>
          <w:rFonts w:ascii="Arial" w:hAnsi="Arial" w:cs="Arial"/>
          <w:b/>
          <w:i/>
        </w:rPr>
        <w:t>Manuel Monroy Rivera:</w:t>
      </w:r>
      <w:r w:rsidR="00A64242" w:rsidRPr="00AD79E7">
        <w:rPr>
          <w:rFonts w:ascii="Arial" w:hAnsi="Arial" w:cs="Arial"/>
          <w:b/>
          <w:i/>
        </w:rPr>
        <w:t xml:space="preserve"> </w:t>
      </w:r>
      <w:r w:rsidR="00A64242" w:rsidRPr="00AD79E7">
        <w:rPr>
          <w:rFonts w:ascii="Arial" w:hAnsi="Arial" w:cs="Arial"/>
          <w:i/>
        </w:rPr>
        <w:t>Sí,</w:t>
      </w:r>
      <w:r w:rsidR="00A64242" w:rsidRPr="00AD79E7">
        <w:rPr>
          <w:rFonts w:ascii="Arial" w:hAnsi="Arial" w:cs="Arial"/>
          <w:b/>
          <w:i/>
        </w:rPr>
        <w:t xml:space="preserve"> </w:t>
      </w:r>
      <w:r w:rsidR="00A64242" w:rsidRPr="00AD79E7">
        <w:rPr>
          <w:rFonts w:ascii="Arial" w:hAnsi="Arial" w:cs="Arial"/>
          <w:i/>
        </w:rPr>
        <w:t>también te lo regulan. Es otro problema, sucede aquí en el centro histórico cuando está apañados las</w:t>
      </w:r>
      <w:r w:rsidR="00BB09D5">
        <w:rPr>
          <w:rFonts w:ascii="Arial" w:hAnsi="Arial" w:cs="Arial"/>
          <w:i/>
        </w:rPr>
        <w:t xml:space="preserve"> </w:t>
      </w:r>
      <w:r w:rsidR="00A64242" w:rsidRPr="00AD79E7">
        <w:rPr>
          <w:rFonts w:ascii="Arial" w:hAnsi="Arial" w:cs="Arial"/>
          <w:i/>
        </w:rPr>
        <w:t xml:space="preserve">construcciones que llegan a la </w:t>
      </w:r>
      <w:r w:rsidR="00BB09D5">
        <w:rPr>
          <w:rFonts w:ascii="Arial" w:hAnsi="Arial" w:cs="Arial"/>
          <w:i/>
        </w:rPr>
        <w:t xml:space="preserve">tienda </w:t>
      </w:r>
      <w:r w:rsidR="00A64242" w:rsidRPr="00AD79E7">
        <w:rPr>
          <w:rFonts w:ascii="Arial" w:hAnsi="Arial" w:cs="Arial"/>
          <w:i/>
        </w:rPr>
        <w:t>directamente la personas dicen</w:t>
      </w:r>
      <w:r w:rsidR="00BB09D5">
        <w:rPr>
          <w:rFonts w:ascii="Arial" w:hAnsi="Arial" w:cs="Arial"/>
          <w:i/>
        </w:rPr>
        <w:t>:</w:t>
      </w:r>
      <w:r w:rsidR="00A64242" w:rsidRPr="00AD79E7">
        <w:rPr>
          <w:rFonts w:ascii="Arial" w:hAnsi="Arial" w:cs="Arial"/>
          <w:i/>
        </w:rPr>
        <w:t xml:space="preserve"> no te estaciones en mi estacionam</w:t>
      </w:r>
      <w:r w:rsidR="00BB09D5">
        <w:rPr>
          <w:rFonts w:ascii="Arial" w:hAnsi="Arial" w:cs="Arial"/>
          <w:i/>
        </w:rPr>
        <w:t>ien</w:t>
      </w:r>
      <w:r w:rsidR="00A64242" w:rsidRPr="00AD79E7">
        <w:rPr>
          <w:rFonts w:ascii="Arial" w:hAnsi="Arial" w:cs="Arial"/>
          <w:i/>
        </w:rPr>
        <w:t>t</w:t>
      </w:r>
      <w:r w:rsidR="00BB09D5">
        <w:rPr>
          <w:rFonts w:ascii="Arial" w:hAnsi="Arial" w:cs="Arial"/>
          <w:i/>
        </w:rPr>
        <w:t>o</w:t>
      </w:r>
      <w:r w:rsidR="00A64242" w:rsidRPr="00AD79E7">
        <w:rPr>
          <w:rFonts w:ascii="Arial" w:hAnsi="Arial" w:cs="Arial"/>
          <w:i/>
        </w:rPr>
        <w:t>, y no</w:t>
      </w:r>
      <w:r w:rsidR="00BB09D5">
        <w:rPr>
          <w:rFonts w:ascii="Arial" w:hAnsi="Arial" w:cs="Arial"/>
          <w:i/>
        </w:rPr>
        <w:t>,</w:t>
      </w:r>
      <w:r w:rsidR="00A64242" w:rsidRPr="00AD79E7">
        <w:rPr>
          <w:rFonts w:ascii="Arial" w:hAnsi="Arial" w:cs="Arial"/>
          <w:i/>
        </w:rPr>
        <w:t xml:space="preserve"> o</w:t>
      </w:r>
      <w:r w:rsidR="00BB09D5">
        <w:rPr>
          <w:rFonts w:ascii="Arial" w:hAnsi="Arial" w:cs="Arial"/>
          <w:i/>
        </w:rPr>
        <w:t xml:space="preserve"> </w:t>
      </w:r>
      <w:r w:rsidR="00A64242" w:rsidRPr="00AD79E7">
        <w:rPr>
          <w:rFonts w:ascii="Arial" w:hAnsi="Arial" w:cs="Arial"/>
          <w:i/>
        </w:rPr>
        <w:t xml:space="preserve">sea el estacionamiento el de la calle ya es público, si yo voy y pido a </w:t>
      </w:r>
      <w:r w:rsidR="00BB09D5">
        <w:rPr>
          <w:rFonts w:ascii="Arial" w:hAnsi="Arial" w:cs="Arial"/>
          <w:i/>
        </w:rPr>
        <w:t>P</w:t>
      </w:r>
      <w:r w:rsidR="00A64242" w:rsidRPr="00AD79E7">
        <w:rPr>
          <w:rFonts w:ascii="Arial" w:hAnsi="Arial" w:cs="Arial"/>
          <w:i/>
        </w:rPr>
        <w:t xml:space="preserve">adrón y </w:t>
      </w:r>
      <w:r w:rsidR="00BB09D5">
        <w:rPr>
          <w:rFonts w:ascii="Arial" w:hAnsi="Arial" w:cs="Arial"/>
          <w:i/>
        </w:rPr>
        <w:t>L</w:t>
      </w:r>
      <w:r w:rsidR="00A64242" w:rsidRPr="00AD79E7">
        <w:rPr>
          <w:rFonts w:ascii="Arial" w:hAnsi="Arial" w:cs="Arial"/>
          <w:i/>
        </w:rPr>
        <w:t xml:space="preserve">icencias este exclusivo afuera de tu casa lo puedo tener, si tú no </w:t>
      </w:r>
      <w:r w:rsidR="00D21831">
        <w:rPr>
          <w:rFonts w:ascii="Arial" w:hAnsi="Arial" w:cs="Arial"/>
          <w:i/>
        </w:rPr>
        <w:t>lo pediste</w:t>
      </w:r>
      <w:r w:rsidR="00A64242" w:rsidRPr="00AD79E7">
        <w:rPr>
          <w:rFonts w:ascii="Arial" w:hAnsi="Arial" w:cs="Arial"/>
          <w:i/>
        </w:rPr>
        <w:t>, ese siempre ha sido el problema. Si tú tienes una entrada,</w:t>
      </w:r>
      <w:r w:rsidR="00D21831">
        <w:rPr>
          <w:rFonts w:ascii="Arial" w:hAnsi="Arial" w:cs="Arial"/>
          <w:i/>
        </w:rPr>
        <w:t xml:space="preserve"> no puedo yo pedir un exclusivo, e</w:t>
      </w:r>
      <w:r w:rsidR="00A64242" w:rsidRPr="00AD79E7">
        <w:rPr>
          <w:rFonts w:ascii="Arial" w:hAnsi="Arial" w:cs="Arial"/>
          <w:i/>
        </w:rPr>
        <w:t xml:space="preserve">se es el dictamen técnico de </w:t>
      </w:r>
      <w:r w:rsidR="00D21831" w:rsidRPr="00AD79E7">
        <w:rPr>
          <w:rFonts w:ascii="Arial" w:hAnsi="Arial" w:cs="Arial"/>
          <w:i/>
        </w:rPr>
        <w:t>movilidad que</w:t>
      </w:r>
      <w:r w:rsidR="00A64242" w:rsidRPr="00AD79E7">
        <w:rPr>
          <w:rFonts w:ascii="Arial" w:hAnsi="Arial" w:cs="Arial"/>
          <w:i/>
        </w:rPr>
        <w:t xml:space="preserve"> no obstruyas </w:t>
      </w:r>
      <w:r w:rsidR="00D21831">
        <w:rPr>
          <w:rFonts w:ascii="Arial" w:hAnsi="Arial" w:cs="Arial"/>
          <w:i/>
        </w:rPr>
        <w:t xml:space="preserve">la </w:t>
      </w:r>
      <w:r w:rsidR="00A64242" w:rsidRPr="00AD79E7">
        <w:rPr>
          <w:rFonts w:ascii="Arial" w:hAnsi="Arial" w:cs="Arial"/>
          <w:i/>
        </w:rPr>
        <w:t>circulación, que no obstruyas ingresos</w:t>
      </w:r>
      <w:r w:rsidR="005976FE">
        <w:rPr>
          <w:rFonts w:ascii="Arial" w:hAnsi="Arial" w:cs="Arial"/>
          <w:i/>
        </w:rPr>
        <w:t xml:space="preserve"> a</w:t>
      </w:r>
      <w:r w:rsidR="00A64242" w:rsidRPr="00AD79E7">
        <w:rPr>
          <w:rFonts w:ascii="Arial" w:hAnsi="Arial" w:cs="Arial"/>
          <w:i/>
        </w:rPr>
        <w:t xml:space="preserve"> las propiedades particulares. Adentro de la propiedad </w:t>
      </w:r>
      <w:r w:rsidR="00A64242" w:rsidRPr="00AD79E7">
        <w:rPr>
          <w:rFonts w:ascii="Arial" w:hAnsi="Arial" w:cs="Arial"/>
          <w:i/>
        </w:rPr>
        <w:lastRenderedPageBreak/>
        <w:t>particular</w:t>
      </w:r>
      <w:r w:rsidR="005976FE">
        <w:rPr>
          <w:rFonts w:ascii="Arial" w:hAnsi="Arial" w:cs="Arial"/>
          <w:i/>
        </w:rPr>
        <w:t>,</w:t>
      </w:r>
      <w:r w:rsidR="00A64242" w:rsidRPr="00AD79E7">
        <w:rPr>
          <w:rFonts w:ascii="Arial" w:hAnsi="Arial" w:cs="Arial"/>
          <w:i/>
        </w:rPr>
        <w:t xml:space="preserve"> ahí también se diseña y hay un criterio del diseño, caso concreto; Plaza Zapotlán que no había</w:t>
      </w:r>
      <w:r w:rsidR="005976FE">
        <w:rPr>
          <w:rFonts w:ascii="Arial" w:hAnsi="Arial" w:cs="Arial"/>
          <w:i/>
        </w:rPr>
        <w:t xml:space="preserve"> </w:t>
      </w:r>
      <w:r w:rsidR="00A64242" w:rsidRPr="00AD79E7">
        <w:rPr>
          <w:rFonts w:ascii="Arial" w:hAnsi="Arial" w:cs="Arial"/>
          <w:i/>
        </w:rPr>
        <w:t>hace tiempo, pero Soriana de la</w:t>
      </w:r>
      <w:r w:rsidR="005976FE">
        <w:rPr>
          <w:rFonts w:ascii="Arial" w:hAnsi="Arial" w:cs="Arial"/>
          <w:i/>
        </w:rPr>
        <w:t xml:space="preserve"> C</w:t>
      </w:r>
      <w:r w:rsidR="00A64242" w:rsidRPr="00AD79E7">
        <w:rPr>
          <w:rFonts w:ascii="Arial" w:hAnsi="Arial" w:cs="Arial"/>
          <w:i/>
        </w:rPr>
        <w:t xml:space="preserve">alzada, el nuevo Pérez de la </w:t>
      </w:r>
      <w:r w:rsidR="005976FE">
        <w:rPr>
          <w:rFonts w:ascii="Arial" w:hAnsi="Arial" w:cs="Arial"/>
          <w:i/>
        </w:rPr>
        <w:t>M</w:t>
      </w:r>
      <w:r w:rsidR="00A64242" w:rsidRPr="00AD79E7">
        <w:rPr>
          <w:rFonts w:ascii="Arial" w:hAnsi="Arial" w:cs="Arial"/>
          <w:i/>
        </w:rPr>
        <w:t>ora que se está haciendo también tienen tantos ca</w:t>
      </w:r>
      <w:r w:rsidR="005976FE">
        <w:rPr>
          <w:rFonts w:ascii="Arial" w:hAnsi="Arial" w:cs="Arial"/>
          <w:i/>
        </w:rPr>
        <w:t>jones de estacionamiento, Mamá C</w:t>
      </w:r>
      <w:r w:rsidR="00A64242" w:rsidRPr="00AD79E7">
        <w:rPr>
          <w:rFonts w:ascii="Arial" w:hAnsi="Arial" w:cs="Arial"/>
          <w:i/>
        </w:rPr>
        <w:t>oneja,  son un cajón por cada 50 metros cuadrados de construcción y tiene que estar adentro de la propiedad entonces se va generando esos criterios al interior</w:t>
      </w:r>
      <w:r w:rsidR="005976FE">
        <w:rPr>
          <w:rFonts w:ascii="Arial" w:hAnsi="Arial" w:cs="Arial"/>
          <w:i/>
        </w:rPr>
        <w:t>,</w:t>
      </w:r>
      <w:r w:rsidR="00A64242" w:rsidRPr="00AD79E7">
        <w:rPr>
          <w:rFonts w:ascii="Arial" w:hAnsi="Arial" w:cs="Arial"/>
          <w:i/>
        </w:rPr>
        <w:t xml:space="preserve"> pero en la regulación del  funcionamiento sí deben haber eso definitivamente</w:t>
      </w:r>
      <w:r w:rsidR="005976FE">
        <w:rPr>
          <w:rFonts w:ascii="Arial" w:hAnsi="Arial" w:cs="Arial"/>
          <w:i/>
        </w:rPr>
        <w:t>,</w:t>
      </w:r>
      <w:r w:rsidR="00A64242" w:rsidRPr="00AD79E7">
        <w:rPr>
          <w:rFonts w:ascii="Arial" w:hAnsi="Arial" w:cs="Arial"/>
          <w:i/>
        </w:rPr>
        <w:t xml:space="preserve"> cuantas rampas debe de haber por cada cajón y cómo va a funcionar el interior, muchos de los edificios en todo el país sucede eso</w:t>
      </w:r>
      <w:r w:rsidR="001E6028">
        <w:rPr>
          <w:rFonts w:ascii="Arial" w:hAnsi="Arial" w:cs="Arial"/>
          <w:i/>
        </w:rPr>
        <w:t>,</w:t>
      </w:r>
      <w:r w:rsidR="00A64242" w:rsidRPr="00AD79E7">
        <w:rPr>
          <w:rFonts w:ascii="Arial" w:hAnsi="Arial" w:cs="Arial"/>
          <w:i/>
        </w:rPr>
        <w:t xml:space="preserve"> </w:t>
      </w:r>
      <w:r w:rsidR="001E6028">
        <w:rPr>
          <w:rFonts w:ascii="Arial" w:hAnsi="Arial" w:cs="Arial"/>
          <w:i/>
        </w:rPr>
        <w:t xml:space="preserve">en </w:t>
      </w:r>
      <w:r w:rsidR="00A64242" w:rsidRPr="00AD79E7">
        <w:rPr>
          <w:rFonts w:ascii="Arial" w:hAnsi="Arial" w:cs="Arial"/>
          <w:i/>
        </w:rPr>
        <w:t xml:space="preserve">edificios viejos </w:t>
      </w:r>
      <w:r w:rsidR="001E6028">
        <w:rPr>
          <w:rFonts w:ascii="Arial" w:hAnsi="Arial" w:cs="Arial"/>
          <w:i/>
        </w:rPr>
        <w:t xml:space="preserve">en los </w:t>
      </w:r>
      <w:r w:rsidR="00A64242" w:rsidRPr="00AD79E7">
        <w:rPr>
          <w:rFonts w:ascii="Arial" w:hAnsi="Arial" w:cs="Arial"/>
          <w:i/>
        </w:rPr>
        <w:t xml:space="preserve">estacionamientos siempre hay sobrecupo y  siempre va a estar los tres cuatro cajoncitos y metes el doble con la llavecita. </w:t>
      </w:r>
      <w:r w:rsidR="006A1167" w:rsidRPr="006A1167">
        <w:rPr>
          <w:rFonts w:ascii="Arial" w:hAnsi="Arial" w:cs="Arial"/>
          <w:b/>
          <w:i/>
        </w:rPr>
        <w:t>Regidora Magali Casillas Contreras:</w:t>
      </w:r>
      <w:r w:rsidR="006A1167" w:rsidRPr="00AD79E7">
        <w:rPr>
          <w:rFonts w:ascii="Arial" w:hAnsi="Arial" w:cs="Arial"/>
          <w:b/>
          <w:i/>
        </w:rPr>
        <w:t xml:space="preserve"> </w:t>
      </w:r>
      <w:r w:rsidR="00A64242" w:rsidRPr="00AD79E7">
        <w:rPr>
          <w:rFonts w:ascii="Arial" w:hAnsi="Arial" w:cs="Arial"/>
          <w:i/>
        </w:rPr>
        <w:t xml:space="preserve"> También nosotros como ciudadanos somos bien</w:t>
      </w:r>
      <w:r w:rsidR="001E6028">
        <w:rPr>
          <w:rFonts w:ascii="Arial" w:hAnsi="Arial" w:cs="Arial"/>
          <w:i/>
        </w:rPr>
        <w:t xml:space="preserve"> corresponsables</w:t>
      </w:r>
      <w:r w:rsidR="00A64242" w:rsidRPr="00AD79E7">
        <w:rPr>
          <w:rFonts w:ascii="Arial" w:hAnsi="Arial" w:cs="Arial"/>
          <w:i/>
        </w:rPr>
        <w:t>, porque intervienen los dos factores; por favor un ratito, vengo rápido, le dejo las llaves</w:t>
      </w:r>
      <w:r w:rsidR="001E6028">
        <w:rPr>
          <w:rFonts w:ascii="Arial" w:hAnsi="Arial" w:cs="Arial"/>
          <w:i/>
        </w:rPr>
        <w:t xml:space="preserve"> por que traigo urgencia</w:t>
      </w:r>
      <w:r w:rsidR="00A64242" w:rsidRPr="00AD79E7">
        <w:rPr>
          <w:rFonts w:ascii="Arial" w:hAnsi="Arial" w:cs="Arial"/>
          <w:i/>
        </w:rPr>
        <w:t xml:space="preserve"> y quizás en eso se propician el tema de los accidentes. </w:t>
      </w:r>
      <w:r w:rsidR="001E6028">
        <w:rPr>
          <w:rFonts w:ascii="Arial" w:hAnsi="Arial" w:cs="Arial"/>
          <w:i/>
        </w:rPr>
        <w:t xml:space="preserve">También nosotros como ciudadanos hay que ser respetuosos. </w:t>
      </w:r>
      <w:r w:rsidR="00960C66">
        <w:rPr>
          <w:rFonts w:ascii="Arial" w:hAnsi="Arial" w:cs="Arial"/>
          <w:b/>
          <w:i/>
        </w:rPr>
        <w:t>Regidor</w:t>
      </w:r>
      <w:r w:rsidR="00960C66" w:rsidRPr="00AD79E7">
        <w:rPr>
          <w:rFonts w:ascii="Arial" w:hAnsi="Arial" w:cs="Arial"/>
          <w:b/>
          <w:i/>
        </w:rPr>
        <w:t xml:space="preserve"> Víctor </w:t>
      </w:r>
      <w:r w:rsidR="00B039C5" w:rsidRPr="00AD79E7">
        <w:rPr>
          <w:rFonts w:ascii="Arial" w:hAnsi="Arial" w:cs="Arial"/>
          <w:b/>
          <w:i/>
        </w:rPr>
        <w:t>Manuel Monroy Rivera:</w:t>
      </w:r>
      <w:r w:rsidR="00A64242" w:rsidRPr="00AD79E7">
        <w:rPr>
          <w:rFonts w:ascii="Arial" w:hAnsi="Arial" w:cs="Arial"/>
          <w:i/>
        </w:rPr>
        <w:t xml:space="preserve"> no sé si recuerdan de que en noviembre-octubre incluso pusimos muy gráfico porque en la vía pública es el cajón de estacionamiento más el área de circulación. </w:t>
      </w:r>
      <w:r w:rsidR="006A1167" w:rsidRPr="006A1167">
        <w:rPr>
          <w:rFonts w:ascii="Arial" w:hAnsi="Arial" w:cs="Arial"/>
          <w:b/>
          <w:i/>
        </w:rPr>
        <w:t>Regidora Magali Casillas Contreras:</w:t>
      </w:r>
      <w:r w:rsidR="006A1167" w:rsidRPr="00AD79E7">
        <w:rPr>
          <w:rFonts w:ascii="Arial" w:hAnsi="Arial" w:cs="Arial"/>
          <w:b/>
          <w:i/>
        </w:rPr>
        <w:t xml:space="preserve"> </w:t>
      </w:r>
      <w:r w:rsidR="00A64242" w:rsidRPr="00AD79E7">
        <w:rPr>
          <w:rFonts w:ascii="Arial" w:hAnsi="Arial" w:cs="Arial"/>
          <w:i/>
        </w:rPr>
        <w:t xml:space="preserve"> En el tema del diseño mejor para </w:t>
      </w:r>
      <w:r w:rsidR="001E6028" w:rsidRPr="00AD79E7">
        <w:rPr>
          <w:rFonts w:ascii="Arial" w:hAnsi="Arial" w:cs="Arial"/>
          <w:i/>
        </w:rPr>
        <w:t>no contraponer</w:t>
      </w:r>
      <w:r w:rsidR="00A64242" w:rsidRPr="00AD79E7">
        <w:rPr>
          <w:rFonts w:ascii="Arial" w:hAnsi="Arial" w:cs="Arial"/>
          <w:i/>
        </w:rPr>
        <w:t xml:space="preserve"> con lo que ya esta</w:t>
      </w:r>
      <w:r w:rsidR="001E6028">
        <w:rPr>
          <w:rFonts w:ascii="Arial" w:hAnsi="Arial" w:cs="Arial"/>
          <w:i/>
        </w:rPr>
        <w:t>blece la norma técnica que nos r</w:t>
      </w:r>
      <w:r w:rsidR="001E6028" w:rsidRPr="00AD79E7">
        <w:rPr>
          <w:rFonts w:ascii="Arial" w:hAnsi="Arial" w:cs="Arial"/>
          <w:i/>
        </w:rPr>
        <w:t>emitamos</w:t>
      </w:r>
      <w:r w:rsidR="00A64242" w:rsidRPr="00AD79E7">
        <w:rPr>
          <w:rFonts w:ascii="Arial" w:hAnsi="Arial" w:cs="Arial"/>
          <w:i/>
        </w:rPr>
        <w:t xml:space="preserve"> en el tema del diseño</w:t>
      </w:r>
      <w:r w:rsidR="001E6028">
        <w:rPr>
          <w:rFonts w:ascii="Arial" w:hAnsi="Arial" w:cs="Arial"/>
          <w:i/>
        </w:rPr>
        <w:t xml:space="preserve"> y demás a lo que establece el Reglamento de Z</w:t>
      </w:r>
      <w:r w:rsidR="00A64242" w:rsidRPr="00AD79E7">
        <w:rPr>
          <w:rFonts w:ascii="Arial" w:hAnsi="Arial" w:cs="Arial"/>
          <w:i/>
        </w:rPr>
        <w:t>o</w:t>
      </w:r>
      <w:r w:rsidR="001E6028">
        <w:rPr>
          <w:rFonts w:ascii="Arial" w:hAnsi="Arial" w:cs="Arial"/>
          <w:i/>
        </w:rPr>
        <w:t>n</w:t>
      </w:r>
      <w:r w:rsidR="00A64242" w:rsidRPr="00AD79E7">
        <w:rPr>
          <w:rFonts w:ascii="Arial" w:hAnsi="Arial" w:cs="Arial"/>
          <w:i/>
        </w:rPr>
        <w:t>ificación para no establecer alguna medida, característica especial que ya venga regulada acá.</w:t>
      </w:r>
      <w:r w:rsidR="00FA286E">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 </w:t>
      </w:r>
      <w:r w:rsidR="00B039C5" w:rsidRPr="00AD79E7">
        <w:rPr>
          <w:rFonts w:ascii="Arial" w:hAnsi="Arial" w:cs="Arial"/>
          <w:b/>
          <w:i/>
        </w:rPr>
        <w:t>Manuel Monroy Rivera:</w:t>
      </w:r>
      <w:r w:rsidR="00A64242" w:rsidRPr="00AD79E7">
        <w:rPr>
          <w:rFonts w:ascii="Arial" w:hAnsi="Arial" w:cs="Arial"/>
          <w:i/>
        </w:rPr>
        <w:t xml:space="preserve"> Se supone que el instrumento es el dictamen</w:t>
      </w:r>
      <w:r w:rsidR="00D457A7">
        <w:rPr>
          <w:rFonts w:ascii="Arial" w:hAnsi="Arial" w:cs="Arial"/>
          <w:i/>
        </w:rPr>
        <w:t>,</w:t>
      </w:r>
      <w:r w:rsidR="00A64242" w:rsidRPr="00AD79E7">
        <w:rPr>
          <w:rFonts w:ascii="Arial" w:hAnsi="Arial" w:cs="Arial"/>
          <w:i/>
        </w:rPr>
        <w:t xml:space="preserve"> </w:t>
      </w:r>
      <w:r w:rsidR="00D457A7">
        <w:rPr>
          <w:rFonts w:ascii="Arial" w:hAnsi="Arial" w:cs="Arial"/>
          <w:i/>
        </w:rPr>
        <w:t>que</w:t>
      </w:r>
      <w:r w:rsidR="00A64242" w:rsidRPr="00AD79E7">
        <w:rPr>
          <w:rFonts w:ascii="Arial" w:hAnsi="Arial" w:cs="Arial"/>
          <w:i/>
        </w:rPr>
        <w:t xml:space="preserve"> ahí especifica que el </w:t>
      </w:r>
      <w:r w:rsidR="00D457A7">
        <w:rPr>
          <w:rFonts w:ascii="Arial" w:hAnsi="Arial" w:cs="Arial"/>
          <w:i/>
        </w:rPr>
        <w:t>O</w:t>
      </w:r>
      <w:r w:rsidR="00A64242" w:rsidRPr="00AD79E7">
        <w:rPr>
          <w:rFonts w:ascii="Arial" w:hAnsi="Arial" w:cs="Arial"/>
          <w:i/>
        </w:rPr>
        <w:t xml:space="preserve">ficial de </w:t>
      </w:r>
      <w:r w:rsidR="00D457A7">
        <w:rPr>
          <w:rFonts w:ascii="Arial" w:hAnsi="Arial" w:cs="Arial"/>
          <w:i/>
        </w:rPr>
        <w:t>Padrón y L</w:t>
      </w:r>
      <w:r w:rsidR="00A64242" w:rsidRPr="00AD79E7">
        <w:rPr>
          <w:rFonts w:ascii="Arial" w:hAnsi="Arial" w:cs="Arial"/>
          <w:i/>
        </w:rPr>
        <w:t xml:space="preserve">icencias podrá pedir un dictamen técnico </w:t>
      </w:r>
      <w:r w:rsidR="00D457A7">
        <w:rPr>
          <w:rFonts w:ascii="Arial" w:hAnsi="Arial" w:cs="Arial"/>
          <w:i/>
        </w:rPr>
        <w:t xml:space="preserve">con el que </w:t>
      </w:r>
      <w:r w:rsidR="00A64242" w:rsidRPr="00AD79E7">
        <w:rPr>
          <w:rFonts w:ascii="Arial" w:hAnsi="Arial" w:cs="Arial"/>
          <w:i/>
        </w:rPr>
        <w:t xml:space="preserve">garantiza esas condiciones, incluso el oficial de padrón y licencias podrá pedir un dictamen técnico </w:t>
      </w:r>
      <w:r w:rsidR="00D457A7">
        <w:rPr>
          <w:rFonts w:ascii="Arial" w:hAnsi="Arial" w:cs="Arial"/>
          <w:i/>
        </w:rPr>
        <w:t>de m</w:t>
      </w:r>
      <w:r w:rsidR="00A64242" w:rsidRPr="00AD79E7">
        <w:rPr>
          <w:rFonts w:ascii="Arial" w:hAnsi="Arial" w:cs="Arial"/>
          <w:i/>
        </w:rPr>
        <w:t xml:space="preserve">ovilidad para los que ya existen. </w:t>
      </w:r>
      <w:r w:rsidR="00D457A7">
        <w:rPr>
          <w:rFonts w:ascii="Arial" w:hAnsi="Arial" w:cs="Arial"/>
          <w:i/>
        </w:rPr>
        <w:t>En concreto para los que están aquí alrededor, ve y dictamínalo que cumpla con las condiciones del Reglamento de Zonificación.</w:t>
      </w:r>
      <w:r w:rsidR="00C43834">
        <w:rPr>
          <w:rFonts w:ascii="Arial" w:hAnsi="Arial" w:cs="Arial"/>
          <w:i/>
        </w:rPr>
        <w:t xml:space="preserve"> </w:t>
      </w:r>
      <w:r w:rsidR="00C43834">
        <w:rPr>
          <w:rFonts w:ascii="Arial" w:hAnsi="Arial" w:cs="Arial"/>
          <w:b/>
          <w:i/>
        </w:rPr>
        <w:t>Regidor</w:t>
      </w:r>
      <w:r w:rsidR="001E2E25">
        <w:rPr>
          <w:rFonts w:ascii="Arial" w:hAnsi="Arial" w:cs="Arial"/>
          <w:b/>
          <w:i/>
        </w:rPr>
        <w:t xml:space="preserve"> </w:t>
      </w:r>
      <w:r w:rsidR="00C43834" w:rsidRPr="00AD79E7">
        <w:rPr>
          <w:rFonts w:ascii="Arial" w:hAnsi="Arial" w:cs="Arial"/>
          <w:b/>
          <w:i/>
        </w:rPr>
        <w:t>Jesús Ramírez Sánchez</w:t>
      </w:r>
      <w:r w:rsidR="00A64242" w:rsidRPr="00AD79E7">
        <w:rPr>
          <w:rFonts w:ascii="Arial" w:hAnsi="Arial" w:cs="Arial"/>
          <w:b/>
          <w:i/>
        </w:rPr>
        <w:t>:</w:t>
      </w:r>
      <w:r w:rsidR="006A54D7">
        <w:rPr>
          <w:rFonts w:ascii="Arial" w:hAnsi="Arial" w:cs="Arial"/>
          <w:i/>
        </w:rPr>
        <w:t xml:space="preserve"> en el reglamento</w:t>
      </w:r>
      <w:r w:rsidR="00A64242" w:rsidRPr="00AD79E7">
        <w:rPr>
          <w:rFonts w:ascii="Arial" w:hAnsi="Arial" w:cs="Arial"/>
          <w:i/>
        </w:rPr>
        <w:t xml:space="preserve"> </w:t>
      </w:r>
      <w:r w:rsidR="006A54D7">
        <w:rPr>
          <w:rFonts w:ascii="Arial" w:hAnsi="Arial" w:cs="Arial"/>
          <w:i/>
        </w:rPr>
        <w:t>hace la mención.</w:t>
      </w:r>
      <w:r w:rsidR="00C43834">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6A1167">
        <w:rPr>
          <w:rFonts w:ascii="Arial" w:hAnsi="Arial" w:cs="Arial"/>
          <w:i/>
        </w:rPr>
        <w:t>E</w:t>
      </w:r>
      <w:r w:rsidR="00A64242" w:rsidRPr="00AD79E7">
        <w:rPr>
          <w:rFonts w:ascii="Arial" w:hAnsi="Arial" w:cs="Arial"/>
          <w:i/>
        </w:rPr>
        <w:t xml:space="preserve">fectivamente en el tema del diseño </w:t>
      </w:r>
      <w:r w:rsidR="00340963">
        <w:rPr>
          <w:rFonts w:ascii="Arial" w:hAnsi="Arial" w:cs="Arial"/>
          <w:i/>
        </w:rPr>
        <w:t>y de las autorizaciones</w:t>
      </w:r>
      <w:r w:rsidR="00340963" w:rsidRPr="00AD79E7">
        <w:rPr>
          <w:rFonts w:ascii="Arial" w:hAnsi="Arial" w:cs="Arial"/>
          <w:i/>
        </w:rPr>
        <w:t xml:space="preserve"> </w:t>
      </w:r>
      <w:r w:rsidR="00A64242" w:rsidRPr="00AD79E7">
        <w:rPr>
          <w:rFonts w:ascii="Arial" w:hAnsi="Arial" w:cs="Arial"/>
          <w:i/>
        </w:rPr>
        <w:t xml:space="preserve">el reglamento que rige esas normativas es </w:t>
      </w:r>
      <w:r w:rsidR="00340963">
        <w:rPr>
          <w:rFonts w:ascii="Arial" w:hAnsi="Arial" w:cs="Arial"/>
          <w:i/>
        </w:rPr>
        <w:t>reglamento de Zonificación</w:t>
      </w:r>
      <w:r w:rsidR="00340963" w:rsidRPr="00AD79E7">
        <w:rPr>
          <w:rFonts w:ascii="Arial" w:hAnsi="Arial" w:cs="Arial"/>
          <w:i/>
        </w:rPr>
        <w:t xml:space="preserve"> </w:t>
      </w:r>
      <w:r w:rsidR="00340963">
        <w:rPr>
          <w:rFonts w:ascii="Arial" w:hAnsi="Arial" w:cs="Arial"/>
          <w:i/>
        </w:rPr>
        <w:t xml:space="preserve">y para que nos </w:t>
      </w:r>
      <w:r w:rsidR="00340963">
        <w:rPr>
          <w:rFonts w:ascii="Arial" w:hAnsi="Arial" w:cs="Arial"/>
          <w:i/>
        </w:rPr>
        <w:lastRenderedPageBreak/>
        <w:t>pudiéramos abocar</w:t>
      </w:r>
      <w:r w:rsidR="00A64242" w:rsidRPr="00AD79E7">
        <w:rPr>
          <w:rFonts w:ascii="Arial" w:hAnsi="Arial" w:cs="Arial"/>
          <w:i/>
        </w:rPr>
        <w:t xml:space="preserve"> más bien de en el tema de la operación, centrarnos </w:t>
      </w:r>
      <w:r w:rsidR="00340963">
        <w:rPr>
          <w:rFonts w:ascii="Arial" w:hAnsi="Arial" w:cs="Arial"/>
          <w:i/>
        </w:rPr>
        <w:t>en el funcionamiento,</w:t>
      </w:r>
      <w:r w:rsidR="00A64242" w:rsidRPr="00AD79E7">
        <w:rPr>
          <w:rFonts w:ascii="Arial" w:hAnsi="Arial" w:cs="Arial"/>
          <w:i/>
        </w:rPr>
        <w:t xml:space="preserve"> </w:t>
      </w:r>
      <w:r w:rsidR="00340963" w:rsidRPr="00AD79E7">
        <w:rPr>
          <w:rFonts w:ascii="Arial" w:hAnsi="Arial" w:cs="Arial"/>
          <w:i/>
        </w:rPr>
        <w:t>para no invadir competencias</w:t>
      </w:r>
      <w:r w:rsidR="00340963">
        <w:rPr>
          <w:rFonts w:ascii="Arial" w:hAnsi="Arial" w:cs="Arial"/>
          <w:i/>
        </w:rPr>
        <w:t>.</w:t>
      </w:r>
      <w:r w:rsidR="00C43834">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 </w:t>
      </w:r>
      <w:r w:rsidR="00B039C5" w:rsidRPr="00AD79E7">
        <w:rPr>
          <w:rFonts w:ascii="Arial" w:hAnsi="Arial" w:cs="Arial"/>
          <w:b/>
          <w:i/>
        </w:rPr>
        <w:t>Manuel Monroy Rivera:</w:t>
      </w:r>
      <w:r w:rsidR="00A64242" w:rsidRPr="00AD79E7">
        <w:rPr>
          <w:rFonts w:ascii="Arial" w:hAnsi="Arial" w:cs="Arial"/>
          <w:i/>
        </w:rPr>
        <w:t xml:space="preserve"> </w:t>
      </w:r>
      <w:r w:rsidR="00340963">
        <w:rPr>
          <w:rFonts w:ascii="Arial" w:hAnsi="Arial" w:cs="Arial"/>
          <w:i/>
        </w:rPr>
        <w:t>L</w:t>
      </w:r>
      <w:r w:rsidR="00A64242" w:rsidRPr="00AD79E7">
        <w:rPr>
          <w:rFonts w:ascii="Arial" w:hAnsi="Arial" w:cs="Arial"/>
          <w:i/>
        </w:rPr>
        <w:t>a inquietud en este caso</w:t>
      </w:r>
      <w:r w:rsidR="00340963">
        <w:rPr>
          <w:rFonts w:ascii="Arial" w:hAnsi="Arial" w:cs="Arial"/>
          <w:i/>
        </w:rPr>
        <w:t>,</w:t>
      </w:r>
      <w:r w:rsidR="00A64242" w:rsidRPr="00AD79E7">
        <w:rPr>
          <w:rFonts w:ascii="Arial" w:hAnsi="Arial" w:cs="Arial"/>
          <w:i/>
        </w:rPr>
        <w:t xml:space="preserve"> es que haya una revisión</w:t>
      </w:r>
      <w:r w:rsidR="00340963">
        <w:rPr>
          <w:rFonts w:ascii="Arial" w:hAnsi="Arial" w:cs="Arial"/>
          <w:i/>
        </w:rPr>
        <w:t>,</w:t>
      </w:r>
      <w:r w:rsidR="00A64242" w:rsidRPr="00AD79E7">
        <w:rPr>
          <w:rFonts w:ascii="Arial" w:hAnsi="Arial" w:cs="Arial"/>
          <w:i/>
        </w:rPr>
        <w:t xml:space="preserve"> que se pueda solicitar ya sea hacer un exhorto </w:t>
      </w:r>
      <w:r w:rsidR="00340963">
        <w:rPr>
          <w:rFonts w:ascii="Arial" w:hAnsi="Arial" w:cs="Arial"/>
          <w:i/>
        </w:rPr>
        <w:t xml:space="preserve">o </w:t>
      </w:r>
      <w:r w:rsidR="00A64242" w:rsidRPr="00AD79E7">
        <w:rPr>
          <w:rFonts w:ascii="Arial" w:hAnsi="Arial" w:cs="Arial"/>
          <w:i/>
        </w:rPr>
        <w:t xml:space="preserve">que solicite a la </w:t>
      </w:r>
      <w:r w:rsidR="00340963">
        <w:rPr>
          <w:rFonts w:ascii="Arial" w:hAnsi="Arial" w:cs="Arial"/>
          <w:i/>
        </w:rPr>
        <w:t>D</w:t>
      </w:r>
      <w:r w:rsidR="00A64242" w:rsidRPr="00AD79E7">
        <w:rPr>
          <w:rFonts w:ascii="Arial" w:hAnsi="Arial" w:cs="Arial"/>
          <w:i/>
        </w:rPr>
        <w:t>irección</w:t>
      </w:r>
      <w:r w:rsidR="00340963">
        <w:rPr>
          <w:rFonts w:ascii="Arial" w:hAnsi="Arial" w:cs="Arial"/>
          <w:i/>
        </w:rPr>
        <w:t xml:space="preserve"> Tránsito y Movilidad que haga </w:t>
      </w:r>
      <w:r w:rsidR="00A64242" w:rsidRPr="00AD79E7">
        <w:rPr>
          <w:rFonts w:ascii="Arial" w:hAnsi="Arial" w:cs="Arial"/>
          <w:i/>
        </w:rPr>
        <w:t xml:space="preserve">una revisión de todos los estacionamientos empadronados que cumplan con las condiciones en el sentido del diseño Universal </w:t>
      </w:r>
      <w:r w:rsidR="00340963">
        <w:rPr>
          <w:rFonts w:ascii="Arial" w:hAnsi="Arial" w:cs="Arial"/>
          <w:i/>
        </w:rPr>
        <w:t>de las rampas, de la seguridad, pudiera ser.</w:t>
      </w:r>
      <w:r w:rsidR="00C43834">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340963" w:rsidRPr="00340963">
        <w:rPr>
          <w:rFonts w:ascii="Arial" w:hAnsi="Arial" w:cs="Arial"/>
          <w:i/>
        </w:rPr>
        <w:t>Y</w:t>
      </w:r>
      <w:r w:rsidR="00A64242" w:rsidRPr="00AD79E7">
        <w:rPr>
          <w:rFonts w:ascii="Arial" w:hAnsi="Arial" w:cs="Arial"/>
          <w:i/>
        </w:rPr>
        <w:t>a viene en el tema del reglamento efectivamente en la parte de la verificación</w:t>
      </w:r>
      <w:r w:rsidR="001A2CAC">
        <w:rPr>
          <w:rFonts w:ascii="Arial" w:hAnsi="Arial" w:cs="Arial"/>
          <w:i/>
        </w:rPr>
        <w:t xml:space="preserve"> y vigilancia</w:t>
      </w:r>
      <w:r w:rsidR="00A64242" w:rsidRPr="00AD79E7">
        <w:rPr>
          <w:rFonts w:ascii="Arial" w:hAnsi="Arial" w:cs="Arial"/>
          <w:i/>
        </w:rPr>
        <w:t>, ya viene lo que les corresponde a</w:t>
      </w:r>
      <w:r w:rsidR="001A2CAC">
        <w:rPr>
          <w:rFonts w:ascii="Arial" w:hAnsi="Arial" w:cs="Arial"/>
          <w:i/>
        </w:rPr>
        <w:t xml:space="preserve"> esa</w:t>
      </w:r>
      <w:r w:rsidR="00A64242" w:rsidRPr="00AD79E7">
        <w:rPr>
          <w:rFonts w:ascii="Arial" w:hAnsi="Arial" w:cs="Arial"/>
          <w:i/>
        </w:rPr>
        <w:t xml:space="preserve"> área de vigilar efectivamente como fue autorizado</w:t>
      </w:r>
      <w:r w:rsidR="001A2CAC">
        <w:rPr>
          <w:rFonts w:ascii="Arial" w:hAnsi="Arial" w:cs="Arial"/>
          <w:i/>
        </w:rPr>
        <w:t xml:space="preserve"> y</w:t>
      </w:r>
      <w:r w:rsidR="00A64242" w:rsidRPr="00AD79E7">
        <w:rPr>
          <w:rFonts w:ascii="Arial" w:hAnsi="Arial" w:cs="Arial"/>
          <w:i/>
        </w:rPr>
        <w:t xml:space="preserve"> así lo están cumpliendo y</w:t>
      </w:r>
      <w:r w:rsidR="001A2CAC">
        <w:rPr>
          <w:rFonts w:ascii="Arial" w:hAnsi="Arial" w:cs="Arial"/>
          <w:i/>
        </w:rPr>
        <w:t>, que donde no estén ad</w:t>
      </w:r>
      <w:r w:rsidR="00A64242" w:rsidRPr="00AD79E7">
        <w:rPr>
          <w:rFonts w:ascii="Arial" w:hAnsi="Arial" w:cs="Arial"/>
          <w:i/>
        </w:rPr>
        <w:t>o</w:t>
      </w:r>
      <w:r w:rsidR="001A2CAC">
        <w:rPr>
          <w:rFonts w:ascii="Arial" w:hAnsi="Arial" w:cs="Arial"/>
          <w:i/>
        </w:rPr>
        <w:t>p</w:t>
      </w:r>
      <w:r w:rsidR="00A64242" w:rsidRPr="00AD79E7">
        <w:rPr>
          <w:rFonts w:ascii="Arial" w:hAnsi="Arial" w:cs="Arial"/>
          <w:i/>
        </w:rPr>
        <w:t xml:space="preserve">tados estos criterios que </w:t>
      </w:r>
      <w:r w:rsidR="001A2CAC">
        <w:rPr>
          <w:rFonts w:ascii="Arial" w:hAnsi="Arial" w:cs="Arial"/>
          <w:i/>
        </w:rPr>
        <w:t>ya vienen en el reglamento de Z</w:t>
      </w:r>
      <w:r w:rsidR="00A64242" w:rsidRPr="00AD79E7">
        <w:rPr>
          <w:rFonts w:ascii="Arial" w:hAnsi="Arial" w:cs="Arial"/>
          <w:i/>
        </w:rPr>
        <w:t>onificación, pero a mí me parece bien que en esta propuesta en particular nos centremos al tema de la operación, entonces aquí efectivamente hablaba sobre reservar los cajones en zona preferencial por cada</w:t>
      </w:r>
      <w:r w:rsidR="001A2CAC">
        <w:rPr>
          <w:rFonts w:ascii="Arial" w:hAnsi="Arial" w:cs="Arial"/>
          <w:i/>
        </w:rPr>
        <w:t xml:space="preserve"> 25, </w:t>
      </w:r>
      <w:r w:rsidR="00A64242" w:rsidRPr="00AD79E7">
        <w:rPr>
          <w:rFonts w:ascii="Arial" w:hAnsi="Arial" w:cs="Arial"/>
          <w:i/>
        </w:rPr>
        <w:t>sin embargo el reglamento de diseño establece otra cosa, dice que es el 5%</w:t>
      </w:r>
      <w:r w:rsidR="001A2CAC">
        <w:rPr>
          <w:rFonts w:ascii="Arial" w:hAnsi="Arial" w:cs="Arial"/>
          <w:i/>
        </w:rPr>
        <w:t xml:space="preserve">, </w:t>
      </w:r>
      <w:r w:rsidR="00A64242" w:rsidRPr="00AD79E7">
        <w:rPr>
          <w:rFonts w:ascii="Arial" w:hAnsi="Arial" w:cs="Arial"/>
          <w:i/>
        </w:rPr>
        <w:t xml:space="preserve"> </w:t>
      </w:r>
      <w:r w:rsidR="001A2CAC">
        <w:rPr>
          <w:rFonts w:ascii="Arial" w:hAnsi="Arial" w:cs="Arial"/>
          <w:i/>
        </w:rPr>
        <w:t>el de Zonificación</w:t>
      </w:r>
      <w:r w:rsidR="00A64242" w:rsidRPr="00AD79E7">
        <w:rPr>
          <w:rFonts w:ascii="Arial" w:hAnsi="Arial" w:cs="Arial"/>
          <w:i/>
        </w:rPr>
        <w:t xml:space="preserve"> creo que como la competencia para diseño es al área técnica, que pudiéramos modificar que no establezca esto aquí</w:t>
      </w:r>
      <w:r w:rsidR="004C3840">
        <w:rPr>
          <w:rFonts w:ascii="Arial" w:hAnsi="Arial" w:cs="Arial"/>
          <w:i/>
        </w:rPr>
        <w:t>,</w:t>
      </w:r>
      <w:r w:rsidR="00A64242" w:rsidRPr="00AD79E7">
        <w:rPr>
          <w:rFonts w:ascii="Arial" w:hAnsi="Arial" w:cs="Arial"/>
          <w:i/>
        </w:rPr>
        <w:t xml:space="preserve"> que nos remitamos a lo que establece el reglamento de </w:t>
      </w:r>
      <w:r w:rsidR="004C3840">
        <w:rPr>
          <w:rFonts w:ascii="Arial" w:hAnsi="Arial" w:cs="Arial"/>
          <w:i/>
        </w:rPr>
        <w:t>Z</w:t>
      </w:r>
      <w:r w:rsidR="004C3840" w:rsidRPr="00AD79E7">
        <w:rPr>
          <w:rFonts w:ascii="Arial" w:hAnsi="Arial" w:cs="Arial"/>
          <w:i/>
        </w:rPr>
        <w:t xml:space="preserve">onificación </w:t>
      </w:r>
      <w:r w:rsidR="00A64242" w:rsidRPr="00AD79E7">
        <w:rPr>
          <w:rFonts w:ascii="Arial" w:hAnsi="Arial" w:cs="Arial"/>
          <w:i/>
        </w:rPr>
        <w:t>o hacer un vaciado de allá pero pudiera ser repetitivo</w:t>
      </w:r>
      <w:r w:rsidR="004C3840">
        <w:rPr>
          <w:rFonts w:ascii="Arial" w:hAnsi="Arial" w:cs="Arial"/>
          <w:i/>
        </w:rPr>
        <w:t>.</w:t>
      </w:r>
      <w:r w:rsidR="00A64242" w:rsidRPr="00AD79E7">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 </w:t>
      </w:r>
      <w:r w:rsidR="00B039C5" w:rsidRPr="00AD79E7">
        <w:rPr>
          <w:rFonts w:ascii="Arial" w:hAnsi="Arial" w:cs="Arial"/>
          <w:b/>
          <w:i/>
        </w:rPr>
        <w:t>Manuel Monroy Rivera:</w:t>
      </w:r>
      <w:r w:rsidR="004C3840">
        <w:rPr>
          <w:rFonts w:ascii="Arial" w:hAnsi="Arial" w:cs="Arial"/>
          <w:i/>
        </w:rPr>
        <w:t xml:space="preserve"> Y</w:t>
      </w:r>
      <w:r w:rsidR="00A64242" w:rsidRPr="00AD79E7">
        <w:rPr>
          <w:rFonts w:ascii="Arial" w:hAnsi="Arial" w:cs="Arial"/>
          <w:i/>
        </w:rPr>
        <w:t xml:space="preserve"> creo que para el compañero de padrón y licencia</w:t>
      </w:r>
      <w:r w:rsidR="00A63957">
        <w:rPr>
          <w:rFonts w:ascii="Arial" w:hAnsi="Arial" w:cs="Arial"/>
          <w:i/>
        </w:rPr>
        <w:t>s</w:t>
      </w:r>
      <w:r w:rsidR="00A64242" w:rsidRPr="00AD79E7">
        <w:rPr>
          <w:rFonts w:ascii="Arial" w:hAnsi="Arial" w:cs="Arial"/>
          <w:i/>
        </w:rPr>
        <w:t xml:space="preserve"> no tendría la p</w:t>
      </w:r>
      <w:r w:rsidR="004C3840">
        <w:rPr>
          <w:rFonts w:ascii="Arial" w:hAnsi="Arial" w:cs="Arial"/>
          <w:i/>
        </w:rPr>
        <w:t xml:space="preserve">reparación para </w:t>
      </w:r>
      <w:r w:rsidR="00FA286E">
        <w:rPr>
          <w:rFonts w:ascii="Arial" w:hAnsi="Arial" w:cs="Arial"/>
          <w:i/>
        </w:rPr>
        <w:t>determinar.</w:t>
      </w:r>
      <w:r w:rsidR="00FA286E" w:rsidRPr="006A1167">
        <w:rPr>
          <w:rFonts w:ascii="Arial" w:hAnsi="Arial" w:cs="Arial"/>
          <w:b/>
          <w:i/>
        </w:rPr>
        <w:t xml:space="preserve"> Regidora</w:t>
      </w:r>
      <w:r w:rsidR="006A1167" w:rsidRPr="006A1167">
        <w:rPr>
          <w:rFonts w:ascii="Arial" w:hAnsi="Arial" w:cs="Arial"/>
          <w:b/>
          <w:i/>
        </w:rPr>
        <w:t xml:space="preserve"> Magali Casillas Contreras:</w:t>
      </w:r>
      <w:r w:rsidR="00A64242" w:rsidRPr="00AD79E7">
        <w:rPr>
          <w:rFonts w:ascii="Arial" w:hAnsi="Arial" w:cs="Arial"/>
          <w:i/>
        </w:rPr>
        <w:t xml:space="preserve"> </w:t>
      </w:r>
      <w:r w:rsidR="00A63957">
        <w:rPr>
          <w:rFonts w:ascii="Arial" w:hAnsi="Arial" w:cs="Arial"/>
          <w:i/>
        </w:rPr>
        <w:t>Es un tema muy técnico, o</w:t>
      </w:r>
      <w:r w:rsidR="00A64242" w:rsidRPr="00AD79E7">
        <w:rPr>
          <w:rFonts w:ascii="Arial" w:hAnsi="Arial" w:cs="Arial"/>
          <w:i/>
        </w:rPr>
        <w:t xml:space="preserve">riginalmente la propuesta decía; se </w:t>
      </w:r>
      <w:r w:rsidR="00A63957" w:rsidRPr="00AD79E7">
        <w:rPr>
          <w:rFonts w:ascii="Arial" w:hAnsi="Arial" w:cs="Arial"/>
          <w:i/>
        </w:rPr>
        <w:t>desb</w:t>
      </w:r>
      <w:r w:rsidR="00A63957">
        <w:rPr>
          <w:rFonts w:ascii="Arial" w:hAnsi="Arial" w:cs="Arial"/>
          <w:i/>
        </w:rPr>
        <w:t>eberá reservar d</w:t>
      </w:r>
      <w:r w:rsidR="00A64242" w:rsidRPr="00AD79E7">
        <w:rPr>
          <w:rFonts w:ascii="Arial" w:hAnsi="Arial" w:cs="Arial"/>
          <w:i/>
        </w:rPr>
        <w:t>os cajones</w:t>
      </w:r>
      <w:r w:rsidR="00A63957">
        <w:rPr>
          <w:rFonts w:ascii="Arial" w:hAnsi="Arial" w:cs="Arial"/>
          <w:i/>
        </w:rPr>
        <w:t xml:space="preserve">, sin </w:t>
      </w:r>
      <w:r w:rsidR="006A0B26">
        <w:rPr>
          <w:rFonts w:ascii="Arial" w:hAnsi="Arial" w:cs="Arial"/>
          <w:i/>
        </w:rPr>
        <w:t>embargo,</w:t>
      </w:r>
      <w:r w:rsidR="00A63957">
        <w:rPr>
          <w:rFonts w:ascii="Arial" w:hAnsi="Arial" w:cs="Arial"/>
          <w:i/>
        </w:rPr>
        <w:t xml:space="preserve"> podrá quedar a reserva de lo que ustedes opinen “se deberán reservar los </w:t>
      </w:r>
      <w:r w:rsidR="006A0B26">
        <w:rPr>
          <w:rFonts w:ascii="Arial" w:hAnsi="Arial" w:cs="Arial"/>
          <w:i/>
        </w:rPr>
        <w:t xml:space="preserve">cajones </w:t>
      </w:r>
      <w:r w:rsidR="006A0B26" w:rsidRPr="00AD79E7">
        <w:rPr>
          <w:rFonts w:ascii="Arial" w:hAnsi="Arial" w:cs="Arial"/>
          <w:i/>
        </w:rPr>
        <w:t>en</w:t>
      </w:r>
      <w:r w:rsidR="00A63957">
        <w:rPr>
          <w:rFonts w:ascii="Arial" w:hAnsi="Arial" w:cs="Arial"/>
          <w:i/>
        </w:rPr>
        <w:t xml:space="preserve"> los términos que establece el R</w:t>
      </w:r>
      <w:r w:rsidR="00A64242" w:rsidRPr="00AD79E7">
        <w:rPr>
          <w:rFonts w:ascii="Arial" w:hAnsi="Arial" w:cs="Arial"/>
          <w:i/>
        </w:rPr>
        <w:t xml:space="preserve">eglamento de </w:t>
      </w:r>
      <w:r w:rsidR="00A63957" w:rsidRPr="00A63957">
        <w:rPr>
          <w:rFonts w:ascii="Arial" w:hAnsi="Arial" w:cs="Arial"/>
          <w:i/>
        </w:rPr>
        <w:t>Z</w:t>
      </w:r>
      <w:r w:rsidR="00A64242" w:rsidRPr="00A63957">
        <w:rPr>
          <w:rFonts w:ascii="Arial" w:hAnsi="Arial" w:cs="Arial"/>
          <w:i/>
        </w:rPr>
        <w:t>onificación</w:t>
      </w:r>
      <w:r w:rsidR="00A63957" w:rsidRPr="00A63957">
        <w:rPr>
          <w:rFonts w:ascii="Arial" w:hAnsi="Arial" w:cs="Arial"/>
          <w:i/>
        </w:rPr>
        <w:t>,</w:t>
      </w:r>
      <w:r w:rsidR="00A64242" w:rsidRPr="00A63957">
        <w:rPr>
          <w:rFonts w:ascii="Arial" w:hAnsi="Arial" w:cs="Arial"/>
          <w:i/>
        </w:rPr>
        <w:t xml:space="preserve"> para vehículos </w:t>
      </w:r>
      <w:r w:rsidR="00A63957" w:rsidRPr="00A63957">
        <w:rPr>
          <w:rFonts w:ascii="Arial" w:hAnsi="Arial" w:cs="Arial"/>
          <w:i/>
        </w:rPr>
        <w:t>de</w:t>
      </w:r>
      <w:r w:rsidR="00A64242" w:rsidRPr="00A63957">
        <w:rPr>
          <w:rFonts w:ascii="Arial" w:hAnsi="Arial" w:cs="Arial"/>
          <w:i/>
        </w:rPr>
        <w:t xml:space="preserve"> personas</w:t>
      </w:r>
      <w:r w:rsidR="00A63957">
        <w:rPr>
          <w:rFonts w:ascii="Arial" w:hAnsi="Arial" w:cs="Arial"/>
          <w:i/>
        </w:rPr>
        <w:t>…”</w:t>
      </w:r>
      <w:r w:rsidR="00A64242" w:rsidRPr="00A63957">
        <w:rPr>
          <w:rFonts w:ascii="Arial" w:hAnsi="Arial" w:cs="Arial"/>
          <w:i/>
        </w:rPr>
        <w:t>, p</w:t>
      </w:r>
      <w:r w:rsidR="00A64242" w:rsidRPr="00AD79E7">
        <w:rPr>
          <w:rFonts w:ascii="Arial" w:hAnsi="Arial" w:cs="Arial"/>
          <w:i/>
        </w:rPr>
        <w:t>ero remitiendo desde ahí</w:t>
      </w:r>
      <w:r w:rsidR="00A63957">
        <w:rPr>
          <w:rFonts w:ascii="Arial" w:hAnsi="Arial" w:cs="Arial"/>
          <w:i/>
        </w:rPr>
        <w:t>,</w:t>
      </w:r>
      <w:r w:rsidR="00A64242" w:rsidRPr="00AD79E7">
        <w:rPr>
          <w:rFonts w:ascii="Arial" w:hAnsi="Arial" w:cs="Arial"/>
          <w:i/>
        </w:rPr>
        <w:t xml:space="preserve"> a lo que establezca el reglamento de zonificación porque habla de un 5% no se en la dimensión cuanto debiera de ser</w:t>
      </w:r>
      <w:r w:rsidR="00A63957">
        <w:rPr>
          <w:rFonts w:ascii="Arial" w:hAnsi="Arial" w:cs="Arial"/>
          <w:i/>
        </w:rPr>
        <w:t>.</w:t>
      </w:r>
      <w:r w:rsidR="0007616F">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 </w:t>
      </w:r>
      <w:r w:rsidR="00B039C5" w:rsidRPr="00AD79E7">
        <w:rPr>
          <w:rFonts w:ascii="Arial" w:hAnsi="Arial" w:cs="Arial"/>
          <w:b/>
          <w:i/>
        </w:rPr>
        <w:t>Manuel Monroy Rivera:</w:t>
      </w:r>
      <w:r w:rsidR="00A64242" w:rsidRPr="00AD79E7">
        <w:rPr>
          <w:rFonts w:ascii="Arial" w:hAnsi="Arial" w:cs="Arial"/>
          <w:b/>
          <w:i/>
        </w:rPr>
        <w:t xml:space="preserve"> </w:t>
      </w:r>
      <w:r w:rsidR="00A64242" w:rsidRPr="00AD79E7">
        <w:rPr>
          <w:rFonts w:ascii="Arial" w:hAnsi="Arial" w:cs="Arial"/>
          <w:i/>
        </w:rPr>
        <w:t xml:space="preserve">hay 2 </w:t>
      </w:r>
      <w:r w:rsidR="006A0B26">
        <w:rPr>
          <w:rFonts w:ascii="Arial" w:hAnsi="Arial" w:cs="Arial"/>
          <w:i/>
        </w:rPr>
        <w:t>situaciones</w:t>
      </w:r>
      <w:r w:rsidR="00A64242" w:rsidRPr="00AD79E7">
        <w:rPr>
          <w:rFonts w:ascii="Arial" w:hAnsi="Arial" w:cs="Arial"/>
          <w:i/>
        </w:rPr>
        <w:t xml:space="preserve"> los regulados que ya tienen años funcionando como tal que no tuvieron un criterio, como son la mayoría, la casa viejita que se cayó y la hicieron estacionamiento, y lo que el </w:t>
      </w:r>
      <w:r w:rsidR="006A0B26">
        <w:rPr>
          <w:rFonts w:ascii="Arial" w:hAnsi="Arial" w:cs="Arial"/>
          <w:i/>
        </w:rPr>
        <w:t>R</w:t>
      </w:r>
      <w:r w:rsidR="00A64242" w:rsidRPr="00AD79E7">
        <w:rPr>
          <w:rFonts w:ascii="Arial" w:hAnsi="Arial" w:cs="Arial"/>
          <w:i/>
        </w:rPr>
        <w:t xml:space="preserve">eglamento de </w:t>
      </w:r>
      <w:r w:rsidR="006A0B26">
        <w:rPr>
          <w:rFonts w:ascii="Arial" w:hAnsi="Arial" w:cs="Arial"/>
          <w:i/>
        </w:rPr>
        <w:t>Z</w:t>
      </w:r>
      <w:r w:rsidR="00A64242" w:rsidRPr="00AD79E7">
        <w:rPr>
          <w:rFonts w:ascii="Arial" w:hAnsi="Arial" w:cs="Arial"/>
          <w:i/>
        </w:rPr>
        <w:t>onificación especifica es para nueva</w:t>
      </w:r>
      <w:r w:rsidR="006A0B26">
        <w:rPr>
          <w:rFonts w:ascii="Arial" w:hAnsi="Arial" w:cs="Arial"/>
          <w:i/>
        </w:rPr>
        <w:t>s</w:t>
      </w:r>
      <w:r w:rsidR="00A64242" w:rsidRPr="00AD79E7">
        <w:rPr>
          <w:rFonts w:ascii="Arial" w:hAnsi="Arial" w:cs="Arial"/>
          <w:i/>
        </w:rPr>
        <w:t xml:space="preserve"> </w:t>
      </w:r>
      <w:r w:rsidR="006A0B26" w:rsidRPr="00AD79E7">
        <w:rPr>
          <w:rFonts w:ascii="Arial" w:hAnsi="Arial" w:cs="Arial"/>
          <w:i/>
        </w:rPr>
        <w:t>edificacion</w:t>
      </w:r>
      <w:r w:rsidR="006A0B26">
        <w:rPr>
          <w:rFonts w:ascii="Arial" w:hAnsi="Arial" w:cs="Arial"/>
          <w:i/>
        </w:rPr>
        <w:t>es</w:t>
      </w:r>
      <w:r w:rsidR="00A64242" w:rsidRPr="00AD79E7">
        <w:rPr>
          <w:rFonts w:ascii="Arial" w:hAnsi="Arial" w:cs="Arial"/>
          <w:i/>
        </w:rPr>
        <w:t>, aun así, el</w:t>
      </w:r>
      <w:r w:rsidR="006A0B26">
        <w:rPr>
          <w:rFonts w:ascii="Arial" w:hAnsi="Arial" w:cs="Arial"/>
          <w:i/>
        </w:rPr>
        <w:t xml:space="preserve"> dictamen técnico es importante,</w:t>
      </w:r>
      <w:r w:rsidR="00A64242" w:rsidRPr="00AD79E7">
        <w:rPr>
          <w:rFonts w:ascii="Arial" w:hAnsi="Arial" w:cs="Arial"/>
          <w:i/>
        </w:rPr>
        <w:t xml:space="preserve"> va en el sentido de ese </w:t>
      </w:r>
      <w:r w:rsidR="00A64242" w:rsidRPr="00AD79E7">
        <w:rPr>
          <w:rFonts w:ascii="Arial" w:hAnsi="Arial" w:cs="Arial"/>
          <w:i/>
        </w:rPr>
        <w:lastRenderedPageBreak/>
        <w:t>tema</w:t>
      </w:r>
      <w:r w:rsidR="006A0B26">
        <w:rPr>
          <w:rFonts w:ascii="Arial" w:hAnsi="Arial" w:cs="Arial"/>
          <w:i/>
        </w:rPr>
        <w:t>.</w:t>
      </w:r>
      <w:r w:rsidR="00A64242" w:rsidRPr="00AD79E7">
        <w:rPr>
          <w:rFonts w:ascii="Arial" w:hAnsi="Arial" w:cs="Arial"/>
          <w:i/>
        </w:rPr>
        <w:t xml:space="preserve"> </w:t>
      </w:r>
      <w:r w:rsidR="006A1167" w:rsidRPr="006A1167">
        <w:rPr>
          <w:rFonts w:ascii="Arial" w:hAnsi="Arial" w:cs="Arial"/>
          <w:b/>
          <w:i/>
        </w:rPr>
        <w:t>Regidora Magali Casillas Contreras:</w:t>
      </w:r>
      <w:r w:rsidR="00A64242" w:rsidRPr="00AD79E7">
        <w:rPr>
          <w:rFonts w:ascii="Arial" w:hAnsi="Arial" w:cs="Arial"/>
          <w:b/>
          <w:i/>
        </w:rPr>
        <w:t xml:space="preserve"> </w:t>
      </w:r>
      <w:r w:rsidR="006A1167">
        <w:rPr>
          <w:rFonts w:ascii="Arial" w:hAnsi="Arial" w:cs="Arial"/>
          <w:i/>
        </w:rPr>
        <w:t>L</w:t>
      </w:r>
      <w:r w:rsidR="00A64242" w:rsidRPr="00AD79E7">
        <w:rPr>
          <w:rFonts w:ascii="Arial" w:hAnsi="Arial" w:cs="Arial"/>
          <w:i/>
        </w:rPr>
        <w:t>a verdad que hacen falta espacios</w:t>
      </w:r>
      <w:r w:rsidR="00467632">
        <w:rPr>
          <w:rFonts w:ascii="Arial" w:hAnsi="Arial" w:cs="Arial"/>
          <w:i/>
        </w:rPr>
        <w:t>.</w:t>
      </w:r>
      <w:r w:rsidR="00A64242" w:rsidRPr="00AD79E7">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 </w:t>
      </w:r>
      <w:r w:rsidR="00B039C5" w:rsidRPr="00AD79E7">
        <w:rPr>
          <w:rFonts w:ascii="Arial" w:hAnsi="Arial" w:cs="Arial"/>
          <w:b/>
          <w:i/>
        </w:rPr>
        <w:t>Manuel Monroy Rivera:</w:t>
      </w:r>
      <w:r w:rsidR="00467632">
        <w:rPr>
          <w:rFonts w:ascii="Arial" w:hAnsi="Arial" w:cs="Arial"/>
          <w:b/>
          <w:i/>
        </w:rPr>
        <w:t xml:space="preserve"> </w:t>
      </w:r>
      <w:r w:rsidR="00467632" w:rsidRPr="0007616F">
        <w:rPr>
          <w:rFonts w:ascii="Arial" w:hAnsi="Arial" w:cs="Arial"/>
          <w:i/>
        </w:rPr>
        <w:t>S</w:t>
      </w:r>
      <w:r w:rsidR="00A64242" w:rsidRPr="00AD79E7">
        <w:rPr>
          <w:rFonts w:ascii="Arial" w:hAnsi="Arial" w:cs="Arial"/>
          <w:i/>
        </w:rPr>
        <w:t>on 4 cajones el 25% , aquí la situación más bien es, vamos generando que el área de movilidad haga un diagnóstico previo, para caso por caso en esos específicos, que determine esa parte en cuanto al tema de diseño universal, ahora; un cajón exclusi</w:t>
      </w:r>
      <w:r w:rsidR="006C60F6">
        <w:rPr>
          <w:rFonts w:ascii="Arial" w:hAnsi="Arial" w:cs="Arial"/>
          <w:i/>
        </w:rPr>
        <w:t>vo para estacionamientos chiqui</w:t>
      </w:r>
      <w:r w:rsidR="00A64242" w:rsidRPr="00AD79E7">
        <w:rPr>
          <w:rFonts w:ascii="Arial" w:hAnsi="Arial" w:cs="Arial"/>
          <w:i/>
        </w:rPr>
        <w:t>tos no te puedas estacionar, si de por si el negocio de ellos es 10</w:t>
      </w:r>
      <w:r w:rsidR="006C60F6">
        <w:rPr>
          <w:rFonts w:ascii="Arial" w:hAnsi="Arial" w:cs="Arial"/>
          <w:i/>
        </w:rPr>
        <w:t xml:space="preserve"> pesos</w:t>
      </w:r>
      <w:r w:rsidR="00A64242" w:rsidRPr="00AD79E7">
        <w:rPr>
          <w:rFonts w:ascii="Arial" w:hAnsi="Arial" w:cs="Arial"/>
          <w:i/>
        </w:rPr>
        <w:t xml:space="preserve"> la hora</w:t>
      </w:r>
      <w:r w:rsidR="006C60F6">
        <w:rPr>
          <w:rFonts w:ascii="Arial" w:hAnsi="Arial" w:cs="Arial"/>
          <w:i/>
        </w:rPr>
        <w:t>, no te mueves de ahí, aqu</w:t>
      </w:r>
      <w:r w:rsidR="00A64242" w:rsidRPr="00AD79E7">
        <w:rPr>
          <w:rFonts w:ascii="Arial" w:hAnsi="Arial" w:cs="Arial"/>
          <w:i/>
        </w:rPr>
        <w:t xml:space="preserve">í la situación </w:t>
      </w:r>
      <w:r w:rsidR="006C60F6" w:rsidRPr="00AD79E7">
        <w:rPr>
          <w:rFonts w:ascii="Arial" w:hAnsi="Arial" w:cs="Arial"/>
          <w:i/>
        </w:rPr>
        <w:t>más</w:t>
      </w:r>
      <w:r w:rsidR="00A64242" w:rsidRPr="00AD79E7">
        <w:rPr>
          <w:rFonts w:ascii="Arial" w:hAnsi="Arial" w:cs="Arial"/>
          <w:i/>
        </w:rPr>
        <w:t xml:space="preserve"> bien es; si vamos a regular el funcionamiento de los estacionamientos, tendría que haber una clasificación</w:t>
      </w:r>
      <w:r w:rsidR="000B7C7C">
        <w:rPr>
          <w:rFonts w:ascii="Arial" w:hAnsi="Arial" w:cs="Arial"/>
          <w:i/>
        </w:rPr>
        <w:t xml:space="preserve"> también de los que ya están func</w:t>
      </w:r>
      <w:r w:rsidR="00A64242" w:rsidRPr="00AD79E7">
        <w:rPr>
          <w:rFonts w:ascii="Arial" w:hAnsi="Arial" w:cs="Arial"/>
          <w:i/>
        </w:rPr>
        <w:t>ionado sin el criterio de diseño, yo creo que más bien deberíamos de estar regulando y los casos específicos para diseño universal, temas de seguridad y protección civil que si se maneja a través de un diagnostico como tal</w:t>
      </w:r>
      <w:r w:rsidR="003A729F">
        <w:rPr>
          <w:rFonts w:ascii="Arial" w:hAnsi="Arial" w:cs="Arial"/>
          <w:i/>
        </w:rPr>
        <w:t>,</w:t>
      </w:r>
      <w:r w:rsidR="00A64242" w:rsidRPr="00AD79E7">
        <w:rPr>
          <w:rFonts w:ascii="Arial" w:hAnsi="Arial" w:cs="Arial"/>
          <w:i/>
        </w:rPr>
        <w:t xml:space="preserve"> porque si es que tienen años, y si llegamos a golpear sus usos y costumbres</w:t>
      </w:r>
      <w:r w:rsidR="003A729F">
        <w:rPr>
          <w:rFonts w:ascii="Arial" w:hAnsi="Arial" w:cs="Arial"/>
          <w:i/>
        </w:rPr>
        <w:t>…bueno.</w:t>
      </w:r>
      <w:r w:rsidR="00F35B02">
        <w:rPr>
          <w:rFonts w:ascii="Arial" w:hAnsi="Arial" w:cs="Arial"/>
          <w:i/>
        </w:rPr>
        <w:t xml:space="preserve"> </w:t>
      </w:r>
      <w:r w:rsidR="00960C66">
        <w:rPr>
          <w:rFonts w:ascii="Arial" w:hAnsi="Arial" w:cs="Arial"/>
          <w:b/>
          <w:i/>
        </w:rPr>
        <w:t xml:space="preserve">Regidor </w:t>
      </w:r>
      <w:r w:rsidR="00960C66" w:rsidRPr="00AD79E7">
        <w:rPr>
          <w:rFonts w:ascii="Arial" w:hAnsi="Arial" w:cs="Arial"/>
          <w:b/>
          <w:i/>
        </w:rPr>
        <w:t>Edgar Joel Salvador Bautista:</w:t>
      </w:r>
      <w:r w:rsidR="00960C66" w:rsidRPr="00AD79E7">
        <w:rPr>
          <w:rFonts w:ascii="Arial" w:hAnsi="Arial" w:cs="Arial"/>
          <w:i/>
        </w:rPr>
        <w:t xml:space="preserve"> </w:t>
      </w:r>
      <w:r w:rsidR="00A64242" w:rsidRPr="00AD79E7">
        <w:rPr>
          <w:rFonts w:ascii="Arial" w:hAnsi="Arial" w:cs="Arial"/>
          <w:i/>
        </w:rPr>
        <w:t xml:space="preserve">y el precio ¿quién lo regula? </w:t>
      </w:r>
      <w:r w:rsidR="00960C66">
        <w:rPr>
          <w:rFonts w:ascii="Arial" w:hAnsi="Arial" w:cs="Arial"/>
          <w:b/>
          <w:i/>
        </w:rPr>
        <w:t>Regidor</w:t>
      </w:r>
      <w:r w:rsidR="00960C66" w:rsidRPr="00AD79E7">
        <w:rPr>
          <w:rFonts w:ascii="Arial" w:hAnsi="Arial" w:cs="Arial"/>
          <w:b/>
          <w:i/>
        </w:rPr>
        <w:t xml:space="preserve"> Víctor </w:t>
      </w:r>
      <w:r w:rsidR="00B039C5" w:rsidRPr="00AD79E7">
        <w:rPr>
          <w:rFonts w:ascii="Arial" w:hAnsi="Arial" w:cs="Arial"/>
          <w:b/>
          <w:i/>
        </w:rPr>
        <w:t>Manuel Monroy Rivera:</w:t>
      </w:r>
      <w:r w:rsidR="00A64242" w:rsidRPr="00AD79E7">
        <w:rPr>
          <w:rFonts w:ascii="Arial" w:hAnsi="Arial" w:cs="Arial"/>
          <w:b/>
          <w:i/>
        </w:rPr>
        <w:t xml:space="preserve"> </w:t>
      </w:r>
      <w:r w:rsidR="003A729F">
        <w:rPr>
          <w:rFonts w:ascii="Arial" w:hAnsi="Arial" w:cs="Arial"/>
          <w:i/>
        </w:rPr>
        <w:t>el libre mercado.</w:t>
      </w:r>
      <w:r w:rsidR="00FA286E">
        <w:rPr>
          <w:rFonts w:ascii="Arial" w:hAnsi="Arial" w:cs="Arial"/>
          <w:i/>
        </w:rPr>
        <w:t xml:space="preserve"> </w:t>
      </w:r>
      <w:r w:rsidR="00B039C5">
        <w:rPr>
          <w:rFonts w:ascii="Arial" w:hAnsi="Arial" w:cs="Arial"/>
          <w:b/>
          <w:i/>
        </w:rPr>
        <w:t xml:space="preserve">Regidora </w:t>
      </w:r>
      <w:r w:rsidR="00B039C5" w:rsidRPr="00AD79E7">
        <w:rPr>
          <w:rFonts w:ascii="Arial" w:hAnsi="Arial" w:cs="Arial"/>
          <w:b/>
          <w:i/>
        </w:rPr>
        <w:t>Mónica Reynoso Romero:</w:t>
      </w:r>
      <w:r w:rsidR="00B039C5">
        <w:rPr>
          <w:rFonts w:ascii="Arial" w:hAnsi="Arial" w:cs="Arial"/>
          <w:i/>
        </w:rPr>
        <w:t xml:space="preserve"> E</w:t>
      </w:r>
      <w:r w:rsidR="00A64242" w:rsidRPr="00AD79E7">
        <w:rPr>
          <w:rFonts w:ascii="Arial" w:hAnsi="Arial" w:cs="Arial"/>
          <w:i/>
        </w:rPr>
        <w:t xml:space="preserve">s de acuerdo al </w:t>
      </w:r>
      <w:r w:rsidR="00E323ED">
        <w:rPr>
          <w:rFonts w:ascii="Arial" w:hAnsi="Arial" w:cs="Arial"/>
          <w:i/>
        </w:rPr>
        <w:t>lugar</w:t>
      </w:r>
      <w:r w:rsidR="00A64242" w:rsidRPr="00AD79E7">
        <w:rPr>
          <w:rFonts w:ascii="Arial" w:hAnsi="Arial" w:cs="Arial"/>
          <w:i/>
        </w:rPr>
        <w:t xml:space="preserve"> donde se encuentren, </w:t>
      </w:r>
      <w:r w:rsidR="00E323ED">
        <w:rPr>
          <w:rFonts w:ascii="Arial" w:hAnsi="Arial" w:cs="Arial"/>
          <w:i/>
        </w:rPr>
        <w:t>¿no?</w:t>
      </w:r>
      <w:r w:rsidR="00FA286E">
        <w:rPr>
          <w:rFonts w:ascii="Arial" w:hAnsi="Arial" w:cs="Arial"/>
          <w:i/>
        </w:rPr>
        <w:t xml:space="preserve"> </w:t>
      </w:r>
      <w:r w:rsidR="00960C66">
        <w:rPr>
          <w:rFonts w:ascii="Arial" w:hAnsi="Arial" w:cs="Arial"/>
          <w:b/>
          <w:i/>
        </w:rPr>
        <w:t xml:space="preserve">Regidor </w:t>
      </w:r>
      <w:r w:rsidR="00960C66" w:rsidRPr="00AD79E7">
        <w:rPr>
          <w:rFonts w:ascii="Arial" w:hAnsi="Arial" w:cs="Arial"/>
          <w:b/>
          <w:i/>
        </w:rPr>
        <w:t xml:space="preserve">Jorge </w:t>
      </w:r>
      <w:r w:rsidR="00960C66">
        <w:rPr>
          <w:rFonts w:ascii="Arial" w:hAnsi="Arial" w:cs="Arial"/>
          <w:b/>
          <w:i/>
        </w:rPr>
        <w:t>d</w:t>
      </w:r>
      <w:r w:rsidR="00960C66" w:rsidRPr="00AD79E7">
        <w:rPr>
          <w:rFonts w:ascii="Arial" w:hAnsi="Arial" w:cs="Arial"/>
          <w:b/>
          <w:i/>
        </w:rPr>
        <w:t>e Jesús Juárez Parra:</w:t>
      </w:r>
      <w:r w:rsidR="00A64242" w:rsidRPr="00AD79E7">
        <w:rPr>
          <w:rFonts w:ascii="Arial" w:hAnsi="Arial" w:cs="Arial"/>
          <w:b/>
          <w:i/>
        </w:rPr>
        <w:t xml:space="preserve"> </w:t>
      </w:r>
      <w:r w:rsidR="00E323ED" w:rsidRPr="00E323ED">
        <w:rPr>
          <w:rFonts w:ascii="Arial" w:hAnsi="Arial" w:cs="Arial"/>
          <w:i/>
        </w:rPr>
        <w:t>A</w:t>
      </w:r>
      <w:r w:rsidR="00A64242" w:rsidRPr="00E323ED">
        <w:rPr>
          <w:rFonts w:ascii="Arial" w:hAnsi="Arial" w:cs="Arial"/>
          <w:i/>
        </w:rPr>
        <w:t xml:space="preserve">caban de hacer una pregunta bien interesante; en Guadalajara se metieron a legislar </w:t>
      </w:r>
      <w:r w:rsidR="00E323ED">
        <w:rPr>
          <w:rFonts w:ascii="Arial" w:hAnsi="Arial" w:cs="Arial"/>
          <w:i/>
        </w:rPr>
        <w:t>e</w:t>
      </w:r>
      <w:r w:rsidR="00A64242" w:rsidRPr="00E323ED">
        <w:rPr>
          <w:rFonts w:ascii="Arial" w:hAnsi="Arial" w:cs="Arial"/>
          <w:i/>
        </w:rPr>
        <w:t>l estacionamiento del municipio de Guadalajara, le puso precio al estacionami</w:t>
      </w:r>
      <w:r w:rsidR="00A64242" w:rsidRPr="00AD79E7">
        <w:rPr>
          <w:rFonts w:ascii="Arial" w:hAnsi="Arial" w:cs="Arial"/>
          <w:i/>
        </w:rPr>
        <w:t xml:space="preserve">ento como tal, y a las plazas públicas también le metió ahí una tarifa máxima, en estricto sentido eso </w:t>
      </w:r>
      <w:r w:rsidR="00737EC8">
        <w:rPr>
          <w:rFonts w:ascii="Arial" w:hAnsi="Arial" w:cs="Arial"/>
          <w:i/>
        </w:rPr>
        <w:t xml:space="preserve">es </w:t>
      </w:r>
      <w:r w:rsidR="00A64242" w:rsidRPr="00AD79E7">
        <w:rPr>
          <w:rFonts w:ascii="Arial" w:hAnsi="Arial" w:cs="Arial"/>
          <w:i/>
        </w:rPr>
        <w:t xml:space="preserve">ya </w:t>
      </w:r>
      <w:r w:rsidR="00960C66" w:rsidRPr="00AD79E7">
        <w:rPr>
          <w:rFonts w:ascii="Arial" w:hAnsi="Arial" w:cs="Arial"/>
          <w:i/>
        </w:rPr>
        <w:t>regul</w:t>
      </w:r>
      <w:r w:rsidR="00960C66">
        <w:rPr>
          <w:rFonts w:ascii="Arial" w:hAnsi="Arial" w:cs="Arial"/>
          <w:i/>
        </w:rPr>
        <w:t>a</w:t>
      </w:r>
      <w:r w:rsidR="00A64242" w:rsidRPr="00AD79E7">
        <w:rPr>
          <w:rFonts w:ascii="Arial" w:hAnsi="Arial" w:cs="Arial"/>
          <w:i/>
        </w:rPr>
        <w:t xml:space="preserve"> el mercado, es decir, yo regulo el mercado y yo digo lo que valen las cosas y eso es ilegal para un </w:t>
      </w:r>
      <w:r w:rsidR="00737EC8">
        <w:rPr>
          <w:rFonts w:ascii="Arial" w:hAnsi="Arial" w:cs="Arial"/>
          <w:i/>
        </w:rPr>
        <w:t>A</w:t>
      </w:r>
      <w:r w:rsidR="00A64242" w:rsidRPr="00AD79E7">
        <w:rPr>
          <w:rFonts w:ascii="Arial" w:hAnsi="Arial" w:cs="Arial"/>
          <w:i/>
        </w:rPr>
        <w:t xml:space="preserve">yuntamiento regular el mercado y ponerle una tarifa, si tú le vas a cobrar a un particular, es decir; yo tengo un negocio y </w:t>
      </w:r>
      <w:r w:rsidR="00737EC8">
        <w:rPr>
          <w:rFonts w:ascii="Arial" w:hAnsi="Arial" w:cs="Arial"/>
          <w:i/>
        </w:rPr>
        <w:t>A</w:t>
      </w:r>
      <w:r w:rsidR="00A64242" w:rsidRPr="00AD79E7">
        <w:rPr>
          <w:rFonts w:ascii="Arial" w:hAnsi="Arial" w:cs="Arial"/>
          <w:i/>
        </w:rPr>
        <w:t>yuntamiento dice tu solamente puedes cobrar 10</w:t>
      </w:r>
      <w:r w:rsidR="00737EC8">
        <w:rPr>
          <w:rFonts w:ascii="Arial" w:hAnsi="Arial" w:cs="Arial"/>
          <w:i/>
        </w:rPr>
        <w:t xml:space="preserve"> pesos</w:t>
      </w:r>
      <w:r w:rsidR="00A64242" w:rsidRPr="00AD79E7">
        <w:rPr>
          <w:rFonts w:ascii="Arial" w:hAnsi="Arial" w:cs="Arial"/>
          <w:i/>
        </w:rPr>
        <w:t xml:space="preserve"> por hora, y yo sé cuánto vale para que se vea el</w:t>
      </w:r>
      <w:r w:rsidR="00737EC8">
        <w:rPr>
          <w:rFonts w:ascii="Arial" w:hAnsi="Arial" w:cs="Arial"/>
          <w:i/>
        </w:rPr>
        <w:t xml:space="preserve"> negocio porque debe de costar </w:t>
      </w:r>
      <w:r w:rsidR="00A64242" w:rsidRPr="00AD79E7">
        <w:rPr>
          <w:rFonts w:ascii="Arial" w:hAnsi="Arial" w:cs="Arial"/>
          <w:i/>
        </w:rPr>
        <w:t>20</w:t>
      </w:r>
      <w:r w:rsidR="00737EC8">
        <w:rPr>
          <w:rFonts w:ascii="Arial" w:hAnsi="Arial" w:cs="Arial"/>
          <w:i/>
        </w:rPr>
        <w:t xml:space="preserve"> pesos</w:t>
      </w:r>
      <w:r w:rsidR="00A64242" w:rsidRPr="00AD79E7">
        <w:rPr>
          <w:rFonts w:ascii="Arial" w:hAnsi="Arial" w:cs="Arial"/>
          <w:i/>
        </w:rPr>
        <w:t>, y por ahí algunos estacionamientos se metieron a</w:t>
      </w:r>
      <w:r w:rsidR="00737EC8">
        <w:rPr>
          <w:rFonts w:ascii="Arial" w:hAnsi="Arial" w:cs="Arial"/>
          <w:i/>
        </w:rPr>
        <w:t xml:space="preserve"> un juicio de amparo porque el A</w:t>
      </w:r>
      <w:r w:rsidR="00A64242" w:rsidRPr="00AD79E7">
        <w:rPr>
          <w:rFonts w:ascii="Arial" w:hAnsi="Arial" w:cs="Arial"/>
          <w:i/>
        </w:rPr>
        <w:t>yuntamiento se puso a querer regular la tarifa como tal, pero eso es una situación de mercado.</w:t>
      </w:r>
      <w:r w:rsidR="00FA286E">
        <w:rPr>
          <w:rFonts w:ascii="Arial" w:hAnsi="Arial" w:cs="Arial"/>
          <w:i/>
        </w:rPr>
        <w:t xml:space="preserve"> </w:t>
      </w:r>
      <w:r w:rsidR="006A1167" w:rsidRPr="006A1167">
        <w:rPr>
          <w:rFonts w:ascii="Arial" w:hAnsi="Arial" w:cs="Arial"/>
          <w:b/>
          <w:i/>
        </w:rPr>
        <w:t>Regidora Magali Casillas Contreras:</w:t>
      </w:r>
      <w:r w:rsidR="00A64242" w:rsidRPr="00AD79E7">
        <w:rPr>
          <w:rFonts w:ascii="Arial" w:hAnsi="Arial" w:cs="Arial"/>
          <w:b/>
          <w:i/>
        </w:rPr>
        <w:t xml:space="preserve"> </w:t>
      </w:r>
      <w:r w:rsidR="006A1167">
        <w:rPr>
          <w:rFonts w:ascii="Arial" w:hAnsi="Arial" w:cs="Arial"/>
          <w:i/>
        </w:rPr>
        <w:t>D</w:t>
      </w:r>
      <w:r w:rsidR="00A64242" w:rsidRPr="00AD79E7">
        <w:rPr>
          <w:rFonts w:ascii="Arial" w:hAnsi="Arial" w:cs="Arial"/>
          <w:i/>
        </w:rPr>
        <w:t xml:space="preserve">iferente a los estacionamientos en la vía </w:t>
      </w:r>
      <w:r w:rsidR="00737EC8" w:rsidRPr="00AD79E7">
        <w:rPr>
          <w:rFonts w:ascii="Arial" w:hAnsi="Arial" w:cs="Arial"/>
          <w:i/>
        </w:rPr>
        <w:t>pública</w:t>
      </w:r>
      <w:r w:rsidR="00737EC8">
        <w:rPr>
          <w:rFonts w:ascii="Arial" w:hAnsi="Arial" w:cs="Arial"/>
          <w:i/>
        </w:rPr>
        <w:t xml:space="preserve">, que ahí </w:t>
      </w:r>
      <w:r w:rsidR="006A1167">
        <w:rPr>
          <w:rFonts w:ascii="Arial" w:hAnsi="Arial" w:cs="Arial"/>
          <w:i/>
        </w:rPr>
        <w:t>sí</w:t>
      </w:r>
      <w:r w:rsidR="00737EC8">
        <w:rPr>
          <w:rFonts w:ascii="Arial" w:hAnsi="Arial" w:cs="Arial"/>
          <w:i/>
        </w:rPr>
        <w:t>.</w:t>
      </w:r>
      <w:r w:rsidR="00FA286E">
        <w:rPr>
          <w:rFonts w:ascii="Arial" w:hAnsi="Arial" w:cs="Arial"/>
          <w:i/>
        </w:rPr>
        <w:t xml:space="preserve"> </w:t>
      </w:r>
      <w:r w:rsidR="00A25378">
        <w:rPr>
          <w:rFonts w:ascii="Arial" w:hAnsi="Arial" w:cs="Arial"/>
          <w:b/>
          <w:i/>
        </w:rPr>
        <w:t xml:space="preserve">Regidor </w:t>
      </w:r>
      <w:r w:rsidR="00A25378" w:rsidRPr="00AD79E7">
        <w:rPr>
          <w:rFonts w:ascii="Arial" w:hAnsi="Arial" w:cs="Arial"/>
          <w:b/>
          <w:i/>
        </w:rPr>
        <w:t xml:space="preserve">Jorge </w:t>
      </w:r>
      <w:r w:rsidR="00A25378">
        <w:rPr>
          <w:rFonts w:ascii="Arial" w:hAnsi="Arial" w:cs="Arial"/>
          <w:b/>
          <w:i/>
        </w:rPr>
        <w:t>d</w:t>
      </w:r>
      <w:r w:rsidR="00A25378" w:rsidRPr="00AD79E7">
        <w:rPr>
          <w:rFonts w:ascii="Arial" w:hAnsi="Arial" w:cs="Arial"/>
          <w:b/>
          <w:i/>
        </w:rPr>
        <w:t>e Jesús Juárez Parra</w:t>
      </w:r>
      <w:r w:rsidR="00A25378">
        <w:rPr>
          <w:rFonts w:ascii="Arial" w:hAnsi="Arial" w:cs="Arial"/>
          <w:b/>
          <w:i/>
        </w:rPr>
        <w:t>:</w:t>
      </w:r>
      <w:r w:rsidR="00A64242" w:rsidRPr="00AD79E7">
        <w:rPr>
          <w:rFonts w:ascii="Arial" w:hAnsi="Arial" w:cs="Arial"/>
          <w:i/>
        </w:rPr>
        <w:t xml:space="preserve"> </w:t>
      </w:r>
      <w:r w:rsidR="00A11193">
        <w:rPr>
          <w:rFonts w:ascii="Arial" w:hAnsi="Arial" w:cs="Arial"/>
          <w:i/>
        </w:rPr>
        <w:t>S</w:t>
      </w:r>
      <w:r w:rsidR="00A64242" w:rsidRPr="00AD79E7">
        <w:rPr>
          <w:rFonts w:ascii="Arial" w:hAnsi="Arial" w:cs="Arial"/>
          <w:i/>
        </w:rPr>
        <w:t xml:space="preserve">i, porque ahí es controlado por nosotros, </w:t>
      </w:r>
      <w:r w:rsidR="00A11193">
        <w:rPr>
          <w:rFonts w:ascii="Arial" w:hAnsi="Arial" w:cs="Arial"/>
          <w:i/>
        </w:rPr>
        <w:t xml:space="preserve">por el Municipio, pero </w:t>
      </w:r>
      <w:r w:rsidR="00A64242" w:rsidRPr="00AD79E7">
        <w:rPr>
          <w:rFonts w:ascii="Arial" w:hAnsi="Arial" w:cs="Arial"/>
          <w:i/>
        </w:rPr>
        <w:t>es como si le pusie</w:t>
      </w:r>
      <w:r w:rsidR="00A11193">
        <w:rPr>
          <w:rFonts w:ascii="Arial" w:hAnsi="Arial" w:cs="Arial"/>
          <w:i/>
        </w:rPr>
        <w:t>ras cuánto valen tus cosas, el A</w:t>
      </w:r>
      <w:r w:rsidR="00A64242" w:rsidRPr="00AD79E7">
        <w:rPr>
          <w:rFonts w:ascii="Arial" w:hAnsi="Arial" w:cs="Arial"/>
          <w:i/>
        </w:rPr>
        <w:t xml:space="preserve">yuntamiento te va a poner el precio por lo </w:t>
      </w:r>
      <w:r w:rsidR="00A64242" w:rsidRPr="00AD79E7">
        <w:rPr>
          <w:rFonts w:ascii="Arial" w:hAnsi="Arial" w:cs="Arial"/>
          <w:i/>
        </w:rPr>
        <w:lastRenderedPageBreak/>
        <w:t xml:space="preserve">que vendes tú. </w:t>
      </w:r>
      <w:r w:rsidR="00B039C5">
        <w:rPr>
          <w:rFonts w:ascii="Arial" w:hAnsi="Arial" w:cs="Arial"/>
          <w:b/>
          <w:i/>
        </w:rPr>
        <w:t xml:space="preserve">Regidora </w:t>
      </w:r>
      <w:r w:rsidR="00B039C5" w:rsidRPr="00AD79E7">
        <w:rPr>
          <w:rFonts w:ascii="Arial" w:hAnsi="Arial" w:cs="Arial"/>
          <w:b/>
          <w:i/>
        </w:rPr>
        <w:t>Mónica Reynoso Romero:</w:t>
      </w:r>
      <w:r w:rsidR="00B039C5">
        <w:rPr>
          <w:rFonts w:ascii="Arial" w:hAnsi="Arial" w:cs="Arial"/>
          <w:b/>
          <w:i/>
        </w:rPr>
        <w:t xml:space="preserve"> </w:t>
      </w:r>
      <w:r w:rsidR="0069689B">
        <w:rPr>
          <w:rFonts w:ascii="Arial" w:hAnsi="Arial" w:cs="Arial"/>
          <w:i/>
        </w:rPr>
        <w:t>F</w:t>
      </w:r>
      <w:r w:rsidR="00A64242" w:rsidRPr="00AD79E7">
        <w:rPr>
          <w:rFonts w:ascii="Arial" w:hAnsi="Arial" w:cs="Arial"/>
          <w:i/>
        </w:rPr>
        <w:t>inalmente se rige casi siempre</w:t>
      </w:r>
      <w:r w:rsidR="0069689B">
        <w:rPr>
          <w:rFonts w:ascii="Arial" w:hAnsi="Arial" w:cs="Arial"/>
          <w:i/>
        </w:rPr>
        <w:t xml:space="preserve"> la oferta y la demanda de acuerdo a polígonos en ciudades más grande, </w:t>
      </w:r>
      <w:r w:rsidR="00A64242" w:rsidRPr="00AD79E7">
        <w:rPr>
          <w:rFonts w:ascii="Arial" w:hAnsi="Arial" w:cs="Arial"/>
          <w:i/>
        </w:rPr>
        <w:t>en ciudades medias es un precio</w:t>
      </w:r>
      <w:r w:rsidR="0069689B">
        <w:rPr>
          <w:rFonts w:ascii="Arial" w:hAnsi="Arial" w:cs="Arial"/>
          <w:i/>
        </w:rPr>
        <w:t>,</w:t>
      </w:r>
      <w:r w:rsidR="00A64242" w:rsidRPr="00AD79E7">
        <w:rPr>
          <w:rFonts w:ascii="Arial" w:hAnsi="Arial" w:cs="Arial"/>
          <w:i/>
        </w:rPr>
        <w:t xml:space="preserve"> que los que están </w:t>
      </w:r>
      <w:r w:rsidR="0069689B" w:rsidRPr="00AD79E7">
        <w:rPr>
          <w:rFonts w:ascii="Arial" w:hAnsi="Arial" w:cs="Arial"/>
          <w:i/>
        </w:rPr>
        <w:t>más</w:t>
      </w:r>
      <w:r w:rsidR="00A64242" w:rsidRPr="00AD79E7">
        <w:rPr>
          <w:rFonts w:ascii="Arial" w:hAnsi="Arial" w:cs="Arial"/>
          <w:i/>
        </w:rPr>
        <w:t xml:space="preserve"> en la orilla baja el precio. </w:t>
      </w:r>
      <w:r w:rsidR="00960C66">
        <w:rPr>
          <w:rFonts w:ascii="Arial" w:hAnsi="Arial" w:cs="Arial"/>
          <w:b/>
          <w:i/>
        </w:rPr>
        <w:t xml:space="preserve">Regidor </w:t>
      </w:r>
      <w:r w:rsidR="00960C66" w:rsidRPr="00AD79E7">
        <w:rPr>
          <w:rFonts w:ascii="Arial" w:hAnsi="Arial" w:cs="Arial"/>
          <w:b/>
          <w:i/>
        </w:rPr>
        <w:t xml:space="preserve">Jorge </w:t>
      </w:r>
      <w:r w:rsidR="00960C66">
        <w:rPr>
          <w:rFonts w:ascii="Arial" w:hAnsi="Arial" w:cs="Arial"/>
          <w:b/>
          <w:i/>
        </w:rPr>
        <w:t>d</w:t>
      </w:r>
      <w:r w:rsidR="00960C66" w:rsidRPr="00AD79E7">
        <w:rPr>
          <w:rFonts w:ascii="Arial" w:hAnsi="Arial" w:cs="Arial"/>
          <w:b/>
          <w:i/>
        </w:rPr>
        <w:t>e Jesús Juárez Parra:</w:t>
      </w:r>
      <w:r w:rsidR="00A64242" w:rsidRPr="00AD79E7">
        <w:rPr>
          <w:rFonts w:ascii="Arial" w:hAnsi="Arial" w:cs="Arial"/>
          <w:b/>
          <w:i/>
        </w:rPr>
        <w:t xml:space="preserve"> </w:t>
      </w:r>
      <w:r w:rsidR="00A64242" w:rsidRPr="00AD79E7">
        <w:rPr>
          <w:rFonts w:ascii="Arial" w:hAnsi="Arial" w:cs="Arial"/>
          <w:i/>
        </w:rPr>
        <w:t xml:space="preserve">si, prácticamente el mercado te lo va a regular. </w:t>
      </w:r>
      <w:r w:rsidR="006A1167" w:rsidRPr="006A1167">
        <w:rPr>
          <w:rFonts w:ascii="Arial" w:hAnsi="Arial" w:cs="Arial"/>
          <w:b/>
          <w:i/>
        </w:rPr>
        <w:t>Regidora Magali Casillas Contreras:</w:t>
      </w:r>
      <w:r w:rsidR="006A1167" w:rsidRPr="00AD79E7">
        <w:rPr>
          <w:rFonts w:ascii="Arial" w:hAnsi="Arial" w:cs="Arial"/>
          <w:b/>
          <w:i/>
        </w:rPr>
        <w:t xml:space="preserve"> </w:t>
      </w:r>
      <w:r w:rsidR="00D9354D" w:rsidRPr="00D9354D">
        <w:rPr>
          <w:rFonts w:ascii="Arial" w:hAnsi="Arial" w:cs="Arial"/>
          <w:i/>
        </w:rPr>
        <w:t>¿Cuál</w:t>
      </w:r>
      <w:r w:rsidR="00D9354D" w:rsidRPr="00AD79E7">
        <w:rPr>
          <w:rFonts w:ascii="Arial" w:hAnsi="Arial" w:cs="Arial"/>
          <w:i/>
        </w:rPr>
        <w:t xml:space="preserve"> sería entonces la propuesta para este artículo</w:t>
      </w:r>
      <w:r w:rsidR="000A3AD7">
        <w:rPr>
          <w:rFonts w:ascii="Arial" w:hAnsi="Arial" w:cs="Arial"/>
          <w:i/>
        </w:rPr>
        <w:t xml:space="preserve"> 8</w:t>
      </w:r>
      <w:r w:rsidR="00D9354D" w:rsidRPr="00AD79E7">
        <w:rPr>
          <w:rFonts w:ascii="Arial" w:hAnsi="Arial" w:cs="Arial"/>
          <w:i/>
        </w:rPr>
        <w:t>?</w:t>
      </w:r>
      <w:r w:rsidR="00FA286E">
        <w:rPr>
          <w:rFonts w:ascii="Arial" w:hAnsi="Arial" w:cs="Arial"/>
          <w:i/>
        </w:rPr>
        <w:t xml:space="preserve"> </w:t>
      </w:r>
      <w:r w:rsidR="00132C27">
        <w:rPr>
          <w:rFonts w:ascii="Arial" w:hAnsi="Arial" w:cs="Arial"/>
          <w:b/>
          <w:i/>
        </w:rPr>
        <w:t xml:space="preserve">Regidora </w:t>
      </w:r>
      <w:r w:rsidR="00132C27" w:rsidRPr="00AD79E7">
        <w:rPr>
          <w:rFonts w:ascii="Arial" w:hAnsi="Arial" w:cs="Arial"/>
          <w:b/>
          <w:i/>
        </w:rPr>
        <w:t>Betsy Magaly Campos Corona:</w:t>
      </w:r>
      <w:r w:rsidR="00A64242" w:rsidRPr="00AD79E7">
        <w:rPr>
          <w:rFonts w:ascii="Arial" w:hAnsi="Arial" w:cs="Arial"/>
          <w:b/>
          <w:i/>
        </w:rPr>
        <w:t xml:space="preserve"> </w:t>
      </w:r>
      <w:r w:rsidR="000A3AD7" w:rsidRPr="000A3AD7">
        <w:rPr>
          <w:rFonts w:ascii="Arial" w:hAnsi="Arial" w:cs="Arial"/>
          <w:i/>
        </w:rPr>
        <w:t>La</w:t>
      </w:r>
      <w:r w:rsidR="000A3AD7">
        <w:rPr>
          <w:rFonts w:ascii="Arial" w:hAnsi="Arial" w:cs="Arial"/>
          <w:b/>
          <w:i/>
        </w:rPr>
        <w:t xml:space="preserve"> </w:t>
      </w:r>
      <w:r w:rsidR="00A64242" w:rsidRPr="00AD79E7">
        <w:rPr>
          <w:rFonts w:ascii="Arial" w:hAnsi="Arial" w:cs="Arial"/>
          <w:i/>
        </w:rPr>
        <w:t>fracción I, nada más la controversia era si se cambiaba al 5% o se dejaba de cada 25, 2 cajones</w:t>
      </w:r>
      <w:r w:rsidR="000A3AD7">
        <w:rPr>
          <w:rFonts w:ascii="Arial" w:hAnsi="Arial" w:cs="Arial"/>
          <w:i/>
        </w:rPr>
        <w:t>,</w:t>
      </w:r>
      <w:r w:rsidR="00A64242" w:rsidRPr="00AD79E7">
        <w:rPr>
          <w:rFonts w:ascii="Arial" w:hAnsi="Arial" w:cs="Arial"/>
          <w:i/>
        </w:rPr>
        <w:t xml:space="preserve"> que si lo sacamos</w:t>
      </w:r>
      <w:r w:rsidR="000A3AD7">
        <w:rPr>
          <w:rFonts w:ascii="Arial" w:hAnsi="Arial" w:cs="Arial"/>
          <w:i/>
        </w:rPr>
        <w:t xml:space="preserve"> en el porcentaje es el 5% nada</w:t>
      </w:r>
      <w:r w:rsidR="000A3AD7" w:rsidRPr="00AD79E7">
        <w:rPr>
          <w:rFonts w:ascii="Arial" w:hAnsi="Arial" w:cs="Arial"/>
          <w:i/>
        </w:rPr>
        <w:t>mas</w:t>
      </w:r>
      <w:r w:rsidR="000A3AD7">
        <w:rPr>
          <w:rFonts w:ascii="Arial" w:hAnsi="Arial" w:cs="Arial"/>
          <w:i/>
        </w:rPr>
        <w:t xml:space="preserve"> si hay que</w:t>
      </w:r>
      <w:r w:rsidR="00A64242" w:rsidRPr="00AD79E7">
        <w:rPr>
          <w:rFonts w:ascii="Arial" w:hAnsi="Arial" w:cs="Arial"/>
          <w:i/>
        </w:rPr>
        <w:t xml:space="preserve"> especificarlo para que quedara más claro, enfocado al reglamento. </w:t>
      </w:r>
      <w:r w:rsidR="006A1167" w:rsidRPr="006A1167">
        <w:rPr>
          <w:rFonts w:ascii="Arial" w:hAnsi="Arial" w:cs="Arial"/>
          <w:b/>
          <w:i/>
        </w:rPr>
        <w:t>Regidora Magali Casillas Contreras:</w:t>
      </w:r>
      <w:r w:rsidR="006A1167" w:rsidRPr="00AD79E7">
        <w:rPr>
          <w:rFonts w:ascii="Arial" w:hAnsi="Arial" w:cs="Arial"/>
          <w:b/>
          <w:i/>
        </w:rPr>
        <w:t xml:space="preserve"> </w:t>
      </w:r>
      <w:r w:rsidR="000A3AD7" w:rsidRPr="000A3AD7">
        <w:rPr>
          <w:rFonts w:ascii="Arial" w:hAnsi="Arial" w:cs="Arial"/>
          <w:i/>
        </w:rPr>
        <w:t>En</w:t>
      </w:r>
      <w:r w:rsidR="000A3AD7">
        <w:rPr>
          <w:rFonts w:ascii="Arial" w:hAnsi="Arial" w:cs="Arial"/>
          <w:b/>
          <w:i/>
        </w:rPr>
        <w:t xml:space="preserve"> </w:t>
      </w:r>
      <w:r w:rsidR="00A64242" w:rsidRPr="00AD79E7">
        <w:rPr>
          <w:rFonts w:ascii="Arial" w:hAnsi="Arial" w:cs="Arial"/>
          <w:i/>
        </w:rPr>
        <w:t xml:space="preserve">los términos de reglamento, hablamos que tiene que ver con el tema del diseño, más que de la operación. </w:t>
      </w:r>
      <w:r w:rsidR="00960C66">
        <w:rPr>
          <w:rFonts w:ascii="Arial" w:hAnsi="Arial" w:cs="Arial"/>
          <w:b/>
          <w:i/>
        </w:rPr>
        <w:t>Regidor</w:t>
      </w:r>
      <w:r w:rsidR="00B039C5" w:rsidRPr="00AD79E7">
        <w:rPr>
          <w:rFonts w:ascii="Arial" w:hAnsi="Arial" w:cs="Arial"/>
          <w:b/>
          <w:i/>
        </w:rPr>
        <w:t xml:space="preserve"> Víctor Manuel Monroy Rivera:</w:t>
      </w:r>
      <w:r w:rsidR="00A64242" w:rsidRPr="00AD79E7">
        <w:rPr>
          <w:rFonts w:ascii="Arial" w:hAnsi="Arial" w:cs="Arial"/>
          <w:b/>
          <w:i/>
        </w:rPr>
        <w:t xml:space="preserve"> </w:t>
      </w:r>
      <w:r w:rsidR="008A1C39" w:rsidRPr="008A1C39">
        <w:rPr>
          <w:rFonts w:ascii="Arial" w:hAnsi="Arial" w:cs="Arial"/>
          <w:i/>
        </w:rPr>
        <w:t>E</w:t>
      </w:r>
      <w:r w:rsidR="00A64242" w:rsidRPr="00AD79E7">
        <w:rPr>
          <w:rFonts w:ascii="Arial" w:hAnsi="Arial" w:cs="Arial"/>
          <w:i/>
        </w:rPr>
        <w:t>l tema de la operación es; horario, sobre cupo, póliza</w:t>
      </w:r>
      <w:r w:rsidR="008A1C39">
        <w:rPr>
          <w:rFonts w:ascii="Arial" w:hAnsi="Arial" w:cs="Arial"/>
          <w:i/>
        </w:rPr>
        <w:t xml:space="preserve"> de seguro, como va a funcionar.</w:t>
      </w:r>
      <w:r w:rsidR="00A64242" w:rsidRPr="00AD79E7">
        <w:rPr>
          <w:rFonts w:ascii="Arial" w:hAnsi="Arial" w:cs="Arial"/>
          <w:i/>
        </w:rPr>
        <w:t xml:space="preserve"> </w:t>
      </w:r>
      <w:r w:rsidR="00FA286E">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F272CB">
        <w:rPr>
          <w:rFonts w:ascii="Arial" w:hAnsi="Arial" w:cs="Arial"/>
          <w:i/>
        </w:rPr>
        <w:t>A</w:t>
      </w:r>
      <w:r w:rsidR="00A64242" w:rsidRPr="00AD79E7">
        <w:rPr>
          <w:rFonts w:ascii="Arial" w:hAnsi="Arial" w:cs="Arial"/>
          <w:i/>
        </w:rPr>
        <w:t>quí viene, por ejemplo, originalmente el 8</w:t>
      </w:r>
      <w:r w:rsidR="00F272CB">
        <w:rPr>
          <w:rFonts w:ascii="Arial" w:hAnsi="Arial" w:cs="Arial"/>
          <w:i/>
        </w:rPr>
        <w:t>°</w:t>
      </w:r>
      <w:r w:rsidR="00A64242" w:rsidRPr="00AD79E7">
        <w:rPr>
          <w:rFonts w:ascii="Arial" w:hAnsi="Arial" w:cs="Arial"/>
          <w:i/>
        </w:rPr>
        <w:t xml:space="preserve"> venía con el tema de los topes qu</w:t>
      </w:r>
      <w:r w:rsidR="00F272CB">
        <w:rPr>
          <w:rFonts w:ascii="Arial" w:hAnsi="Arial" w:cs="Arial"/>
          <w:i/>
        </w:rPr>
        <w:t>e también es un tema de diseño.</w:t>
      </w:r>
      <w:r w:rsidR="00FA286E">
        <w:rPr>
          <w:rFonts w:ascii="Arial" w:hAnsi="Arial" w:cs="Arial"/>
          <w:i/>
        </w:rPr>
        <w:t xml:space="preserve"> </w:t>
      </w:r>
      <w:r w:rsidR="00B039C5">
        <w:rPr>
          <w:rFonts w:ascii="Arial" w:hAnsi="Arial" w:cs="Arial"/>
          <w:b/>
          <w:i/>
        </w:rPr>
        <w:t xml:space="preserve">Regidora </w:t>
      </w:r>
      <w:r w:rsidR="00B039C5" w:rsidRPr="00AD79E7">
        <w:rPr>
          <w:rFonts w:ascii="Arial" w:hAnsi="Arial" w:cs="Arial"/>
          <w:b/>
          <w:i/>
        </w:rPr>
        <w:t>Mónica Reynoso Romero:</w:t>
      </w:r>
      <w:r w:rsidR="00B039C5">
        <w:rPr>
          <w:rFonts w:ascii="Arial" w:hAnsi="Arial" w:cs="Arial"/>
          <w:b/>
          <w:i/>
        </w:rPr>
        <w:t xml:space="preserve"> </w:t>
      </w:r>
      <w:r w:rsidR="00970862">
        <w:rPr>
          <w:rFonts w:ascii="Arial" w:hAnsi="Arial" w:cs="Arial"/>
          <w:i/>
        </w:rPr>
        <w:t>T</w:t>
      </w:r>
      <w:r w:rsidR="00A64242" w:rsidRPr="00AD79E7">
        <w:rPr>
          <w:rFonts w:ascii="Arial" w:hAnsi="Arial" w:cs="Arial"/>
          <w:i/>
        </w:rPr>
        <w:t xml:space="preserve">ambién en caso de que no haya topes, porque también hay estacionamientos y propietarios que dicen; </w:t>
      </w:r>
      <w:r w:rsidR="00970862">
        <w:rPr>
          <w:rFonts w:ascii="Arial" w:hAnsi="Arial" w:cs="Arial"/>
          <w:i/>
        </w:rPr>
        <w:t>van a ser gastos,</w:t>
      </w:r>
      <w:r w:rsidR="00A64242" w:rsidRPr="00AD79E7">
        <w:rPr>
          <w:rFonts w:ascii="Arial" w:hAnsi="Arial" w:cs="Arial"/>
          <w:i/>
        </w:rPr>
        <w:t xml:space="preserve"> me vas a obligar ahora a poner topes, nada más que este balizado y con esa </w:t>
      </w:r>
      <w:r w:rsidR="00970862">
        <w:rPr>
          <w:rFonts w:ascii="Arial" w:hAnsi="Arial" w:cs="Arial"/>
          <w:i/>
        </w:rPr>
        <w:t>forma</w:t>
      </w:r>
      <w:r w:rsidR="00A64242" w:rsidRPr="00AD79E7">
        <w:rPr>
          <w:rFonts w:ascii="Arial" w:hAnsi="Arial" w:cs="Arial"/>
          <w:i/>
        </w:rPr>
        <w:t xml:space="preserve"> le das también la opción al propietario. </w:t>
      </w:r>
      <w:r w:rsidR="00FA286E" w:rsidRPr="00FA286E">
        <w:rPr>
          <w:rFonts w:ascii="Arial" w:hAnsi="Arial" w:cs="Arial"/>
          <w:b/>
          <w:i/>
        </w:rPr>
        <w:t>Ing.</w:t>
      </w:r>
      <w:r w:rsidR="00FA286E" w:rsidRPr="00AD79E7">
        <w:rPr>
          <w:rFonts w:ascii="Arial" w:hAnsi="Arial" w:cs="Arial"/>
          <w:b/>
          <w:i/>
        </w:rPr>
        <w:t xml:space="preserve"> Jesús Ramírez Sánchez</w:t>
      </w:r>
      <w:r w:rsidR="00A64242" w:rsidRPr="00AD79E7">
        <w:rPr>
          <w:rFonts w:ascii="Arial" w:hAnsi="Arial" w:cs="Arial"/>
          <w:b/>
          <w:i/>
        </w:rPr>
        <w:t xml:space="preserve">: </w:t>
      </w:r>
      <w:r w:rsidR="0049603A">
        <w:rPr>
          <w:rFonts w:ascii="Arial" w:hAnsi="Arial" w:cs="Arial"/>
          <w:i/>
        </w:rPr>
        <w:t>E</w:t>
      </w:r>
      <w:r w:rsidR="00A64242" w:rsidRPr="00AD79E7">
        <w:rPr>
          <w:rFonts w:ascii="Arial" w:hAnsi="Arial" w:cs="Arial"/>
          <w:i/>
        </w:rPr>
        <w:t>n el tema del diseño</w:t>
      </w:r>
      <w:r w:rsidR="0049603A">
        <w:rPr>
          <w:rFonts w:ascii="Arial" w:hAnsi="Arial" w:cs="Arial"/>
          <w:i/>
        </w:rPr>
        <w:t>,</w:t>
      </w:r>
      <w:r w:rsidR="00A64242" w:rsidRPr="00AD79E7">
        <w:rPr>
          <w:rFonts w:ascii="Arial" w:hAnsi="Arial" w:cs="Arial"/>
          <w:i/>
        </w:rPr>
        <w:t xml:space="preserve"> se me </w:t>
      </w:r>
      <w:r w:rsidR="0049603A">
        <w:rPr>
          <w:rFonts w:ascii="Arial" w:hAnsi="Arial" w:cs="Arial"/>
          <w:i/>
        </w:rPr>
        <w:t>haría un poco</w:t>
      </w:r>
      <w:r w:rsidR="00A64242" w:rsidRPr="00AD79E7">
        <w:rPr>
          <w:rFonts w:ascii="Arial" w:hAnsi="Arial" w:cs="Arial"/>
          <w:i/>
        </w:rPr>
        <w:t xml:space="preserve"> enfocarnos al estudio de la movilidad </w:t>
      </w:r>
      <w:r w:rsidR="0049603A">
        <w:rPr>
          <w:rFonts w:ascii="Arial" w:hAnsi="Arial" w:cs="Arial"/>
          <w:i/>
        </w:rPr>
        <w:t>y de</w:t>
      </w:r>
      <w:r w:rsidR="00A64242" w:rsidRPr="00AD79E7">
        <w:rPr>
          <w:rFonts w:ascii="Arial" w:hAnsi="Arial" w:cs="Arial"/>
          <w:i/>
        </w:rPr>
        <w:t xml:space="preserve"> protección civil y determinar si hay un ejemplo de 4 cajones, no quitarle 1 cajón o quitarles 2 cajones a discapacitados porque </w:t>
      </w:r>
      <w:r w:rsidR="0049603A">
        <w:rPr>
          <w:rFonts w:ascii="Arial" w:hAnsi="Arial" w:cs="Arial"/>
          <w:i/>
        </w:rPr>
        <w:t>mencionaban</w:t>
      </w:r>
      <w:r w:rsidR="00A64242" w:rsidRPr="00AD79E7">
        <w:rPr>
          <w:rFonts w:ascii="Arial" w:hAnsi="Arial" w:cs="Arial"/>
          <w:i/>
        </w:rPr>
        <w:t xml:space="preserve"> 2 cajones en zona preferencial por cada 25, entonces si no tienes ese supuesto de menos de </w:t>
      </w:r>
      <w:r w:rsidR="0049603A" w:rsidRPr="00AD79E7">
        <w:rPr>
          <w:rFonts w:ascii="Arial" w:hAnsi="Arial" w:cs="Arial"/>
          <w:i/>
        </w:rPr>
        <w:t>25 ¿</w:t>
      </w:r>
      <w:r w:rsidR="00A64242" w:rsidRPr="00AD79E7">
        <w:rPr>
          <w:rFonts w:ascii="Arial" w:hAnsi="Arial" w:cs="Arial"/>
          <w:i/>
        </w:rPr>
        <w:t>que se tiene que hacer</w:t>
      </w:r>
      <w:r w:rsidR="0049603A">
        <w:rPr>
          <w:rFonts w:ascii="Arial" w:hAnsi="Arial" w:cs="Arial"/>
          <w:i/>
        </w:rPr>
        <w:t>?</w:t>
      </w:r>
      <w:r w:rsidR="00FA286E">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 </w:t>
      </w:r>
      <w:r w:rsidR="00B039C5" w:rsidRPr="00AD79E7">
        <w:rPr>
          <w:rFonts w:ascii="Arial" w:hAnsi="Arial" w:cs="Arial"/>
          <w:b/>
          <w:i/>
        </w:rPr>
        <w:t>Manuel Monroy Rivera:</w:t>
      </w:r>
      <w:r w:rsidR="00A64242" w:rsidRPr="00AD79E7">
        <w:rPr>
          <w:rFonts w:ascii="Arial" w:hAnsi="Arial" w:cs="Arial"/>
          <w:b/>
          <w:i/>
        </w:rPr>
        <w:t xml:space="preserve"> </w:t>
      </w:r>
      <w:r w:rsidR="00D748FD">
        <w:rPr>
          <w:rFonts w:ascii="Arial" w:hAnsi="Arial" w:cs="Arial"/>
          <w:i/>
        </w:rPr>
        <w:t>E</w:t>
      </w:r>
      <w:r w:rsidR="00A64242" w:rsidRPr="00AD79E7">
        <w:rPr>
          <w:rFonts w:ascii="Arial" w:hAnsi="Arial" w:cs="Arial"/>
          <w:i/>
        </w:rPr>
        <w:t>n el proceso</w:t>
      </w:r>
      <w:r w:rsidR="00D748FD">
        <w:rPr>
          <w:rFonts w:ascii="Arial" w:hAnsi="Arial" w:cs="Arial"/>
          <w:i/>
        </w:rPr>
        <w:t>, el mismo P</w:t>
      </w:r>
      <w:r w:rsidR="00A64242" w:rsidRPr="00AD79E7">
        <w:rPr>
          <w:rFonts w:ascii="Arial" w:hAnsi="Arial" w:cs="Arial"/>
          <w:i/>
        </w:rPr>
        <w:t xml:space="preserve">lan de </w:t>
      </w:r>
      <w:r w:rsidR="00D748FD">
        <w:rPr>
          <w:rFonts w:ascii="Arial" w:hAnsi="Arial" w:cs="Arial"/>
          <w:i/>
        </w:rPr>
        <w:t>M</w:t>
      </w:r>
      <w:r w:rsidR="00A64242" w:rsidRPr="00AD79E7">
        <w:rPr>
          <w:rFonts w:ascii="Arial" w:hAnsi="Arial" w:cs="Arial"/>
          <w:i/>
        </w:rPr>
        <w:t xml:space="preserve">ovilidad te determina el proceso de seguridad </w:t>
      </w:r>
      <w:r w:rsidR="00D748FD" w:rsidRPr="00AD79E7">
        <w:rPr>
          <w:rFonts w:ascii="Arial" w:hAnsi="Arial" w:cs="Arial"/>
          <w:i/>
        </w:rPr>
        <w:t>vial, ahí</w:t>
      </w:r>
      <w:r w:rsidR="00A64242" w:rsidRPr="00AD79E7">
        <w:rPr>
          <w:rFonts w:ascii="Arial" w:hAnsi="Arial" w:cs="Arial"/>
          <w:i/>
        </w:rPr>
        <w:t xml:space="preserve"> si llegas al estacionamiento del bar, que te hagan el alcoholímetro y si traes tantos grados dejas el vehículo, </w:t>
      </w:r>
      <w:r w:rsidR="00D748FD">
        <w:rPr>
          <w:rFonts w:ascii="Arial" w:hAnsi="Arial" w:cs="Arial"/>
          <w:i/>
        </w:rPr>
        <w:t xml:space="preserve">pagas el estacionamiento </w:t>
      </w:r>
      <w:r w:rsidR="00A64242" w:rsidRPr="00AD79E7">
        <w:rPr>
          <w:rFonts w:ascii="Arial" w:hAnsi="Arial" w:cs="Arial"/>
          <w:i/>
        </w:rPr>
        <w:t xml:space="preserve">y le pides un Uber, ese un procedimiento de seguridad vial. </w:t>
      </w:r>
      <w:r w:rsidR="00D748FD">
        <w:rPr>
          <w:rFonts w:ascii="Arial" w:hAnsi="Arial" w:cs="Arial"/>
          <w:i/>
        </w:rPr>
        <w:t>E</w:t>
      </w:r>
      <w:r w:rsidR="00A64242" w:rsidRPr="00AD79E7">
        <w:rPr>
          <w:rFonts w:ascii="Arial" w:hAnsi="Arial" w:cs="Arial"/>
          <w:i/>
        </w:rPr>
        <w:t>l caso también de las personas con situación de discapacidad también tiene que ser un protocolo</w:t>
      </w:r>
      <w:r w:rsidR="00352C27">
        <w:rPr>
          <w:rFonts w:ascii="Arial" w:hAnsi="Arial" w:cs="Arial"/>
          <w:i/>
        </w:rPr>
        <w:t>,</w:t>
      </w:r>
      <w:r w:rsidR="00A64242" w:rsidRPr="00AD79E7">
        <w:rPr>
          <w:rFonts w:ascii="Arial" w:hAnsi="Arial" w:cs="Arial"/>
          <w:i/>
        </w:rPr>
        <w:t xml:space="preserve"> caso concreto </w:t>
      </w:r>
      <w:r w:rsidR="00D748FD">
        <w:rPr>
          <w:rFonts w:ascii="Arial" w:hAnsi="Arial" w:cs="Arial"/>
          <w:i/>
        </w:rPr>
        <w:t>el estacionamiento de aquí de</w:t>
      </w:r>
      <w:r w:rsidR="00352C27">
        <w:rPr>
          <w:rFonts w:ascii="Arial" w:hAnsi="Arial" w:cs="Arial"/>
          <w:i/>
        </w:rPr>
        <w:t xml:space="preserve"> </w:t>
      </w:r>
      <w:r w:rsidR="00D748FD">
        <w:rPr>
          <w:rFonts w:ascii="Arial" w:hAnsi="Arial" w:cs="Arial"/>
          <w:i/>
        </w:rPr>
        <w:t>la vuelta</w:t>
      </w:r>
      <w:r w:rsidR="00A64242" w:rsidRPr="00AD79E7">
        <w:rPr>
          <w:rFonts w:ascii="Arial" w:hAnsi="Arial" w:cs="Arial"/>
          <w:i/>
        </w:rPr>
        <w:t xml:space="preserve"> debe de estar capacitado en un </w:t>
      </w:r>
      <w:r w:rsidR="00352C27" w:rsidRPr="00AD79E7">
        <w:rPr>
          <w:rFonts w:ascii="Arial" w:hAnsi="Arial" w:cs="Arial"/>
          <w:i/>
        </w:rPr>
        <w:t>p</w:t>
      </w:r>
      <w:r w:rsidR="00352C27">
        <w:rPr>
          <w:rFonts w:ascii="Arial" w:hAnsi="Arial" w:cs="Arial"/>
          <w:i/>
        </w:rPr>
        <w:t>r</w:t>
      </w:r>
      <w:r w:rsidR="00352C27" w:rsidRPr="00AD79E7">
        <w:rPr>
          <w:rFonts w:ascii="Arial" w:hAnsi="Arial" w:cs="Arial"/>
          <w:i/>
        </w:rPr>
        <w:t>otocolo</w:t>
      </w:r>
      <w:r w:rsidR="00A64242" w:rsidRPr="00AD79E7">
        <w:rPr>
          <w:rFonts w:ascii="Arial" w:hAnsi="Arial" w:cs="Arial"/>
          <w:i/>
        </w:rPr>
        <w:t xml:space="preserve"> el que presta </w:t>
      </w:r>
      <w:r w:rsidR="00352C27">
        <w:rPr>
          <w:rFonts w:ascii="Arial" w:hAnsi="Arial" w:cs="Arial"/>
          <w:i/>
        </w:rPr>
        <w:t xml:space="preserve">el </w:t>
      </w:r>
      <w:r w:rsidR="00A64242" w:rsidRPr="00AD79E7">
        <w:rPr>
          <w:rFonts w:ascii="Arial" w:hAnsi="Arial" w:cs="Arial"/>
          <w:i/>
        </w:rPr>
        <w:t>servicio</w:t>
      </w:r>
      <w:r w:rsidR="00352C27">
        <w:rPr>
          <w:rFonts w:ascii="Arial" w:hAnsi="Arial" w:cs="Arial"/>
          <w:i/>
        </w:rPr>
        <w:t>,</w:t>
      </w:r>
      <w:r w:rsidR="00A64242" w:rsidRPr="00AD79E7">
        <w:rPr>
          <w:rFonts w:ascii="Arial" w:hAnsi="Arial" w:cs="Arial"/>
          <w:i/>
        </w:rPr>
        <w:t xml:space="preserve"> para que prácticamente la persona discapacitada </w:t>
      </w:r>
      <w:r w:rsidR="00A64242" w:rsidRPr="00AD79E7">
        <w:rPr>
          <w:rFonts w:ascii="Arial" w:hAnsi="Arial" w:cs="Arial"/>
          <w:i/>
        </w:rPr>
        <w:lastRenderedPageBreak/>
        <w:t xml:space="preserve">se baja en la entrada del estacionamiento, él tiene que meter el vehículo, él tiene que operar el vehículo  y cuando llega la persona discapacitada salir </w:t>
      </w:r>
      <w:r w:rsidR="00352C27">
        <w:rPr>
          <w:rFonts w:ascii="Arial" w:hAnsi="Arial" w:cs="Arial"/>
          <w:i/>
        </w:rPr>
        <w:t>y entregarle,</w:t>
      </w:r>
      <w:r w:rsidR="00A64242" w:rsidRPr="00AD79E7">
        <w:rPr>
          <w:rFonts w:ascii="Arial" w:hAnsi="Arial" w:cs="Arial"/>
          <w:i/>
        </w:rPr>
        <w:t xml:space="preserve"> es más un proceso de protocolo que el espacio físico</w:t>
      </w:r>
      <w:r w:rsidR="00352C27">
        <w:rPr>
          <w:rFonts w:ascii="Arial" w:hAnsi="Arial" w:cs="Arial"/>
          <w:i/>
        </w:rPr>
        <w:t>,</w:t>
      </w:r>
      <w:r w:rsidR="00A64242" w:rsidRPr="00AD79E7">
        <w:rPr>
          <w:rFonts w:ascii="Arial" w:hAnsi="Arial" w:cs="Arial"/>
          <w:i/>
        </w:rPr>
        <w:t xml:space="preserve"> en ese sentido, son los criterios de seguridad vial.  </w:t>
      </w:r>
      <w:r w:rsidR="00352C27">
        <w:rPr>
          <w:rFonts w:ascii="Arial" w:hAnsi="Arial" w:cs="Arial"/>
          <w:i/>
        </w:rPr>
        <w:t>E</w:t>
      </w:r>
      <w:r w:rsidR="00A64242" w:rsidRPr="00AD79E7">
        <w:rPr>
          <w:rFonts w:ascii="Arial" w:hAnsi="Arial" w:cs="Arial"/>
          <w:i/>
        </w:rPr>
        <w:t>s que en zonificación no viene operación de seguridad vial</w:t>
      </w:r>
      <w:r w:rsidR="00352C27">
        <w:rPr>
          <w:rFonts w:ascii="Arial" w:hAnsi="Arial" w:cs="Arial"/>
          <w:i/>
        </w:rPr>
        <w:t xml:space="preserve"> </w:t>
      </w:r>
      <w:r w:rsidR="00A64242" w:rsidRPr="00AD79E7">
        <w:rPr>
          <w:rFonts w:ascii="Arial" w:hAnsi="Arial" w:cs="Arial"/>
          <w:i/>
        </w:rPr>
        <w:t>y tendrían que venir los protocolos esos, porque si no estamos estandarizando y la realidad es que el centro histórico no tiene criterio</w:t>
      </w:r>
      <w:r w:rsidR="00352C27">
        <w:rPr>
          <w:rFonts w:ascii="Arial" w:hAnsi="Arial" w:cs="Arial"/>
          <w:i/>
        </w:rPr>
        <w:t>s,</w:t>
      </w:r>
      <w:r w:rsidR="00A64242" w:rsidRPr="00AD79E7">
        <w:rPr>
          <w:rFonts w:ascii="Arial" w:hAnsi="Arial" w:cs="Arial"/>
          <w:i/>
        </w:rPr>
        <w:t xml:space="preserve"> entonces</w:t>
      </w:r>
      <w:r w:rsidR="00352C27">
        <w:rPr>
          <w:rFonts w:ascii="Arial" w:hAnsi="Arial" w:cs="Arial"/>
          <w:i/>
        </w:rPr>
        <w:t>,</w:t>
      </w:r>
      <w:r w:rsidR="00A64242" w:rsidRPr="00AD79E7">
        <w:rPr>
          <w:rFonts w:ascii="Arial" w:hAnsi="Arial" w:cs="Arial"/>
          <w:i/>
        </w:rPr>
        <w:t xml:space="preserve"> hay criterios operativos que se tienen que hacer caso por caso o por lo menos el caso que aplique en específico, porque hay tema de señalización de seguridad</w:t>
      </w:r>
      <w:r w:rsidR="00352C27">
        <w:rPr>
          <w:rFonts w:ascii="Arial" w:hAnsi="Arial" w:cs="Arial"/>
          <w:i/>
        </w:rPr>
        <w:t>, eso sí tiene que ir, es tema de protección civil,</w:t>
      </w:r>
      <w:r w:rsidR="00A64242" w:rsidRPr="00AD79E7">
        <w:rPr>
          <w:rFonts w:ascii="Arial" w:hAnsi="Arial" w:cs="Arial"/>
          <w:i/>
        </w:rPr>
        <w:t xml:space="preserve"> protocolos de seguridad de vial que tienen que ir si o si, se puede estandarizar por completo, aforos, más bien cuanto es el porcentaje de aforo, hay el técnico y </w:t>
      </w:r>
      <w:r w:rsidR="00352C27">
        <w:rPr>
          <w:rFonts w:ascii="Arial" w:hAnsi="Arial" w:cs="Arial"/>
          <w:i/>
        </w:rPr>
        <w:t xml:space="preserve">el </w:t>
      </w:r>
      <w:r w:rsidR="00A64242" w:rsidRPr="00AD79E7">
        <w:rPr>
          <w:rFonts w:ascii="Arial" w:hAnsi="Arial" w:cs="Arial"/>
          <w:i/>
        </w:rPr>
        <w:t>de terminación cuatro, su sobrecupo puede ser el 50%.</w:t>
      </w:r>
      <w:r w:rsidR="00B16BB0">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6A1167">
        <w:rPr>
          <w:rFonts w:ascii="Arial" w:hAnsi="Arial" w:cs="Arial"/>
          <w:i/>
        </w:rPr>
        <w:t>C</w:t>
      </w:r>
      <w:r w:rsidR="00A64242" w:rsidRPr="00AD79E7">
        <w:rPr>
          <w:rFonts w:ascii="Arial" w:hAnsi="Arial" w:cs="Arial"/>
          <w:i/>
        </w:rPr>
        <w:t>omo l</w:t>
      </w:r>
      <w:r w:rsidR="000B1CF5">
        <w:rPr>
          <w:rFonts w:ascii="Arial" w:hAnsi="Arial" w:cs="Arial"/>
          <w:i/>
        </w:rPr>
        <w:t>os establecimientos comerciales. Hay que separa, u</w:t>
      </w:r>
      <w:r w:rsidR="00A64242" w:rsidRPr="00AD79E7">
        <w:rPr>
          <w:rFonts w:ascii="Arial" w:hAnsi="Arial" w:cs="Arial"/>
          <w:i/>
        </w:rPr>
        <w:t xml:space="preserve">na cosa es el diseño y otra la operación y ver cada caso específico, este articulo </w:t>
      </w:r>
      <w:r w:rsidR="000B1CF5">
        <w:rPr>
          <w:rFonts w:ascii="Arial" w:hAnsi="Arial" w:cs="Arial"/>
          <w:i/>
        </w:rPr>
        <w:t xml:space="preserve">así </w:t>
      </w:r>
      <w:r w:rsidR="00A64242" w:rsidRPr="00AD79E7">
        <w:rPr>
          <w:rFonts w:ascii="Arial" w:hAnsi="Arial" w:cs="Arial"/>
          <w:i/>
        </w:rPr>
        <w:t>estaba ya redactado</w:t>
      </w:r>
      <w:r w:rsidR="000B1CF5">
        <w:rPr>
          <w:rFonts w:ascii="Arial" w:hAnsi="Arial" w:cs="Arial"/>
          <w:i/>
        </w:rPr>
        <w:t>,</w:t>
      </w:r>
      <w:r w:rsidR="00A64242" w:rsidRPr="00AD79E7">
        <w:rPr>
          <w:rFonts w:ascii="Arial" w:hAnsi="Arial" w:cs="Arial"/>
          <w:i/>
        </w:rPr>
        <w:t xml:space="preserve"> originalmente venia considerando lo de los cajones de estacionamiento y también hablaba de los topes</w:t>
      </w:r>
      <w:r w:rsidR="00886903">
        <w:rPr>
          <w:rFonts w:ascii="Arial" w:hAnsi="Arial" w:cs="Arial"/>
          <w:i/>
        </w:rPr>
        <w:t>,</w:t>
      </w:r>
      <w:r w:rsidR="00A64242" w:rsidRPr="00AD79E7">
        <w:rPr>
          <w:rFonts w:ascii="Arial" w:hAnsi="Arial" w:cs="Arial"/>
          <w:i/>
        </w:rPr>
        <w:t xml:space="preserve"> que es un tema de diseño. </w:t>
      </w:r>
      <w:r w:rsidR="00960C66">
        <w:rPr>
          <w:rFonts w:ascii="Arial" w:hAnsi="Arial" w:cs="Arial"/>
          <w:b/>
          <w:i/>
        </w:rPr>
        <w:t>Regidor</w:t>
      </w:r>
      <w:r w:rsidR="00B039C5" w:rsidRPr="00AD79E7">
        <w:rPr>
          <w:rFonts w:ascii="Arial" w:hAnsi="Arial" w:cs="Arial"/>
          <w:b/>
          <w:i/>
        </w:rPr>
        <w:t xml:space="preserve"> Víctor Manuel Monroy Rivera:</w:t>
      </w:r>
      <w:r w:rsidR="00A64242" w:rsidRPr="00AD79E7">
        <w:rPr>
          <w:rFonts w:ascii="Arial" w:hAnsi="Arial" w:cs="Arial"/>
          <w:i/>
        </w:rPr>
        <w:t xml:space="preserve"> también el tema del boletaje, eso sí se puede regular, el prototipo del boletaje porque ahí es donde van a tener que manifestar todos la póliza de garantía, te entregan el ticket y tiene que venir; folio, póliza de garantía y sobre todo como va a ser el procedimiento para cobrarse, llego yo </w:t>
      </w:r>
      <w:r w:rsidR="003578C8">
        <w:rPr>
          <w:rFonts w:ascii="Arial" w:hAnsi="Arial" w:cs="Arial"/>
          <w:i/>
        </w:rPr>
        <w:t>me dan un golpe,</w:t>
      </w:r>
      <w:r w:rsidR="00A64242" w:rsidRPr="00AD79E7">
        <w:rPr>
          <w:rFonts w:ascii="Arial" w:hAnsi="Arial" w:cs="Arial"/>
          <w:i/>
        </w:rPr>
        <w:t xml:space="preserve"> cual es el procedimiento para aplicar para que me reparen mi vehículo, </w:t>
      </w:r>
      <w:r w:rsidR="003578C8">
        <w:rPr>
          <w:rFonts w:ascii="Arial" w:hAnsi="Arial" w:cs="Arial"/>
          <w:i/>
        </w:rPr>
        <w:t xml:space="preserve">¿cuál sería mi garantía? </w:t>
      </w:r>
      <w:r w:rsidR="00A64242" w:rsidRPr="00AD79E7">
        <w:rPr>
          <w:rFonts w:ascii="Arial" w:hAnsi="Arial" w:cs="Arial"/>
          <w:i/>
        </w:rPr>
        <w:t>una cosa es que tengas la póliza y otra cosa es como procedes a que te repare el daño el dueño, ¿cuál va a ser el p</w:t>
      </w:r>
      <w:r w:rsidR="00CF62A0">
        <w:rPr>
          <w:rFonts w:ascii="Arial" w:hAnsi="Arial" w:cs="Arial"/>
          <w:i/>
        </w:rPr>
        <w:t>r</w:t>
      </w:r>
      <w:r w:rsidR="00A64242" w:rsidRPr="00AD79E7">
        <w:rPr>
          <w:rFonts w:ascii="Arial" w:hAnsi="Arial" w:cs="Arial"/>
          <w:i/>
        </w:rPr>
        <w:t>otoco</w:t>
      </w:r>
      <w:r w:rsidR="00CF62A0">
        <w:rPr>
          <w:rFonts w:ascii="Arial" w:hAnsi="Arial" w:cs="Arial"/>
          <w:i/>
        </w:rPr>
        <w:t>lo</w:t>
      </w:r>
      <w:r w:rsidR="00A64242" w:rsidRPr="00AD79E7">
        <w:rPr>
          <w:rFonts w:ascii="Arial" w:hAnsi="Arial" w:cs="Arial"/>
          <w:i/>
        </w:rPr>
        <w:t>?, ¿cuál va a ser la sanción al estacionamiento o al prestador de servicio de estacionamiento que no tenga la póliza o que no cumpla con el procedimiento de la póliza</w:t>
      </w:r>
      <w:r w:rsidR="00CF62A0">
        <w:rPr>
          <w:rFonts w:ascii="Arial" w:hAnsi="Arial" w:cs="Arial"/>
          <w:i/>
        </w:rPr>
        <w:t>?</w:t>
      </w:r>
      <w:r w:rsidR="00B16BB0">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A64242" w:rsidRPr="00AD79E7">
        <w:rPr>
          <w:rFonts w:ascii="Arial" w:hAnsi="Arial" w:cs="Arial"/>
          <w:i/>
        </w:rPr>
        <w:t xml:space="preserve">el tema de la </w:t>
      </w:r>
      <w:r w:rsidR="00CF62A0">
        <w:rPr>
          <w:rFonts w:ascii="Arial" w:hAnsi="Arial" w:cs="Arial"/>
          <w:i/>
        </w:rPr>
        <w:t>póliza</w:t>
      </w:r>
      <w:r w:rsidR="00A64242" w:rsidRPr="00AD79E7">
        <w:rPr>
          <w:rFonts w:ascii="Arial" w:hAnsi="Arial" w:cs="Arial"/>
          <w:i/>
        </w:rPr>
        <w:t xml:space="preserve"> que es en el artículo 9, que lo está remitiendo a ese artículo. </w:t>
      </w:r>
      <w:r w:rsidR="00960C66">
        <w:rPr>
          <w:rFonts w:ascii="Arial" w:hAnsi="Arial" w:cs="Arial"/>
          <w:b/>
          <w:i/>
        </w:rPr>
        <w:t xml:space="preserve">Regidor </w:t>
      </w:r>
      <w:r w:rsidR="00960C66" w:rsidRPr="00AD79E7">
        <w:rPr>
          <w:rFonts w:ascii="Arial" w:hAnsi="Arial" w:cs="Arial"/>
          <w:b/>
          <w:i/>
        </w:rPr>
        <w:t>Edgar Joel Salvador Bautista:</w:t>
      </w:r>
      <w:r w:rsidR="00960C66" w:rsidRPr="00AD79E7">
        <w:rPr>
          <w:rFonts w:ascii="Arial" w:hAnsi="Arial" w:cs="Arial"/>
          <w:i/>
        </w:rPr>
        <w:t xml:space="preserve"> </w:t>
      </w:r>
      <w:r w:rsidR="00ED5D0A">
        <w:rPr>
          <w:rFonts w:ascii="Arial" w:hAnsi="Arial" w:cs="Arial"/>
          <w:i/>
        </w:rPr>
        <w:t>Algunos no tienen póliza, ¿</w:t>
      </w:r>
      <w:r w:rsidR="00ED5D0A" w:rsidRPr="00ED5D0A">
        <w:rPr>
          <w:rFonts w:ascii="Arial" w:hAnsi="Arial" w:cs="Arial"/>
          <w:i/>
        </w:rPr>
        <w:t xml:space="preserve">cómo procede </w:t>
      </w:r>
      <w:r w:rsidR="00ED5D0A">
        <w:rPr>
          <w:rFonts w:ascii="Arial" w:hAnsi="Arial" w:cs="Arial"/>
          <w:i/>
        </w:rPr>
        <w:t xml:space="preserve">la </w:t>
      </w:r>
      <w:r w:rsidR="00B16BB0" w:rsidRPr="00AD79E7">
        <w:rPr>
          <w:rFonts w:ascii="Arial" w:hAnsi="Arial" w:cs="Arial"/>
          <w:i/>
        </w:rPr>
        <w:t>póliza</w:t>
      </w:r>
      <w:r w:rsidR="00B16BB0">
        <w:rPr>
          <w:rFonts w:ascii="Arial" w:hAnsi="Arial" w:cs="Arial"/>
          <w:i/>
        </w:rPr>
        <w:t xml:space="preserve">? </w:t>
      </w:r>
      <w:r w:rsidR="00B039C5">
        <w:rPr>
          <w:rFonts w:ascii="Arial" w:hAnsi="Arial" w:cs="Arial"/>
          <w:b/>
          <w:i/>
        </w:rPr>
        <w:t xml:space="preserve">Regidora </w:t>
      </w:r>
      <w:r w:rsidR="00B039C5" w:rsidRPr="00AD79E7">
        <w:rPr>
          <w:rFonts w:ascii="Arial" w:hAnsi="Arial" w:cs="Arial"/>
          <w:b/>
          <w:i/>
        </w:rPr>
        <w:t>Mónica Reynoso Romero:</w:t>
      </w:r>
      <w:r w:rsidR="00B039C5">
        <w:rPr>
          <w:rFonts w:ascii="Arial" w:hAnsi="Arial" w:cs="Arial"/>
          <w:b/>
          <w:i/>
        </w:rPr>
        <w:t xml:space="preserve"> </w:t>
      </w:r>
      <w:r w:rsidR="00B039C5">
        <w:rPr>
          <w:rFonts w:ascii="Arial" w:hAnsi="Arial" w:cs="Arial"/>
          <w:i/>
        </w:rPr>
        <w:t>H</w:t>
      </w:r>
      <w:r w:rsidR="00ED5D0A">
        <w:rPr>
          <w:rFonts w:ascii="Arial" w:hAnsi="Arial" w:cs="Arial"/>
          <w:i/>
        </w:rPr>
        <w:t>ay muchos que,</w:t>
      </w:r>
      <w:r w:rsidR="00A64242" w:rsidRPr="00AD79E7">
        <w:rPr>
          <w:rFonts w:ascii="Arial" w:hAnsi="Arial" w:cs="Arial"/>
          <w:i/>
        </w:rPr>
        <w:t xml:space="preserve"> si tienen la póliza ya es directamente el usuario con el estacionamiento, </w:t>
      </w:r>
      <w:r w:rsidR="00ED5D0A">
        <w:rPr>
          <w:rFonts w:ascii="Arial" w:hAnsi="Arial" w:cs="Arial"/>
          <w:i/>
        </w:rPr>
        <w:t xml:space="preserve">adquieren el </w:t>
      </w:r>
      <w:r w:rsidR="00A64242" w:rsidRPr="00AD79E7">
        <w:rPr>
          <w:rFonts w:ascii="Arial" w:hAnsi="Arial" w:cs="Arial"/>
          <w:i/>
        </w:rPr>
        <w:t>compromiso con el estacionam</w:t>
      </w:r>
      <w:r w:rsidR="00ED5D0A">
        <w:rPr>
          <w:rFonts w:ascii="Arial" w:hAnsi="Arial" w:cs="Arial"/>
          <w:i/>
        </w:rPr>
        <w:t>iento</w:t>
      </w:r>
      <w:r w:rsidR="00A64242" w:rsidRPr="00AD79E7">
        <w:rPr>
          <w:rFonts w:ascii="Arial" w:hAnsi="Arial" w:cs="Arial"/>
          <w:i/>
        </w:rPr>
        <w:t>.</w:t>
      </w:r>
      <w:r w:rsidR="00B16BB0">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w:t>
      </w:r>
      <w:r w:rsidR="00B039C5" w:rsidRPr="00AD79E7">
        <w:rPr>
          <w:rFonts w:ascii="Arial" w:hAnsi="Arial" w:cs="Arial"/>
          <w:b/>
          <w:i/>
        </w:rPr>
        <w:t xml:space="preserve"> </w:t>
      </w:r>
      <w:r w:rsidR="00B039C5" w:rsidRPr="00AD79E7">
        <w:rPr>
          <w:rFonts w:ascii="Arial" w:hAnsi="Arial" w:cs="Arial"/>
          <w:b/>
          <w:i/>
        </w:rPr>
        <w:lastRenderedPageBreak/>
        <w:t>Manuel Monroy Rivera:</w:t>
      </w:r>
      <w:r w:rsidR="00A64242" w:rsidRPr="00AD79E7">
        <w:rPr>
          <w:rFonts w:ascii="Arial" w:hAnsi="Arial" w:cs="Arial"/>
          <w:b/>
          <w:i/>
        </w:rPr>
        <w:t xml:space="preserve"> </w:t>
      </w:r>
      <w:r w:rsidR="001F56F2" w:rsidRPr="00AD79E7">
        <w:rPr>
          <w:rFonts w:ascii="Arial" w:hAnsi="Arial" w:cs="Arial"/>
          <w:i/>
        </w:rPr>
        <w:t>¿entonces no ha habido casos en que el prestador de servicio se niegue, aunque tenga una póliza?</w:t>
      </w:r>
      <w:r w:rsidR="00A64242" w:rsidRPr="00AD79E7">
        <w:rPr>
          <w:rFonts w:ascii="Arial" w:hAnsi="Arial" w:cs="Arial"/>
          <w:i/>
        </w:rPr>
        <w:t xml:space="preserve"> </w:t>
      </w:r>
      <w:r w:rsidR="00B039C5">
        <w:rPr>
          <w:rFonts w:ascii="Arial" w:hAnsi="Arial" w:cs="Arial"/>
          <w:b/>
          <w:i/>
        </w:rPr>
        <w:t xml:space="preserve">Regidora </w:t>
      </w:r>
      <w:r w:rsidR="00B039C5" w:rsidRPr="00AD79E7">
        <w:rPr>
          <w:rFonts w:ascii="Arial" w:hAnsi="Arial" w:cs="Arial"/>
          <w:b/>
          <w:i/>
        </w:rPr>
        <w:t>Mónica Reynoso Romero:</w:t>
      </w:r>
      <w:r w:rsidR="00B039C5">
        <w:rPr>
          <w:rFonts w:ascii="Arial" w:hAnsi="Arial" w:cs="Arial"/>
          <w:b/>
          <w:i/>
        </w:rPr>
        <w:t xml:space="preserve"> </w:t>
      </w:r>
      <w:r w:rsidR="00B039C5">
        <w:rPr>
          <w:rFonts w:ascii="Arial" w:hAnsi="Arial" w:cs="Arial"/>
          <w:i/>
        </w:rPr>
        <w:t>B</w:t>
      </w:r>
      <w:r w:rsidR="00A64242" w:rsidRPr="00AD79E7">
        <w:rPr>
          <w:rFonts w:ascii="Arial" w:hAnsi="Arial" w:cs="Arial"/>
          <w:i/>
        </w:rPr>
        <w:t>ueno yo que lo tuve, se acercaron c</w:t>
      </w:r>
      <w:r w:rsidR="001F56F2">
        <w:rPr>
          <w:rFonts w:ascii="Arial" w:hAnsi="Arial" w:cs="Arial"/>
          <w:i/>
        </w:rPr>
        <w:t>onmigo y sin ningún problema dijeron</w:t>
      </w:r>
      <w:r w:rsidR="00A64242" w:rsidRPr="00AD79E7">
        <w:rPr>
          <w:rFonts w:ascii="Arial" w:hAnsi="Arial" w:cs="Arial"/>
          <w:i/>
        </w:rPr>
        <w:t>; aquí está la póliza y si le pagaron todo el recibo</w:t>
      </w:r>
      <w:r w:rsidR="001F56F2">
        <w:rPr>
          <w:rFonts w:ascii="Arial" w:hAnsi="Arial" w:cs="Arial"/>
          <w:i/>
        </w:rPr>
        <w:t>,</w:t>
      </w:r>
      <w:r w:rsidR="00A64242" w:rsidRPr="00AD79E7">
        <w:rPr>
          <w:rFonts w:ascii="Arial" w:hAnsi="Arial" w:cs="Arial"/>
          <w:i/>
        </w:rPr>
        <w:t xml:space="preserve"> no tuvo ningún problema. </w:t>
      </w:r>
      <w:r w:rsidR="006A1167" w:rsidRPr="006A1167">
        <w:rPr>
          <w:rFonts w:ascii="Arial" w:hAnsi="Arial" w:cs="Arial"/>
          <w:b/>
          <w:i/>
        </w:rPr>
        <w:t>Regidora Magali Casillas Contreras:</w:t>
      </w:r>
      <w:r w:rsidR="006A1167" w:rsidRPr="00AD79E7">
        <w:rPr>
          <w:rFonts w:ascii="Arial" w:hAnsi="Arial" w:cs="Arial"/>
          <w:b/>
          <w:i/>
        </w:rPr>
        <w:t xml:space="preserve"> </w:t>
      </w:r>
      <w:r w:rsidR="00F474D3" w:rsidRPr="00F474D3">
        <w:rPr>
          <w:rFonts w:ascii="Arial" w:hAnsi="Arial" w:cs="Arial"/>
          <w:i/>
        </w:rPr>
        <w:t>E</w:t>
      </w:r>
      <w:r w:rsidR="00A64242" w:rsidRPr="00F474D3">
        <w:rPr>
          <w:rFonts w:ascii="Arial" w:hAnsi="Arial" w:cs="Arial"/>
          <w:i/>
        </w:rPr>
        <w:t>l</w:t>
      </w:r>
      <w:r w:rsidR="00A64242" w:rsidRPr="00AD79E7">
        <w:rPr>
          <w:rFonts w:ascii="Arial" w:hAnsi="Arial" w:cs="Arial"/>
          <w:i/>
        </w:rPr>
        <w:t xml:space="preserve"> artículo 9</w:t>
      </w:r>
      <w:r w:rsidR="00F474D3">
        <w:rPr>
          <w:rFonts w:ascii="Arial" w:hAnsi="Arial" w:cs="Arial"/>
          <w:i/>
        </w:rPr>
        <w:t xml:space="preserve"> fracción V</w:t>
      </w:r>
      <w:r w:rsidR="00A64242" w:rsidRPr="00AD79E7">
        <w:rPr>
          <w:rFonts w:ascii="Arial" w:hAnsi="Arial" w:cs="Arial"/>
          <w:i/>
        </w:rPr>
        <w:t xml:space="preserve">, dice: a efecto de obtener licencia y permiso para la prestación del servicio de estacionamiento el interesado presentará su </w:t>
      </w:r>
      <w:r w:rsidR="001F56F2">
        <w:rPr>
          <w:rFonts w:ascii="Arial" w:hAnsi="Arial" w:cs="Arial"/>
          <w:i/>
        </w:rPr>
        <w:t>solicitud por escrito ante el</w:t>
      </w:r>
      <w:r w:rsidR="00A64242" w:rsidRPr="00AD79E7">
        <w:rPr>
          <w:rFonts w:ascii="Arial" w:hAnsi="Arial" w:cs="Arial"/>
          <w:i/>
        </w:rPr>
        <w:t xml:space="preserve"> </w:t>
      </w:r>
      <w:r w:rsidR="001F56F2">
        <w:rPr>
          <w:rFonts w:ascii="Arial" w:hAnsi="Arial" w:cs="Arial"/>
          <w:i/>
        </w:rPr>
        <w:t>D</w:t>
      </w:r>
      <w:r w:rsidR="00A64242" w:rsidRPr="00AD79E7">
        <w:rPr>
          <w:rFonts w:ascii="Arial" w:hAnsi="Arial" w:cs="Arial"/>
          <w:i/>
        </w:rPr>
        <w:t xml:space="preserve">epartamento de </w:t>
      </w:r>
      <w:r w:rsidR="001F56F2">
        <w:rPr>
          <w:rFonts w:ascii="Arial" w:hAnsi="Arial" w:cs="Arial"/>
          <w:i/>
        </w:rPr>
        <w:t>Padrón y L</w:t>
      </w:r>
      <w:r w:rsidR="00A64242" w:rsidRPr="00AD79E7">
        <w:rPr>
          <w:rFonts w:ascii="Arial" w:hAnsi="Arial" w:cs="Arial"/>
          <w:i/>
        </w:rPr>
        <w:t xml:space="preserve">icencias acompañando la siguiente documentación: </w:t>
      </w:r>
      <w:r w:rsidR="001F56F2">
        <w:rPr>
          <w:rFonts w:ascii="Arial" w:hAnsi="Arial" w:cs="Arial"/>
          <w:i/>
        </w:rPr>
        <w:t>fracción V. C</w:t>
      </w:r>
      <w:r w:rsidR="00A64242" w:rsidRPr="00AD79E7">
        <w:rPr>
          <w:rFonts w:ascii="Arial" w:hAnsi="Arial" w:cs="Arial"/>
          <w:i/>
        </w:rPr>
        <w:t>opia certificada de la póliza de seguro que cubra robo y daños al vehículo. Efectivamente en el tema del boletaje me parece adecuado también que venga referido</w:t>
      </w:r>
      <w:r w:rsidR="000213E4">
        <w:rPr>
          <w:rFonts w:ascii="Arial" w:hAnsi="Arial" w:cs="Arial"/>
          <w:i/>
        </w:rPr>
        <w:t>,</w:t>
      </w:r>
      <w:r w:rsidR="00A64242" w:rsidRPr="00AD79E7">
        <w:rPr>
          <w:rFonts w:ascii="Arial" w:hAnsi="Arial" w:cs="Arial"/>
          <w:i/>
        </w:rPr>
        <w:t xml:space="preserve"> aquí </w:t>
      </w:r>
      <w:r w:rsidR="000213E4" w:rsidRPr="00AD79E7">
        <w:rPr>
          <w:rFonts w:ascii="Arial" w:hAnsi="Arial" w:cs="Arial"/>
          <w:i/>
        </w:rPr>
        <w:t>más</w:t>
      </w:r>
      <w:r w:rsidR="00A64242" w:rsidRPr="00AD79E7">
        <w:rPr>
          <w:rFonts w:ascii="Arial" w:hAnsi="Arial" w:cs="Arial"/>
          <w:i/>
        </w:rPr>
        <w:t xml:space="preserve"> bien efectivamente</w:t>
      </w:r>
      <w:r w:rsidR="000213E4">
        <w:rPr>
          <w:rFonts w:ascii="Arial" w:hAnsi="Arial" w:cs="Arial"/>
          <w:i/>
        </w:rPr>
        <w:t xml:space="preserve"> </w:t>
      </w:r>
      <w:r w:rsidR="00A64242" w:rsidRPr="00AD79E7">
        <w:rPr>
          <w:rFonts w:ascii="Arial" w:hAnsi="Arial" w:cs="Arial"/>
          <w:i/>
        </w:rPr>
        <w:t>tiene que estar vigente y en el tema de los referendos de la licencia, se supone que cuan</w:t>
      </w:r>
      <w:r w:rsidR="000213E4">
        <w:rPr>
          <w:rFonts w:ascii="Arial" w:hAnsi="Arial" w:cs="Arial"/>
          <w:i/>
        </w:rPr>
        <w:t>do se otorga la licencia el ref</w:t>
      </w:r>
      <w:r w:rsidR="00A64242" w:rsidRPr="00AD79E7">
        <w:rPr>
          <w:rFonts w:ascii="Arial" w:hAnsi="Arial" w:cs="Arial"/>
          <w:i/>
        </w:rPr>
        <w:t xml:space="preserve">rendo debe de cumplir con todos estos requisitos y obviamente la </w:t>
      </w:r>
      <w:r w:rsidR="00437C17">
        <w:rPr>
          <w:rFonts w:ascii="Arial" w:hAnsi="Arial" w:cs="Arial"/>
          <w:i/>
        </w:rPr>
        <w:t>empresa tendría que estar</w:t>
      </w:r>
      <w:r w:rsidR="00A64242" w:rsidRPr="00AD79E7">
        <w:rPr>
          <w:rFonts w:ascii="Arial" w:hAnsi="Arial" w:cs="Arial"/>
          <w:i/>
        </w:rPr>
        <w:t xml:space="preserve"> refrendando cada año, a lo mejor lo que nos hace falta es difundir, que el ciudadano sepa cuáles son los derechos que también le asisten y</w:t>
      </w:r>
      <w:r w:rsidR="00437C17">
        <w:rPr>
          <w:rFonts w:ascii="Arial" w:hAnsi="Arial" w:cs="Arial"/>
          <w:i/>
        </w:rPr>
        <w:t xml:space="preserve"> obviamente el tema del proceso</w:t>
      </w:r>
      <w:r w:rsidR="00A64242" w:rsidRPr="00AD79E7">
        <w:rPr>
          <w:rFonts w:ascii="Arial" w:hAnsi="Arial" w:cs="Arial"/>
          <w:i/>
        </w:rPr>
        <w:t xml:space="preserve"> es  con la propia aseguradora, el proceso que establece la propia aseguradora</w:t>
      </w:r>
      <w:r w:rsidR="00437C17">
        <w:rPr>
          <w:rFonts w:ascii="Arial" w:hAnsi="Arial" w:cs="Arial"/>
          <w:i/>
        </w:rPr>
        <w:t>.</w:t>
      </w:r>
      <w:r w:rsidR="00A64242" w:rsidRPr="00AD79E7">
        <w:rPr>
          <w:rFonts w:ascii="Arial" w:hAnsi="Arial" w:cs="Arial"/>
          <w:i/>
        </w:rPr>
        <w:t xml:space="preserve"> </w:t>
      </w:r>
      <w:r w:rsidR="00437C17">
        <w:rPr>
          <w:rFonts w:ascii="Arial" w:hAnsi="Arial" w:cs="Arial"/>
          <w:i/>
        </w:rPr>
        <w:t>E</w:t>
      </w:r>
      <w:r w:rsidR="00A64242" w:rsidRPr="00AD79E7">
        <w:rPr>
          <w:rFonts w:ascii="Arial" w:hAnsi="Arial" w:cs="Arial"/>
          <w:i/>
        </w:rPr>
        <w:t>s importante que incluso cuando ocurra algo</w:t>
      </w:r>
      <w:r w:rsidR="00437C17">
        <w:rPr>
          <w:rFonts w:ascii="Arial" w:hAnsi="Arial" w:cs="Arial"/>
          <w:i/>
        </w:rPr>
        <w:t>,</w:t>
      </w:r>
      <w:r w:rsidR="00A64242" w:rsidRPr="00AD79E7">
        <w:rPr>
          <w:rFonts w:ascii="Arial" w:hAnsi="Arial" w:cs="Arial"/>
          <w:i/>
        </w:rPr>
        <w:t xml:space="preserve"> nosotros saber cómo orientar al ciudadano y decirle</w:t>
      </w:r>
      <w:r w:rsidR="00F474D3">
        <w:rPr>
          <w:rFonts w:ascii="Arial" w:hAnsi="Arial" w:cs="Arial"/>
          <w:i/>
        </w:rPr>
        <w:t>:</w:t>
      </w:r>
      <w:r w:rsidR="00A64242" w:rsidRPr="00AD79E7">
        <w:rPr>
          <w:rFonts w:ascii="Arial" w:hAnsi="Arial" w:cs="Arial"/>
          <w:i/>
        </w:rPr>
        <w:t xml:space="preserve"> no te preocupes esta su póliza vigente, y le van a llamar al ajustador de seguros en ese momento dentro del estacionamiento para que le cubra la reparación</w:t>
      </w:r>
      <w:r w:rsidR="00437C17">
        <w:rPr>
          <w:rFonts w:ascii="Arial" w:hAnsi="Arial" w:cs="Arial"/>
          <w:i/>
        </w:rPr>
        <w:t>,</w:t>
      </w:r>
      <w:r w:rsidR="00A64242" w:rsidRPr="00AD79E7">
        <w:rPr>
          <w:rFonts w:ascii="Arial" w:hAnsi="Arial" w:cs="Arial"/>
          <w:i/>
        </w:rPr>
        <w:t xml:space="preserve"> entonces si se me hace bien importante que estemos cuidando que los que no los tengan, exigir la póliza, porque habrá quien ya te</w:t>
      </w:r>
      <w:r w:rsidR="00437C17">
        <w:rPr>
          <w:rFonts w:ascii="Arial" w:hAnsi="Arial" w:cs="Arial"/>
          <w:i/>
        </w:rPr>
        <w:t>nga su propia póliza de seguro,</w:t>
      </w:r>
      <w:r w:rsidR="00A64242" w:rsidRPr="00AD79E7">
        <w:rPr>
          <w:rFonts w:ascii="Arial" w:hAnsi="Arial" w:cs="Arial"/>
          <w:i/>
        </w:rPr>
        <w:t xml:space="preserve"> pero habrá muchos vehículos que no tengan ningún tipo de seguro y </w:t>
      </w:r>
      <w:r w:rsidR="00437C17">
        <w:rPr>
          <w:rFonts w:ascii="Arial" w:hAnsi="Arial" w:cs="Arial"/>
          <w:i/>
        </w:rPr>
        <w:t xml:space="preserve">está previsto, </w:t>
      </w:r>
      <w:r w:rsidR="00A64242" w:rsidRPr="00AD79E7">
        <w:rPr>
          <w:rFonts w:ascii="Arial" w:hAnsi="Arial" w:cs="Arial"/>
          <w:i/>
        </w:rPr>
        <w:t xml:space="preserve">me parece adecuado que venga esa clasificación que si ya viene en el reglamento, pero estar vigilando ese tema muy importante, y es lo que ya habíamos pasado en el otro artículo y a eso se refiere al tema del propio seguro. Pero en el </w:t>
      </w:r>
      <w:r w:rsidR="00984559">
        <w:rPr>
          <w:rFonts w:ascii="Arial" w:hAnsi="Arial" w:cs="Arial"/>
          <w:i/>
        </w:rPr>
        <w:t>8°</w:t>
      </w:r>
      <w:r w:rsidR="00A64242" w:rsidRPr="00AD79E7">
        <w:rPr>
          <w:rFonts w:ascii="Arial" w:hAnsi="Arial" w:cs="Arial"/>
          <w:i/>
        </w:rPr>
        <w:t xml:space="preserve"> vemos que se refiere a un tema propio de diseño</w:t>
      </w:r>
      <w:r w:rsidR="00984559">
        <w:rPr>
          <w:rFonts w:ascii="Arial" w:hAnsi="Arial" w:cs="Arial"/>
          <w:i/>
        </w:rPr>
        <w:t xml:space="preserve">, así viene en la </w:t>
      </w:r>
      <w:r w:rsidR="00984559" w:rsidRPr="00AD79E7">
        <w:rPr>
          <w:rFonts w:ascii="Arial" w:hAnsi="Arial" w:cs="Arial"/>
          <w:i/>
        </w:rPr>
        <w:t>propuesta</w:t>
      </w:r>
      <w:r w:rsidR="00A64242" w:rsidRPr="00AD79E7">
        <w:rPr>
          <w:rFonts w:ascii="Arial" w:hAnsi="Arial" w:cs="Arial"/>
          <w:i/>
        </w:rPr>
        <w:t xml:space="preserve"> original, tampoco se contrapone con lo que establece, si la </w:t>
      </w:r>
      <w:r w:rsidR="00984559" w:rsidRPr="00AD79E7">
        <w:rPr>
          <w:rFonts w:ascii="Arial" w:hAnsi="Arial" w:cs="Arial"/>
          <w:i/>
        </w:rPr>
        <w:t>fórmula</w:t>
      </w:r>
      <w:r w:rsidR="00A64242" w:rsidRPr="00AD79E7">
        <w:rPr>
          <w:rFonts w:ascii="Arial" w:hAnsi="Arial" w:cs="Arial"/>
          <w:i/>
        </w:rPr>
        <w:t xml:space="preserve"> matemática es exactamente lo mismo o quisieran que lo dijéramos </w:t>
      </w:r>
      <w:r w:rsidR="00984559">
        <w:rPr>
          <w:rFonts w:ascii="Arial" w:hAnsi="Arial" w:cs="Arial"/>
          <w:i/>
        </w:rPr>
        <w:t xml:space="preserve">como viene en el reglamento de Zonificación, </w:t>
      </w:r>
      <w:proofErr w:type="gramStart"/>
      <w:r w:rsidR="00984559" w:rsidRPr="00AD79E7">
        <w:rPr>
          <w:rFonts w:ascii="Arial" w:hAnsi="Arial" w:cs="Arial"/>
          <w:i/>
        </w:rPr>
        <w:t>que</w:t>
      </w:r>
      <w:proofErr w:type="gramEnd"/>
      <w:r w:rsidR="00A64242" w:rsidRPr="00AD79E7">
        <w:rPr>
          <w:rFonts w:ascii="Arial" w:hAnsi="Arial" w:cs="Arial"/>
          <w:i/>
        </w:rPr>
        <w:t xml:space="preserve"> si por cada </w:t>
      </w:r>
      <w:r w:rsidR="00984559">
        <w:rPr>
          <w:rFonts w:ascii="Arial" w:hAnsi="Arial" w:cs="Arial"/>
          <w:i/>
        </w:rPr>
        <w:t>2</w:t>
      </w:r>
      <w:r w:rsidR="00A64242" w:rsidRPr="00AD79E7">
        <w:rPr>
          <w:rFonts w:ascii="Arial" w:hAnsi="Arial" w:cs="Arial"/>
          <w:i/>
        </w:rPr>
        <w:t>5 son 2 cajones</w:t>
      </w:r>
      <w:r w:rsidR="00984559">
        <w:rPr>
          <w:rFonts w:ascii="Arial" w:hAnsi="Arial" w:cs="Arial"/>
          <w:i/>
        </w:rPr>
        <w:t>,</w:t>
      </w:r>
      <w:r w:rsidR="00A64242" w:rsidRPr="00AD79E7">
        <w:rPr>
          <w:rFonts w:ascii="Arial" w:hAnsi="Arial" w:cs="Arial"/>
          <w:i/>
        </w:rPr>
        <w:t xml:space="preserve"> si la fórmula es lo mismo no le veo problema. </w:t>
      </w:r>
      <w:r w:rsidR="00B039C5">
        <w:rPr>
          <w:rFonts w:ascii="Arial" w:hAnsi="Arial" w:cs="Arial"/>
          <w:b/>
          <w:i/>
        </w:rPr>
        <w:t xml:space="preserve">Regidora </w:t>
      </w:r>
      <w:r w:rsidR="00B039C5" w:rsidRPr="00AD79E7">
        <w:rPr>
          <w:rFonts w:ascii="Arial" w:hAnsi="Arial" w:cs="Arial"/>
          <w:b/>
          <w:i/>
        </w:rPr>
        <w:t xml:space="preserve">Mónica </w:t>
      </w:r>
      <w:r w:rsidR="00B039C5" w:rsidRPr="00AD79E7">
        <w:rPr>
          <w:rFonts w:ascii="Arial" w:hAnsi="Arial" w:cs="Arial"/>
          <w:b/>
          <w:i/>
        </w:rPr>
        <w:lastRenderedPageBreak/>
        <w:t>Reynoso Romero:</w:t>
      </w:r>
      <w:r w:rsidR="00B039C5">
        <w:rPr>
          <w:rFonts w:ascii="Arial" w:hAnsi="Arial" w:cs="Arial"/>
          <w:b/>
          <w:i/>
        </w:rPr>
        <w:t xml:space="preserve"> </w:t>
      </w:r>
      <w:r w:rsidR="007378FB">
        <w:rPr>
          <w:rFonts w:ascii="Arial" w:hAnsi="Arial" w:cs="Arial"/>
          <w:i/>
        </w:rPr>
        <w:t>Para P</w:t>
      </w:r>
      <w:r w:rsidR="00A64242" w:rsidRPr="00AD79E7">
        <w:rPr>
          <w:rFonts w:ascii="Arial" w:hAnsi="Arial" w:cs="Arial"/>
          <w:i/>
        </w:rPr>
        <w:t xml:space="preserve">adrón y </w:t>
      </w:r>
      <w:r w:rsidR="007378FB">
        <w:rPr>
          <w:rFonts w:ascii="Arial" w:hAnsi="Arial" w:cs="Arial"/>
          <w:i/>
        </w:rPr>
        <w:t>L</w:t>
      </w:r>
      <w:r w:rsidR="00A64242" w:rsidRPr="00AD79E7">
        <w:rPr>
          <w:rFonts w:ascii="Arial" w:hAnsi="Arial" w:cs="Arial"/>
          <w:i/>
        </w:rPr>
        <w:t>icencia</w:t>
      </w:r>
      <w:r w:rsidR="007378FB">
        <w:rPr>
          <w:rFonts w:ascii="Arial" w:hAnsi="Arial" w:cs="Arial"/>
          <w:i/>
        </w:rPr>
        <w:t>s</w:t>
      </w:r>
      <w:r w:rsidR="00A64242" w:rsidRPr="00AD79E7">
        <w:rPr>
          <w:rFonts w:ascii="Arial" w:hAnsi="Arial" w:cs="Arial"/>
          <w:i/>
        </w:rPr>
        <w:t xml:space="preserve">, creo que es más fácil </w:t>
      </w:r>
      <w:r w:rsidR="007378FB">
        <w:rPr>
          <w:rFonts w:ascii="Arial" w:hAnsi="Arial" w:cs="Arial"/>
          <w:i/>
        </w:rPr>
        <w:t>así, 2 cajones,</w:t>
      </w:r>
      <w:r w:rsidR="00A64242" w:rsidRPr="00AD79E7">
        <w:rPr>
          <w:rFonts w:ascii="Arial" w:hAnsi="Arial" w:cs="Arial"/>
          <w:i/>
        </w:rPr>
        <w:t xml:space="preserve"> que irse a reglamento de</w:t>
      </w:r>
      <w:r w:rsidR="007378FB">
        <w:rPr>
          <w:rFonts w:ascii="Arial" w:hAnsi="Arial" w:cs="Arial"/>
          <w:i/>
        </w:rPr>
        <w:t xml:space="preserve"> Zonificación.</w:t>
      </w:r>
      <w:r w:rsidR="006A1167">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w:t>
      </w:r>
      <w:r w:rsidR="00B039C5" w:rsidRPr="00AD79E7">
        <w:rPr>
          <w:rFonts w:ascii="Arial" w:hAnsi="Arial" w:cs="Arial"/>
          <w:b/>
          <w:i/>
        </w:rPr>
        <w:t xml:space="preserve"> Manuel Monroy Rivera:</w:t>
      </w:r>
      <w:r w:rsidR="00AD423F">
        <w:rPr>
          <w:rFonts w:ascii="Arial" w:hAnsi="Arial" w:cs="Arial"/>
          <w:b/>
          <w:i/>
        </w:rPr>
        <w:t xml:space="preserve"> </w:t>
      </w:r>
      <w:r w:rsidR="00AD423F">
        <w:rPr>
          <w:rFonts w:ascii="Arial" w:hAnsi="Arial" w:cs="Arial"/>
          <w:i/>
        </w:rPr>
        <w:t xml:space="preserve">Para efectos de la licencia, </w:t>
      </w:r>
      <w:r w:rsidR="00A64242" w:rsidRPr="00AD79E7">
        <w:rPr>
          <w:rFonts w:ascii="Arial" w:hAnsi="Arial" w:cs="Arial"/>
          <w:i/>
        </w:rPr>
        <w:t xml:space="preserve">tendrá que especificar todos </w:t>
      </w:r>
      <w:r w:rsidR="00AD423F">
        <w:rPr>
          <w:rFonts w:ascii="Arial" w:hAnsi="Arial" w:cs="Arial"/>
          <w:i/>
        </w:rPr>
        <w:t>esos</w:t>
      </w:r>
      <w:r w:rsidR="00A64242" w:rsidRPr="00AD79E7">
        <w:rPr>
          <w:rFonts w:ascii="Arial" w:hAnsi="Arial" w:cs="Arial"/>
          <w:i/>
        </w:rPr>
        <w:t xml:space="preserve"> criterios, topes, cajones, orientaciones, rampas, todo lo que su licencia de funcionamiento, aquí tenemos la situación, todo lo que tiene que ver con los refrendos. </w:t>
      </w:r>
      <w:r w:rsidR="006A1167" w:rsidRPr="006A1167">
        <w:rPr>
          <w:rFonts w:ascii="Arial" w:hAnsi="Arial" w:cs="Arial"/>
          <w:b/>
          <w:i/>
        </w:rPr>
        <w:t>Regidora Magali Casillas Contreras:</w:t>
      </w:r>
      <w:r w:rsidR="006A1167">
        <w:rPr>
          <w:rFonts w:ascii="Arial" w:hAnsi="Arial" w:cs="Arial"/>
          <w:b/>
          <w:i/>
        </w:rPr>
        <w:t xml:space="preserve"> </w:t>
      </w:r>
      <w:r w:rsidR="006A1167">
        <w:rPr>
          <w:rFonts w:ascii="Arial" w:hAnsi="Arial" w:cs="Arial"/>
          <w:i/>
        </w:rPr>
        <w:t>L</w:t>
      </w:r>
      <w:r w:rsidR="00A64242" w:rsidRPr="00AD79E7">
        <w:rPr>
          <w:rFonts w:ascii="Arial" w:hAnsi="Arial" w:cs="Arial"/>
          <w:i/>
        </w:rPr>
        <w:t xml:space="preserve">os estacionamientos que ya </w:t>
      </w:r>
      <w:r w:rsidR="003B56A5">
        <w:rPr>
          <w:rFonts w:ascii="Arial" w:hAnsi="Arial" w:cs="Arial"/>
          <w:i/>
        </w:rPr>
        <w:t xml:space="preserve">vienen operando, </w:t>
      </w:r>
      <w:r w:rsidR="003B56A5" w:rsidRPr="00AD79E7">
        <w:rPr>
          <w:rFonts w:ascii="Arial" w:hAnsi="Arial" w:cs="Arial"/>
          <w:i/>
        </w:rPr>
        <w:t>a</w:t>
      </w:r>
      <w:r w:rsidR="00A64242" w:rsidRPr="00AD79E7">
        <w:rPr>
          <w:rFonts w:ascii="Arial" w:hAnsi="Arial" w:cs="Arial"/>
          <w:i/>
        </w:rPr>
        <w:t xml:space="preserve"> lo mejor </w:t>
      </w:r>
      <w:r w:rsidR="003B56A5">
        <w:rPr>
          <w:rFonts w:ascii="Arial" w:hAnsi="Arial" w:cs="Arial"/>
          <w:i/>
        </w:rPr>
        <w:t xml:space="preserve">en </w:t>
      </w:r>
      <w:r w:rsidR="00A64242" w:rsidRPr="00AD79E7">
        <w:rPr>
          <w:rFonts w:ascii="Arial" w:hAnsi="Arial" w:cs="Arial"/>
          <w:i/>
        </w:rPr>
        <w:t>el tema de referen</w:t>
      </w:r>
      <w:r w:rsidR="003B56A5">
        <w:rPr>
          <w:rFonts w:ascii="Arial" w:hAnsi="Arial" w:cs="Arial"/>
          <w:i/>
        </w:rPr>
        <w:t>do es verificar lo del sobrecupo.</w:t>
      </w:r>
      <w:r w:rsidR="00B16BB0">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w:t>
      </w:r>
      <w:r w:rsidR="00B039C5" w:rsidRPr="00AD79E7">
        <w:rPr>
          <w:rFonts w:ascii="Arial" w:hAnsi="Arial" w:cs="Arial"/>
          <w:b/>
          <w:i/>
        </w:rPr>
        <w:t xml:space="preserve"> Manuel Monroy Rivera:</w:t>
      </w:r>
      <w:r w:rsidR="00A64242" w:rsidRPr="00AD79E7">
        <w:rPr>
          <w:rFonts w:ascii="Arial" w:hAnsi="Arial" w:cs="Arial"/>
          <w:i/>
        </w:rPr>
        <w:t xml:space="preserve"> Yo propondría </w:t>
      </w:r>
      <w:r w:rsidR="001C0A42">
        <w:rPr>
          <w:rFonts w:ascii="Arial" w:hAnsi="Arial" w:cs="Arial"/>
          <w:i/>
        </w:rPr>
        <w:t>que el boletaje tenga la póliza.</w:t>
      </w:r>
      <w:r w:rsidR="00B16BB0">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563F7B">
        <w:rPr>
          <w:rFonts w:ascii="Arial" w:hAnsi="Arial" w:cs="Arial"/>
          <w:i/>
        </w:rPr>
        <w:t>Q</w:t>
      </w:r>
      <w:r w:rsidR="00A64242" w:rsidRPr="00AD79E7">
        <w:rPr>
          <w:rFonts w:ascii="Arial" w:hAnsi="Arial" w:cs="Arial"/>
          <w:i/>
        </w:rPr>
        <w:t>ue venga impreso el tema de la póliza para que la gente sepa a donde va acudir si ocurre</w:t>
      </w:r>
      <w:r w:rsidR="00563F7B">
        <w:rPr>
          <w:rFonts w:ascii="Arial" w:hAnsi="Arial" w:cs="Arial"/>
          <w:i/>
        </w:rPr>
        <w:t xml:space="preserve"> algo,</w:t>
      </w:r>
      <w:r w:rsidR="00A64242" w:rsidRPr="00AD79E7">
        <w:rPr>
          <w:rFonts w:ascii="Arial" w:hAnsi="Arial" w:cs="Arial"/>
          <w:i/>
        </w:rPr>
        <w:t xml:space="preserve"> es tema de tranquilidad para el dueño del estacionamiento</w:t>
      </w:r>
      <w:r w:rsidR="00563F7B">
        <w:rPr>
          <w:rFonts w:ascii="Arial" w:hAnsi="Arial" w:cs="Arial"/>
          <w:i/>
        </w:rPr>
        <w:t>.</w:t>
      </w:r>
      <w:r w:rsidR="00A64242" w:rsidRPr="00AD79E7">
        <w:rPr>
          <w:rFonts w:ascii="Arial" w:hAnsi="Arial" w:cs="Arial"/>
          <w:i/>
        </w:rPr>
        <w:t xml:space="preserve"> </w:t>
      </w:r>
      <w:r w:rsidR="00B039C5">
        <w:rPr>
          <w:rFonts w:ascii="Arial" w:hAnsi="Arial" w:cs="Arial"/>
          <w:b/>
          <w:i/>
        </w:rPr>
        <w:t xml:space="preserve">Regidora </w:t>
      </w:r>
      <w:r w:rsidR="00B039C5" w:rsidRPr="00AD79E7">
        <w:rPr>
          <w:rFonts w:ascii="Arial" w:hAnsi="Arial" w:cs="Arial"/>
          <w:b/>
          <w:i/>
        </w:rPr>
        <w:t>Mónica Reynoso Romero:</w:t>
      </w:r>
      <w:r w:rsidR="00B039C5">
        <w:rPr>
          <w:rFonts w:ascii="Arial" w:hAnsi="Arial" w:cs="Arial"/>
          <w:b/>
          <w:i/>
        </w:rPr>
        <w:t xml:space="preserve"> </w:t>
      </w:r>
      <w:r w:rsidR="00D2523E">
        <w:rPr>
          <w:rFonts w:ascii="Arial" w:hAnsi="Arial" w:cs="Arial"/>
          <w:i/>
        </w:rPr>
        <w:t>V</w:t>
      </w:r>
      <w:r w:rsidR="00A64242" w:rsidRPr="00AD79E7">
        <w:rPr>
          <w:rFonts w:ascii="Arial" w:hAnsi="Arial" w:cs="Arial"/>
          <w:i/>
        </w:rPr>
        <w:t xml:space="preserve">ienen estipulados ahí en caso de </w:t>
      </w:r>
      <w:r w:rsidR="00D2523E" w:rsidRPr="00AD79E7">
        <w:rPr>
          <w:rFonts w:ascii="Arial" w:hAnsi="Arial" w:cs="Arial"/>
          <w:i/>
        </w:rPr>
        <w:t>robo</w:t>
      </w:r>
      <w:r w:rsidR="00D2523E">
        <w:rPr>
          <w:rFonts w:ascii="Arial" w:hAnsi="Arial" w:cs="Arial"/>
          <w:i/>
        </w:rPr>
        <w:t>,</w:t>
      </w:r>
      <w:r w:rsidR="00D2523E" w:rsidRPr="00AD79E7">
        <w:rPr>
          <w:rFonts w:ascii="Arial" w:hAnsi="Arial" w:cs="Arial"/>
          <w:i/>
        </w:rPr>
        <w:t xml:space="preserve"> vienen</w:t>
      </w:r>
      <w:r w:rsidR="00D2523E">
        <w:rPr>
          <w:rFonts w:ascii="Arial" w:hAnsi="Arial" w:cs="Arial"/>
          <w:i/>
        </w:rPr>
        <w:t xml:space="preserve"> esas especificaciones.</w:t>
      </w:r>
      <w:r w:rsidR="00B16BB0">
        <w:rPr>
          <w:rFonts w:ascii="Arial" w:hAnsi="Arial" w:cs="Arial"/>
          <w:i/>
        </w:rPr>
        <w:t xml:space="preserve"> </w:t>
      </w:r>
      <w:r w:rsidR="00E775F0">
        <w:rPr>
          <w:rFonts w:ascii="Arial" w:hAnsi="Arial" w:cs="Arial"/>
          <w:b/>
          <w:i/>
        </w:rPr>
        <w:t xml:space="preserve">Regidor </w:t>
      </w:r>
      <w:r w:rsidR="00E775F0" w:rsidRPr="00AD79E7">
        <w:rPr>
          <w:rFonts w:ascii="Arial" w:hAnsi="Arial" w:cs="Arial"/>
          <w:b/>
          <w:i/>
        </w:rPr>
        <w:t>Edgar Joel Salvador Bautista:</w:t>
      </w:r>
      <w:r w:rsidR="00E775F0" w:rsidRPr="00AD79E7">
        <w:rPr>
          <w:rFonts w:ascii="Arial" w:hAnsi="Arial" w:cs="Arial"/>
          <w:i/>
        </w:rPr>
        <w:t xml:space="preserve"> </w:t>
      </w:r>
      <w:r w:rsidR="00960C66">
        <w:rPr>
          <w:rFonts w:ascii="Arial" w:hAnsi="Arial" w:cs="Arial"/>
          <w:i/>
        </w:rPr>
        <w:t>Y</w:t>
      </w:r>
      <w:r w:rsidR="00A64242" w:rsidRPr="00AD79E7">
        <w:rPr>
          <w:rFonts w:ascii="Arial" w:hAnsi="Arial" w:cs="Arial"/>
          <w:i/>
        </w:rPr>
        <w:t>o ahorita analizando</w:t>
      </w:r>
      <w:r w:rsidR="00D2523E">
        <w:rPr>
          <w:rFonts w:ascii="Arial" w:hAnsi="Arial" w:cs="Arial"/>
          <w:i/>
        </w:rPr>
        <w:t>,</w:t>
      </w:r>
      <w:r w:rsidR="00A64242" w:rsidRPr="00AD79E7">
        <w:rPr>
          <w:rFonts w:ascii="Arial" w:hAnsi="Arial" w:cs="Arial"/>
          <w:i/>
        </w:rPr>
        <w:t xml:space="preserve"> </w:t>
      </w:r>
      <w:r w:rsidR="00D2523E" w:rsidRPr="00AD79E7">
        <w:rPr>
          <w:rFonts w:ascii="Arial" w:hAnsi="Arial" w:cs="Arial"/>
          <w:i/>
        </w:rPr>
        <w:t xml:space="preserve">la mayoría de los estacionamientos </w:t>
      </w:r>
      <w:r w:rsidR="00A64242" w:rsidRPr="00AD79E7">
        <w:rPr>
          <w:rFonts w:ascii="Arial" w:hAnsi="Arial" w:cs="Arial"/>
          <w:i/>
        </w:rPr>
        <w:t>te dicen</w:t>
      </w:r>
      <w:r w:rsidR="00194BCE">
        <w:rPr>
          <w:rFonts w:ascii="Arial" w:hAnsi="Arial" w:cs="Arial"/>
          <w:i/>
        </w:rPr>
        <w:t>:</w:t>
      </w:r>
      <w:r w:rsidR="00A64242" w:rsidRPr="00AD79E7">
        <w:rPr>
          <w:rFonts w:ascii="Arial" w:hAnsi="Arial" w:cs="Arial"/>
          <w:i/>
        </w:rPr>
        <w:t xml:space="preserve"> tú te haces responsable.</w:t>
      </w:r>
      <w:r w:rsidR="00B16BB0">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A64242" w:rsidRPr="00AD79E7">
        <w:rPr>
          <w:rFonts w:ascii="Arial" w:hAnsi="Arial" w:cs="Arial"/>
          <w:i/>
        </w:rPr>
        <w:t xml:space="preserve">eso sí sería importante efectivamente en el tema del boletaje que venga esa leyenda para darle certeza al usuario del estacionamiento, que sepa a donde tiene que acudir. </w:t>
      </w:r>
      <w:r w:rsidR="003278EC">
        <w:rPr>
          <w:rFonts w:ascii="Arial" w:hAnsi="Arial" w:cs="Arial"/>
          <w:i/>
        </w:rPr>
        <w:t>Y que los estacionamientos tengan sus pólizas, porque lo establece ya el reglamento.</w:t>
      </w:r>
      <w:r w:rsidR="00B16BB0">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w:t>
      </w:r>
      <w:r w:rsidR="00B039C5" w:rsidRPr="00AD79E7">
        <w:rPr>
          <w:rFonts w:ascii="Arial" w:hAnsi="Arial" w:cs="Arial"/>
          <w:b/>
          <w:i/>
        </w:rPr>
        <w:t xml:space="preserve"> Manuel Monroy Rivera:</w:t>
      </w:r>
      <w:r w:rsidR="00A64242" w:rsidRPr="00AD79E7">
        <w:rPr>
          <w:rFonts w:ascii="Arial" w:hAnsi="Arial" w:cs="Arial"/>
          <w:i/>
        </w:rPr>
        <w:t xml:space="preserve"> y luego te especifican ahí en los letreros; no nos hacemos responsables por daño, robo o extravío</w:t>
      </w:r>
      <w:r w:rsidR="00194BCE">
        <w:rPr>
          <w:rFonts w:ascii="Arial" w:hAnsi="Arial" w:cs="Arial"/>
          <w:i/>
        </w:rPr>
        <w:t>. T</w:t>
      </w:r>
      <w:r w:rsidR="00A64242" w:rsidRPr="00AD79E7">
        <w:rPr>
          <w:rFonts w:ascii="Arial" w:hAnsi="Arial" w:cs="Arial"/>
          <w:i/>
        </w:rPr>
        <w:t>écnicamente tu estas entrando a una propiedad privada, porque esa persona la cual te invita a que le consumas el servicio te tiene que garantizar dentro de su propiedad, o sea entiendo que en la vía publica ahí</w:t>
      </w:r>
      <w:r w:rsidR="00194BCE">
        <w:rPr>
          <w:rFonts w:ascii="Arial" w:hAnsi="Arial" w:cs="Arial"/>
          <w:i/>
        </w:rPr>
        <w:t xml:space="preserve"> si tu háblale a tu ajustador. Interno debe</w:t>
      </w:r>
      <w:r w:rsidR="00A64242" w:rsidRPr="00AD79E7">
        <w:rPr>
          <w:rFonts w:ascii="Arial" w:hAnsi="Arial" w:cs="Arial"/>
          <w:i/>
        </w:rPr>
        <w:t xml:space="preserve"> llevar una obligatoriedad</w:t>
      </w:r>
      <w:r w:rsidR="00194BCE">
        <w:rPr>
          <w:rFonts w:ascii="Arial" w:hAnsi="Arial" w:cs="Arial"/>
          <w:i/>
        </w:rPr>
        <w:t>,</w:t>
      </w:r>
      <w:r w:rsidR="00A64242" w:rsidRPr="00AD79E7">
        <w:rPr>
          <w:rFonts w:ascii="Arial" w:hAnsi="Arial" w:cs="Arial"/>
          <w:i/>
        </w:rPr>
        <w:t xml:space="preserve"> o sea un estacionamiento en el </w:t>
      </w:r>
      <w:proofErr w:type="gramStart"/>
      <w:r w:rsidR="00A64242" w:rsidRPr="00AD79E7">
        <w:rPr>
          <w:rFonts w:ascii="Arial" w:hAnsi="Arial" w:cs="Arial"/>
          <w:i/>
        </w:rPr>
        <w:t>Sam</w:t>
      </w:r>
      <w:r w:rsidR="00194BCE">
        <w:rPr>
          <w:rFonts w:ascii="Arial" w:hAnsi="Arial" w:cs="Arial"/>
          <w:i/>
        </w:rPr>
        <w:t>”s</w:t>
      </w:r>
      <w:proofErr w:type="gramEnd"/>
      <w:r w:rsidR="00194BCE">
        <w:rPr>
          <w:rFonts w:ascii="Arial" w:hAnsi="Arial" w:cs="Arial"/>
          <w:i/>
        </w:rPr>
        <w:t>, S</w:t>
      </w:r>
      <w:r w:rsidR="00A64242" w:rsidRPr="00AD79E7">
        <w:rPr>
          <w:rFonts w:ascii="Arial" w:hAnsi="Arial" w:cs="Arial"/>
          <w:i/>
        </w:rPr>
        <w:t>orian</w:t>
      </w:r>
      <w:r w:rsidR="00194BCE">
        <w:rPr>
          <w:rFonts w:ascii="Arial" w:hAnsi="Arial" w:cs="Arial"/>
          <w:i/>
        </w:rPr>
        <w:t>a</w:t>
      </w:r>
      <w:r w:rsidR="00A64242" w:rsidRPr="00AD79E7">
        <w:rPr>
          <w:rFonts w:ascii="Arial" w:hAnsi="Arial" w:cs="Arial"/>
          <w:i/>
        </w:rPr>
        <w:t xml:space="preserve">, tu entras a una propiedad privada porque estas dejando la vía pública, se te está cobrando porque tu estas adentro. </w:t>
      </w:r>
      <w:r w:rsidR="00132C27">
        <w:rPr>
          <w:rFonts w:ascii="Arial" w:hAnsi="Arial" w:cs="Arial"/>
          <w:b/>
          <w:i/>
        </w:rPr>
        <w:t xml:space="preserve">Regidora </w:t>
      </w:r>
      <w:r w:rsidR="00132C27" w:rsidRPr="00AD79E7">
        <w:rPr>
          <w:rFonts w:ascii="Arial" w:hAnsi="Arial" w:cs="Arial"/>
          <w:b/>
          <w:i/>
        </w:rPr>
        <w:t>Betsy Magaly Campos Corona:</w:t>
      </w:r>
      <w:r w:rsidR="00A64242" w:rsidRPr="00AD79E7">
        <w:rPr>
          <w:rFonts w:ascii="Arial" w:hAnsi="Arial" w:cs="Arial"/>
          <w:b/>
          <w:i/>
        </w:rPr>
        <w:t xml:space="preserve"> </w:t>
      </w:r>
      <w:r w:rsidR="00132C27">
        <w:rPr>
          <w:rFonts w:ascii="Arial" w:hAnsi="Arial" w:cs="Arial"/>
          <w:i/>
        </w:rPr>
        <w:t>P</w:t>
      </w:r>
      <w:r w:rsidR="00A64242" w:rsidRPr="00AD79E7">
        <w:rPr>
          <w:rFonts w:ascii="Arial" w:hAnsi="Arial" w:cs="Arial"/>
          <w:i/>
        </w:rPr>
        <w:t xml:space="preserve">or ejemplo: como </w:t>
      </w:r>
      <w:r w:rsidR="00121CB4">
        <w:rPr>
          <w:rFonts w:ascii="Arial" w:hAnsi="Arial" w:cs="Arial"/>
          <w:i/>
        </w:rPr>
        <w:t xml:space="preserve">en el caso de </w:t>
      </w:r>
      <w:r w:rsidR="00A64242" w:rsidRPr="00AD79E7">
        <w:rPr>
          <w:rFonts w:ascii="Arial" w:hAnsi="Arial" w:cs="Arial"/>
          <w:i/>
        </w:rPr>
        <w:t>los músicos que cargan sus instrumentos</w:t>
      </w:r>
      <w:r w:rsidR="00121CB4">
        <w:rPr>
          <w:rFonts w:ascii="Arial" w:hAnsi="Arial" w:cs="Arial"/>
          <w:i/>
        </w:rPr>
        <w:t xml:space="preserve">, </w:t>
      </w:r>
      <w:r w:rsidR="00A64242" w:rsidRPr="00AD79E7">
        <w:rPr>
          <w:rFonts w:ascii="Arial" w:hAnsi="Arial" w:cs="Arial"/>
          <w:i/>
        </w:rPr>
        <w:t xml:space="preserve">aseguras el vehículo </w:t>
      </w:r>
      <w:r w:rsidR="00121CB4" w:rsidRPr="00AD79E7">
        <w:rPr>
          <w:rFonts w:ascii="Arial" w:hAnsi="Arial" w:cs="Arial"/>
          <w:i/>
        </w:rPr>
        <w:t>más</w:t>
      </w:r>
      <w:r w:rsidR="00121CB4">
        <w:rPr>
          <w:rFonts w:ascii="Arial" w:hAnsi="Arial" w:cs="Arial"/>
          <w:i/>
        </w:rPr>
        <w:t xml:space="preserve"> no</w:t>
      </w:r>
      <w:r w:rsidR="00A64242" w:rsidRPr="00AD79E7">
        <w:rPr>
          <w:rFonts w:ascii="Arial" w:hAnsi="Arial" w:cs="Arial"/>
          <w:i/>
        </w:rPr>
        <w:t xml:space="preserve"> </w:t>
      </w:r>
      <w:r w:rsidR="00121CB4">
        <w:rPr>
          <w:rFonts w:ascii="Arial" w:hAnsi="Arial" w:cs="Arial"/>
          <w:i/>
        </w:rPr>
        <w:t xml:space="preserve">encuentras una aseguranza para </w:t>
      </w:r>
      <w:r w:rsidR="00A64242" w:rsidRPr="00AD79E7">
        <w:rPr>
          <w:rFonts w:ascii="Arial" w:hAnsi="Arial" w:cs="Arial"/>
          <w:i/>
        </w:rPr>
        <w:t xml:space="preserve">lo que traes adentro, entonces me imagino a lo que se hacen </w:t>
      </w:r>
      <w:r w:rsidR="00121CB4" w:rsidRPr="00AD79E7">
        <w:rPr>
          <w:rFonts w:ascii="Arial" w:hAnsi="Arial" w:cs="Arial"/>
          <w:i/>
        </w:rPr>
        <w:t>responsable las</w:t>
      </w:r>
      <w:r w:rsidR="00A64242" w:rsidRPr="00AD79E7">
        <w:rPr>
          <w:rFonts w:ascii="Arial" w:hAnsi="Arial" w:cs="Arial"/>
          <w:i/>
        </w:rPr>
        <w:t xml:space="preserve"> aseguranza, </w:t>
      </w:r>
      <w:r w:rsidR="00121CB4">
        <w:rPr>
          <w:rFonts w:ascii="Arial" w:hAnsi="Arial" w:cs="Arial"/>
          <w:i/>
        </w:rPr>
        <w:t>es</w:t>
      </w:r>
      <w:r w:rsidR="00A64242" w:rsidRPr="00AD79E7">
        <w:rPr>
          <w:rFonts w:ascii="Arial" w:hAnsi="Arial" w:cs="Arial"/>
          <w:i/>
        </w:rPr>
        <w:t xml:space="preserve"> para</w:t>
      </w:r>
      <w:r w:rsidR="00121CB4">
        <w:rPr>
          <w:rFonts w:ascii="Arial" w:hAnsi="Arial" w:cs="Arial"/>
          <w:i/>
        </w:rPr>
        <w:t xml:space="preserve"> </w:t>
      </w:r>
      <w:r w:rsidR="00A64242" w:rsidRPr="00AD79E7">
        <w:rPr>
          <w:rFonts w:ascii="Arial" w:hAnsi="Arial" w:cs="Arial"/>
          <w:i/>
        </w:rPr>
        <w:t>si hay un choque, un robo total, mas no</w:t>
      </w:r>
      <w:r w:rsidR="00121CB4">
        <w:rPr>
          <w:rFonts w:ascii="Arial" w:hAnsi="Arial" w:cs="Arial"/>
          <w:i/>
        </w:rPr>
        <w:t>,</w:t>
      </w:r>
      <w:r w:rsidR="00A64242" w:rsidRPr="00AD79E7">
        <w:rPr>
          <w:rFonts w:ascii="Arial" w:hAnsi="Arial" w:cs="Arial"/>
          <w:i/>
        </w:rPr>
        <w:t xml:space="preserve"> si tu dejas una computadora</w:t>
      </w:r>
      <w:r w:rsidR="00121CB4">
        <w:rPr>
          <w:rFonts w:ascii="Arial" w:hAnsi="Arial" w:cs="Arial"/>
          <w:i/>
        </w:rPr>
        <w:t xml:space="preserve"> y</w:t>
      </w:r>
      <w:r w:rsidR="00A64242" w:rsidRPr="00AD79E7">
        <w:rPr>
          <w:rFonts w:ascii="Arial" w:hAnsi="Arial" w:cs="Arial"/>
          <w:i/>
        </w:rPr>
        <w:t xml:space="preserve"> te la roban, ahí no hay una póliza para eso, no existe y no tiene que </w:t>
      </w:r>
      <w:r w:rsidR="00A64242" w:rsidRPr="00AD79E7">
        <w:rPr>
          <w:rFonts w:ascii="Arial" w:hAnsi="Arial" w:cs="Arial"/>
          <w:i/>
        </w:rPr>
        <w:lastRenderedPageBreak/>
        <w:t>ver con que pagues más o pagues menos, es como que no existe ese tipo de pó</w:t>
      </w:r>
      <w:r w:rsidR="00121CB4">
        <w:rPr>
          <w:rFonts w:ascii="Arial" w:hAnsi="Arial" w:cs="Arial"/>
          <w:i/>
        </w:rPr>
        <w:t>lizas.</w:t>
      </w:r>
      <w:r w:rsidR="00886903">
        <w:rPr>
          <w:rFonts w:ascii="Arial" w:hAnsi="Arial" w:cs="Arial"/>
          <w:i/>
        </w:rPr>
        <w:t xml:space="preserve"> </w:t>
      </w:r>
      <w:r w:rsidR="00960C66">
        <w:rPr>
          <w:rFonts w:ascii="Arial" w:hAnsi="Arial" w:cs="Arial"/>
          <w:b/>
          <w:i/>
        </w:rPr>
        <w:t>Regidor</w:t>
      </w:r>
      <w:r w:rsidR="00960C66" w:rsidRPr="00AD79E7">
        <w:rPr>
          <w:rFonts w:ascii="Arial" w:hAnsi="Arial" w:cs="Arial"/>
          <w:b/>
          <w:i/>
        </w:rPr>
        <w:t xml:space="preserve"> Víctor</w:t>
      </w:r>
      <w:r w:rsidR="00B039C5" w:rsidRPr="00AD79E7">
        <w:rPr>
          <w:rFonts w:ascii="Arial" w:hAnsi="Arial" w:cs="Arial"/>
          <w:b/>
          <w:i/>
        </w:rPr>
        <w:t xml:space="preserve"> Manuel Monroy Rivera:</w:t>
      </w:r>
      <w:r w:rsidR="00E31EBC">
        <w:rPr>
          <w:rFonts w:ascii="Arial" w:hAnsi="Arial" w:cs="Arial"/>
          <w:b/>
          <w:i/>
        </w:rPr>
        <w:t xml:space="preserve"> </w:t>
      </w:r>
      <w:r w:rsidR="00E31EBC">
        <w:rPr>
          <w:rFonts w:ascii="Arial" w:hAnsi="Arial" w:cs="Arial"/>
          <w:i/>
        </w:rPr>
        <w:t>Así es, es solo sobre el vehículo.</w:t>
      </w:r>
      <w:r w:rsidR="00F474D3">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D97204" w:rsidRPr="00F474D3">
        <w:rPr>
          <w:rFonts w:ascii="Arial" w:hAnsi="Arial" w:cs="Arial"/>
          <w:i/>
        </w:rPr>
        <w:t xml:space="preserve">En la fracción II, </w:t>
      </w:r>
      <w:r w:rsidR="00A64242" w:rsidRPr="00F474D3">
        <w:rPr>
          <w:rFonts w:ascii="Arial" w:hAnsi="Arial" w:cs="Arial"/>
          <w:i/>
        </w:rPr>
        <w:t>como viene en la propuesta dice; contar con sanitarios en condiciones higiénicas para el servicio de los usuarios.</w:t>
      </w:r>
      <w:r w:rsidR="00F474D3" w:rsidRPr="00F474D3">
        <w:rPr>
          <w:rFonts w:ascii="Arial" w:hAnsi="Arial" w:cs="Arial"/>
          <w:i/>
        </w:rPr>
        <w:t xml:space="preserve"> No sé si todos tengan.</w:t>
      </w:r>
      <w:r w:rsidR="00F474D3">
        <w:rPr>
          <w:rFonts w:ascii="Arial" w:hAnsi="Arial" w:cs="Arial"/>
          <w:i/>
        </w:rPr>
        <w:t xml:space="preserve"> </w:t>
      </w:r>
      <w:r w:rsidR="00B039C5">
        <w:rPr>
          <w:rFonts w:ascii="Arial" w:hAnsi="Arial" w:cs="Arial"/>
          <w:b/>
          <w:i/>
        </w:rPr>
        <w:t xml:space="preserve">Regidora </w:t>
      </w:r>
      <w:r w:rsidR="00B039C5" w:rsidRPr="00AD79E7">
        <w:rPr>
          <w:rFonts w:ascii="Arial" w:hAnsi="Arial" w:cs="Arial"/>
          <w:b/>
          <w:i/>
        </w:rPr>
        <w:t>Mónica Reynoso Romero:</w:t>
      </w:r>
      <w:r w:rsidR="00B039C5">
        <w:rPr>
          <w:rFonts w:ascii="Arial" w:hAnsi="Arial" w:cs="Arial"/>
          <w:b/>
          <w:i/>
        </w:rPr>
        <w:t xml:space="preserve"> </w:t>
      </w:r>
      <w:r w:rsidR="00A64242" w:rsidRPr="00AD79E7">
        <w:rPr>
          <w:rFonts w:ascii="Arial" w:hAnsi="Arial" w:cs="Arial"/>
          <w:i/>
        </w:rPr>
        <w:t xml:space="preserve">yo hice una revisión y en su mayoría cuentan con 1 o </w:t>
      </w:r>
      <w:r w:rsidR="000F75C6" w:rsidRPr="00AD79E7">
        <w:rPr>
          <w:rFonts w:ascii="Arial" w:hAnsi="Arial" w:cs="Arial"/>
          <w:i/>
        </w:rPr>
        <w:t>2,</w:t>
      </w:r>
      <w:r w:rsidR="00F474D3">
        <w:rPr>
          <w:rFonts w:ascii="Arial" w:hAnsi="Arial" w:cs="Arial"/>
          <w:i/>
        </w:rPr>
        <w:t xml:space="preserve"> cuando es 1 es para hombre y para mujer, </w:t>
      </w:r>
      <w:r w:rsidR="00A64242" w:rsidRPr="00AD79E7">
        <w:rPr>
          <w:rFonts w:ascii="Arial" w:hAnsi="Arial" w:cs="Arial"/>
          <w:i/>
        </w:rPr>
        <w:t>pero los estacionamientos están para uso</w:t>
      </w:r>
      <w:r w:rsidR="00F474D3">
        <w:rPr>
          <w:rFonts w:ascii="Arial" w:hAnsi="Arial" w:cs="Arial"/>
          <w:i/>
        </w:rPr>
        <w:t xml:space="preserve"> público y para uso privado,</w:t>
      </w:r>
      <w:r w:rsidR="00A64242" w:rsidRPr="00AD79E7">
        <w:rPr>
          <w:rFonts w:ascii="Arial" w:hAnsi="Arial" w:cs="Arial"/>
          <w:i/>
        </w:rPr>
        <w:t xml:space="preserve"> </w:t>
      </w:r>
      <w:r w:rsidR="00F474D3">
        <w:rPr>
          <w:rFonts w:ascii="Arial" w:hAnsi="Arial" w:cs="Arial"/>
          <w:i/>
        </w:rPr>
        <w:t xml:space="preserve">casi todos tienen. </w:t>
      </w:r>
      <w:r w:rsidR="00960C66">
        <w:rPr>
          <w:rFonts w:ascii="Arial" w:hAnsi="Arial" w:cs="Arial"/>
          <w:b/>
          <w:i/>
        </w:rPr>
        <w:t>Regidor</w:t>
      </w:r>
      <w:r w:rsidR="00960C66" w:rsidRPr="00AD79E7">
        <w:rPr>
          <w:rFonts w:ascii="Arial" w:hAnsi="Arial" w:cs="Arial"/>
          <w:b/>
          <w:i/>
        </w:rPr>
        <w:t xml:space="preserve"> Víctor</w:t>
      </w:r>
      <w:r w:rsidR="00B039C5" w:rsidRPr="00AD79E7">
        <w:rPr>
          <w:rFonts w:ascii="Arial" w:hAnsi="Arial" w:cs="Arial"/>
          <w:b/>
          <w:i/>
        </w:rPr>
        <w:t xml:space="preserve"> Manuel Monroy Rivera:</w:t>
      </w:r>
      <w:r w:rsidR="00A64242" w:rsidRPr="00AD79E7">
        <w:rPr>
          <w:rFonts w:ascii="Arial" w:hAnsi="Arial" w:cs="Arial"/>
          <w:b/>
          <w:i/>
        </w:rPr>
        <w:t xml:space="preserve"> </w:t>
      </w:r>
      <w:r w:rsidR="003F106B" w:rsidRPr="003F106B">
        <w:rPr>
          <w:rFonts w:ascii="Arial" w:hAnsi="Arial" w:cs="Arial"/>
          <w:i/>
        </w:rPr>
        <w:t>H</w:t>
      </w:r>
      <w:r w:rsidR="00A64242" w:rsidRPr="00AD79E7">
        <w:rPr>
          <w:rFonts w:ascii="Arial" w:hAnsi="Arial" w:cs="Arial"/>
          <w:i/>
        </w:rPr>
        <w:t>abría que hacer las adecuaciones por el tema de reglamento orgánico</w:t>
      </w:r>
      <w:r w:rsidR="003F106B">
        <w:rPr>
          <w:rFonts w:ascii="Arial" w:hAnsi="Arial" w:cs="Arial"/>
          <w:i/>
        </w:rPr>
        <w:t xml:space="preserve">, no hay </w:t>
      </w:r>
      <w:r w:rsidR="003F106B" w:rsidRPr="003F106B">
        <w:rPr>
          <w:rFonts w:ascii="Arial" w:hAnsi="Arial" w:cs="Arial"/>
          <w:i/>
          <w:lang w:val="es-MX"/>
        </w:rPr>
        <w:t>Dirección Municipal de Obras Públicas y Desarrollo Urbano</w:t>
      </w:r>
      <w:r w:rsidR="003F106B">
        <w:rPr>
          <w:rFonts w:ascii="Arial" w:hAnsi="Arial" w:cs="Arial"/>
          <w:i/>
          <w:lang w:val="es-MX"/>
        </w:rPr>
        <w:t xml:space="preserve">, tendría que decir </w:t>
      </w:r>
      <w:r w:rsidR="003F106B">
        <w:rPr>
          <w:rFonts w:ascii="Arial" w:hAnsi="Arial" w:cs="Arial"/>
          <w:i/>
        </w:rPr>
        <w:t>Dirección Ordenamiento T</w:t>
      </w:r>
      <w:r w:rsidR="00F94D38">
        <w:rPr>
          <w:rFonts w:ascii="Arial" w:hAnsi="Arial" w:cs="Arial"/>
          <w:i/>
        </w:rPr>
        <w:t>erritorial.</w:t>
      </w:r>
      <w:r w:rsidR="00CD1067">
        <w:rPr>
          <w:rFonts w:ascii="Arial" w:hAnsi="Arial" w:cs="Arial"/>
          <w:i/>
        </w:rPr>
        <w:t xml:space="preserve"> </w:t>
      </w:r>
      <w:r w:rsidR="006A1167" w:rsidRPr="006A1167">
        <w:rPr>
          <w:rFonts w:ascii="Arial" w:hAnsi="Arial" w:cs="Arial"/>
          <w:b/>
          <w:i/>
        </w:rPr>
        <w:t>Regidora Magali Casillas Contreras:</w:t>
      </w:r>
      <w:r w:rsidR="006A1167" w:rsidRPr="00AD79E7">
        <w:rPr>
          <w:rFonts w:ascii="Arial" w:hAnsi="Arial" w:cs="Arial"/>
          <w:b/>
          <w:i/>
        </w:rPr>
        <w:t xml:space="preserve"> </w:t>
      </w:r>
      <w:r w:rsidR="00F94D38">
        <w:rPr>
          <w:rFonts w:ascii="Arial" w:hAnsi="Arial" w:cs="Arial"/>
          <w:i/>
        </w:rPr>
        <w:t>Aq</w:t>
      </w:r>
      <w:r w:rsidR="00A64242" w:rsidRPr="00AD79E7">
        <w:rPr>
          <w:rFonts w:ascii="Arial" w:hAnsi="Arial" w:cs="Arial"/>
          <w:i/>
        </w:rPr>
        <w:t>uí en los requisitos para la licencia</w:t>
      </w:r>
      <w:r w:rsidR="00F94D38">
        <w:rPr>
          <w:rFonts w:ascii="Arial" w:hAnsi="Arial" w:cs="Arial"/>
          <w:i/>
        </w:rPr>
        <w:t xml:space="preserve">, </w:t>
      </w:r>
      <w:r w:rsidR="00CD1067">
        <w:rPr>
          <w:rFonts w:ascii="Arial" w:hAnsi="Arial" w:cs="Arial"/>
          <w:i/>
        </w:rPr>
        <w:t>¿</w:t>
      </w:r>
      <w:r w:rsidR="00A64242" w:rsidRPr="00AD79E7">
        <w:rPr>
          <w:rFonts w:ascii="Arial" w:hAnsi="Arial" w:cs="Arial"/>
          <w:i/>
        </w:rPr>
        <w:t>los sanitarios viene</w:t>
      </w:r>
      <w:r w:rsidR="00CD1067">
        <w:rPr>
          <w:rFonts w:ascii="Arial" w:hAnsi="Arial" w:cs="Arial"/>
          <w:i/>
        </w:rPr>
        <w:t>n</w:t>
      </w:r>
      <w:r w:rsidR="00A64242" w:rsidRPr="00AD79E7">
        <w:rPr>
          <w:rFonts w:ascii="Arial" w:hAnsi="Arial" w:cs="Arial"/>
          <w:i/>
        </w:rPr>
        <w:t xml:space="preserve"> en el reglamento en la parte del diseño</w:t>
      </w:r>
      <w:r w:rsidR="00CD1067">
        <w:rPr>
          <w:rFonts w:ascii="Arial" w:hAnsi="Arial" w:cs="Arial"/>
          <w:i/>
        </w:rPr>
        <w:t xml:space="preserve">? </w:t>
      </w:r>
      <w:r w:rsidR="00B5219B">
        <w:rPr>
          <w:rFonts w:ascii="Arial" w:hAnsi="Arial" w:cs="Arial"/>
          <w:i/>
        </w:rPr>
        <w:t xml:space="preserve">¿es un requisito para obtener la licencia? </w:t>
      </w:r>
      <w:r w:rsidR="00960C66">
        <w:rPr>
          <w:rFonts w:ascii="Arial" w:hAnsi="Arial" w:cs="Arial"/>
          <w:b/>
          <w:i/>
        </w:rPr>
        <w:t>Regidor</w:t>
      </w:r>
      <w:r w:rsidR="00960C66" w:rsidRPr="00AD79E7">
        <w:rPr>
          <w:rFonts w:ascii="Arial" w:hAnsi="Arial" w:cs="Arial"/>
          <w:b/>
          <w:i/>
        </w:rPr>
        <w:t xml:space="preserve"> Víctor</w:t>
      </w:r>
      <w:r w:rsidR="00B039C5" w:rsidRPr="00AD79E7">
        <w:rPr>
          <w:rFonts w:ascii="Arial" w:hAnsi="Arial" w:cs="Arial"/>
          <w:b/>
          <w:i/>
        </w:rPr>
        <w:t xml:space="preserve"> Manuel Monroy Rivera:</w:t>
      </w:r>
      <w:r w:rsidR="00A64242" w:rsidRPr="00AD79E7">
        <w:rPr>
          <w:rFonts w:ascii="Arial" w:hAnsi="Arial" w:cs="Arial"/>
          <w:b/>
          <w:i/>
        </w:rPr>
        <w:t xml:space="preserve"> </w:t>
      </w:r>
      <w:r w:rsidR="00A64242" w:rsidRPr="00AD79E7">
        <w:rPr>
          <w:rFonts w:ascii="Arial" w:hAnsi="Arial" w:cs="Arial"/>
          <w:i/>
        </w:rPr>
        <w:t>lo que pasa que los sanitarios te los especifica en</w:t>
      </w:r>
      <w:r w:rsidR="00B5219B">
        <w:rPr>
          <w:rFonts w:ascii="Arial" w:hAnsi="Arial" w:cs="Arial"/>
          <w:i/>
        </w:rPr>
        <w:t xml:space="preserve"> un edificio como tal,</w:t>
      </w:r>
      <w:r w:rsidR="00A64242" w:rsidRPr="00AD79E7">
        <w:rPr>
          <w:rFonts w:ascii="Arial" w:hAnsi="Arial" w:cs="Arial"/>
          <w:i/>
        </w:rPr>
        <w:t xml:space="preserve"> </w:t>
      </w:r>
      <w:r w:rsidR="00B5219B">
        <w:rPr>
          <w:rFonts w:ascii="Arial" w:hAnsi="Arial" w:cs="Arial"/>
          <w:i/>
        </w:rPr>
        <w:t>¿dónde se ubicaría el baño? Es una situación opcional</w:t>
      </w:r>
      <w:r w:rsidR="00680D31">
        <w:rPr>
          <w:rFonts w:ascii="Arial" w:hAnsi="Arial" w:cs="Arial"/>
          <w:i/>
        </w:rPr>
        <w:t>.</w:t>
      </w:r>
      <w:r w:rsidR="00B5219B">
        <w:rPr>
          <w:rFonts w:ascii="Arial" w:hAnsi="Arial" w:cs="Arial"/>
          <w:i/>
        </w:rPr>
        <w:t xml:space="preserve"> </w:t>
      </w:r>
      <w:r w:rsidR="00680D31">
        <w:rPr>
          <w:rFonts w:ascii="Arial" w:hAnsi="Arial" w:cs="Arial"/>
          <w:i/>
        </w:rPr>
        <w:t>S</w:t>
      </w:r>
      <w:r w:rsidR="00A64242" w:rsidRPr="00AD79E7">
        <w:rPr>
          <w:rFonts w:ascii="Arial" w:hAnsi="Arial" w:cs="Arial"/>
          <w:i/>
        </w:rPr>
        <w:t>i tú vas a hacer una edificación, caso concreto un estacionamiento ahí si tienes que tener pasillo, elevador, escaleras, seguridad</w:t>
      </w:r>
      <w:r w:rsidR="00680D31">
        <w:rPr>
          <w:rFonts w:ascii="Arial" w:hAnsi="Arial" w:cs="Arial"/>
          <w:i/>
        </w:rPr>
        <w:t>,</w:t>
      </w:r>
      <w:r w:rsidR="00A64242" w:rsidRPr="00AD79E7">
        <w:rPr>
          <w:rFonts w:ascii="Arial" w:hAnsi="Arial" w:cs="Arial"/>
          <w:i/>
        </w:rPr>
        <w:t xml:space="preserve"> aquí estamos hablando de prestadores de servicio</w:t>
      </w:r>
      <w:r w:rsidR="00680D31">
        <w:rPr>
          <w:rFonts w:ascii="Arial" w:hAnsi="Arial" w:cs="Arial"/>
          <w:i/>
        </w:rPr>
        <w:t>s</w:t>
      </w:r>
      <w:r w:rsidR="00A64242" w:rsidRPr="00AD79E7">
        <w:rPr>
          <w:rFonts w:ascii="Arial" w:hAnsi="Arial" w:cs="Arial"/>
          <w:i/>
        </w:rPr>
        <w:t xml:space="preserve">, </w:t>
      </w:r>
      <w:r w:rsidR="00680D31">
        <w:rPr>
          <w:rFonts w:ascii="Arial" w:hAnsi="Arial" w:cs="Arial"/>
          <w:i/>
        </w:rPr>
        <w:t>no sé si tenga factibilidad el recurso de agua y drenaje,</w:t>
      </w:r>
      <w:r w:rsidR="00A64242" w:rsidRPr="00AD79E7">
        <w:rPr>
          <w:rFonts w:ascii="Arial" w:hAnsi="Arial" w:cs="Arial"/>
          <w:i/>
        </w:rPr>
        <w:t xml:space="preserve"> para que haya baño tiene que haber agua. </w:t>
      </w:r>
      <w:r w:rsidR="006A1167" w:rsidRPr="006A1167">
        <w:rPr>
          <w:rFonts w:ascii="Arial" w:hAnsi="Arial" w:cs="Arial"/>
          <w:b/>
          <w:i/>
        </w:rPr>
        <w:t>Regidora Magali Casillas Contreras:</w:t>
      </w:r>
      <w:r w:rsidR="006A1167" w:rsidRPr="00AD79E7">
        <w:rPr>
          <w:rFonts w:ascii="Arial" w:hAnsi="Arial" w:cs="Arial"/>
          <w:b/>
          <w:i/>
        </w:rPr>
        <w:t xml:space="preserve"> </w:t>
      </w:r>
      <w:r w:rsidR="000C13EE" w:rsidRPr="000C13EE">
        <w:rPr>
          <w:rFonts w:ascii="Arial" w:hAnsi="Arial" w:cs="Arial"/>
          <w:i/>
        </w:rPr>
        <w:t>P</w:t>
      </w:r>
      <w:r w:rsidR="00B374AB">
        <w:rPr>
          <w:rFonts w:ascii="Arial" w:hAnsi="Arial" w:cs="Arial"/>
          <w:i/>
        </w:rPr>
        <w:t xml:space="preserve">ara no suprimirlo, ponerlo como preferentemente, </w:t>
      </w:r>
      <w:r w:rsidR="00A64242" w:rsidRPr="00AD79E7">
        <w:rPr>
          <w:rFonts w:ascii="Arial" w:hAnsi="Arial" w:cs="Arial"/>
          <w:i/>
        </w:rPr>
        <w:t>como un tema de que pudiera priorizarlo sin que sea un requisito ni para el referendo, ni para la</w:t>
      </w:r>
      <w:r w:rsidR="003E6518">
        <w:rPr>
          <w:rFonts w:ascii="Arial" w:hAnsi="Arial" w:cs="Arial"/>
          <w:i/>
        </w:rPr>
        <w:t xml:space="preserve"> licencia.</w:t>
      </w:r>
      <w:r w:rsidR="00A64242" w:rsidRPr="00AD79E7">
        <w:rPr>
          <w:rFonts w:ascii="Arial" w:hAnsi="Arial" w:cs="Arial"/>
          <w:i/>
        </w:rPr>
        <w:t xml:space="preserve"> </w:t>
      </w:r>
      <w:r w:rsidR="00B039C5">
        <w:rPr>
          <w:rFonts w:ascii="Arial" w:hAnsi="Arial" w:cs="Arial"/>
          <w:b/>
          <w:i/>
        </w:rPr>
        <w:t xml:space="preserve">Regidora </w:t>
      </w:r>
      <w:r w:rsidR="00B039C5" w:rsidRPr="00AD79E7">
        <w:rPr>
          <w:rFonts w:ascii="Arial" w:hAnsi="Arial" w:cs="Arial"/>
          <w:b/>
          <w:i/>
        </w:rPr>
        <w:t>Mónica Reynoso Romero:</w:t>
      </w:r>
      <w:r w:rsidR="00B039C5">
        <w:rPr>
          <w:rFonts w:ascii="Arial" w:hAnsi="Arial" w:cs="Arial"/>
          <w:b/>
          <w:i/>
        </w:rPr>
        <w:t xml:space="preserve"> </w:t>
      </w:r>
      <w:r w:rsidR="003E6518">
        <w:rPr>
          <w:rFonts w:ascii="Arial" w:hAnsi="Arial" w:cs="Arial"/>
          <w:i/>
        </w:rPr>
        <w:t>S</w:t>
      </w:r>
      <w:r w:rsidR="00A64242" w:rsidRPr="00AD79E7">
        <w:rPr>
          <w:rFonts w:ascii="Arial" w:hAnsi="Arial" w:cs="Arial"/>
          <w:i/>
        </w:rPr>
        <w:t>i nos damos un recorrido muchos estacionamientos si lo tienen</w:t>
      </w:r>
      <w:r w:rsidR="003E6518">
        <w:rPr>
          <w:rFonts w:ascii="Arial" w:hAnsi="Arial" w:cs="Arial"/>
          <w:i/>
        </w:rPr>
        <w:t xml:space="preserve">. </w:t>
      </w:r>
      <w:r w:rsidR="003E6518">
        <w:rPr>
          <w:rFonts w:ascii="Arial" w:hAnsi="Arial" w:cs="Arial"/>
          <w:b/>
          <w:i/>
        </w:rPr>
        <w:t>Regidor</w:t>
      </w:r>
      <w:r w:rsidR="003E6518" w:rsidRPr="00AD79E7">
        <w:rPr>
          <w:rFonts w:ascii="Arial" w:hAnsi="Arial" w:cs="Arial"/>
          <w:b/>
          <w:i/>
        </w:rPr>
        <w:t xml:space="preserve"> Víctor Manuel Monroy Rivera</w:t>
      </w:r>
      <w:r w:rsidR="003E6518">
        <w:rPr>
          <w:rFonts w:ascii="Arial" w:hAnsi="Arial" w:cs="Arial"/>
          <w:b/>
          <w:i/>
        </w:rPr>
        <w:t xml:space="preserve">: </w:t>
      </w:r>
      <w:r w:rsidR="003E6518">
        <w:rPr>
          <w:rFonts w:ascii="Arial" w:hAnsi="Arial" w:cs="Arial"/>
          <w:i/>
        </w:rPr>
        <w:t xml:space="preserve">Porque en el permiso de construcción les exigieron un baño. </w:t>
      </w:r>
      <w:r w:rsidR="003E6518">
        <w:rPr>
          <w:rFonts w:ascii="Arial" w:hAnsi="Arial" w:cs="Arial"/>
          <w:b/>
          <w:i/>
        </w:rPr>
        <w:t xml:space="preserve"> </w:t>
      </w:r>
      <w:r w:rsidR="00132C27">
        <w:rPr>
          <w:rFonts w:ascii="Arial" w:hAnsi="Arial" w:cs="Arial"/>
          <w:b/>
          <w:i/>
        </w:rPr>
        <w:t xml:space="preserve">Regidora </w:t>
      </w:r>
      <w:r w:rsidR="00132C27" w:rsidRPr="00AD79E7">
        <w:rPr>
          <w:rFonts w:ascii="Arial" w:hAnsi="Arial" w:cs="Arial"/>
          <w:b/>
          <w:i/>
        </w:rPr>
        <w:t>Betsy Magaly Campos Corona:</w:t>
      </w:r>
      <w:r w:rsidR="00A64242" w:rsidRPr="00AD79E7">
        <w:rPr>
          <w:rFonts w:ascii="Arial" w:hAnsi="Arial" w:cs="Arial"/>
          <w:b/>
          <w:i/>
        </w:rPr>
        <w:t xml:space="preserve"> </w:t>
      </w:r>
      <w:r w:rsidR="003E6518">
        <w:rPr>
          <w:rFonts w:ascii="Arial" w:hAnsi="Arial" w:cs="Arial"/>
          <w:i/>
        </w:rPr>
        <w:t>H</w:t>
      </w:r>
      <w:r w:rsidR="00A64242" w:rsidRPr="00AD79E7">
        <w:rPr>
          <w:rFonts w:ascii="Arial" w:hAnsi="Arial" w:cs="Arial"/>
          <w:i/>
        </w:rPr>
        <w:t>ay que ver de qué manera están las licencias para ese tipo de giros, que es lo que se les solicita, porque si no se les solicita tener ciertas especificaciones o tener ciertos dictámenes con cierta regulación, entonces si no se les está solicitando y solo se les pide que tenga un contrato de arrendamiento</w:t>
      </w:r>
      <w:r w:rsidR="003E6518">
        <w:rPr>
          <w:rFonts w:ascii="Arial" w:hAnsi="Arial" w:cs="Arial"/>
          <w:i/>
        </w:rPr>
        <w:t xml:space="preserve">, </w:t>
      </w:r>
      <w:r w:rsidR="00A64242" w:rsidRPr="00AD79E7">
        <w:rPr>
          <w:rFonts w:ascii="Arial" w:hAnsi="Arial" w:cs="Arial"/>
          <w:i/>
        </w:rPr>
        <w:t xml:space="preserve">de las escrituras. </w:t>
      </w:r>
      <w:r w:rsidR="006A1167" w:rsidRPr="006A1167">
        <w:rPr>
          <w:rFonts w:ascii="Arial" w:hAnsi="Arial" w:cs="Arial"/>
          <w:b/>
          <w:i/>
        </w:rPr>
        <w:t>Regidora Magali Casillas Contreras:</w:t>
      </w:r>
      <w:r w:rsidR="006A1167" w:rsidRPr="00AD79E7">
        <w:rPr>
          <w:rFonts w:ascii="Arial" w:hAnsi="Arial" w:cs="Arial"/>
          <w:b/>
          <w:i/>
        </w:rPr>
        <w:t xml:space="preserve"> </w:t>
      </w:r>
      <w:r w:rsidR="00031C5A">
        <w:rPr>
          <w:rFonts w:ascii="Arial" w:hAnsi="Arial" w:cs="Arial"/>
          <w:i/>
        </w:rPr>
        <w:t>No sé si quisieran e</w:t>
      </w:r>
      <w:r w:rsidR="00A64242" w:rsidRPr="00AD79E7">
        <w:rPr>
          <w:rFonts w:ascii="Arial" w:hAnsi="Arial" w:cs="Arial"/>
          <w:i/>
        </w:rPr>
        <w:t xml:space="preserve">n el tema de los sanitarios, ya vimos que es un tema que tiene que ver con más situaciones pero </w:t>
      </w:r>
      <w:r w:rsidR="00A64242" w:rsidRPr="00AD79E7">
        <w:rPr>
          <w:rFonts w:ascii="Arial" w:hAnsi="Arial" w:cs="Arial"/>
          <w:i/>
        </w:rPr>
        <w:lastRenderedPageBreak/>
        <w:t>que quede a consideración</w:t>
      </w:r>
      <w:r w:rsidR="00031C5A">
        <w:rPr>
          <w:rFonts w:ascii="Arial" w:hAnsi="Arial" w:cs="Arial"/>
          <w:i/>
        </w:rPr>
        <w:t xml:space="preserve">. En la nueva construcción si se los van a exigir, sin </w:t>
      </w:r>
      <w:r w:rsidR="000C13EE">
        <w:rPr>
          <w:rFonts w:ascii="Arial" w:hAnsi="Arial" w:cs="Arial"/>
          <w:i/>
        </w:rPr>
        <w:t>embargo,</w:t>
      </w:r>
      <w:r w:rsidR="00031C5A">
        <w:rPr>
          <w:rFonts w:ascii="Arial" w:hAnsi="Arial" w:cs="Arial"/>
          <w:i/>
        </w:rPr>
        <w:t xml:space="preserve"> en</w:t>
      </w:r>
      <w:r w:rsidR="00A64242" w:rsidRPr="00AD79E7">
        <w:rPr>
          <w:rFonts w:ascii="Arial" w:hAnsi="Arial" w:cs="Arial"/>
          <w:i/>
        </w:rPr>
        <w:t xml:space="preserve"> las casas antiguas que las van adaptando que tienen permisos de tiempo. </w:t>
      </w:r>
      <w:r w:rsidR="00B039C5">
        <w:rPr>
          <w:rFonts w:ascii="Arial" w:hAnsi="Arial" w:cs="Arial"/>
          <w:b/>
          <w:i/>
        </w:rPr>
        <w:t xml:space="preserve">Regidora </w:t>
      </w:r>
      <w:r w:rsidR="00B039C5" w:rsidRPr="00AD79E7">
        <w:rPr>
          <w:rFonts w:ascii="Arial" w:hAnsi="Arial" w:cs="Arial"/>
          <w:b/>
          <w:i/>
        </w:rPr>
        <w:t xml:space="preserve">Mónica Reynoso Romero: </w:t>
      </w:r>
      <w:r w:rsidR="00031C5A">
        <w:rPr>
          <w:rFonts w:ascii="Arial" w:hAnsi="Arial" w:cs="Arial"/>
          <w:i/>
        </w:rPr>
        <w:t>Y</w:t>
      </w:r>
      <w:r w:rsidR="00A64242" w:rsidRPr="00AD79E7">
        <w:rPr>
          <w:rFonts w:ascii="Arial" w:hAnsi="Arial" w:cs="Arial"/>
          <w:i/>
        </w:rPr>
        <w:t>o creo que para no afectar a los que ya están establecidos dejarlo así y en el reglamento si hacer especifico lo de los baños</w:t>
      </w:r>
      <w:r w:rsidR="000C13EE">
        <w:rPr>
          <w:rFonts w:ascii="Arial" w:hAnsi="Arial" w:cs="Arial"/>
          <w:i/>
        </w:rPr>
        <w:t>, que se los van a pedir en el diseño, lo que no queremos es que los que ya tienen baño lo clausuren. ¿Qué pasa cuando llegas a tu vehículo y no hay baño? Yo creo que, si ya está establecido, los que los que ya lo tienen que sigan operando y las nuevas reglas de operación en cuanto a los permisos que si se haga</w:t>
      </w:r>
      <w:r w:rsidR="000C13EE" w:rsidRPr="0024657F">
        <w:rPr>
          <w:rFonts w:ascii="Arial" w:hAnsi="Arial" w:cs="Arial"/>
          <w:b/>
          <w:i/>
        </w:rPr>
        <w:t xml:space="preserve">. </w:t>
      </w:r>
      <w:r w:rsidR="00960C66">
        <w:rPr>
          <w:rFonts w:ascii="Arial" w:hAnsi="Arial" w:cs="Arial"/>
          <w:b/>
          <w:i/>
        </w:rPr>
        <w:t>Regidor</w:t>
      </w:r>
      <w:r w:rsidR="00960C66" w:rsidRPr="00AD79E7">
        <w:rPr>
          <w:rFonts w:ascii="Arial" w:hAnsi="Arial" w:cs="Arial"/>
          <w:b/>
          <w:i/>
        </w:rPr>
        <w:t xml:space="preserve"> Víctor</w:t>
      </w:r>
      <w:r w:rsidR="00B039C5" w:rsidRPr="00AD79E7">
        <w:rPr>
          <w:rFonts w:ascii="Arial" w:hAnsi="Arial" w:cs="Arial"/>
          <w:b/>
          <w:i/>
        </w:rPr>
        <w:t xml:space="preserve"> Manuel Monroy Rivera: </w:t>
      </w:r>
      <w:r w:rsidR="000C13EE" w:rsidRPr="0024657F">
        <w:rPr>
          <w:rFonts w:ascii="Arial" w:hAnsi="Arial" w:cs="Arial"/>
          <w:i/>
        </w:rPr>
        <w:t>eso es de una revisión sanitaria. E</w:t>
      </w:r>
      <w:r w:rsidR="00A64242" w:rsidRPr="0024657F">
        <w:rPr>
          <w:rFonts w:ascii="Arial" w:hAnsi="Arial" w:cs="Arial"/>
          <w:i/>
        </w:rPr>
        <w:t xml:space="preserve">n los nuevos </w:t>
      </w:r>
      <w:r w:rsidR="000C13EE" w:rsidRPr="0024657F">
        <w:rPr>
          <w:rFonts w:ascii="Arial" w:hAnsi="Arial" w:cs="Arial"/>
          <w:i/>
        </w:rPr>
        <w:t xml:space="preserve">permisos </w:t>
      </w:r>
      <w:r w:rsidR="00A64242" w:rsidRPr="0024657F">
        <w:rPr>
          <w:rFonts w:ascii="Arial" w:hAnsi="Arial" w:cs="Arial"/>
          <w:i/>
        </w:rPr>
        <w:t>forzosamente les pide un baño.</w:t>
      </w:r>
      <w:r w:rsidR="00A64242" w:rsidRPr="0024657F">
        <w:rPr>
          <w:rFonts w:ascii="Arial" w:hAnsi="Arial" w:cs="Arial"/>
          <w:b/>
          <w:i/>
        </w:rPr>
        <w:t xml:space="preserve"> </w:t>
      </w:r>
      <w:r w:rsidR="000C13EE" w:rsidRPr="006A1167">
        <w:rPr>
          <w:rFonts w:ascii="Arial" w:hAnsi="Arial" w:cs="Arial"/>
          <w:b/>
          <w:i/>
        </w:rPr>
        <w:t>Regidora Magali Casillas Contreras:</w:t>
      </w:r>
      <w:r w:rsidR="000C13EE">
        <w:rPr>
          <w:rFonts w:ascii="Arial" w:hAnsi="Arial" w:cs="Arial"/>
          <w:b/>
          <w:i/>
        </w:rPr>
        <w:t xml:space="preserve"> </w:t>
      </w:r>
      <w:r w:rsidR="000C13EE" w:rsidRPr="0024657F">
        <w:rPr>
          <w:rFonts w:ascii="Arial" w:hAnsi="Arial" w:cs="Arial"/>
          <w:i/>
        </w:rPr>
        <w:t>¿Qué sugieren en la redacción?</w:t>
      </w:r>
      <w:r w:rsidR="000C13EE" w:rsidRPr="0024657F">
        <w:rPr>
          <w:rFonts w:ascii="Arial" w:hAnsi="Arial" w:cs="Arial"/>
          <w:b/>
          <w:i/>
        </w:rPr>
        <w:t xml:space="preserve"> </w:t>
      </w:r>
      <w:r w:rsidR="000C13EE" w:rsidRPr="00AD79E7">
        <w:rPr>
          <w:rFonts w:ascii="Arial" w:hAnsi="Arial" w:cs="Arial"/>
          <w:b/>
          <w:i/>
        </w:rPr>
        <w:t xml:space="preserve">Víctor Manuel Monroy Rivera: </w:t>
      </w:r>
      <w:r w:rsidR="000C13EE" w:rsidRPr="0024657F">
        <w:rPr>
          <w:rFonts w:ascii="Arial" w:hAnsi="Arial" w:cs="Arial"/>
          <w:i/>
        </w:rPr>
        <w:t>es que es un tema regulatorio</w:t>
      </w:r>
      <w:r w:rsidR="0024657F" w:rsidRPr="0024657F">
        <w:rPr>
          <w:rFonts w:ascii="Arial" w:hAnsi="Arial" w:cs="Arial"/>
          <w:i/>
        </w:rPr>
        <w:t xml:space="preserve">. </w:t>
      </w:r>
      <w:r w:rsidR="0024657F" w:rsidRPr="006A1167">
        <w:rPr>
          <w:rFonts w:ascii="Arial" w:hAnsi="Arial" w:cs="Arial"/>
          <w:b/>
          <w:i/>
        </w:rPr>
        <w:t>Regidora</w:t>
      </w:r>
      <w:r w:rsidR="0024657F">
        <w:rPr>
          <w:rFonts w:ascii="Arial" w:hAnsi="Arial" w:cs="Arial"/>
          <w:b/>
          <w:i/>
        </w:rPr>
        <w:t xml:space="preserve"> </w:t>
      </w:r>
      <w:r w:rsidR="0024657F" w:rsidRPr="00AD79E7">
        <w:rPr>
          <w:rFonts w:ascii="Arial" w:hAnsi="Arial" w:cs="Arial"/>
          <w:b/>
          <w:i/>
        </w:rPr>
        <w:t>Marisol Mendoza Pinto:</w:t>
      </w:r>
      <w:r w:rsidR="0024657F" w:rsidRPr="0024657F">
        <w:rPr>
          <w:rFonts w:ascii="Arial" w:hAnsi="Arial" w:cs="Arial"/>
          <w:b/>
          <w:i/>
        </w:rPr>
        <w:t xml:space="preserve"> </w:t>
      </w:r>
      <w:r w:rsidR="0024657F" w:rsidRPr="0024657F">
        <w:rPr>
          <w:rFonts w:ascii="Arial" w:hAnsi="Arial" w:cs="Arial"/>
          <w:i/>
        </w:rPr>
        <w:t>pero aquí algunos estacionamientos si tienen sus sanitarios para uso personal.</w:t>
      </w:r>
      <w:r w:rsidR="0024657F" w:rsidRPr="0024657F">
        <w:rPr>
          <w:rFonts w:ascii="Arial" w:hAnsi="Arial" w:cs="Arial"/>
          <w:b/>
          <w:i/>
        </w:rPr>
        <w:t xml:space="preserve"> </w:t>
      </w:r>
      <w:r w:rsidR="0024657F" w:rsidRPr="006A1167">
        <w:rPr>
          <w:rFonts w:ascii="Arial" w:hAnsi="Arial" w:cs="Arial"/>
          <w:b/>
          <w:i/>
        </w:rPr>
        <w:t>Regidora</w:t>
      </w:r>
      <w:r w:rsidR="0024657F">
        <w:rPr>
          <w:rFonts w:ascii="Arial" w:hAnsi="Arial" w:cs="Arial"/>
          <w:b/>
          <w:i/>
        </w:rPr>
        <w:t xml:space="preserve"> Laura Elena Martínez Ruvalcaba: </w:t>
      </w:r>
      <w:r w:rsidR="0024657F" w:rsidRPr="0024657F">
        <w:rPr>
          <w:rFonts w:ascii="Arial" w:hAnsi="Arial" w:cs="Arial"/>
          <w:i/>
        </w:rPr>
        <w:t>o preferentemente.</w:t>
      </w:r>
      <w:r w:rsidR="0024657F" w:rsidRPr="0024657F">
        <w:rPr>
          <w:rFonts w:ascii="Arial" w:hAnsi="Arial" w:cs="Arial"/>
          <w:b/>
          <w:i/>
        </w:rPr>
        <w:t xml:space="preserve"> </w:t>
      </w:r>
      <w:r w:rsidR="0024657F" w:rsidRPr="006A1167">
        <w:rPr>
          <w:rFonts w:ascii="Arial" w:hAnsi="Arial" w:cs="Arial"/>
          <w:b/>
          <w:i/>
        </w:rPr>
        <w:t>Regidora Magali Casillas Contreras:</w:t>
      </w:r>
      <w:r w:rsidR="0024657F">
        <w:rPr>
          <w:rFonts w:ascii="Arial" w:hAnsi="Arial" w:cs="Arial"/>
          <w:b/>
          <w:i/>
        </w:rPr>
        <w:t xml:space="preserve"> </w:t>
      </w:r>
      <w:r w:rsidR="0024657F" w:rsidRPr="0024657F">
        <w:rPr>
          <w:rFonts w:ascii="Arial" w:hAnsi="Arial" w:cs="Arial"/>
          <w:i/>
        </w:rPr>
        <w:t xml:space="preserve">En la fracción II, quedaría: </w:t>
      </w:r>
      <w:r w:rsidR="005A179E" w:rsidRPr="00E11CB9">
        <w:rPr>
          <w:rFonts w:ascii="Arial" w:hAnsi="Arial" w:cs="Arial"/>
          <w:i/>
        </w:rPr>
        <w:t>D</w:t>
      </w:r>
      <w:r w:rsidR="0024657F" w:rsidRPr="00E11CB9">
        <w:rPr>
          <w:rFonts w:ascii="Arial" w:hAnsi="Arial" w:cs="Arial"/>
          <w:i/>
        </w:rPr>
        <w:t xml:space="preserve">e preferencia, contar con sanitarios en condiciones higiénicas para el servicio de los usuarios. </w:t>
      </w:r>
      <w:r w:rsidR="006A1167" w:rsidRPr="00E11CB9">
        <w:rPr>
          <w:rFonts w:ascii="Arial" w:hAnsi="Arial" w:cs="Arial"/>
          <w:i/>
        </w:rPr>
        <w:t>V</w:t>
      </w:r>
      <w:r w:rsidR="00A64242" w:rsidRPr="00E11CB9">
        <w:rPr>
          <w:rFonts w:ascii="Arial" w:hAnsi="Arial" w:cs="Arial"/>
          <w:i/>
        </w:rPr>
        <w:t>amos a la fracción III, que ya venía regulado el tema de los topes ahí, decía anteriormente con la propuesta original</w:t>
      </w:r>
      <w:r w:rsidR="00E11CB9" w:rsidRPr="00E11CB9">
        <w:rPr>
          <w:rFonts w:ascii="Arial" w:hAnsi="Arial" w:cs="Arial"/>
          <w:i/>
        </w:rPr>
        <w:t>:</w:t>
      </w:r>
      <w:r w:rsidR="00A64242" w:rsidRPr="00E11CB9">
        <w:rPr>
          <w:rFonts w:ascii="Arial" w:hAnsi="Arial" w:cs="Arial"/>
          <w:i/>
        </w:rPr>
        <w:t xml:space="preserve"> todos los estacionamientos deberán contar con topes para las llantas </w:t>
      </w:r>
      <w:r w:rsidR="00E11CB9" w:rsidRPr="00E11CB9">
        <w:rPr>
          <w:rFonts w:ascii="Arial" w:hAnsi="Arial" w:cs="Arial"/>
          <w:i/>
        </w:rPr>
        <w:t xml:space="preserve">debiendo tener estos 15 centímetros de altura y colocarlos tanto para cuando el vehículo se estaciona de frente como en reversa. Cuando el estacionamiento es de frente el tope se ubicará a 0.8 metros del límite de cajón y cuando es en reversa se ubicará a 1.2 metros, o en su caso balizar, para dividir los lugares y la distribución de los espacios.  </w:t>
      </w:r>
      <w:r w:rsidR="00D26B97">
        <w:rPr>
          <w:rFonts w:ascii="Arial" w:hAnsi="Arial" w:cs="Arial"/>
          <w:i/>
        </w:rPr>
        <w:t xml:space="preserve">Ya sale un elemento donde repetiremos lo mismo. ¿El balizamiento si viene en el Reglamento? </w:t>
      </w:r>
      <w:r w:rsidR="00D26B97">
        <w:rPr>
          <w:rFonts w:ascii="Arial" w:hAnsi="Arial" w:cs="Arial"/>
          <w:b/>
          <w:i/>
        </w:rPr>
        <w:t>Regidor</w:t>
      </w:r>
      <w:r w:rsidR="00D26B97" w:rsidRPr="00AD79E7">
        <w:rPr>
          <w:rFonts w:ascii="Arial" w:hAnsi="Arial" w:cs="Arial"/>
          <w:b/>
          <w:i/>
        </w:rPr>
        <w:t xml:space="preserve"> Víctor Manuel Monroy Rivera: </w:t>
      </w:r>
      <w:r w:rsidR="00D26B97">
        <w:rPr>
          <w:rFonts w:ascii="Arial" w:hAnsi="Arial" w:cs="Arial"/>
          <w:i/>
        </w:rPr>
        <w:t xml:space="preserve">Según yo no. </w:t>
      </w:r>
    </w:p>
    <w:p w14:paraId="7DB41294" w14:textId="1F6B7F5E" w:rsidR="00A64242" w:rsidRPr="00AD79E7" w:rsidRDefault="00B039C5" w:rsidP="00FA286E">
      <w:pPr>
        <w:spacing w:line="360" w:lineRule="auto"/>
        <w:jc w:val="both"/>
        <w:rPr>
          <w:rFonts w:ascii="Arial" w:hAnsi="Arial" w:cs="Arial"/>
          <w:b/>
          <w:i/>
        </w:rPr>
      </w:pPr>
      <w:r w:rsidRPr="00E11CB9">
        <w:rPr>
          <w:rFonts w:ascii="Arial" w:hAnsi="Arial" w:cs="Arial"/>
          <w:b/>
          <w:i/>
        </w:rPr>
        <w:t xml:space="preserve">Regidora Mónica Reynoso Romero: </w:t>
      </w:r>
      <w:r w:rsidR="006A1167" w:rsidRPr="00E11CB9">
        <w:rPr>
          <w:rFonts w:ascii="Arial" w:hAnsi="Arial" w:cs="Arial"/>
          <w:i/>
        </w:rPr>
        <w:t>P</w:t>
      </w:r>
      <w:r w:rsidR="00A64242" w:rsidRPr="00E11CB9">
        <w:rPr>
          <w:rFonts w:ascii="Arial" w:hAnsi="Arial" w:cs="Arial"/>
          <w:i/>
        </w:rPr>
        <w:t>orque</w:t>
      </w:r>
      <w:r w:rsidR="00A64242" w:rsidRPr="00E11CB9">
        <w:rPr>
          <w:rFonts w:ascii="Arial" w:hAnsi="Arial" w:cs="Arial"/>
          <w:b/>
          <w:i/>
        </w:rPr>
        <w:t xml:space="preserve"> </w:t>
      </w:r>
      <w:r w:rsidR="00A64242" w:rsidRPr="00E11CB9">
        <w:rPr>
          <w:rFonts w:ascii="Arial" w:hAnsi="Arial" w:cs="Arial"/>
          <w:i/>
        </w:rPr>
        <w:t>hay lugares</w:t>
      </w:r>
      <w:r w:rsidR="00AD06E2">
        <w:rPr>
          <w:rFonts w:ascii="Arial" w:hAnsi="Arial" w:cs="Arial"/>
          <w:i/>
        </w:rPr>
        <w:t xml:space="preserve"> que no tienen esos topes. </w:t>
      </w:r>
      <w:r w:rsidR="006A1167" w:rsidRPr="006A1167">
        <w:rPr>
          <w:rFonts w:ascii="Arial" w:hAnsi="Arial" w:cs="Arial"/>
          <w:b/>
          <w:i/>
        </w:rPr>
        <w:t>Regidora Magali Casillas Contreras:</w:t>
      </w:r>
      <w:r w:rsidR="00A64242" w:rsidRPr="00AD79E7">
        <w:rPr>
          <w:rFonts w:ascii="Arial" w:hAnsi="Arial" w:cs="Arial"/>
          <w:b/>
          <w:i/>
        </w:rPr>
        <w:t xml:space="preserve"> </w:t>
      </w:r>
      <w:r w:rsidR="006A1167">
        <w:rPr>
          <w:rFonts w:ascii="Arial" w:hAnsi="Arial" w:cs="Arial"/>
          <w:i/>
        </w:rPr>
        <w:t>E</w:t>
      </w:r>
      <w:r w:rsidR="00A64242" w:rsidRPr="00AD79E7">
        <w:rPr>
          <w:rFonts w:ascii="Arial" w:hAnsi="Arial" w:cs="Arial"/>
          <w:i/>
        </w:rPr>
        <w:t xml:space="preserve">s como en el tema </w:t>
      </w:r>
      <w:r w:rsidR="00995090">
        <w:rPr>
          <w:rFonts w:ascii="Arial" w:hAnsi="Arial" w:cs="Arial"/>
          <w:i/>
        </w:rPr>
        <w:t xml:space="preserve">de los diseños nuevos. </w:t>
      </w:r>
      <w:r w:rsidR="00960C66">
        <w:rPr>
          <w:rFonts w:ascii="Arial" w:hAnsi="Arial" w:cs="Arial"/>
          <w:b/>
          <w:i/>
        </w:rPr>
        <w:t>Regidor</w:t>
      </w:r>
      <w:r w:rsidR="00960C66" w:rsidRPr="00AD79E7">
        <w:rPr>
          <w:rFonts w:ascii="Arial" w:hAnsi="Arial" w:cs="Arial"/>
          <w:b/>
          <w:i/>
        </w:rPr>
        <w:t xml:space="preserve"> Víctor</w:t>
      </w:r>
      <w:r w:rsidRPr="00AD79E7">
        <w:rPr>
          <w:rFonts w:ascii="Arial" w:hAnsi="Arial" w:cs="Arial"/>
          <w:b/>
          <w:i/>
        </w:rPr>
        <w:t xml:space="preserve"> Manuel Monroy Rivera:</w:t>
      </w:r>
      <w:r w:rsidR="00A64242" w:rsidRPr="00AD79E7">
        <w:rPr>
          <w:rFonts w:ascii="Arial" w:hAnsi="Arial" w:cs="Arial"/>
          <w:b/>
          <w:i/>
        </w:rPr>
        <w:t xml:space="preserve"> </w:t>
      </w:r>
      <w:r w:rsidR="00AD06E2">
        <w:rPr>
          <w:rFonts w:ascii="Arial" w:hAnsi="Arial" w:cs="Arial"/>
          <w:i/>
        </w:rPr>
        <w:t>Se</w:t>
      </w:r>
      <w:r w:rsidR="00A64242" w:rsidRPr="00AD79E7">
        <w:rPr>
          <w:rFonts w:ascii="Arial" w:hAnsi="Arial" w:cs="Arial"/>
          <w:i/>
        </w:rPr>
        <w:t xml:space="preserve">ría regular para los refrendos, </w:t>
      </w:r>
      <w:r w:rsidR="00AD06E2">
        <w:rPr>
          <w:rFonts w:ascii="Arial" w:hAnsi="Arial" w:cs="Arial"/>
          <w:i/>
        </w:rPr>
        <w:t>deberíamos de poner que para optimas condiciones</w:t>
      </w:r>
      <w:r w:rsidR="00A64242" w:rsidRPr="00AD79E7">
        <w:rPr>
          <w:rFonts w:ascii="Arial" w:hAnsi="Arial" w:cs="Arial"/>
          <w:i/>
        </w:rPr>
        <w:t xml:space="preserve"> deberá de estar marcado o el tope de hule. </w:t>
      </w:r>
    </w:p>
    <w:p w14:paraId="0039B221" w14:textId="77777777" w:rsidR="00A64242" w:rsidRPr="00AD79E7" w:rsidRDefault="00A64242" w:rsidP="00FA286E">
      <w:pPr>
        <w:spacing w:line="360" w:lineRule="auto"/>
        <w:jc w:val="both"/>
        <w:rPr>
          <w:rFonts w:ascii="Arial" w:hAnsi="Arial" w:cs="Arial"/>
          <w:b/>
          <w:i/>
        </w:rPr>
      </w:pPr>
    </w:p>
    <w:p w14:paraId="11BA7CDD" w14:textId="37A13891" w:rsidR="00F761A0" w:rsidRPr="00A64242" w:rsidRDefault="00A64242" w:rsidP="006E492D">
      <w:pPr>
        <w:spacing w:line="276" w:lineRule="auto"/>
        <w:jc w:val="both"/>
        <w:rPr>
          <w:rFonts w:ascii="Arial" w:eastAsia="Times New Roman" w:hAnsi="Arial" w:cs="Arial"/>
          <w:b/>
          <w:color w:val="000000" w:themeColor="text1"/>
          <w:lang w:val="es-MX"/>
        </w:rPr>
      </w:pPr>
      <w:r w:rsidRPr="00A64242">
        <w:rPr>
          <w:rFonts w:ascii="Arial" w:hAnsi="Arial" w:cs="Arial"/>
        </w:rPr>
        <w:t>La presidenta pone a consideración</w:t>
      </w:r>
      <w:r w:rsidR="00995090">
        <w:rPr>
          <w:rFonts w:ascii="Arial" w:hAnsi="Arial" w:cs="Arial"/>
        </w:rPr>
        <w:t xml:space="preserve"> dejar la presente sesión en receso y </w:t>
      </w:r>
      <w:r w:rsidRPr="00A64242">
        <w:rPr>
          <w:rFonts w:ascii="Arial" w:hAnsi="Arial" w:cs="Arial"/>
        </w:rPr>
        <w:t xml:space="preserve"> establecer nueva fecha para poder dar continuidad al análisis y propuestas a partir del artículo 8</w:t>
      </w:r>
      <w:r w:rsidR="006E492D">
        <w:rPr>
          <w:rFonts w:ascii="Arial" w:hAnsi="Arial" w:cs="Arial"/>
        </w:rPr>
        <w:t>, fracción III</w:t>
      </w:r>
      <w:r w:rsidRPr="00A64242">
        <w:rPr>
          <w:rFonts w:ascii="Arial" w:hAnsi="Arial" w:cs="Arial"/>
        </w:rPr>
        <w:t xml:space="preserve"> y </w:t>
      </w:r>
      <w:r w:rsidR="006E492D">
        <w:rPr>
          <w:rFonts w:ascii="Arial" w:hAnsi="Arial" w:cs="Arial"/>
        </w:rPr>
        <w:t xml:space="preserve">el artículo </w:t>
      </w:r>
      <w:r w:rsidRPr="00A64242">
        <w:rPr>
          <w:rFonts w:ascii="Arial" w:hAnsi="Arial" w:cs="Arial"/>
        </w:rPr>
        <w:t>16, a lo que los regidores pr</w:t>
      </w:r>
      <w:r w:rsidR="006E492D">
        <w:rPr>
          <w:rFonts w:ascii="Arial" w:hAnsi="Arial" w:cs="Arial"/>
        </w:rPr>
        <w:t>esentes manifestaron</w:t>
      </w:r>
      <w:r w:rsidRPr="00A64242">
        <w:rPr>
          <w:rFonts w:ascii="Arial" w:hAnsi="Arial" w:cs="Arial"/>
        </w:rPr>
        <w:t xml:space="preserve"> estar de acuerdo, por lo tanto, siendo las </w:t>
      </w:r>
      <w:r w:rsidRPr="00A64242">
        <w:rPr>
          <w:rFonts w:ascii="Arial" w:hAnsi="Arial" w:cs="Arial"/>
          <w:b/>
        </w:rPr>
        <w:t xml:space="preserve">11:28 </w:t>
      </w:r>
      <w:r w:rsidRPr="00A64242">
        <w:rPr>
          <w:rFonts w:ascii="Arial" w:hAnsi="Arial" w:cs="Arial"/>
        </w:rPr>
        <w:t xml:space="preserve">once horas con veintiocho minutos, </w:t>
      </w:r>
      <w:r w:rsidR="006E492D">
        <w:rPr>
          <w:rFonts w:ascii="Arial" w:hAnsi="Arial" w:cs="Arial"/>
        </w:rPr>
        <w:t xml:space="preserve">del </w:t>
      </w:r>
      <w:r w:rsidR="006E492D" w:rsidRPr="002E7765">
        <w:rPr>
          <w:rFonts w:ascii="Arial" w:hAnsi="Arial" w:cs="Arial"/>
        </w:rPr>
        <w:t xml:space="preserve">día </w:t>
      </w:r>
      <w:r w:rsidR="006E492D" w:rsidRPr="002E7765">
        <w:rPr>
          <w:rFonts w:ascii="Arial" w:hAnsi="Arial" w:cs="Arial"/>
          <w:b/>
        </w:rPr>
        <w:t>27</w:t>
      </w:r>
      <w:r w:rsidR="006E492D" w:rsidRPr="002E7765">
        <w:rPr>
          <w:rFonts w:ascii="Arial" w:hAnsi="Arial" w:cs="Arial"/>
        </w:rPr>
        <w:t xml:space="preserve"> veintisiete del mes de </w:t>
      </w:r>
      <w:r w:rsidR="006E492D" w:rsidRPr="002E7765">
        <w:rPr>
          <w:rFonts w:ascii="Arial" w:hAnsi="Arial" w:cs="Arial"/>
          <w:b/>
        </w:rPr>
        <w:t>abril</w:t>
      </w:r>
      <w:r w:rsidR="006E492D" w:rsidRPr="002E7765">
        <w:rPr>
          <w:rFonts w:ascii="Arial" w:hAnsi="Arial" w:cs="Arial"/>
        </w:rPr>
        <w:t xml:space="preserve"> del año </w:t>
      </w:r>
      <w:r w:rsidR="006E492D" w:rsidRPr="002E7765">
        <w:rPr>
          <w:rFonts w:ascii="Arial" w:hAnsi="Arial" w:cs="Arial"/>
          <w:b/>
        </w:rPr>
        <w:t>2023</w:t>
      </w:r>
      <w:r w:rsidR="006E492D" w:rsidRPr="002E7765">
        <w:rPr>
          <w:rFonts w:ascii="Arial" w:hAnsi="Arial" w:cs="Arial"/>
        </w:rPr>
        <w:t xml:space="preserve"> dos mil veintitrés</w:t>
      </w:r>
      <w:r w:rsidR="006E492D">
        <w:rPr>
          <w:rFonts w:ascii="Arial" w:hAnsi="Arial" w:cs="Arial"/>
        </w:rPr>
        <w:t xml:space="preserve">, </w:t>
      </w:r>
      <w:r w:rsidRPr="00A64242">
        <w:rPr>
          <w:rFonts w:ascii="Arial" w:hAnsi="Arial" w:cs="Arial"/>
        </w:rPr>
        <w:t>declara en receso la Sesión Ordinaria No. 7, quedando pendiente la convocatoria para dar continuidad a los trabajos de la misma, por lo que agradece a todos, su presencia</w:t>
      </w:r>
      <w:r w:rsidR="006E492D">
        <w:rPr>
          <w:rFonts w:ascii="Arial" w:hAnsi="Arial" w:cs="Arial"/>
        </w:rPr>
        <w:t>.</w:t>
      </w:r>
      <w:r w:rsidR="00023C6F">
        <w:rPr>
          <w:rFonts w:ascii="Arial" w:hAnsi="Arial" w:cs="Arial"/>
        </w:rPr>
        <w:t>- - - - - - - - - - -</w:t>
      </w:r>
    </w:p>
    <w:p w14:paraId="53C99398" w14:textId="6C5418DA" w:rsidR="00116F75" w:rsidRPr="008D16A7" w:rsidRDefault="00F761A0" w:rsidP="00F761A0">
      <w:pPr>
        <w:spacing w:line="276" w:lineRule="auto"/>
        <w:jc w:val="both"/>
        <w:rPr>
          <w:rFonts w:ascii="Arial" w:eastAsia="Times New Roman" w:hAnsi="Arial" w:cs="Arial"/>
          <w:color w:val="000000" w:themeColor="text1"/>
          <w:lang w:val="es-MX"/>
        </w:rPr>
      </w:pPr>
      <w:r w:rsidRPr="00006E8C">
        <w:rPr>
          <w:rFonts w:ascii="Arial" w:eastAsia="Arial" w:hAnsi="Arial" w:cs="Arial"/>
          <w:color w:val="000000" w:themeColor="text1"/>
        </w:rPr>
        <w:t>- - - - - - - - - - - - - - - - - - - - - - - - - - - - - - - - - - - - - - - - - - - - - - - - - - - - - - - - - - - - -</w:t>
      </w:r>
    </w:p>
    <w:p w14:paraId="0C45727B" w14:textId="675521BA" w:rsidR="008D16A7" w:rsidRDefault="008D16A7" w:rsidP="008D16A7">
      <w:pPr>
        <w:spacing w:line="276" w:lineRule="auto"/>
        <w:jc w:val="both"/>
        <w:rPr>
          <w:rFonts w:ascii="Arial" w:eastAsia="Arial" w:hAnsi="Arial" w:cs="Arial"/>
          <w:color w:val="000000" w:themeColor="text1"/>
        </w:rPr>
      </w:pPr>
      <w:r w:rsidRPr="00006E8C">
        <w:rPr>
          <w:rFonts w:ascii="Arial" w:eastAsia="Arial" w:hAnsi="Arial" w:cs="Arial"/>
          <w:color w:val="000000" w:themeColor="text1"/>
        </w:rPr>
        <w:t>- - - - - - - - - - - - - - - - - - - - - - - - - - - - - - - - - - - - - - - - - - - - - - - - - - - - - - - - - - -</w:t>
      </w:r>
      <w:r w:rsidR="00F761A0">
        <w:rPr>
          <w:rFonts w:ascii="Arial" w:eastAsia="Arial" w:hAnsi="Arial" w:cs="Arial"/>
          <w:color w:val="000000" w:themeColor="text1"/>
        </w:rPr>
        <w:t xml:space="preserve"> - - </w:t>
      </w:r>
    </w:p>
    <w:p w14:paraId="47FBBE20" w14:textId="77777777" w:rsidR="00F761A0" w:rsidRPr="00006E8C" w:rsidRDefault="00F761A0" w:rsidP="008D16A7">
      <w:pPr>
        <w:spacing w:line="276" w:lineRule="auto"/>
        <w:jc w:val="both"/>
        <w:rPr>
          <w:rFonts w:ascii="Arial" w:eastAsia="Times New Roman" w:hAnsi="Arial" w:cs="Arial"/>
          <w:color w:val="000000" w:themeColor="text1"/>
          <w:lang w:val="es-MX"/>
        </w:rPr>
      </w:pPr>
    </w:p>
    <w:p w14:paraId="1D6EE7E1" w14:textId="34EDEC11" w:rsidR="0085376A" w:rsidRPr="00E05EFE" w:rsidRDefault="0085376A" w:rsidP="00006E8C">
      <w:pPr>
        <w:spacing w:after="240" w:line="276" w:lineRule="auto"/>
        <w:jc w:val="both"/>
        <w:rPr>
          <w:rFonts w:ascii="Arial" w:eastAsia="Arial" w:hAnsi="Arial" w:cs="Arial"/>
        </w:rPr>
      </w:pPr>
      <w:r>
        <w:rPr>
          <w:noProof/>
          <w:lang w:val="es-MX"/>
        </w:rPr>
        <w:drawing>
          <wp:inline distT="0" distB="0" distL="0" distR="0" wp14:anchorId="2686120F" wp14:editId="3793A1D6">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55315"/>
                    </a:xfrm>
                    <a:prstGeom prst="rect">
                      <a:avLst/>
                    </a:prstGeom>
                  </pic:spPr>
                </pic:pic>
              </a:graphicData>
            </a:graphic>
          </wp:inline>
        </w:drawing>
      </w:r>
    </w:p>
    <w:p w14:paraId="399A39BD" w14:textId="56502D3C" w:rsidR="00FA0F36" w:rsidRPr="00E05EFE" w:rsidRDefault="00FA0F36" w:rsidP="00883459">
      <w:pPr>
        <w:jc w:val="both"/>
        <w:rPr>
          <w:rFonts w:ascii="Arial" w:eastAsia="Arial" w:hAnsi="Arial" w:cs="Arial"/>
          <w:color w:val="FF0000"/>
        </w:rPr>
      </w:pPr>
    </w:p>
    <w:p w14:paraId="00000030" w14:textId="67D9BC78" w:rsidR="001178E3" w:rsidRPr="0017646C" w:rsidRDefault="005815F8" w:rsidP="0064634F">
      <w:pPr>
        <w:jc w:val="center"/>
        <w:rPr>
          <w:rFonts w:ascii="Arial" w:eastAsia="Arial" w:hAnsi="Arial" w:cs="Arial"/>
        </w:rPr>
      </w:pPr>
      <w:bookmarkStart w:id="1" w:name="_heading=h.gjdgxs" w:colFirst="0" w:colLast="0"/>
      <w:bookmarkEnd w:id="1"/>
      <w:r w:rsidRPr="0017646C">
        <w:rPr>
          <w:rFonts w:ascii="Arial" w:eastAsia="Arial" w:hAnsi="Arial" w:cs="Arial"/>
          <w:b/>
        </w:rPr>
        <w:t xml:space="preserve">COMISIÓN </w:t>
      </w:r>
      <w:r w:rsidR="00832848">
        <w:rPr>
          <w:rFonts w:ascii="Arial" w:eastAsia="Arial" w:hAnsi="Arial" w:cs="Arial"/>
          <w:b/>
        </w:rPr>
        <w:t>EDILICIA PERMANENTE</w:t>
      </w:r>
    </w:p>
    <w:p w14:paraId="00000031" w14:textId="62D60F3D" w:rsidR="001178E3" w:rsidRPr="0017646C" w:rsidRDefault="00832848" w:rsidP="0064634F">
      <w:pPr>
        <w:jc w:val="center"/>
        <w:rPr>
          <w:rFonts w:ascii="Arial" w:eastAsia="Arial" w:hAnsi="Arial" w:cs="Arial"/>
        </w:rPr>
      </w:pPr>
      <w:r>
        <w:rPr>
          <w:rFonts w:ascii="Arial" w:eastAsia="Arial" w:hAnsi="Arial" w:cs="Arial"/>
          <w:b/>
        </w:rPr>
        <w:t xml:space="preserve">DE </w:t>
      </w:r>
      <w:r w:rsidR="006151D6" w:rsidRPr="0017646C">
        <w:rPr>
          <w:rFonts w:ascii="Arial" w:eastAsia="Arial" w:hAnsi="Arial" w:cs="Arial"/>
          <w:b/>
        </w:rPr>
        <w:t>REGLAMENTOS Y GOBERNACIÓN</w:t>
      </w:r>
    </w:p>
    <w:p w14:paraId="00000032" w14:textId="69F222F3" w:rsidR="001178E3" w:rsidRPr="0017646C" w:rsidRDefault="005815F8" w:rsidP="0064634F">
      <w:pPr>
        <w:spacing w:after="240"/>
        <w:jc w:val="center"/>
        <w:rPr>
          <w:rFonts w:ascii="Arial" w:eastAsia="Arial" w:hAnsi="Arial" w:cs="Arial"/>
        </w:rPr>
      </w:pPr>
      <w:r w:rsidRPr="0017646C">
        <w:rPr>
          <w:rFonts w:ascii="Arial" w:eastAsia="Arial" w:hAnsi="Arial" w:cs="Arial"/>
        </w:rPr>
        <w:br/>
      </w:r>
      <w:r w:rsidRPr="0017646C">
        <w:rPr>
          <w:rFonts w:ascii="Arial" w:eastAsia="Arial" w:hAnsi="Arial" w:cs="Arial"/>
        </w:rPr>
        <w:br/>
      </w:r>
    </w:p>
    <w:p w14:paraId="00000034" w14:textId="4E0C49C8" w:rsidR="001178E3" w:rsidRPr="0017646C" w:rsidRDefault="006151D6" w:rsidP="0064634F">
      <w:pPr>
        <w:jc w:val="center"/>
        <w:rPr>
          <w:rFonts w:ascii="Arial" w:eastAsia="Arial" w:hAnsi="Arial" w:cs="Arial"/>
          <w:b/>
          <w:sz w:val="20"/>
          <w:szCs w:val="20"/>
        </w:rPr>
      </w:pPr>
      <w:r w:rsidRPr="0017646C">
        <w:rPr>
          <w:rFonts w:ascii="Arial" w:eastAsia="Arial" w:hAnsi="Arial" w:cs="Arial"/>
          <w:b/>
          <w:sz w:val="20"/>
          <w:szCs w:val="20"/>
        </w:rPr>
        <w:t>LIC. MAGALI CASILLAS CONTRERAS</w:t>
      </w:r>
    </w:p>
    <w:p w14:paraId="5337CA8C" w14:textId="5C9CCB1A" w:rsidR="0050138D" w:rsidRPr="0017646C" w:rsidRDefault="0050138D" w:rsidP="0064634F">
      <w:pPr>
        <w:jc w:val="center"/>
        <w:rPr>
          <w:rFonts w:ascii="Arial" w:eastAsia="Arial" w:hAnsi="Arial" w:cs="Arial"/>
          <w:sz w:val="20"/>
          <w:szCs w:val="20"/>
        </w:rPr>
      </w:pPr>
      <w:r w:rsidRPr="0017646C">
        <w:rPr>
          <w:rFonts w:ascii="Arial" w:eastAsia="Arial" w:hAnsi="Arial" w:cs="Arial"/>
          <w:sz w:val="20"/>
          <w:szCs w:val="20"/>
        </w:rPr>
        <w:t>Regidora Presidenta</w:t>
      </w:r>
      <w:r w:rsidR="00665793">
        <w:rPr>
          <w:rFonts w:ascii="Arial" w:eastAsia="Arial" w:hAnsi="Arial" w:cs="Arial"/>
          <w:sz w:val="20"/>
          <w:szCs w:val="20"/>
        </w:rPr>
        <w:t xml:space="preserve"> de</w:t>
      </w:r>
      <w:r w:rsidRPr="0017646C">
        <w:rPr>
          <w:rFonts w:ascii="Arial" w:eastAsia="Arial" w:hAnsi="Arial" w:cs="Arial"/>
          <w:sz w:val="20"/>
          <w:szCs w:val="20"/>
        </w:rPr>
        <w:t xml:space="preserve"> la Comisión Edilicia Permanente</w:t>
      </w:r>
    </w:p>
    <w:p w14:paraId="1E6238A6" w14:textId="5CFFA12A" w:rsidR="0050138D" w:rsidRPr="0017646C" w:rsidRDefault="00832848" w:rsidP="0064634F">
      <w:pPr>
        <w:jc w:val="center"/>
        <w:rPr>
          <w:rFonts w:ascii="Arial" w:eastAsia="Arial" w:hAnsi="Arial" w:cs="Arial"/>
          <w:sz w:val="20"/>
          <w:szCs w:val="20"/>
        </w:rPr>
      </w:pPr>
      <w:r>
        <w:rPr>
          <w:rFonts w:ascii="Arial" w:eastAsia="Arial" w:hAnsi="Arial" w:cs="Arial"/>
          <w:sz w:val="20"/>
          <w:szCs w:val="20"/>
        </w:rPr>
        <w:t xml:space="preserve">de Reglamentos </w:t>
      </w:r>
      <w:r w:rsidR="00DD29F2">
        <w:rPr>
          <w:rFonts w:ascii="Arial" w:eastAsia="Arial" w:hAnsi="Arial" w:cs="Arial"/>
          <w:sz w:val="20"/>
          <w:szCs w:val="20"/>
        </w:rPr>
        <w:t>y</w:t>
      </w:r>
      <w:r>
        <w:rPr>
          <w:rFonts w:ascii="Arial" w:eastAsia="Arial" w:hAnsi="Arial" w:cs="Arial"/>
          <w:sz w:val="20"/>
          <w:szCs w:val="20"/>
        </w:rPr>
        <w:t xml:space="preserve"> Gobernación.</w:t>
      </w:r>
    </w:p>
    <w:p w14:paraId="37E34ADD" w14:textId="70851CE7" w:rsidR="00006E8C" w:rsidRDefault="0050138D" w:rsidP="00883459">
      <w:pPr>
        <w:jc w:val="both"/>
        <w:rPr>
          <w:rFonts w:ascii="Arial" w:eastAsia="Arial" w:hAnsi="Arial" w:cs="Arial"/>
          <w:sz w:val="20"/>
          <w:szCs w:val="20"/>
        </w:rPr>
      </w:pPr>
      <w:r w:rsidRPr="0017646C">
        <w:rPr>
          <w:rFonts w:ascii="Arial" w:eastAsia="Arial" w:hAnsi="Arial" w:cs="Arial"/>
        </w:rPr>
        <w:br/>
      </w:r>
    </w:p>
    <w:p w14:paraId="3DB2B571" w14:textId="47D75EC6" w:rsidR="00EF42CB" w:rsidRDefault="00EF42CB" w:rsidP="00883459">
      <w:pPr>
        <w:jc w:val="both"/>
        <w:rPr>
          <w:rFonts w:ascii="Arial" w:eastAsia="Arial" w:hAnsi="Arial" w:cs="Arial"/>
          <w:sz w:val="20"/>
          <w:szCs w:val="20"/>
        </w:rPr>
      </w:pPr>
    </w:p>
    <w:p w14:paraId="2C5BACE5" w14:textId="136AA6D7" w:rsidR="00EF42CB" w:rsidRDefault="00EF42CB" w:rsidP="00883459">
      <w:pPr>
        <w:jc w:val="both"/>
        <w:rPr>
          <w:rFonts w:ascii="Arial" w:eastAsia="Arial" w:hAnsi="Arial" w:cs="Arial"/>
          <w:sz w:val="20"/>
          <w:szCs w:val="20"/>
        </w:rPr>
      </w:pPr>
    </w:p>
    <w:p w14:paraId="7D8F35D5" w14:textId="77777777" w:rsidR="00EF42CB" w:rsidRDefault="00EF42CB" w:rsidP="00883459">
      <w:pPr>
        <w:jc w:val="both"/>
        <w:rPr>
          <w:rFonts w:ascii="Arial" w:eastAsia="Arial" w:hAnsi="Arial" w:cs="Arial"/>
          <w:sz w:val="20"/>
          <w:szCs w:val="20"/>
        </w:rPr>
      </w:pPr>
    </w:p>
    <w:p w14:paraId="44A89D34" w14:textId="69990F5F" w:rsidR="00006E8C" w:rsidRDefault="00006E8C" w:rsidP="00883459">
      <w:pPr>
        <w:jc w:val="both"/>
        <w:rPr>
          <w:rFonts w:ascii="Arial" w:eastAsia="Arial" w:hAnsi="Arial" w:cs="Arial"/>
          <w:sz w:val="20"/>
          <w:szCs w:val="20"/>
        </w:rPr>
      </w:pPr>
    </w:p>
    <w:p w14:paraId="2FEF9843" w14:textId="77777777" w:rsidR="00006E8C" w:rsidRDefault="00006E8C" w:rsidP="00883459">
      <w:pPr>
        <w:jc w:val="both"/>
        <w:rPr>
          <w:rFonts w:ascii="Arial" w:eastAsia="Arial" w:hAnsi="Arial" w:cs="Arial"/>
          <w:sz w:val="20"/>
          <w:szCs w:val="20"/>
        </w:rPr>
      </w:pPr>
    </w:p>
    <w:p w14:paraId="26736647" w14:textId="77777777" w:rsidR="00006E8C" w:rsidRPr="0017646C" w:rsidRDefault="00006E8C" w:rsidP="00883459">
      <w:pPr>
        <w:jc w:val="both"/>
        <w:rPr>
          <w:rFonts w:ascii="Arial" w:eastAsia="Arial" w:hAnsi="Arial" w:cs="Arial"/>
          <w:sz w:val="20"/>
          <w:szCs w:val="20"/>
        </w:rPr>
      </w:pPr>
    </w:p>
    <w:p w14:paraId="00000038" w14:textId="021F38F7" w:rsidR="001178E3" w:rsidRPr="0017646C" w:rsidRDefault="0050138D" w:rsidP="00883459">
      <w:pPr>
        <w:jc w:val="both"/>
        <w:rPr>
          <w:rFonts w:ascii="Arial" w:eastAsia="Arial" w:hAnsi="Arial" w:cs="Arial"/>
          <w:sz w:val="20"/>
          <w:szCs w:val="20"/>
        </w:rPr>
      </w:pPr>
      <w:r w:rsidRPr="0017646C">
        <w:rPr>
          <w:rFonts w:ascii="Arial" w:eastAsia="Arial" w:hAnsi="Arial" w:cs="Arial"/>
          <w:sz w:val="20"/>
          <w:szCs w:val="20"/>
        </w:rPr>
        <w:tab/>
      </w:r>
      <w:r w:rsidRPr="0017646C">
        <w:rPr>
          <w:rFonts w:ascii="Arial" w:eastAsia="Arial" w:hAnsi="Arial" w:cs="Arial"/>
          <w:sz w:val="20"/>
          <w:szCs w:val="20"/>
        </w:rPr>
        <w:tab/>
      </w:r>
      <w:r w:rsidRPr="0017646C">
        <w:rPr>
          <w:rFonts w:ascii="Arial" w:eastAsia="Arial" w:hAnsi="Arial" w:cs="Arial"/>
          <w:sz w:val="20"/>
          <w:szCs w:val="20"/>
        </w:rPr>
        <w:tab/>
      </w:r>
    </w:p>
    <w:p w14:paraId="7145B89D" w14:textId="77777777" w:rsidR="00832848" w:rsidRPr="00CB2B30" w:rsidRDefault="00832848" w:rsidP="00883459">
      <w:pPr>
        <w:jc w:val="both"/>
        <w:rPr>
          <w:rFonts w:ascii="Arial" w:eastAsia="Arial" w:hAnsi="Arial" w:cs="Arial"/>
          <w:sz w:val="20"/>
          <w:szCs w:val="20"/>
        </w:rPr>
      </w:pPr>
      <w:r>
        <w:rPr>
          <w:rFonts w:ascii="Arial" w:eastAsia="Arial" w:hAnsi="Arial" w:cs="Arial"/>
          <w:b/>
          <w:sz w:val="20"/>
          <w:szCs w:val="20"/>
        </w:rPr>
        <w:t xml:space="preserve">       </w:t>
      </w:r>
      <w:r w:rsidRPr="00CB2B30">
        <w:rPr>
          <w:rFonts w:ascii="Arial" w:eastAsia="Arial" w:hAnsi="Arial" w:cs="Arial"/>
          <w:b/>
          <w:sz w:val="20"/>
          <w:szCs w:val="20"/>
        </w:rPr>
        <w:t xml:space="preserve">C.  SARA MORENO RAMIREZ                         </w:t>
      </w:r>
      <w:r>
        <w:rPr>
          <w:rFonts w:ascii="Arial" w:eastAsia="Arial" w:hAnsi="Arial" w:cs="Arial"/>
          <w:b/>
          <w:sz w:val="20"/>
          <w:szCs w:val="20"/>
        </w:rPr>
        <w:t xml:space="preserve"> </w:t>
      </w:r>
      <w:r w:rsidRPr="00CB2B30">
        <w:rPr>
          <w:rFonts w:ascii="Arial" w:eastAsia="Arial" w:hAnsi="Arial" w:cs="Arial"/>
          <w:b/>
          <w:sz w:val="20"/>
          <w:szCs w:val="20"/>
        </w:rPr>
        <w:t>MTRA. BETSY MAGALY CAMPOS CORONA</w:t>
      </w:r>
    </w:p>
    <w:p w14:paraId="1AC84D2F" w14:textId="29614AAA" w:rsidR="00832848" w:rsidRPr="00CB2B30" w:rsidRDefault="00832848" w:rsidP="00883459">
      <w:pPr>
        <w:jc w:val="both"/>
        <w:rPr>
          <w:rFonts w:ascii="Arial" w:eastAsia="Arial" w:hAnsi="Arial" w:cs="Arial"/>
          <w:sz w:val="20"/>
          <w:szCs w:val="20"/>
        </w:rPr>
      </w:pPr>
      <w:r w:rsidRPr="00CB2B30">
        <w:rPr>
          <w:rFonts w:ascii="Arial" w:eastAsia="Arial" w:hAnsi="Arial" w:cs="Arial"/>
          <w:sz w:val="20"/>
          <w:szCs w:val="20"/>
        </w:rPr>
        <w:t xml:space="preserve">         </w:t>
      </w:r>
      <w:r>
        <w:rPr>
          <w:rFonts w:ascii="Arial" w:eastAsia="Arial" w:hAnsi="Arial" w:cs="Arial"/>
          <w:sz w:val="20"/>
          <w:szCs w:val="20"/>
        </w:rPr>
        <w:t xml:space="preserve">          </w:t>
      </w:r>
      <w:r w:rsidRPr="00CB2B30">
        <w:rPr>
          <w:rFonts w:ascii="Arial" w:eastAsia="Arial" w:hAnsi="Arial" w:cs="Arial"/>
          <w:sz w:val="20"/>
          <w:szCs w:val="20"/>
        </w:rPr>
        <w:t>Regidora </w:t>
      </w:r>
      <w:r w:rsidR="00BC03B9" w:rsidRPr="00CB2B30">
        <w:rPr>
          <w:rFonts w:ascii="Arial" w:eastAsia="Arial" w:hAnsi="Arial" w:cs="Arial"/>
          <w:sz w:val="20"/>
          <w:szCs w:val="20"/>
        </w:rPr>
        <w:t>Vocal</w:t>
      </w:r>
      <w:r w:rsidR="00BC03B9">
        <w:rPr>
          <w:rFonts w:ascii="Arial" w:eastAsia="Arial" w:hAnsi="Arial" w:cs="Arial"/>
          <w:sz w:val="20"/>
          <w:szCs w:val="20"/>
        </w:rPr>
        <w:t xml:space="preserve"> </w:t>
      </w:r>
      <w:r w:rsidR="00BC03B9" w:rsidRPr="00CB2B30">
        <w:rPr>
          <w:rFonts w:ascii="Arial" w:eastAsia="Arial" w:hAnsi="Arial" w:cs="Arial"/>
          <w:sz w:val="20"/>
          <w:szCs w:val="20"/>
        </w:rPr>
        <w:tab/>
      </w:r>
      <w:r w:rsidRPr="00CB2B30">
        <w:rPr>
          <w:rFonts w:ascii="Arial" w:eastAsia="Arial" w:hAnsi="Arial" w:cs="Arial"/>
          <w:sz w:val="20"/>
          <w:szCs w:val="20"/>
        </w:rPr>
        <w:tab/>
      </w:r>
      <w:r w:rsidRPr="00CB2B30">
        <w:rPr>
          <w:rFonts w:ascii="Arial" w:eastAsia="Arial" w:hAnsi="Arial" w:cs="Arial"/>
          <w:sz w:val="20"/>
          <w:szCs w:val="20"/>
        </w:rPr>
        <w:tab/>
      </w:r>
      <w:r w:rsidRPr="00CB2B30">
        <w:rPr>
          <w:rFonts w:ascii="Arial" w:eastAsia="Arial" w:hAnsi="Arial" w:cs="Arial"/>
          <w:sz w:val="20"/>
          <w:szCs w:val="20"/>
        </w:rPr>
        <w:tab/>
      </w:r>
      <w:r w:rsidRPr="00CB2B30">
        <w:rPr>
          <w:rFonts w:ascii="Arial" w:eastAsia="Arial" w:hAnsi="Arial" w:cs="Arial"/>
          <w:sz w:val="20"/>
          <w:szCs w:val="20"/>
        </w:rPr>
        <w:tab/>
      </w:r>
      <w:r>
        <w:rPr>
          <w:rFonts w:ascii="Arial" w:eastAsia="Arial" w:hAnsi="Arial" w:cs="Arial"/>
          <w:sz w:val="20"/>
          <w:szCs w:val="20"/>
        </w:rPr>
        <w:t xml:space="preserve">   </w:t>
      </w:r>
      <w:r w:rsidRPr="00CB2B30">
        <w:rPr>
          <w:rFonts w:ascii="Arial" w:eastAsia="Arial" w:hAnsi="Arial" w:cs="Arial"/>
          <w:sz w:val="20"/>
          <w:szCs w:val="20"/>
        </w:rPr>
        <w:t>Regidora Vocal</w:t>
      </w:r>
    </w:p>
    <w:p w14:paraId="1145B827" w14:textId="77777777" w:rsidR="00832848" w:rsidRPr="00CB2B30" w:rsidRDefault="00832848" w:rsidP="00883459">
      <w:pPr>
        <w:jc w:val="both"/>
        <w:rPr>
          <w:rFonts w:ascii="Arial" w:eastAsia="Arial" w:hAnsi="Arial" w:cs="Arial"/>
          <w:sz w:val="20"/>
          <w:szCs w:val="20"/>
        </w:rPr>
      </w:pPr>
    </w:p>
    <w:p w14:paraId="3AB66CDC" w14:textId="77777777" w:rsidR="00832848" w:rsidRPr="00CB2B30" w:rsidRDefault="00832848" w:rsidP="00883459">
      <w:pPr>
        <w:jc w:val="both"/>
        <w:rPr>
          <w:rFonts w:ascii="Arial" w:eastAsia="Arial" w:hAnsi="Arial" w:cs="Arial"/>
          <w:sz w:val="20"/>
          <w:szCs w:val="20"/>
        </w:rPr>
      </w:pPr>
    </w:p>
    <w:p w14:paraId="037B12B6" w14:textId="08FDBC9F" w:rsidR="00832848" w:rsidRDefault="00832848" w:rsidP="00883459">
      <w:pPr>
        <w:jc w:val="both"/>
        <w:rPr>
          <w:rFonts w:ascii="Arial" w:eastAsia="Arial" w:hAnsi="Arial" w:cs="Arial"/>
          <w:sz w:val="20"/>
          <w:szCs w:val="20"/>
        </w:rPr>
      </w:pPr>
    </w:p>
    <w:p w14:paraId="0939D7B3" w14:textId="77777777" w:rsidR="00006E8C" w:rsidRPr="00CB2B30" w:rsidRDefault="00006E8C" w:rsidP="00883459">
      <w:pPr>
        <w:jc w:val="both"/>
        <w:rPr>
          <w:rFonts w:ascii="Arial" w:eastAsia="Arial" w:hAnsi="Arial" w:cs="Arial"/>
          <w:sz w:val="20"/>
          <w:szCs w:val="20"/>
        </w:rPr>
      </w:pPr>
    </w:p>
    <w:p w14:paraId="3DF2972E" w14:textId="77777777" w:rsidR="00665793" w:rsidRDefault="00665793" w:rsidP="00883459">
      <w:pPr>
        <w:jc w:val="both"/>
        <w:rPr>
          <w:rFonts w:ascii="Arial" w:eastAsia="Arial" w:hAnsi="Arial" w:cs="Arial"/>
          <w:sz w:val="20"/>
          <w:szCs w:val="20"/>
        </w:rPr>
      </w:pPr>
    </w:p>
    <w:p w14:paraId="7C4FE618" w14:textId="58F8055D" w:rsidR="00832848" w:rsidRPr="00CB2B30" w:rsidRDefault="00832848" w:rsidP="00883459">
      <w:pPr>
        <w:jc w:val="both"/>
        <w:rPr>
          <w:rFonts w:ascii="Arial" w:eastAsia="Arial" w:hAnsi="Arial" w:cs="Arial"/>
          <w:sz w:val="20"/>
          <w:szCs w:val="20"/>
        </w:rPr>
      </w:pPr>
      <w:r w:rsidRPr="00CB2B30">
        <w:rPr>
          <w:rFonts w:ascii="Arial" w:eastAsia="Arial" w:hAnsi="Arial" w:cs="Arial"/>
          <w:sz w:val="20"/>
          <w:szCs w:val="20"/>
        </w:rPr>
        <w:br/>
      </w:r>
      <w:r w:rsidRPr="00CB2B30">
        <w:rPr>
          <w:rFonts w:ascii="Arial" w:eastAsia="Arial" w:hAnsi="Arial" w:cs="Arial"/>
          <w:sz w:val="20"/>
          <w:szCs w:val="20"/>
        </w:rPr>
        <w:tab/>
      </w:r>
      <w:r w:rsidRPr="00CB2B30">
        <w:rPr>
          <w:rFonts w:ascii="Arial" w:eastAsia="Arial" w:hAnsi="Arial" w:cs="Arial"/>
          <w:sz w:val="20"/>
          <w:szCs w:val="20"/>
        </w:rPr>
        <w:tab/>
        <w:t xml:space="preserve">    </w:t>
      </w:r>
    </w:p>
    <w:p w14:paraId="203B2E44" w14:textId="77777777" w:rsidR="00832848" w:rsidRPr="0045283A" w:rsidRDefault="00832848" w:rsidP="00883459">
      <w:pPr>
        <w:jc w:val="both"/>
        <w:rPr>
          <w:rFonts w:ascii="Arial Narrow" w:eastAsia="Arial" w:hAnsi="Arial Narrow" w:cs="Arial"/>
          <w:sz w:val="20"/>
          <w:szCs w:val="20"/>
        </w:rPr>
      </w:pPr>
      <w:r>
        <w:rPr>
          <w:rFonts w:ascii="Arial" w:eastAsia="Arial" w:hAnsi="Arial" w:cs="Arial"/>
          <w:sz w:val="20"/>
          <w:szCs w:val="20"/>
        </w:rPr>
        <w:t>LI</w:t>
      </w:r>
      <w:r w:rsidRPr="00CB2B30">
        <w:rPr>
          <w:rFonts w:ascii="Arial" w:eastAsia="Arial" w:hAnsi="Arial" w:cs="Arial"/>
          <w:b/>
          <w:sz w:val="20"/>
          <w:szCs w:val="20"/>
        </w:rPr>
        <w:t xml:space="preserve">C. JORGE DE JESUS JUAREZ PARRA    </w:t>
      </w:r>
      <w:r w:rsidRPr="00CB2B30">
        <w:rPr>
          <w:rFonts w:ascii="Arial" w:eastAsia="Arial" w:hAnsi="Arial" w:cs="Arial"/>
          <w:b/>
          <w:sz w:val="20"/>
          <w:szCs w:val="20"/>
        </w:rPr>
        <w:tab/>
        <w:t xml:space="preserve"> </w:t>
      </w:r>
      <w:r>
        <w:rPr>
          <w:rFonts w:ascii="Arial" w:eastAsia="Arial" w:hAnsi="Arial" w:cs="Arial"/>
          <w:b/>
          <w:sz w:val="20"/>
          <w:szCs w:val="20"/>
        </w:rPr>
        <w:t xml:space="preserve">    </w:t>
      </w:r>
      <w:r w:rsidRPr="00CB2B30">
        <w:rPr>
          <w:rFonts w:ascii="Arial" w:eastAsia="Arial" w:hAnsi="Arial" w:cs="Arial"/>
          <w:b/>
          <w:sz w:val="20"/>
          <w:szCs w:val="20"/>
        </w:rPr>
        <w:t xml:space="preserve"> </w:t>
      </w:r>
      <w:r w:rsidRPr="0045283A">
        <w:rPr>
          <w:rFonts w:ascii="Arial Narrow" w:eastAsia="Arial" w:hAnsi="Arial Narrow" w:cs="Arial"/>
          <w:b/>
          <w:sz w:val="20"/>
          <w:szCs w:val="20"/>
        </w:rPr>
        <w:t>MTRA. TANIA MAGDALENA BERNARDINO JUAREZ</w:t>
      </w:r>
      <w:r w:rsidRPr="0045283A">
        <w:rPr>
          <w:rFonts w:ascii="Arial Narrow" w:eastAsia="Arial" w:hAnsi="Arial Narrow" w:cs="Arial"/>
          <w:sz w:val="20"/>
          <w:szCs w:val="20"/>
        </w:rPr>
        <w:t xml:space="preserve">        </w:t>
      </w:r>
    </w:p>
    <w:p w14:paraId="196AB0CF" w14:textId="77777777" w:rsidR="00832848" w:rsidRPr="00CB2B30" w:rsidRDefault="00832848" w:rsidP="00883459">
      <w:pPr>
        <w:jc w:val="both"/>
        <w:rPr>
          <w:rFonts w:ascii="Arial" w:eastAsia="Arial" w:hAnsi="Arial" w:cs="Arial"/>
          <w:sz w:val="20"/>
          <w:szCs w:val="20"/>
        </w:rPr>
      </w:pPr>
      <w:r w:rsidRPr="00CB2B30">
        <w:rPr>
          <w:rFonts w:ascii="Arial" w:eastAsia="Arial" w:hAnsi="Arial" w:cs="Arial"/>
          <w:sz w:val="20"/>
          <w:szCs w:val="20"/>
        </w:rPr>
        <w:t xml:space="preserve">                  </w:t>
      </w:r>
      <w:r>
        <w:rPr>
          <w:rFonts w:ascii="Arial" w:eastAsia="Arial" w:hAnsi="Arial" w:cs="Arial"/>
          <w:sz w:val="20"/>
          <w:szCs w:val="20"/>
        </w:rPr>
        <w:t xml:space="preserve">  </w:t>
      </w:r>
      <w:r w:rsidRPr="00CB2B30">
        <w:rPr>
          <w:rFonts w:ascii="Arial" w:eastAsia="Arial" w:hAnsi="Arial" w:cs="Arial"/>
          <w:sz w:val="20"/>
          <w:szCs w:val="20"/>
        </w:rPr>
        <w:t xml:space="preserve"> Regidor Vocal </w:t>
      </w:r>
      <w:r w:rsidRPr="00CB2B30">
        <w:rPr>
          <w:rFonts w:ascii="Arial" w:eastAsia="Arial" w:hAnsi="Arial" w:cs="Arial"/>
          <w:sz w:val="20"/>
          <w:szCs w:val="20"/>
        </w:rPr>
        <w:tab/>
      </w:r>
      <w:r w:rsidRPr="00CB2B30">
        <w:rPr>
          <w:rFonts w:ascii="Arial" w:eastAsia="Arial" w:hAnsi="Arial" w:cs="Arial"/>
          <w:sz w:val="20"/>
          <w:szCs w:val="20"/>
        </w:rPr>
        <w:tab/>
      </w:r>
      <w:r w:rsidRPr="00CB2B30">
        <w:rPr>
          <w:rFonts w:ascii="Arial" w:eastAsia="Arial" w:hAnsi="Arial" w:cs="Arial"/>
          <w:sz w:val="20"/>
          <w:szCs w:val="20"/>
        </w:rPr>
        <w:tab/>
      </w:r>
      <w:r w:rsidRPr="00CB2B30">
        <w:rPr>
          <w:rFonts w:ascii="Arial" w:eastAsia="Arial" w:hAnsi="Arial" w:cs="Arial"/>
          <w:sz w:val="20"/>
          <w:szCs w:val="20"/>
        </w:rPr>
        <w:tab/>
      </w:r>
      <w:r w:rsidRPr="00CB2B30">
        <w:rPr>
          <w:rFonts w:ascii="Arial" w:eastAsia="Arial" w:hAnsi="Arial" w:cs="Arial"/>
          <w:sz w:val="20"/>
          <w:szCs w:val="20"/>
        </w:rPr>
        <w:tab/>
        <w:t xml:space="preserve">    Regidora Vocal</w:t>
      </w:r>
    </w:p>
    <w:p w14:paraId="2D0DC154" w14:textId="77777777" w:rsidR="00832848" w:rsidRDefault="00832848" w:rsidP="00883459">
      <w:pPr>
        <w:jc w:val="both"/>
        <w:rPr>
          <w:rFonts w:ascii="Arial" w:eastAsia="Arial" w:hAnsi="Arial" w:cs="Arial"/>
          <w:sz w:val="20"/>
          <w:szCs w:val="20"/>
        </w:rPr>
      </w:pPr>
    </w:p>
    <w:p w14:paraId="00000045" w14:textId="77777777" w:rsidR="001178E3" w:rsidRPr="0017646C" w:rsidRDefault="001178E3" w:rsidP="00883459">
      <w:pPr>
        <w:jc w:val="both"/>
        <w:rPr>
          <w:rFonts w:ascii="Arial" w:eastAsia="Arial" w:hAnsi="Arial" w:cs="Arial"/>
          <w:sz w:val="20"/>
          <w:szCs w:val="20"/>
        </w:rPr>
      </w:pPr>
    </w:p>
    <w:p w14:paraId="00000046" w14:textId="7C66396B" w:rsidR="001178E3" w:rsidRDefault="001178E3" w:rsidP="00883459">
      <w:pPr>
        <w:jc w:val="both"/>
        <w:rPr>
          <w:rFonts w:ascii="Arial" w:eastAsia="Arial" w:hAnsi="Arial" w:cs="Arial"/>
          <w:sz w:val="20"/>
          <w:szCs w:val="20"/>
        </w:rPr>
      </w:pPr>
    </w:p>
    <w:p w14:paraId="78B5A6FE" w14:textId="77777777" w:rsidR="00006E8C" w:rsidRPr="0017646C" w:rsidRDefault="00006E8C" w:rsidP="00883459">
      <w:pPr>
        <w:jc w:val="both"/>
        <w:rPr>
          <w:rFonts w:ascii="Arial" w:eastAsia="Arial" w:hAnsi="Arial" w:cs="Arial"/>
          <w:sz w:val="20"/>
          <w:szCs w:val="20"/>
        </w:rPr>
      </w:pPr>
    </w:p>
    <w:p w14:paraId="63676ABC" w14:textId="117692A1" w:rsidR="006151D6" w:rsidRPr="0017646C" w:rsidRDefault="006151D6" w:rsidP="00883459">
      <w:pPr>
        <w:jc w:val="both"/>
        <w:rPr>
          <w:rFonts w:ascii="Arial" w:eastAsia="Arial" w:hAnsi="Arial" w:cs="Arial"/>
          <w:sz w:val="20"/>
          <w:szCs w:val="20"/>
        </w:rPr>
      </w:pPr>
    </w:p>
    <w:p w14:paraId="0CE3E649" w14:textId="77777777" w:rsidR="006151D6" w:rsidRPr="0017646C" w:rsidRDefault="006151D6" w:rsidP="00883459">
      <w:pPr>
        <w:jc w:val="both"/>
        <w:rPr>
          <w:rFonts w:ascii="Arial" w:eastAsia="Arial" w:hAnsi="Arial" w:cs="Arial"/>
          <w:sz w:val="20"/>
          <w:szCs w:val="20"/>
        </w:rPr>
      </w:pPr>
    </w:p>
    <w:p w14:paraId="0000004C" w14:textId="46C0F0AA" w:rsidR="001178E3" w:rsidRPr="0017646C" w:rsidRDefault="001178E3" w:rsidP="00883459">
      <w:pPr>
        <w:jc w:val="both"/>
        <w:rPr>
          <w:rFonts w:ascii="Arial" w:eastAsia="Arial" w:hAnsi="Arial" w:cs="Arial"/>
          <w:sz w:val="20"/>
          <w:szCs w:val="20"/>
        </w:rPr>
      </w:pPr>
    </w:p>
    <w:p w14:paraId="08ED8B51" w14:textId="77777777" w:rsidR="00832848" w:rsidRPr="0017646C" w:rsidRDefault="00832848" w:rsidP="0064634F">
      <w:pPr>
        <w:jc w:val="center"/>
        <w:rPr>
          <w:rFonts w:ascii="Arial" w:eastAsia="Arial" w:hAnsi="Arial" w:cs="Arial"/>
        </w:rPr>
      </w:pPr>
      <w:r w:rsidRPr="0017646C">
        <w:rPr>
          <w:rFonts w:ascii="Arial" w:eastAsia="Arial" w:hAnsi="Arial" w:cs="Arial"/>
          <w:b/>
        </w:rPr>
        <w:t xml:space="preserve">COMISIÓN </w:t>
      </w:r>
      <w:r>
        <w:rPr>
          <w:rFonts w:ascii="Arial" w:eastAsia="Arial" w:hAnsi="Arial" w:cs="Arial"/>
          <w:b/>
        </w:rPr>
        <w:t>EDILICIA PERMANENTE</w:t>
      </w:r>
    </w:p>
    <w:p w14:paraId="72DD86E4" w14:textId="5FBA9D5B" w:rsidR="0050138D" w:rsidRDefault="00832848" w:rsidP="0064634F">
      <w:pPr>
        <w:jc w:val="center"/>
        <w:rPr>
          <w:rFonts w:ascii="Arial" w:eastAsia="Arial" w:hAnsi="Arial" w:cs="Arial"/>
          <w:b/>
        </w:rPr>
      </w:pPr>
      <w:r>
        <w:rPr>
          <w:rFonts w:ascii="Arial" w:eastAsia="Arial" w:hAnsi="Arial" w:cs="Arial"/>
          <w:b/>
        </w:rPr>
        <w:t xml:space="preserve">DE </w:t>
      </w:r>
      <w:r w:rsidR="00EF42CB">
        <w:rPr>
          <w:rFonts w:ascii="Arial" w:eastAsia="Arial" w:hAnsi="Arial" w:cs="Arial"/>
          <w:b/>
        </w:rPr>
        <w:t>ESTACIONAMIENTOS</w:t>
      </w:r>
    </w:p>
    <w:p w14:paraId="0BD99215" w14:textId="0859FFD7" w:rsidR="00832848" w:rsidRDefault="00832848" w:rsidP="0064634F">
      <w:pPr>
        <w:jc w:val="center"/>
        <w:rPr>
          <w:rFonts w:ascii="Arial" w:eastAsia="Arial" w:hAnsi="Arial" w:cs="Arial"/>
          <w:b/>
        </w:rPr>
      </w:pPr>
    </w:p>
    <w:p w14:paraId="7E90C3DB" w14:textId="253A9D6E" w:rsidR="000116D5" w:rsidRDefault="000116D5" w:rsidP="0064634F">
      <w:pPr>
        <w:jc w:val="center"/>
        <w:rPr>
          <w:rFonts w:ascii="Arial" w:eastAsia="Arial" w:hAnsi="Arial" w:cs="Arial"/>
          <w:b/>
        </w:rPr>
      </w:pPr>
    </w:p>
    <w:p w14:paraId="54B63A89" w14:textId="77777777" w:rsidR="000116D5" w:rsidRDefault="000116D5" w:rsidP="0064634F">
      <w:pPr>
        <w:jc w:val="center"/>
        <w:rPr>
          <w:rFonts w:ascii="Arial" w:eastAsia="Arial" w:hAnsi="Arial" w:cs="Arial"/>
          <w:b/>
        </w:rPr>
      </w:pPr>
    </w:p>
    <w:p w14:paraId="78EE6B0A" w14:textId="077145BB" w:rsidR="00832848" w:rsidRDefault="00832848" w:rsidP="0064634F">
      <w:pPr>
        <w:jc w:val="center"/>
        <w:rPr>
          <w:rFonts w:ascii="Arial" w:eastAsia="Arial" w:hAnsi="Arial" w:cs="Arial"/>
          <w:b/>
        </w:rPr>
      </w:pPr>
    </w:p>
    <w:p w14:paraId="3CA23564" w14:textId="6E876D35" w:rsidR="00832848" w:rsidRDefault="00832848" w:rsidP="0064634F">
      <w:pPr>
        <w:jc w:val="center"/>
        <w:rPr>
          <w:rFonts w:ascii="Arial" w:eastAsia="Arial" w:hAnsi="Arial" w:cs="Arial"/>
          <w:b/>
          <w:sz w:val="20"/>
          <w:szCs w:val="20"/>
        </w:rPr>
      </w:pPr>
      <w:r w:rsidRPr="00832848">
        <w:rPr>
          <w:rFonts w:ascii="Arial" w:eastAsia="Arial" w:hAnsi="Arial" w:cs="Arial"/>
          <w:b/>
          <w:sz w:val="20"/>
          <w:szCs w:val="20"/>
        </w:rPr>
        <w:t xml:space="preserve">LIC. </w:t>
      </w:r>
      <w:r w:rsidR="00EF42CB">
        <w:rPr>
          <w:rFonts w:ascii="Arial" w:eastAsia="Arial" w:hAnsi="Arial" w:cs="Arial"/>
          <w:b/>
          <w:sz w:val="20"/>
          <w:szCs w:val="20"/>
        </w:rPr>
        <w:t>MÓNICA REYNOSO ROMERO</w:t>
      </w:r>
    </w:p>
    <w:p w14:paraId="7759DAB1" w14:textId="3EE2B8D3" w:rsidR="00832848" w:rsidRPr="0017646C" w:rsidRDefault="00832848" w:rsidP="0064634F">
      <w:pPr>
        <w:jc w:val="center"/>
        <w:rPr>
          <w:rFonts w:ascii="Arial" w:eastAsia="Arial" w:hAnsi="Arial" w:cs="Arial"/>
          <w:sz w:val="20"/>
          <w:szCs w:val="20"/>
        </w:rPr>
      </w:pPr>
      <w:r w:rsidRPr="0017646C">
        <w:rPr>
          <w:rFonts w:ascii="Arial" w:eastAsia="Arial" w:hAnsi="Arial" w:cs="Arial"/>
          <w:sz w:val="20"/>
          <w:szCs w:val="20"/>
        </w:rPr>
        <w:t>Regidor</w:t>
      </w:r>
      <w:r w:rsidR="00EF42CB">
        <w:rPr>
          <w:rFonts w:ascii="Arial" w:eastAsia="Arial" w:hAnsi="Arial" w:cs="Arial"/>
          <w:sz w:val="20"/>
          <w:szCs w:val="20"/>
        </w:rPr>
        <w:t>a</w:t>
      </w:r>
      <w:r w:rsidRPr="0017646C">
        <w:rPr>
          <w:rFonts w:ascii="Arial" w:eastAsia="Arial" w:hAnsi="Arial" w:cs="Arial"/>
          <w:sz w:val="20"/>
          <w:szCs w:val="20"/>
        </w:rPr>
        <w:t xml:space="preserve"> President</w:t>
      </w:r>
      <w:r w:rsidR="00EF42CB">
        <w:rPr>
          <w:rFonts w:ascii="Arial" w:eastAsia="Arial" w:hAnsi="Arial" w:cs="Arial"/>
          <w:sz w:val="20"/>
          <w:szCs w:val="20"/>
        </w:rPr>
        <w:t>a</w:t>
      </w:r>
      <w:r w:rsidRPr="0017646C">
        <w:rPr>
          <w:rFonts w:ascii="Arial" w:eastAsia="Arial" w:hAnsi="Arial" w:cs="Arial"/>
          <w:sz w:val="20"/>
          <w:szCs w:val="20"/>
        </w:rPr>
        <w:t xml:space="preserve"> la Comisión Edilicia Permanente</w:t>
      </w:r>
    </w:p>
    <w:p w14:paraId="1F8CB9ED" w14:textId="0D78AE2F" w:rsidR="00832848" w:rsidRPr="0017646C" w:rsidRDefault="00832848" w:rsidP="0064634F">
      <w:pPr>
        <w:jc w:val="center"/>
        <w:rPr>
          <w:rFonts w:ascii="Arial" w:eastAsia="Arial" w:hAnsi="Arial" w:cs="Arial"/>
          <w:sz w:val="20"/>
          <w:szCs w:val="20"/>
        </w:rPr>
      </w:pPr>
      <w:r>
        <w:rPr>
          <w:rFonts w:ascii="Arial" w:eastAsia="Arial" w:hAnsi="Arial" w:cs="Arial"/>
          <w:sz w:val="20"/>
          <w:szCs w:val="20"/>
        </w:rPr>
        <w:t>de </w:t>
      </w:r>
      <w:r w:rsidR="00EF42CB">
        <w:rPr>
          <w:rFonts w:ascii="Arial" w:eastAsia="Arial" w:hAnsi="Arial" w:cs="Arial"/>
          <w:sz w:val="20"/>
          <w:szCs w:val="20"/>
        </w:rPr>
        <w:t>Estacionamientos</w:t>
      </w:r>
    </w:p>
    <w:p w14:paraId="302A0858" w14:textId="3E98CE41" w:rsidR="0050138D" w:rsidRDefault="0050138D" w:rsidP="00883459">
      <w:pPr>
        <w:jc w:val="both"/>
        <w:rPr>
          <w:rFonts w:ascii="Arial" w:eastAsia="Arial" w:hAnsi="Arial" w:cs="Arial"/>
          <w:sz w:val="20"/>
          <w:szCs w:val="20"/>
        </w:rPr>
      </w:pPr>
    </w:p>
    <w:p w14:paraId="072D6344" w14:textId="2F965803" w:rsidR="000116D5" w:rsidRDefault="000116D5" w:rsidP="00883459">
      <w:pPr>
        <w:jc w:val="both"/>
        <w:rPr>
          <w:rFonts w:ascii="Arial" w:eastAsia="Arial" w:hAnsi="Arial" w:cs="Arial"/>
          <w:sz w:val="20"/>
          <w:szCs w:val="20"/>
        </w:rPr>
      </w:pPr>
    </w:p>
    <w:p w14:paraId="35BB33C5" w14:textId="19AF9C6B" w:rsidR="000116D5" w:rsidRDefault="000116D5" w:rsidP="00883459">
      <w:pPr>
        <w:jc w:val="both"/>
        <w:rPr>
          <w:rFonts w:ascii="Arial" w:eastAsia="Arial" w:hAnsi="Arial" w:cs="Arial"/>
          <w:sz w:val="20"/>
          <w:szCs w:val="20"/>
        </w:rPr>
      </w:pPr>
    </w:p>
    <w:p w14:paraId="01106B33" w14:textId="3372B925" w:rsidR="000116D5" w:rsidRDefault="000116D5" w:rsidP="00883459">
      <w:pPr>
        <w:jc w:val="both"/>
        <w:rPr>
          <w:rFonts w:ascii="Arial" w:eastAsia="Arial" w:hAnsi="Arial" w:cs="Arial"/>
          <w:sz w:val="20"/>
          <w:szCs w:val="20"/>
        </w:rPr>
      </w:pPr>
    </w:p>
    <w:p w14:paraId="5335A046" w14:textId="77777777" w:rsidR="00665793" w:rsidRDefault="00665793" w:rsidP="00883459">
      <w:pPr>
        <w:jc w:val="both"/>
        <w:rPr>
          <w:rFonts w:ascii="Arial" w:eastAsia="Arial" w:hAnsi="Arial" w:cs="Arial"/>
          <w:sz w:val="20"/>
          <w:szCs w:val="20"/>
        </w:rPr>
      </w:pPr>
    </w:p>
    <w:p w14:paraId="67709AF5" w14:textId="77777777" w:rsidR="00006E8C" w:rsidRDefault="00006E8C" w:rsidP="00883459">
      <w:pPr>
        <w:jc w:val="both"/>
        <w:rPr>
          <w:rFonts w:ascii="Arial" w:eastAsia="Arial" w:hAnsi="Arial" w:cs="Arial"/>
          <w:sz w:val="20"/>
          <w:szCs w:val="20"/>
        </w:rPr>
      </w:pPr>
    </w:p>
    <w:p w14:paraId="77305022" w14:textId="77777777" w:rsidR="000116D5" w:rsidRDefault="000116D5" w:rsidP="00883459">
      <w:pPr>
        <w:jc w:val="both"/>
        <w:rPr>
          <w:rFonts w:ascii="Arial" w:eastAsia="Arial" w:hAnsi="Arial" w:cs="Arial"/>
          <w:sz w:val="20"/>
          <w:szCs w:val="20"/>
        </w:rPr>
      </w:pPr>
    </w:p>
    <w:p w14:paraId="2625FB72" w14:textId="289DDE40" w:rsidR="00832848" w:rsidRDefault="00832848" w:rsidP="00883459">
      <w:pPr>
        <w:jc w:val="both"/>
        <w:rPr>
          <w:rFonts w:ascii="Arial" w:eastAsia="Arial" w:hAnsi="Arial" w:cs="Arial"/>
          <w:sz w:val="20"/>
          <w:szCs w:val="20"/>
        </w:rPr>
      </w:pPr>
    </w:p>
    <w:p w14:paraId="6D0F07D5" w14:textId="44F28761" w:rsidR="00832848" w:rsidRPr="0045283A" w:rsidRDefault="00F23BC0" w:rsidP="00883459">
      <w:pPr>
        <w:jc w:val="both"/>
        <w:rPr>
          <w:rFonts w:ascii="Arial Narrow" w:eastAsia="Arial" w:hAnsi="Arial Narrow" w:cs="Arial"/>
          <w:sz w:val="20"/>
          <w:szCs w:val="20"/>
        </w:rPr>
      </w:pPr>
      <w:r>
        <w:rPr>
          <w:rFonts w:ascii="Arial" w:eastAsia="Arial" w:hAnsi="Arial" w:cs="Arial"/>
          <w:b/>
          <w:sz w:val="20"/>
          <w:szCs w:val="20"/>
        </w:rPr>
        <w:t xml:space="preserve">    </w:t>
      </w:r>
      <w:r w:rsidR="00EF42CB">
        <w:rPr>
          <w:rFonts w:ascii="Arial" w:eastAsia="Arial" w:hAnsi="Arial" w:cs="Arial"/>
          <w:b/>
          <w:sz w:val="20"/>
          <w:szCs w:val="20"/>
        </w:rPr>
        <w:t xml:space="preserve">  </w:t>
      </w:r>
      <w:r>
        <w:rPr>
          <w:rFonts w:ascii="Arial" w:eastAsia="Arial" w:hAnsi="Arial" w:cs="Arial"/>
          <w:b/>
          <w:sz w:val="20"/>
          <w:szCs w:val="20"/>
        </w:rPr>
        <w:t xml:space="preserve"> </w:t>
      </w:r>
      <w:r w:rsidR="00EF42CB">
        <w:rPr>
          <w:rFonts w:ascii="Arial" w:eastAsia="Arial" w:hAnsi="Arial" w:cs="Arial"/>
          <w:b/>
          <w:sz w:val="20"/>
          <w:szCs w:val="20"/>
        </w:rPr>
        <w:t xml:space="preserve"> ING. JESÚS RAMÍREZ SÁNCHEZ </w:t>
      </w:r>
      <w:r w:rsidR="000116D5">
        <w:rPr>
          <w:rFonts w:ascii="Arial" w:eastAsia="Arial" w:hAnsi="Arial" w:cs="Arial"/>
          <w:b/>
          <w:sz w:val="20"/>
          <w:szCs w:val="20"/>
        </w:rPr>
        <w:t xml:space="preserve">       </w:t>
      </w:r>
      <w:r w:rsidR="00EF42CB">
        <w:rPr>
          <w:rFonts w:ascii="Arial" w:eastAsia="Arial" w:hAnsi="Arial" w:cs="Arial"/>
          <w:b/>
          <w:sz w:val="20"/>
          <w:szCs w:val="20"/>
        </w:rPr>
        <w:t xml:space="preserve">       </w:t>
      </w:r>
      <w:r w:rsidR="000116D5">
        <w:rPr>
          <w:rFonts w:ascii="Arial" w:eastAsia="Arial" w:hAnsi="Arial" w:cs="Arial"/>
          <w:b/>
          <w:sz w:val="20"/>
          <w:szCs w:val="20"/>
        </w:rPr>
        <w:t xml:space="preserve">    </w:t>
      </w:r>
      <w:r w:rsidR="00EF42CB">
        <w:rPr>
          <w:rFonts w:ascii="Arial" w:eastAsia="Arial" w:hAnsi="Arial" w:cs="Arial"/>
          <w:b/>
          <w:sz w:val="20"/>
          <w:szCs w:val="20"/>
        </w:rPr>
        <w:t>LIC. EVA MARÍA DE JESÚS BARRETO</w:t>
      </w:r>
      <w:r>
        <w:rPr>
          <w:rFonts w:ascii="Arial" w:eastAsia="Arial" w:hAnsi="Arial" w:cs="Arial"/>
          <w:b/>
          <w:sz w:val="20"/>
          <w:szCs w:val="20"/>
        </w:rPr>
        <w:t xml:space="preserve"> </w:t>
      </w:r>
      <w:r w:rsidR="00EF42CB">
        <w:rPr>
          <w:rFonts w:ascii="Arial" w:eastAsia="Arial" w:hAnsi="Arial" w:cs="Arial"/>
          <w:b/>
          <w:sz w:val="20"/>
          <w:szCs w:val="20"/>
        </w:rPr>
        <w:t xml:space="preserve"> </w:t>
      </w:r>
      <w:r w:rsidR="00832848" w:rsidRPr="00CB2B30">
        <w:rPr>
          <w:rFonts w:ascii="Arial" w:eastAsia="Arial" w:hAnsi="Arial" w:cs="Arial"/>
          <w:b/>
          <w:sz w:val="20"/>
          <w:szCs w:val="20"/>
        </w:rPr>
        <w:tab/>
        <w:t xml:space="preserve"> </w:t>
      </w:r>
      <w:r w:rsidR="00832848">
        <w:rPr>
          <w:rFonts w:ascii="Arial" w:eastAsia="Arial" w:hAnsi="Arial" w:cs="Arial"/>
          <w:b/>
          <w:sz w:val="20"/>
          <w:szCs w:val="20"/>
        </w:rPr>
        <w:t xml:space="preserve">    </w:t>
      </w:r>
      <w:r w:rsidR="00832848" w:rsidRPr="00CB2B30">
        <w:rPr>
          <w:rFonts w:ascii="Arial" w:eastAsia="Arial" w:hAnsi="Arial" w:cs="Arial"/>
          <w:b/>
          <w:sz w:val="20"/>
          <w:szCs w:val="20"/>
        </w:rPr>
        <w:t xml:space="preserve"> </w:t>
      </w:r>
    </w:p>
    <w:p w14:paraId="4B63F705" w14:textId="4F4B82C7" w:rsidR="00832848" w:rsidRDefault="00832848" w:rsidP="00883459">
      <w:pPr>
        <w:jc w:val="both"/>
        <w:rPr>
          <w:rFonts w:ascii="Arial" w:eastAsia="Arial" w:hAnsi="Arial" w:cs="Arial"/>
          <w:sz w:val="20"/>
          <w:szCs w:val="20"/>
        </w:rPr>
      </w:pPr>
      <w:r w:rsidRPr="00CB2B30">
        <w:rPr>
          <w:rFonts w:ascii="Arial" w:eastAsia="Arial" w:hAnsi="Arial" w:cs="Arial"/>
          <w:sz w:val="20"/>
          <w:szCs w:val="20"/>
        </w:rPr>
        <w:t xml:space="preserve">               </w:t>
      </w:r>
      <w:r w:rsidR="00F23BC0">
        <w:rPr>
          <w:rFonts w:ascii="Arial" w:eastAsia="Arial" w:hAnsi="Arial" w:cs="Arial"/>
          <w:sz w:val="20"/>
          <w:szCs w:val="20"/>
        </w:rPr>
        <w:t xml:space="preserve">     </w:t>
      </w:r>
      <w:r w:rsidRPr="00CB2B30">
        <w:rPr>
          <w:rFonts w:ascii="Arial" w:eastAsia="Arial" w:hAnsi="Arial" w:cs="Arial"/>
          <w:sz w:val="20"/>
          <w:szCs w:val="20"/>
        </w:rPr>
        <w:t xml:space="preserve">   </w:t>
      </w:r>
      <w:r>
        <w:rPr>
          <w:rFonts w:ascii="Arial" w:eastAsia="Arial" w:hAnsi="Arial" w:cs="Arial"/>
          <w:sz w:val="20"/>
          <w:szCs w:val="20"/>
        </w:rPr>
        <w:t xml:space="preserve"> </w:t>
      </w:r>
      <w:r w:rsidRPr="00CB2B30">
        <w:rPr>
          <w:rFonts w:ascii="Arial" w:eastAsia="Arial" w:hAnsi="Arial" w:cs="Arial"/>
          <w:sz w:val="20"/>
          <w:szCs w:val="20"/>
        </w:rPr>
        <w:t xml:space="preserve">Regidor Vocal </w:t>
      </w:r>
      <w:r w:rsidRPr="00CB2B30">
        <w:rPr>
          <w:rFonts w:ascii="Arial" w:eastAsia="Arial" w:hAnsi="Arial" w:cs="Arial"/>
          <w:sz w:val="20"/>
          <w:szCs w:val="20"/>
        </w:rPr>
        <w:tab/>
      </w:r>
      <w:r w:rsidR="000116D5">
        <w:rPr>
          <w:rFonts w:ascii="Arial" w:eastAsia="Arial" w:hAnsi="Arial" w:cs="Arial"/>
          <w:sz w:val="20"/>
          <w:szCs w:val="20"/>
        </w:rPr>
        <w:t xml:space="preserve">                                   </w:t>
      </w:r>
      <w:r w:rsidR="00EF42CB">
        <w:rPr>
          <w:rFonts w:ascii="Arial" w:eastAsia="Arial" w:hAnsi="Arial" w:cs="Arial"/>
          <w:sz w:val="20"/>
          <w:szCs w:val="20"/>
        </w:rPr>
        <w:t xml:space="preserve">      </w:t>
      </w:r>
      <w:r w:rsidR="00F23BC0">
        <w:rPr>
          <w:rFonts w:ascii="Arial" w:eastAsia="Arial" w:hAnsi="Arial" w:cs="Arial"/>
          <w:sz w:val="20"/>
          <w:szCs w:val="20"/>
        </w:rPr>
        <w:t xml:space="preserve">     </w:t>
      </w:r>
      <w:r w:rsidR="00EF42CB">
        <w:rPr>
          <w:rFonts w:ascii="Arial" w:eastAsia="Arial" w:hAnsi="Arial" w:cs="Arial"/>
          <w:sz w:val="20"/>
          <w:szCs w:val="20"/>
        </w:rPr>
        <w:t xml:space="preserve">    </w:t>
      </w:r>
      <w:r w:rsidR="000116D5" w:rsidRPr="00CB2B30">
        <w:rPr>
          <w:rFonts w:ascii="Arial" w:eastAsia="Arial" w:hAnsi="Arial" w:cs="Arial"/>
          <w:sz w:val="20"/>
          <w:szCs w:val="20"/>
        </w:rPr>
        <w:t>Regidor</w:t>
      </w:r>
      <w:r w:rsidR="000116D5">
        <w:rPr>
          <w:rFonts w:ascii="Arial" w:eastAsia="Arial" w:hAnsi="Arial" w:cs="Arial"/>
          <w:sz w:val="20"/>
          <w:szCs w:val="20"/>
        </w:rPr>
        <w:t>a</w:t>
      </w:r>
      <w:r w:rsidR="000116D5" w:rsidRPr="00CB2B30">
        <w:rPr>
          <w:rFonts w:ascii="Arial" w:eastAsia="Arial" w:hAnsi="Arial" w:cs="Arial"/>
          <w:sz w:val="20"/>
          <w:szCs w:val="20"/>
        </w:rPr>
        <w:t xml:space="preserve"> Vocal</w:t>
      </w:r>
    </w:p>
    <w:p w14:paraId="640F2422" w14:textId="3F8ACC64" w:rsidR="00A53853" w:rsidRDefault="00A53853" w:rsidP="00883459">
      <w:pPr>
        <w:jc w:val="both"/>
        <w:rPr>
          <w:rFonts w:ascii="Arial" w:eastAsia="Arial" w:hAnsi="Arial" w:cs="Arial"/>
          <w:sz w:val="20"/>
          <w:szCs w:val="20"/>
        </w:rPr>
      </w:pPr>
    </w:p>
    <w:p w14:paraId="4ACFFC95" w14:textId="64CF2256" w:rsidR="00A53853" w:rsidRDefault="00A53853" w:rsidP="00883459">
      <w:pPr>
        <w:jc w:val="both"/>
        <w:rPr>
          <w:rFonts w:ascii="Arial" w:eastAsia="Arial" w:hAnsi="Arial" w:cs="Arial"/>
          <w:sz w:val="20"/>
          <w:szCs w:val="20"/>
        </w:rPr>
      </w:pPr>
    </w:p>
    <w:p w14:paraId="79652F94" w14:textId="7824C1C8" w:rsidR="00A53853" w:rsidRDefault="00A53853" w:rsidP="00883459">
      <w:pPr>
        <w:jc w:val="both"/>
        <w:rPr>
          <w:rFonts w:ascii="Arial" w:eastAsia="Arial" w:hAnsi="Arial" w:cs="Arial"/>
          <w:sz w:val="20"/>
          <w:szCs w:val="20"/>
        </w:rPr>
      </w:pPr>
    </w:p>
    <w:p w14:paraId="352B035A" w14:textId="5F49A66B" w:rsidR="00006E8C" w:rsidRDefault="00006E8C" w:rsidP="00883459">
      <w:pPr>
        <w:jc w:val="both"/>
        <w:rPr>
          <w:rFonts w:ascii="Arial" w:eastAsia="Arial" w:hAnsi="Arial" w:cs="Arial"/>
          <w:sz w:val="20"/>
          <w:szCs w:val="20"/>
        </w:rPr>
      </w:pPr>
    </w:p>
    <w:p w14:paraId="278230C9" w14:textId="77777777" w:rsidR="00006E8C" w:rsidRDefault="00006E8C" w:rsidP="00883459">
      <w:pPr>
        <w:jc w:val="both"/>
        <w:rPr>
          <w:rFonts w:ascii="Arial" w:eastAsia="Arial" w:hAnsi="Arial" w:cs="Arial"/>
          <w:sz w:val="20"/>
          <w:szCs w:val="20"/>
        </w:rPr>
      </w:pPr>
    </w:p>
    <w:p w14:paraId="217EA32D" w14:textId="4017D883" w:rsidR="00A53853" w:rsidRDefault="00A53853" w:rsidP="00883459">
      <w:pPr>
        <w:jc w:val="both"/>
        <w:rPr>
          <w:rFonts w:ascii="Arial" w:eastAsia="Arial" w:hAnsi="Arial" w:cs="Arial"/>
          <w:sz w:val="20"/>
          <w:szCs w:val="20"/>
        </w:rPr>
      </w:pPr>
    </w:p>
    <w:p w14:paraId="2D772DED" w14:textId="4A89DBA2" w:rsidR="00DD29F2" w:rsidRDefault="00DD29F2" w:rsidP="00883459">
      <w:pPr>
        <w:spacing w:line="360" w:lineRule="auto"/>
        <w:jc w:val="both"/>
        <w:rPr>
          <w:rFonts w:ascii="Arial" w:hAnsi="Arial" w:cs="Arial"/>
          <w:bCs/>
          <w:sz w:val="16"/>
          <w:szCs w:val="16"/>
          <w:lang w:val="es-MX"/>
        </w:rPr>
      </w:pPr>
      <w:r>
        <w:rPr>
          <w:rFonts w:ascii="Arial" w:hAnsi="Arial" w:cs="Arial"/>
          <w:bCs/>
          <w:sz w:val="16"/>
          <w:szCs w:val="16"/>
          <w:lang w:val="es-MX"/>
        </w:rPr>
        <w:t>La presente</w:t>
      </w:r>
      <w:r w:rsidRPr="00AE63A1">
        <w:rPr>
          <w:rFonts w:ascii="Arial" w:hAnsi="Arial" w:cs="Arial"/>
          <w:bCs/>
          <w:sz w:val="16"/>
          <w:szCs w:val="16"/>
          <w:lang w:val="es-MX"/>
        </w:rPr>
        <w:t xml:space="preserve"> hoja de firmas pertenece </w:t>
      </w:r>
      <w:r>
        <w:rPr>
          <w:rFonts w:ascii="Arial" w:hAnsi="Arial" w:cs="Arial"/>
          <w:bCs/>
          <w:sz w:val="16"/>
          <w:szCs w:val="16"/>
          <w:lang w:val="es-MX"/>
        </w:rPr>
        <w:t>al A</w:t>
      </w:r>
      <w:r w:rsidRPr="00AE63A1">
        <w:rPr>
          <w:rFonts w:ascii="Arial" w:hAnsi="Arial" w:cs="Arial"/>
          <w:bCs/>
          <w:sz w:val="16"/>
          <w:szCs w:val="16"/>
          <w:lang w:val="es-MX"/>
        </w:rPr>
        <w:t xml:space="preserve">cta de la Sesión Ordinaria </w:t>
      </w:r>
      <w:r>
        <w:rPr>
          <w:rFonts w:ascii="Arial" w:hAnsi="Arial" w:cs="Arial"/>
          <w:bCs/>
          <w:sz w:val="16"/>
          <w:szCs w:val="16"/>
          <w:lang w:val="es-MX"/>
        </w:rPr>
        <w:t xml:space="preserve">No. </w:t>
      </w:r>
      <w:r w:rsidR="00EF42CB">
        <w:rPr>
          <w:rFonts w:ascii="Arial" w:hAnsi="Arial" w:cs="Arial"/>
          <w:bCs/>
          <w:sz w:val="16"/>
          <w:szCs w:val="16"/>
          <w:lang w:val="es-MX"/>
        </w:rPr>
        <w:t>7</w:t>
      </w:r>
      <w:r>
        <w:rPr>
          <w:rFonts w:ascii="Arial" w:hAnsi="Arial" w:cs="Arial"/>
          <w:bCs/>
          <w:sz w:val="16"/>
          <w:szCs w:val="16"/>
          <w:lang w:val="es-MX"/>
        </w:rPr>
        <w:t xml:space="preserve"> </w:t>
      </w:r>
      <w:r w:rsidRPr="00AE63A1">
        <w:rPr>
          <w:rFonts w:ascii="Arial" w:hAnsi="Arial" w:cs="Arial"/>
          <w:bCs/>
          <w:sz w:val="16"/>
          <w:szCs w:val="16"/>
          <w:lang w:val="es-MX"/>
        </w:rPr>
        <w:t xml:space="preserve">de la Comisión Edilicia de </w:t>
      </w:r>
      <w:r>
        <w:rPr>
          <w:rFonts w:ascii="Arial" w:hAnsi="Arial" w:cs="Arial"/>
          <w:bCs/>
          <w:sz w:val="16"/>
          <w:szCs w:val="16"/>
          <w:lang w:val="es-MX"/>
        </w:rPr>
        <w:t>Reglamentos y Gobernación</w:t>
      </w:r>
      <w:r w:rsidRPr="00AE63A1">
        <w:rPr>
          <w:rFonts w:ascii="Arial" w:hAnsi="Arial" w:cs="Arial"/>
          <w:bCs/>
          <w:sz w:val="16"/>
          <w:szCs w:val="16"/>
          <w:lang w:val="es-MX"/>
        </w:rPr>
        <w:t xml:space="preserve">, </w:t>
      </w:r>
      <w:r w:rsidR="00C73157">
        <w:rPr>
          <w:rFonts w:ascii="Arial" w:hAnsi="Arial" w:cs="Arial"/>
          <w:bCs/>
          <w:sz w:val="16"/>
          <w:szCs w:val="16"/>
          <w:lang w:val="es-MX"/>
        </w:rPr>
        <w:t xml:space="preserve">de fecha </w:t>
      </w:r>
      <w:r w:rsidR="00A66535">
        <w:rPr>
          <w:rFonts w:ascii="Arial" w:hAnsi="Arial" w:cs="Arial"/>
          <w:bCs/>
          <w:sz w:val="16"/>
          <w:szCs w:val="16"/>
          <w:lang w:val="es-MX"/>
        </w:rPr>
        <w:t>2</w:t>
      </w:r>
      <w:r w:rsidR="00EF42CB">
        <w:rPr>
          <w:rFonts w:ascii="Arial" w:hAnsi="Arial" w:cs="Arial"/>
          <w:bCs/>
          <w:sz w:val="16"/>
          <w:szCs w:val="16"/>
          <w:lang w:val="es-MX"/>
        </w:rPr>
        <w:t>7</w:t>
      </w:r>
      <w:r w:rsidRPr="00AE63A1">
        <w:rPr>
          <w:rFonts w:ascii="Arial" w:hAnsi="Arial" w:cs="Arial"/>
          <w:bCs/>
          <w:sz w:val="16"/>
          <w:szCs w:val="16"/>
          <w:lang w:val="es-MX"/>
        </w:rPr>
        <w:t xml:space="preserve"> de </w:t>
      </w:r>
      <w:r w:rsidR="00EF42CB">
        <w:rPr>
          <w:rFonts w:ascii="Arial" w:hAnsi="Arial" w:cs="Arial"/>
          <w:bCs/>
          <w:sz w:val="16"/>
          <w:szCs w:val="16"/>
          <w:lang w:val="es-MX"/>
        </w:rPr>
        <w:t>Abril</w:t>
      </w:r>
      <w:r w:rsidRPr="00AE63A1">
        <w:rPr>
          <w:rFonts w:ascii="Arial" w:hAnsi="Arial" w:cs="Arial"/>
          <w:bCs/>
          <w:sz w:val="16"/>
          <w:szCs w:val="16"/>
          <w:lang w:val="es-MX"/>
        </w:rPr>
        <w:t xml:space="preserve"> del 202</w:t>
      </w:r>
      <w:r w:rsidR="00EF42CB">
        <w:rPr>
          <w:rFonts w:ascii="Arial" w:hAnsi="Arial" w:cs="Arial"/>
          <w:bCs/>
          <w:sz w:val="16"/>
          <w:szCs w:val="16"/>
          <w:lang w:val="es-MX"/>
        </w:rPr>
        <w:t>3</w:t>
      </w:r>
      <w:r w:rsidRPr="00AE63A1">
        <w:rPr>
          <w:rFonts w:ascii="Arial" w:hAnsi="Arial" w:cs="Arial"/>
          <w:bCs/>
          <w:sz w:val="16"/>
          <w:szCs w:val="16"/>
          <w:lang w:val="es-MX"/>
        </w:rPr>
        <w:t>.</w:t>
      </w:r>
      <w:r>
        <w:rPr>
          <w:rFonts w:ascii="Arial" w:hAnsi="Arial" w:cs="Arial"/>
          <w:bCs/>
          <w:sz w:val="16"/>
          <w:szCs w:val="16"/>
          <w:lang w:val="es-MX"/>
        </w:rPr>
        <w:t xml:space="preserve"> </w:t>
      </w:r>
    </w:p>
    <w:p w14:paraId="32C4CD23" w14:textId="36DD629E" w:rsidR="00DD29F2" w:rsidRDefault="00DD29F2" w:rsidP="00883459">
      <w:pPr>
        <w:spacing w:line="360" w:lineRule="auto"/>
        <w:jc w:val="both"/>
        <w:rPr>
          <w:rFonts w:ascii="Arial" w:eastAsia="Arial" w:hAnsi="Arial" w:cs="Arial"/>
          <w:sz w:val="12"/>
          <w:szCs w:val="12"/>
        </w:rPr>
      </w:pPr>
      <w:r>
        <w:rPr>
          <w:rFonts w:ascii="Arial" w:eastAsia="Arial" w:hAnsi="Arial" w:cs="Arial"/>
          <w:sz w:val="12"/>
          <w:szCs w:val="12"/>
        </w:rPr>
        <w:t>MCC/</w:t>
      </w:r>
      <w:proofErr w:type="spellStart"/>
      <w:r w:rsidR="00F23BC0">
        <w:rPr>
          <w:rFonts w:ascii="Arial" w:eastAsia="Arial" w:hAnsi="Arial" w:cs="Arial"/>
          <w:sz w:val="12"/>
          <w:szCs w:val="12"/>
        </w:rPr>
        <w:t>apm</w:t>
      </w:r>
      <w:proofErr w:type="spellEnd"/>
      <w:r w:rsidR="00F23BC0">
        <w:rPr>
          <w:rFonts w:ascii="Arial" w:eastAsia="Arial" w:hAnsi="Arial" w:cs="Arial"/>
          <w:sz w:val="12"/>
          <w:szCs w:val="12"/>
        </w:rPr>
        <w:t xml:space="preserve"> </w:t>
      </w:r>
      <w:proofErr w:type="spellStart"/>
      <w:r w:rsidR="00F23BC0">
        <w:rPr>
          <w:rFonts w:ascii="Arial" w:eastAsia="Arial" w:hAnsi="Arial" w:cs="Arial"/>
          <w:sz w:val="12"/>
          <w:szCs w:val="12"/>
        </w:rPr>
        <w:t>C</w:t>
      </w:r>
      <w:r>
        <w:rPr>
          <w:rFonts w:ascii="Arial" w:eastAsia="Arial" w:hAnsi="Arial" w:cs="Arial"/>
          <w:sz w:val="12"/>
          <w:szCs w:val="12"/>
        </w:rPr>
        <w:t>cp</w:t>
      </w:r>
      <w:proofErr w:type="spellEnd"/>
      <w:r>
        <w:rPr>
          <w:rFonts w:ascii="Arial" w:eastAsia="Arial" w:hAnsi="Arial" w:cs="Arial"/>
          <w:sz w:val="12"/>
          <w:szCs w:val="12"/>
        </w:rPr>
        <w:t xml:space="preserve"> Archivo</w:t>
      </w:r>
    </w:p>
    <w:p w14:paraId="13953F3B" w14:textId="652EF99C" w:rsidR="00EF42CB" w:rsidRDefault="00EF42CB" w:rsidP="00883459">
      <w:pPr>
        <w:spacing w:line="360" w:lineRule="auto"/>
        <w:jc w:val="both"/>
        <w:rPr>
          <w:rFonts w:ascii="Arial" w:eastAsia="Arial" w:hAnsi="Arial" w:cs="Arial"/>
          <w:sz w:val="12"/>
          <w:szCs w:val="12"/>
        </w:rPr>
      </w:pPr>
    </w:p>
    <w:p w14:paraId="562AB38E" w14:textId="058F5DDF" w:rsidR="00EF42CB" w:rsidRDefault="00EF42CB" w:rsidP="00883459">
      <w:pPr>
        <w:spacing w:line="360" w:lineRule="auto"/>
        <w:jc w:val="both"/>
        <w:rPr>
          <w:rFonts w:ascii="Arial" w:eastAsia="Arial" w:hAnsi="Arial" w:cs="Arial"/>
          <w:sz w:val="12"/>
          <w:szCs w:val="12"/>
        </w:rPr>
      </w:pPr>
    </w:p>
    <w:p w14:paraId="6810E636" w14:textId="67A26431" w:rsidR="00EF42CB" w:rsidRDefault="00EF42CB" w:rsidP="00883459">
      <w:pPr>
        <w:spacing w:line="360" w:lineRule="auto"/>
        <w:jc w:val="both"/>
        <w:rPr>
          <w:rFonts w:ascii="Arial" w:eastAsia="Arial" w:hAnsi="Arial" w:cs="Arial"/>
        </w:rPr>
      </w:pPr>
    </w:p>
    <w:p w14:paraId="5BEA93A6" w14:textId="732E82F7" w:rsidR="00EF42CB" w:rsidRDefault="00EF42CB" w:rsidP="00883459">
      <w:pPr>
        <w:spacing w:line="360" w:lineRule="auto"/>
        <w:jc w:val="both"/>
        <w:rPr>
          <w:rFonts w:ascii="Arial" w:eastAsia="Arial" w:hAnsi="Arial" w:cs="Arial"/>
        </w:rPr>
      </w:pPr>
    </w:p>
    <w:p w14:paraId="28EF0AC1" w14:textId="77777777" w:rsidR="00EF42CB" w:rsidRPr="0017646C" w:rsidRDefault="00EF42CB" w:rsidP="00EF42CB">
      <w:pPr>
        <w:jc w:val="center"/>
        <w:rPr>
          <w:rFonts w:ascii="Arial" w:eastAsia="Arial" w:hAnsi="Arial" w:cs="Arial"/>
        </w:rPr>
      </w:pPr>
      <w:r w:rsidRPr="0017646C">
        <w:rPr>
          <w:rFonts w:ascii="Arial" w:eastAsia="Arial" w:hAnsi="Arial" w:cs="Arial"/>
          <w:b/>
        </w:rPr>
        <w:t xml:space="preserve">COMISIÓN </w:t>
      </w:r>
      <w:r>
        <w:rPr>
          <w:rFonts w:ascii="Arial" w:eastAsia="Arial" w:hAnsi="Arial" w:cs="Arial"/>
          <w:b/>
        </w:rPr>
        <w:t>EDILICIA PERMANENTE</w:t>
      </w:r>
    </w:p>
    <w:p w14:paraId="757C63FA" w14:textId="1F787CA2" w:rsidR="00EF42CB" w:rsidRDefault="00EF42CB" w:rsidP="00EF42CB">
      <w:pPr>
        <w:jc w:val="center"/>
        <w:rPr>
          <w:rFonts w:ascii="Arial" w:eastAsia="Arial" w:hAnsi="Arial" w:cs="Arial"/>
          <w:b/>
        </w:rPr>
      </w:pPr>
      <w:r>
        <w:rPr>
          <w:rFonts w:ascii="Arial" w:eastAsia="Arial" w:hAnsi="Arial" w:cs="Arial"/>
          <w:b/>
        </w:rPr>
        <w:t>DE TRÁNSITO Y PROTECCIÓN CIVIL</w:t>
      </w:r>
    </w:p>
    <w:p w14:paraId="4014742B" w14:textId="77777777" w:rsidR="00EF42CB" w:rsidRDefault="00EF42CB" w:rsidP="00EF42CB">
      <w:pPr>
        <w:jc w:val="center"/>
        <w:rPr>
          <w:rFonts w:ascii="Arial" w:eastAsia="Arial" w:hAnsi="Arial" w:cs="Arial"/>
          <w:b/>
        </w:rPr>
      </w:pPr>
    </w:p>
    <w:p w14:paraId="6BB96352" w14:textId="77777777" w:rsidR="00EF42CB" w:rsidRDefault="00EF42CB" w:rsidP="00EF42CB">
      <w:pPr>
        <w:jc w:val="center"/>
        <w:rPr>
          <w:rFonts w:ascii="Arial" w:eastAsia="Arial" w:hAnsi="Arial" w:cs="Arial"/>
          <w:b/>
        </w:rPr>
      </w:pPr>
    </w:p>
    <w:p w14:paraId="4224287D" w14:textId="77777777" w:rsidR="00EF42CB" w:rsidRDefault="00EF42CB" w:rsidP="00EF42CB">
      <w:pPr>
        <w:jc w:val="center"/>
        <w:rPr>
          <w:rFonts w:ascii="Arial" w:eastAsia="Arial" w:hAnsi="Arial" w:cs="Arial"/>
          <w:b/>
        </w:rPr>
      </w:pPr>
    </w:p>
    <w:p w14:paraId="00322C3D" w14:textId="77777777" w:rsidR="00EF42CB" w:rsidRDefault="00EF42CB" w:rsidP="00EF42CB">
      <w:pPr>
        <w:jc w:val="center"/>
        <w:rPr>
          <w:rFonts w:ascii="Arial" w:eastAsia="Arial" w:hAnsi="Arial" w:cs="Arial"/>
          <w:b/>
        </w:rPr>
      </w:pPr>
    </w:p>
    <w:p w14:paraId="1FD7D80F" w14:textId="1757F6B1" w:rsidR="00EF42CB" w:rsidRDefault="00EF42CB" w:rsidP="00EF42CB">
      <w:pPr>
        <w:jc w:val="center"/>
        <w:rPr>
          <w:rFonts w:ascii="Arial" w:eastAsia="Arial" w:hAnsi="Arial" w:cs="Arial"/>
          <w:b/>
          <w:sz w:val="20"/>
          <w:szCs w:val="20"/>
        </w:rPr>
      </w:pPr>
      <w:r w:rsidRPr="00832848">
        <w:rPr>
          <w:rFonts w:ascii="Arial" w:eastAsia="Arial" w:hAnsi="Arial" w:cs="Arial"/>
          <w:b/>
          <w:sz w:val="20"/>
          <w:szCs w:val="20"/>
        </w:rPr>
        <w:t xml:space="preserve">LIC. </w:t>
      </w:r>
      <w:r>
        <w:rPr>
          <w:rFonts w:ascii="Arial" w:eastAsia="Arial" w:hAnsi="Arial" w:cs="Arial"/>
          <w:b/>
          <w:sz w:val="20"/>
          <w:szCs w:val="20"/>
        </w:rPr>
        <w:t>EDGAR JOEL SALVADOR BAUTISTA</w:t>
      </w:r>
    </w:p>
    <w:p w14:paraId="36887E42" w14:textId="13431905" w:rsidR="00EF42CB" w:rsidRPr="0017646C" w:rsidRDefault="00EF42CB" w:rsidP="00EF42CB">
      <w:pPr>
        <w:jc w:val="center"/>
        <w:rPr>
          <w:rFonts w:ascii="Arial" w:eastAsia="Arial" w:hAnsi="Arial" w:cs="Arial"/>
          <w:sz w:val="20"/>
          <w:szCs w:val="20"/>
        </w:rPr>
      </w:pPr>
      <w:r w:rsidRPr="0017646C">
        <w:rPr>
          <w:rFonts w:ascii="Arial" w:eastAsia="Arial" w:hAnsi="Arial" w:cs="Arial"/>
          <w:sz w:val="20"/>
          <w:szCs w:val="20"/>
        </w:rPr>
        <w:t>Regidor President</w:t>
      </w:r>
      <w:r>
        <w:rPr>
          <w:rFonts w:ascii="Arial" w:eastAsia="Arial" w:hAnsi="Arial" w:cs="Arial"/>
          <w:sz w:val="20"/>
          <w:szCs w:val="20"/>
        </w:rPr>
        <w:t>a</w:t>
      </w:r>
      <w:r w:rsidRPr="0017646C">
        <w:rPr>
          <w:rFonts w:ascii="Arial" w:eastAsia="Arial" w:hAnsi="Arial" w:cs="Arial"/>
          <w:sz w:val="20"/>
          <w:szCs w:val="20"/>
        </w:rPr>
        <w:t xml:space="preserve"> la Comisión Edilicia Permanente</w:t>
      </w:r>
    </w:p>
    <w:p w14:paraId="2D6084CB" w14:textId="1FBAF8F5" w:rsidR="00EF42CB" w:rsidRPr="0017646C" w:rsidRDefault="00EF42CB" w:rsidP="00EF42CB">
      <w:pPr>
        <w:jc w:val="center"/>
        <w:rPr>
          <w:rFonts w:ascii="Arial" w:eastAsia="Arial" w:hAnsi="Arial" w:cs="Arial"/>
          <w:sz w:val="20"/>
          <w:szCs w:val="20"/>
        </w:rPr>
      </w:pPr>
      <w:r>
        <w:rPr>
          <w:rFonts w:ascii="Arial" w:eastAsia="Arial" w:hAnsi="Arial" w:cs="Arial"/>
          <w:sz w:val="20"/>
          <w:szCs w:val="20"/>
        </w:rPr>
        <w:t>de Tránsito y Protección Civil</w:t>
      </w:r>
    </w:p>
    <w:p w14:paraId="6AD318EA" w14:textId="77777777" w:rsidR="00EF42CB" w:rsidRDefault="00EF42CB" w:rsidP="00EF42CB">
      <w:pPr>
        <w:jc w:val="both"/>
        <w:rPr>
          <w:rFonts w:ascii="Arial" w:eastAsia="Arial" w:hAnsi="Arial" w:cs="Arial"/>
          <w:sz w:val="20"/>
          <w:szCs w:val="20"/>
        </w:rPr>
      </w:pPr>
    </w:p>
    <w:p w14:paraId="3F6FB98D" w14:textId="77777777" w:rsidR="00EF42CB" w:rsidRDefault="00EF42CB" w:rsidP="00EF42CB">
      <w:pPr>
        <w:jc w:val="both"/>
        <w:rPr>
          <w:rFonts w:ascii="Arial" w:eastAsia="Arial" w:hAnsi="Arial" w:cs="Arial"/>
          <w:sz w:val="20"/>
          <w:szCs w:val="20"/>
        </w:rPr>
      </w:pPr>
    </w:p>
    <w:p w14:paraId="3C2E2978" w14:textId="77777777" w:rsidR="00EF42CB" w:rsidRDefault="00EF42CB" w:rsidP="00EF42CB">
      <w:pPr>
        <w:jc w:val="both"/>
        <w:rPr>
          <w:rFonts w:ascii="Arial" w:eastAsia="Arial" w:hAnsi="Arial" w:cs="Arial"/>
          <w:sz w:val="20"/>
          <w:szCs w:val="20"/>
        </w:rPr>
      </w:pPr>
    </w:p>
    <w:p w14:paraId="51F9B2DD" w14:textId="77777777" w:rsidR="00EF42CB" w:rsidRDefault="00EF42CB" w:rsidP="00EF42CB">
      <w:pPr>
        <w:jc w:val="both"/>
        <w:rPr>
          <w:rFonts w:ascii="Arial" w:eastAsia="Arial" w:hAnsi="Arial" w:cs="Arial"/>
          <w:sz w:val="20"/>
          <w:szCs w:val="20"/>
        </w:rPr>
      </w:pPr>
    </w:p>
    <w:p w14:paraId="734FB30E" w14:textId="77777777" w:rsidR="00EF42CB" w:rsidRDefault="00EF42CB" w:rsidP="00EF42CB">
      <w:pPr>
        <w:jc w:val="both"/>
        <w:rPr>
          <w:rFonts w:ascii="Arial" w:eastAsia="Arial" w:hAnsi="Arial" w:cs="Arial"/>
          <w:sz w:val="20"/>
          <w:szCs w:val="20"/>
        </w:rPr>
      </w:pPr>
    </w:p>
    <w:p w14:paraId="53951A11" w14:textId="77777777" w:rsidR="00EF42CB" w:rsidRDefault="00EF42CB" w:rsidP="00EF42CB">
      <w:pPr>
        <w:jc w:val="both"/>
        <w:rPr>
          <w:rFonts w:ascii="Arial" w:eastAsia="Arial" w:hAnsi="Arial" w:cs="Arial"/>
          <w:sz w:val="20"/>
          <w:szCs w:val="20"/>
        </w:rPr>
      </w:pPr>
    </w:p>
    <w:p w14:paraId="1A15F34B" w14:textId="77777777" w:rsidR="00EF42CB" w:rsidRDefault="00EF42CB" w:rsidP="00EF42CB">
      <w:pPr>
        <w:jc w:val="both"/>
        <w:rPr>
          <w:rFonts w:ascii="Arial" w:eastAsia="Arial" w:hAnsi="Arial" w:cs="Arial"/>
          <w:sz w:val="20"/>
          <w:szCs w:val="20"/>
        </w:rPr>
      </w:pPr>
    </w:p>
    <w:p w14:paraId="5723340D" w14:textId="77777777" w:rsidR="00EF42CB" w:rsidRDefault="00EF42CB" w:rsidP="00EF42CB">
      <w:pPr>
        <w:jc w:val="both"/>
        <w:rPr>
          <w:rFonts w:ascii="Arial" w:eastAsia="Arial" w:hAnsi="Arial" w:cs="Arial"/>
          <w:sz w:val="20"/>
          <w:szCs w:val="20"/>
        </w:rPr>
      </w:pPr>
    </w:p>
    <w:p w14:paraId="7C90AC36" w14:textId="5D854546" w:rsidR="00EF42CB" w:rsidRPr="0045283A" w:rsidRDefault="00EF42CB" w:rsidP="00EF42CB">
      <w:pPr>
        <w:jc w:val="both"/>
        <w:rPr>
          <w:rFonts w:ascii="Arial Narrow" w:eastAsia="Arial" w:hAnsi="Arial Narrow" w:cs="Arial"/>
          <w:sz w:val="20"/>
          <w:szCs w:val="20"/>
        </w:rPr>
      </w:pPr>
      <w:r>
        <w:rPr>
          <w:rFonts w:ascii="Arial" w:eastAsia="Arial" w:hAnsi="Arial" w:cs="Arial"/>
          <w:b/>
          <w:sz w:val="20"/>
          <w:szCs w:val="20"/>
        </w:rPr>
        <w:t xml:space="preserve">   ARQ. VÍCTOR MANUEL MONROY RIVERA         MTRA. MARISOL MENDOZA PINTO           </w:t>
      </w:r>
      <w:r w:rsidRPr="00CB2B30">
        <w:rPr>
          <w:rFonts w:ascii="Arial" w:eastAsia="Arial" w:hAnsi="Arial" w:cs="Arial"/>
          <w:b/>
          <w:sz w:val="20"/>
          <w:szCs w:val="20"/>
        </w:rPr>
        <w:tab/>
        <w:t xml:space="preserve"> </w:t>
      </w:r>
      <w:r>
        <w:rPr>
          <w:rFonts w:ascii="Arial" w:eastAsia="Arial" w:hAnsi="Arial" w:cs="Arial"/>
          <w:b/>
          <w:sz w:val="20"/>
          <w:szCs w:val="20"/>
        </w:rPr>
        <w:t xml:space="preserve">    </w:t>
      </w:r>
      <w:r w:rsidRPr="00CB2B30">
        <w:rPr>
          <w:rFonts w:ascii="Arial" w:eastAsia="Arial" w:hAnsi="Arial" w:cs="Arial"/>
          <w:b/>
          <w:sz w:val="20"/>
          <w:szCs w:val="20"/>
        </w:rPr>
        <w:t xml:space="preserve"> </w:t>
      </w:r>
    </w:p>
    <w:p w14:paraId="552B9D7C" w14:textId="77777777" w:rsidR="00EF42CB" w:rsidRDefault="00EF42CB" w:rsidP="00EF42CB">
      <w:pPr>
        <w:jc w:val="both"/>
        <w:rPr>
          <w:rFonts w:ascii="Arial" w:eastAsia="Arial" w:hAnsi="Arial" w:cs="Arial"/>
          <w:sz w:val="20"/>
          <w:szCs w:val="20"/>
        </w:rPr>
      </w:pPr>
      <w:r w:rsidRPr="00CB2B30">
        <w:rPr>
          <w:rFonts w:ascii="Arial" w:eastAsia="Arial" w:hAnsi="Arial" w:cs="Arial"/>
          <w:sz w:val="20"/>
          <w:szCs w:val="20"/>
        </w:rPr>
        <w:t xml:space="preserve">                  </w:t>
      </w:r>
      <w:r>
        <w:rPr>
          <w:rFonts w:ascii="Arial" w:eastAsia="Arial" w:hAnsi="Arial" w:cs="Arial"/>
          <w:sz w:val="20"/>
          <w:szCs w:val="20"/>
        </w:rPr>
        <w:t xml:space="preserve"> </w:t>
      </w:r>
      <w:r w:rsidRPr="00CB2B30">
        <w:rPr>
          <w:rFonts w:ascii="Arial" w:eastAsia="Arial" w:hAnsi="Arial" w:cs="Arial"/>
          <w:sz w:val="20"/>
          <w:szCs w:val="20"/>
        </w:rPr>
        <w:t xml:space="preserve">Regidor Vocal </w:t>
      </w:r>
      <w:r w:rsidRPr="00CB2B30">
        <w:rPr>
          <w:rFonts w:ascii="Arial" w:eastAsia="Arial" w:hAnsi="Arial" w:cs="Arial"/>
          <w:sz w:val="20"/>
          <w:szCs w:val="20"/>
        </w:rPr>
        <w:tab/>
      </w:r>
      <w:r>
        <w:rPr>
          <w:rFonts w:ascii="Arial" w:eastAsia="Arial" w:hAnsi="Arial" w:cs="Arial"/>
          <w:sz w:val="20"/>
          <w:szCs w:val="20"/>
        </w:rPr>
        <w:t xml:space="preserve">                                             </w:t>
      </w:r>
      <w:r w:rsidRPr="00CB2B30">
        <w:rPr>
          <w:rFonts w:ascii="Arial" w:eastAsia="Arial" w:hAnsi="Arial" w:cs="Arial"/>
          <w:sz w:val="20"/>
          <w:szCs w:val="20"/>
        </w:rPr>
        <w:t>Regidor</w:t>
      </w:r>
      <w:r>
        <w:rPr>
          <w:rFonts w:ascii="Arial" w:eastAsia="Arial" w:hAnsi="Arial" w:cs="Arial"/>
          <w:sz w:val="20"/>
          <w:szCs w:val="20"/>
        </w:rPr>
        <w:t>a</w:t>
      </w:r>
      <w:r w:rsidRPr="00CB2B30">
        <w:rPr>
          <w:rFonts w:ascii="Arial" w:eastAsia="Arial" w:hAnsi="Arial" w:cs="Arial"/>
          <w:sz w:val="20"/>
          <w:szCs w:val="20"/>
        </w:rPr>
        <w:t xml:space="preserve"> Vocal</w:t>
      </w:r>
    </w:p>
    <w:p w14:paraId="5A633205" w14:textId="580451DE" w:rsidR="00EF42CB" w:rsidRDefault="00EF42CB" w:rsidP="00883459">
      <w:pPr>
        <w:spacing w:line="360" w:lineRule="auto"/>
        <w:jc w:val="both"/>
        <w:rPr>
          <w:rFonts w:ascii="Arial" w:eastAsia="Arial" w:hAnsi="Arial" w:cs="Arial"/>
          <w:lang w:val="es-MX"/>
        </w:rPr>
      </w:pPr>
    </w:p>
    <w:p w14:paraId="38C58C50" w14:textId="2708CF2A" w:rsidR="00C73157" w:rsidRDefault="00C73157" w:rsidP="00883459">
      <w:pPr>
        <w:spacing w:line="360" w:lineRule="auto"/>
        <w:jc w:val="both"/>
        <w:rPr>
          <w:rFonts w:ascii="Arial" w:eastAsia="Arial" w:hAnsi="Arial" w:cs="Arial"/>
          <w:lang w:val="es-MX"/>
        </w:rPr>
      </w:pPr>
    </w:p>
    <w:p w14:paraId="1800455E" w14:textId="5C864947" w:rsidR="00C73157" w:rsidRDefault="00C73157" w:rsidP="00883459">
      <w:pPr>
        <w:spacing w:line="360" w:lineRule="auto"/>
        <w:jc w:val="both"/>
        <w:rPr>
          <w:rFonts w:ascii="Arial" w:eastAsia="Arial" w:hAnsi="Arial" w:cs="Arial"/>
          <w:lang w:val="es-MX"/>
        </w:rPr>
      </w:pPr>
    </w:p>
    <w:p w14:paraId="26B61FDB" w14:textId="15B14A7F" w:rsidR="00C73157" w:rsidRDefault="00C73157" w:rsidP="00883459">
      <w:pPr>
        <w:spacing w:line="360" w:lineRule="auto"/>
        <w:jc w:val="both"/>
        <w:rPr>
          <w:rFonts w:ascii="Arial" w:eastAsia="Arial" w:hAnsi="Arial" w:cs="Arial"/>
          <w:lang w:val="es-MX"/>
        </w:rPr>
      </w:pPr>
    </w:p>
    <w:p w14:paraId="4D83A64E" w14:textId="14007C94" w:rsidR="00C73157" w:rsidRDefault="00C73157" w:rsidP="00883459">
      <w:pPr>
        <w:spacing w:line="360" w:lineRule="auto"/>
        <w:jc w:val="both"/>
        <w:rPr>
          <w:rFonts w:ascii="Arial" w:eastAsia="Arial" w:hAnsi="Arial" w:cs="Arial"/>
          <w:lang w:val="es-MX"/>
        </w:rPr>
      </w:pPr>
    </w:p>
    <w:p w14:paraId="71B7EE5D" w14:textId="764A5B33" w:rsidR="00C73157" w:rsidRDefault="00C73157" w:rsidP="00883459">
      <w:pPr>
        <w:spacing w:line="360" w:lineRule="auto"/>
        <w:jc w:val="both"/>
        <w:rPr>
          <w:rFonts w:ascii="Arial" w:eastAsia="Arial" w:hAnsi="Arial" w:cs="Arial"/>
          <w:lang w:val="es-MX"/>
        </w:rPr>
      </w:pPr>
    </w:p>
    <w:p w14:paraId="1D99ACFD" w14:textId="243653A8" w:rsidR="00C73157" w:rsidRDefault="00C73157" w:rsidP="00883459">
      <w:pPr>
        <w:spacing w:line="360" w:lineRule="auto"/>
        <w:jc w:val="both"/>
        <w:rPr>
          <w:rFonts w:ascii="Arial" w:eastAsia="Arial" w:hAnsi="Arial" w:cs="Arial"/>
          <w:lang w:val="es-MX"/>
        </w:rPr>
      </w:pPr>
    </w:p>
    <w:p w14:paraId="53340B07" w14:textId="79D10FAC" w:rsidR="00C73157" w:rsidRDefault="00C73157" w:rsidP="00883459">
      <w:pPr>
        <w:spacing w:line="360" w:lineRule="auto"/>
        <w:jc w:val="both"/>
        <w:rPr>
          <w:rFonts w:ascii="Arial" w:eastAsia="Arial" w:hAnsi="Arial" w:cs="Arial"/>
          <w:lang w:val="es-MX"/>
        </w:rPr>
      </w:pPr>
    </w:p>
    <w:p w14:paraId="64534320" w14:textId="1C042F7F" w:rsidR="00C73157" w:rsidRDefault="00C73157" w:rsidP="00883459">
      <w:pPr>
        <w:spacing w:line="360" w:lineRule="auto"/>
        <w:jc w:val="both"/>
        <w:rPr>
          <w:rFonts w:ascii="Arial" w:eastAsia="Arial" w:hAnsi="Arial" w:cs="Arial"/>
          <w:lang w:val="es-MX"/>
        </w:rPr>
      </w:pPr>
    </w:p>
    <w:p w14:paraId="679EEA7C" w14:textId="6B6BC18C" w:rsidR="00C73157" w:rsidRDefault="00C73157" w:rsidP="00883459">
      <w:pPr>
        <w:spacing w:line="360" w:lineRule="auto"/>
        <w:jc w:val="both"/>
        <w:rPr>
          <w:rFonts w:ascii="Arial" w:eastAsia="Arial" w:hAnsi="Arial" w:cs="Arial"/>
          <w:lang w:val="es-MX"/>
        </w:rPr>
      </w:pPr>
    </w:p>
    <w:p w14:paraId="1FECFF0A" w14:textId="059C8870" w:rsidR="00C73157" w:rsidRDefault="00C73157" w:rsidP="00883459">
      <w:pPr>
        <w:spacing w:line="360" w:lineRule="auto"/>
        <w:jc w:val="both"/>
        <w:rPr>
          <w:rFonts w:ascii="Arial" w:eastAsia="Arial" w:hAnsi="Arial" w:cs="Arial"/>
          <w:lang w:val="es-MX"/>
        </w:rPr>
      </w:pPr>
    </w:p>
    <w:p w14:paraId="612AF133" w14:textId="45AD819C" w:rsidR="00C73157" w:rsidRDefault="00C73157" w:rsidP="00883459">
      <w:pPr>
        <w:spacing w:line="360" w:lineRule="auto"/>
        <w:jc w:val="both"/>
        <w:rPr>
          <w:rFonts w:ascii="Arial" w:eastAsia="Arial" w:hAnsi="Arial" w:cs="Arial"/>
          <w:lang w:val="es-MX"/>
        </w:rPr>
      </w:pPr>
    </w:p>
    <w:p w14:paraId="2C52223A" w14:textId="5DCC2CC6" w:rsidR="00C73157" w:rsidRDefault="00C73157" w:rsidP="00883459">
      <w:pPr>
        <w:spacing w:line="360" w:lineRule="auto"/>
        <w:jc w:val="both"/>
        <w:rPr>
          <w:rFonts w:ascii="Arial" w:eastAsia="Arial" w:hAnsi="Arial" w:cs="Arial"/>
          <w:lang w:val="es-MX"/>
        </w:rPr>
      </w:pPr>
    </w:p>
    <w:p w14:paraId="48F4C1B3" w14:textId="77777777" w:rsidR="00C73157" w:rsidRDefault="00C73157" w:rsidP="00C73157">
      <w:pPr>
        <w:jc w:val="both"/>
        <w:rPr>
          <w:rFonts w:ascii="Arial" w:eastAsia="Arial" w:hAnsi="Arial" w:cs="Arial"/>
          <w:sz w:val="20"/>
          <w:szCs w:val="20"/>
        </w:rPr>
      </w:pPr>
    </w:p>
    <w:p w14:paraId="7CDE8403" w14:textId="14ABFFAE" w:rsidR="00C73157" w:rsidRPr="00C73157" w:rsidRDefault="00C73157" w:rsidP="00883459">
      <w:pPr>
        <w:spacing w:line="360" w:lineRule="auto"/>
        <w:jc w:val="both"/>
        <w:rPr>
          <w:rFonts w:ascii="Arial" w:hAnsi="Arial" w:cs="Arial"/>
          <w:bCs/>
          <w:sz w:val="16"/>
          <w:szCs w:val="16"/>
          <w:lang w:val="es-MX"/>
        </w:rPr>
      </w:pPr>
      <w:r>
        <w:rPr>
          <w:rFonts w:ascii="Arial" w:hAnsi="Arial" w:cs="Arial"/>
          <w:bCs/>
          <w:sz w:val="16"/>
          <w:szCs w:val="16"/>
          <w:lang w:val="es-MX"/>
        </w:rPr>
        <w:t>La presente</w:t>
      </w:r>
      <w:r w:rsidRPr="00AE63A1">
        <w:rPr>
          <w:rFonts w:ascii="Arial" w:hAnsi="Arial" w:cs="Arial"/>
          <w:bCs/>
          <w:sz w:val="16"/>
          <w:szCs w:val="16"/>
          <w:lang w:val="es-MX"/>
        </w:rPr>
        <w:t xml:space="preserve"> hoja de firmas pertenece </w:t>
      </w:r>
      <w:r>
        <w:rPr>
          <w:rFonts w:ascii="Arial" w:hAnsi="Arial" w:cs="Arial"/>
          <w:bCs/>
          <w:sz w:val="16"/>
          <w:szCs w:val="16"/>
          <w:lang w:val="es-MX"/>
        </w:rPr>
        <w:t>al A</w:t>
      </w:r>
      <w:r w:rsidRPr="00AE63A1">
        <w:rPr>
          <w:rFonts w:ascii="Arial" w:hAnsi="Arial" w:cs="Arial"/>
          <w:bCs/>
          <w:sz w:val="16"/>
          <w:szCs w:val="16"/>
          <w:lang w:val="es-MX"/>
        </w:rPr>
        <w:t xml:space="preserve">cta de la Sesión Ordinaria </w:t>
      </w:r>
      <w:r>
        <w:rPr>
          <w:rFonts w:ascii="Arial" w:hAnsi="Arial" w:cs="Arial"/>
          <w:bCs/>
          <w:sz w:val="16"/>
          <w:szCs w:val="16"/>
          <w:lang w:val="es-MX"/>
        </w:rPr>
        <w:t xml:space="preserve">No. 7 </w:t>
      </w:r>
      <w:r w:rsidRPr="00AE63A1">
        <w:rPr>
          <w:rFonts w:ascii="Arial" w:hAnsi="Arial" w:cs="Arial"/>
          <w:bCs/>
          <w:sz w:val="16"/>
          <w:szCs w:val="16"/>
          <w:lang w:val="es-MX"/>
        </w:rPr>
        <w:t xml:space="preserve">de la Comisión Edilicia de </w:t>
      </w:r>
      <w:r>
        <w:rPr>
          <w:rFonts w:ascii="Arial" w:hAnsi="Arial" w:cs="Arial"/>
          <w:bCs/>
          <w:sz w:val="16"/>
          <w:szCs w:val="16"/>
          <w:lang w:val="es-MX"/>
        </w:rPr>
        <w:t>Reglamentos y Gobernación</w:t>
      </w:r>
      <w:r w:rsidRPr="00AE63A1">
        <w:rPr>
          <w:rFonts w:ascii="Arial" w:hAnsi="Arial" w:cs="Arial"/>
          <w:bCs/>
          <w:sz w:val="16"/>
          <w:szCs w:val="16"/>
          <w:lang w:val="es-MX"/>
        </w:rPr>
        <w:t xml:space="preserve">, </w:t>
      </w:r>
      <w:r>
        <w:rPr>
          <w:rFonts w:ascii="Arial" w:hAnsi="Arial" w:cs="Arial"/>
          <w:bCs/>
          <w:sz w:val="16"/>
          <w:szCs w:val="16"/>
          <w:lang w:val="es-MX"/>
        </w:rPr>
        <w:t>de fecha 27</w:t>
      </w:r>
      <w:r w:rsidRPr="00AE63A1">
        <w:rPr>
          <w:rFonts w:ascii="Arial" w:hAnsi="Arial" w:cs="Arial"/>
          <w:bCs/>
          <w:sz w:val="16"/>
          <w:szCs w:val="16"/>
          <w:lang w:val="es-MX"/>
        </w:rPr>
        <w:t xml:space="preserve"> de </w:t>
      </w:r>
      <w:proofErr w:type="gramStart"/>
      <w:r>
        <w:rPr>
          <w:rFonts w:ascii="Arial" w:hAnsi="Arial" w:cs="Arial"/>
          <w:bCs/>
          <w:sz w:val="16"/>
          <w:szCs w:val="16"/>
          <w:lang w:val="es-MX"/>
        </w:rPr>
        <w:t>Abril</w:t>
      </w:r>
      <w:proofErr w:type="gramEnd"/>
      <w:r w:rsidRPr="00AE63A1">
        <w:rPr>
          <w:rFonts w:ascii="Arial" w:hAnsi="Arial" w:cs="Arial"/>
          <w:bCs/>
          <w:sz w:val="16"/>
          <w:szCs w:val="16"/>
          <w:lang w:val="es-MX"/>
        </w:rPr>
        <w:t xml:space="preserve"> del 202</w:t>
      </w:r>
      <w:r>
        <w:rPr>
          <w:rFonts w:ascii="Arial" w:hAnsi="Arial" w:cs="Arial"/>
          <w:bCs/>
          <w:sz w:val="16"/>
          <w:szCs w:val="16"/>
          <w:lang w:val="es-MX"/>
        </w:rPr>
        <w:t>3</w:t>
      </w:r>
      <w:r w:rsidRPr="00AE63A1">
        <w:rPr>
          <w:rFonts w:ascii="Arial" w:hAnsi="Arial" w:cs="Arial"/>
          <w:bCs/>
          <w:sz w:val="16"/>
          <w:szCs w:val="16"/>
          <w:lang w:val="es-MX"/>
        </w:rPr>
        <w:t>.</w:t>
      </w:r>
      <w:r>
        <w:rPr>
          <w:rFonts w:ascii="Arial" w:hAnsi="Arial" w:cs="Arial"/>
          <w:bCs/>
          <w:sz w:val="16"/>
          <w:szCs w:val="16"/>
          <w:lang w:val="es-MX"/>
        </w:rPr>
        <w:t xml:space="preserve"> </w:t>
      </w:r>
    </w:p>
    <w:sectPr w:rsidR="00C73157" w:rsidRPr="00C73157" w:rsidSect="004D4027">
      <w:headerReference w:type="even" r:id="rId10"/>
      <w:headerReference w:type="default" r:id="rId11"/>
      <w:footerReference w:type="default" r:id="rId12"/>
      <w:headerReference w:type="first" r:id="rId13"/>
      <w:pgSz w:w="12240" w:h="15840"/>
      <w:pgMar w:top="1418" w:right="1701" w:bottom="1588" w:left="1701" w:header="1701" w:footer="9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B99B3" w14:textId="77777777" w:rsidR="00AD3EE8" w:rsidRDefault="00AD3EE8">
      <w:r>
        <w:separator/>
      </w:r>
    </w:p>
  </w:endnote>
  <w:endnote w:type="continuationSeparator" w:id="0">
    <w:p w14:paraId="60B732FD" w14:textId="77777777" w:rsidR="00AD3EE8" w:rsidRDefault="00AD3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1E9F0" w14:textId="5E3CE0E4" w:rsidR="006A1167" w:rsidRDefault="006A1167" w:rsidP="0011431B">
    <w:pPr>
      <w:pStyle w:val="Piedepgina"/>
    </w:pPr>
    <w:r w:rsidRPr="00546FB8">
      <w:rPr>
        <w:rFonts w:ascii="Arial" w:hAnsi="Arial" w:cs="Arial"/>
        <w:bCs/>
        <w:i/>
        <w:sz w:val="16"/>
        <w:szCs w:val="16"/>
        <w:lang w:val="es-MX"/>
      </w:rPr>
      <w:t xml:space="preserve">Sesión Ordinaria No. </w:t>
    </w:r>
    <w:r w:rsidR="00EF42CB">
      <w:rPr>
        <w:rFonts w:ascii="Arial" w:hAnsi="Arial" w:cs="Arial"/>
        <w:bCs/>
        <w:i/>
        <w:sz w:val="16"/>
        <w:szCs w:val="16"/>
        <w:lang w:val="es-MX"/>
      </w:rPr>
      <w:t>7</w:t>
    </w:r>
    <w:r w:rsidRPr="00546FB8">
      <w:rPr>
        <w:rFonts w:ascii="Arial" w:hAnsi="Arial" w:cs="Arial"/>
        <w:bCs/>
        <w:i/>
        <w:sz w:val="16"/>
        <w:szCs w:val="16"/>
        <w:lang w:val="es-MX"/>
      </w:rPr>
      <w:t xml:space="preserve"> de la Comisión Edilicia</w:t>
    </w:r>
    <w:r w:rsidR="00C73157">
      <w:rPr>
        <w:rFonts w:ascii="Arial" w:hAnsi="Arial" w:cs="Arial"/>
        <w:bCs/>
        <w:i/>
        <w:sz w:val="16"/>
        <w:szCs w:val="16"/>
        <w:lang w:val="es-MX"/>
      </w:rPr>
      <w:t xml:space="preserve"> de Reglamentos y Gobernación</w:t>
    </w:r>
    <w:r w:rsidR="00C73157" w:rsidRPr="00C73157">
      <w:rPr>
        <w:rFonts w:ascii="Arial" w:hAnsi="Arial" w:cs="Arial"/>
        <w:bCs/>
        <w:i/>
        <w:sz w:val="16"/>
        <w:szCs w:val="16"/>
        <w:lang w:val="es-MX"/>
      </w:rPr>
      <w:t xml:space="preserve">, de fecha </w:t>
    </w:r>
    <w:r w:rsidRPr="00C73157">
      <w:rPr>
        <w:rFonts w:ascii="Arial" w:hAnsi="Arial" w:cs="Arial"/>
        <w:bCs/>
        <w:i/>
        <w:sz w:val="16"/>
        <w:szCs w:val="16"/>
        <w:lang w:val="es-MX"/>
      </w:rPr>
      <w:t>2</w:t>
    </w:r>
    <w:r w:rsidR="00EF42CB" w:rsidRPr="00C73157">
      <w:rPr>
        <w:rFonts w:ascii="Arial" w:hAnsi="Arial" w:cs="Arial"/>
        <w:bCs/>
        <w:i/>
        <w:sz w:val="16"/>
        <w:szCs w:val="16"/>
        <w:lang w:val="es-MX"/>
      </w:rPr>
      <w:t>7</w:t>
    </w:r>
    <w:r w:rsidRPr="00546FB8">
      <w:rPr>
        <w:rFonts w:ascii="Arial" w:hAnsi="Arial" w:cs="Arial"/>
        <w:bCs/>
        <w:i/>
        <w:sz w:val="16"/>
        <w:szCs w:val="16"/>
        <w:lang w:val="es-MX"/>
      </w:rPr>
      <w:t xml:space="preserve"> de </w:t>
    </w:r>
    <w:r w:rsidR="00C73157">
      <w:rPr>
        <w:rFonts w:ascii="Arial" w:hAnsi="Arial" w:cs="Arial"/>
        <w:bCs/>
        <w:i/>
        <w:sz w:val="16"/>
        <w:szCs w:val="16"/>
        <w:lang w:val="es-MX"/>
      </w:rPr>
      <w:t>abril</w:t>
    </w:r>
    <w:r w:rsidRPr="00546FB8">
      <w:rPr>
        <w:rFonts w:ascii="Arial" w:hAnsi="Arial" w:cs="Arial"/>
        <w:bCs/>
        <w:i/>
        <w:sz w:val="16"/>
        <w:szCs w:val="16"/>
        <w:lang w:val="es-MX"/>
      </w:rPr>
      <w:t xml:space="preserve"> del 202</w:t>
    </w:r>
    <w:r w:rsidR="00EF42CB">
      <w:rPr>
        <w:rFonts w:ascii="Arial" w:hAnsi="Arial" w:cs="Arial"/>
        <w:bCs/>
        <w:i/>
        <w:sz w:val="16"/>
        <w:szCs w:val="16"/>
        <w:lang w:val="es-MX"/>
      </w:rPr>
      <w:t>3</w:t>
    </w:r>
    <w:r>
      <w:rPr>
        <w:rFonts w:ascii="Arial" w:hAnsi="Arial" w:cs="Arial"/>
        <w:bCs/>
        <w:sz w:val="16"/>
        <w:szCs w:val="16"/>
        <w:lang w:val="es-MX"/>
      </w:rPr>
      <w:t>.</w:t>
    </w:r>
    <w:r w:rsidR="00C73157">
      <w:rPr>
        <w:rFonts w:ascii="Arial" w:hAnsi="Arial" w:cs="Arial"/>
        <w:bCs/>
        <w:sz w:val="16"/>
        <w:szCs w:val="16"/>
        <w:lang w:val="es-MX"/>
      </w:rPr>
      <w:t xml:space="preserve">       </w:t>
    </w:r>
    <w:r>
      <w:rPr>
        <w:rFonts w:ascii="Arial" w:hAnsi="Arial" w:cs="Arial"/>
        <w:bCs/>
        <w:sz w:val="16"/>
        <w:szCs w:val="16"/>
        <w:lang w:val="es-MX"/>
      </w:rPr>
      <w:t xml:space="preserve"> Pág.</w:t>
    </w:r>
    <w:sdt>
      <w:sdtPr>
        <w:id w:val="-272163401"/>
        <w:docPartObj>
          <w:docPartGallery w:val="Page Numbers (Bottom of Page)"/>
          <w:docPartUnique/>
        </w:docPartObj>
      </w:sdtPr>
      <w:sdtEndPr/>
      <w:sdtContent>
        <w:r>
          <w:t xml:space="preserve">  </w:t>
        </w:r>
        <w:r>
          <w:fldChar w:fldCharType="begin"/>
        </w:r>
        <w:r>
          <w:instrText>PAGE   \* MERGEFORMAT</w:instrText>
        </w:r>
        <w:r>
          <w:fldChar w:fldCharType="separate"/>
        </w:r>
        <w:r w:rsidR="00C924A8" w:rsidRPr="00C924A8">
          <w:rPr>
            <w:noProof/>
            <w:lang w:val="es-ES"/>
          </w:rPr>
          <w:t>17</w:t>
        </w:r>
        <w:r>
          <w:fldChar w:fldCharType="end"/>
        </w:r>
      </w:sdtContent>
    </w:sdt>
  </w:p>
  <w:p w14:paraId="00000051" w14:textId="77777777" w:rsidR="006A1167" w:rsidRDefault="006A116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9C627" w14:textId="77777777" w:rsidR="00AD3EE8" w:rsidRDefault="00AD3EE8">
      <w:r>
        <w:separator/>
      </w:r>
    </w:p>
  </w:footnote>
  <w:footnote w:type="continuationSeparator" w:id="0">
    <w:p w14:paraId="1FC1DCDD" w14:textId="77777777" w:rsidR="00AD3EE8" w:rsidRDefault="00AD3E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E" w14:textId="77777777" w:rsidR="006A1167" w:rsidRDefault="00AD3EE8">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D" w14:textId="77777777" w:rsidR="006A1167" w:rsidRDefault="00AD3EE8">
    <w:pPr>
      <w:pBdr>
        <w:top w:val="nil"/>
        <w:left w:val="nil"/>
        <w:bottom w:val="nil"/>
        <w:right w:val="nil"/>
        <w:between w:val="nil"/>
      </w:pBdr>
      <w:tabs>
        <w:tab w:val="center" w:pos="4252"/>
        <w:tab w:val="right" w:pos="8504"/>
      </w:tabs>
      <w:rPr>
        <w:color w:val="000000"/>
      </w:rPr>
    </w:pPr>
    <w:r>
      <w:rPr>
        <w:color w:val="000000"/>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5.05pt;margin-top:-97.65pt;width:612pt;height:11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F" w14:textId="77777777" w:rsidR="006A1167" w:rsidRDefault="00AD3EE8">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9485F"/>
    <w:multiLevelType w:val="hybridMultilevel"/>
    <w:tmpl w:val="2118F2FE"/>
    <w:numStyleLink w:val="Estiloimportado75"/>
  </w:abstractNum>
  <w:abstractNum w:abstractNumId="1" w15:restartNumberingAfterBreak="0">
    <w:nsid w:val="10345A73"/>
    <w:multiLevelType w:val="hybridMultilevel"/>
    <w:tmpl w:val="480A031C"/>
    <w:styleLink w:val="Estiloimportado180"/>
    <w:lvl w:ilvl="0" w:tplc="CB7E5C1A">
      <w:start w:val="1"/>
      <w:numFmt w:val="upperRoman"/>
      <w:lvlText w:val="%1."/>
      <w:lvlJc w:val="left"/>
      <w:pPr>
        <w:ind w:left="72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A892804E">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AB16D9D8">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B776A19C">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4A7CEC02">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86107BF0">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01B610A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3ECF1EA">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1DA8119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1A1F54BC"/>
    <w:multiLevelType w:val="hybridMultilevel"/>
    <w:tmpl w:val="B882DDE6"/>
    <w:numStyleLink w:val="Estiloimportado67"/>
  </w:abstractNum>
  <w:abstractNum w:abstractNumId="3" w15:restartNumberingAfterBreak="0">
    <w:nsid w:val="233F7220"/>
    <w:multiLevelType w:val="hybridMultilevel"/>
    <w:tmpl w:val="2118F2FE"/>
    <w:styleLink w:val="Estiloimportado75"/>
    <w:lvl w:ilvl="0" w:tplc="B0789BBA">
      <w:start w:val="1"/>
      <w:numFmt w:val="upperRoman"/>
      <w:lvlText w:val="%1."/>
      <w:lvlJc w:val="left"/>
      <w:pPr>
        <w:ind w:left="108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B71073EE">
      <w:start w:val="1"/>
      <w:numFmt w:val="lowerLetter"/>
      <w:lvlText w:val="%2."/>
      <w:lvlJc w:val="left"/>
      <w:pPr>
        <w:ind w:left="10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0B32F9F0">
      <w:start w:val="1"/>
      <w:numFmt w:val="lowerRoman"/>
      <w:lvlText w:val="%3."/>
      <w:lvlJc w:val="left"/>
      <w:pPr>
        <w:ind w:left="17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0478A992">
      <w:start w:val="1"/>
      <w:numFmt w:val="decimal"/>
      <w:lvlText w:val="%4."/>
      <w:lvlJc w:val="left"/>
      <w:pPr>
        <w:ind w:left="24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46EBACC">
      <w:start w:val="1"/>
      <w:numFmt w:val="lowerLetter"/>
      <w:lvlText w:val="%5."/>
      <w:lvlJc w:val="left"/>
      <w:pPr>
        <w:ind w:left="319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C682F142">
      <w:start w:val="1"/>
      <w:numFmt w:val="lowerRoman"/>
      <w:lvlText w:val="%6."/>
      <w:lvlJc w:val="left"/>
      <w:pPr>
        <w:ind w:left="391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F588E228">
      <w:start w:val="1"/>
      <w:numFmt w:val="decimal"/>
      <w:lvlText w:val="%7."/>
      <w:lvlJc w:val="left"/>
      <w:pPr>
        <w:ind w:left="46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AF664A0A">
      <w:start w:val="1"/>
      <w:numFmt w:val="lowerLetter"/>
      <w:lvlText w:val="%8."/>
      <w:lvlJc w:val="left"/>
      <w:pPr>
        <w:ind w:left="53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DEEC9730">
      <w:start w:val="1"/>
      <w:numFmt w:val="lowerRoman"/>
      <w:lvlText w:val="%9."/>
      <w:lvlJc w:val="left"/>
      <w:pPr>
        <w:ind w:left="60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34E578E9"/>
    <w:multiLevelType w:val="hybridMultilevel"/>
    <w:tmpl w:val="480A031C"/>
    <w:numStyleLink w:val="Estiloimportado180"/>
  </w:abstractNum>
  <w:abstractNum w:abstractNumId="5" w15:restartNumberingAfterBreak="0">
    <w:nsid w:val="4A6E1895"/>
    <w:multiLevelType w:val="hybridMultilevel"/>
    <w:tmpl w:val="79EA6388"/>
    <w:lvl w:ilvl="0" w:tplc="A2367894">
      <w:start w:val="1"/>
      <w:numFmt w:val="upperRoman"/>
      <w:lvlText w:val="%1."/>
      <w:lvlJc w:val="left"/>
      <w:pPr>
        <w:ind w:left="471" w:hanging="471"/>
      </w:pPr>
      <w:rPr>
        <w:rFonts w:ascii="Arial" w:eastAsia="Arial" w:hAnsi="Arial" w:cs="Arial" w:hint="default"/>
        <w:b/>
        <w:bCs/>
        <w:i w:val="0"/>
        <w:iCs w:val="0"/>
        <w:caps w:val="0"/>
        <w:smallCaps w:val="0"/>
        <w:strike w:val="0"/>
        <w:dstrike w:val="0"/>
        <w:outline w:val="0"/>
        <w:emboss w:val="0"/>
        <w:imprint w:val="0"/>
        <w:color w:val="000000"/>
        <w:spacing w:val="0"/>
        <w:w w:val="100"/>
        <w:kern w:val="0"/>
        <w:position w:val="0"/>
        <w:highlight w:val="none"/>
        <w:vertAlign w:val="baseline"/>
      </w:rPr>
    </w:lvl>
    <w:lvl w:ilvl="1" w:tplc="397E06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A9EFA3C">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D46E6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2CCA26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33C6BAE">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EFA316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C49ACA">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4525B7A">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54AD4883"/>
    <w:multiLevelType w:val="hybridMultilevel"/>
    <w:tmpl w:val="19F88A8C"/>
    <w:lvl w:ilvl="0" w:tplc="C07E4B3A">
      <w:start w:val="1"/>
      <w:numFmt w:val="upperRoman"/>
      <w:lvlText w:val="%1."/>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FE603A">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A875AE">
      <w:start w:val="1"/>
      <w:numFmt w:val="lowerRoman"/>
      <w:lvlText w:val="%3"/>
      <w:lvlJc w:val="left"/>
      <w:pPr>
        <w:ind w:left="1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A6AC0A">
      <w:start w:val="1"/>
      <w:numFmt w:val="decimal"/>
      <w:lvlText w:val="%4"/>
      <w:lvlJc w:val="left"/>
      <w:pPr>
        <w:ind w:left="2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6A71F8">
      <w:start w:val="1"/>
      <w:numFmt w:val="lowerLetter"/>
      <w:lvlText w:val="%5"/>
      <w:lvlJc w:val="left"/>
      <w:pPr>
        <w:ind w:left="3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B7271AE">
      <w:start w:val="1"/>
      <w:numFmt w:val="lowerRoman"/>
      <w:lvlText w:val="%6"/>
      <w:lvlJc w:val="left"/>
      <w:pPr>
        <w:ind w:left="40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FE4AA6">
      <w:start w:val="1"/>
      <w:numFmt w:val="decimal"/>
      <w:lvlText w:val="%7"/>
      <w:lvlJc w:val="left"/>
      <w:pPr>
        <w:ind w:left="47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669C26">
      <w:start w:val="1"/>
      <w:numFmt w:val="lowerLetter"/>
      <w:lvlText w:val="%8"/>
      <w:lvlJc w:val="left"/>
      <w:pPr>
        <w:ind w:left="54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18D6D0">
      <w:start w:val="1"/>
      <w:numFmt w:val="lowerRoman"/>
      <w:lvlText w:val="%9"/>
      <w:lvlJc w:val="left"/>
      <w:pPr>
        <w:ind w:left="61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3226DDC"/>
    <w:multiLevelType w:val="hybridMultilevel"/>
    <w:tmpl w:val="B882DDE6"/>
    <w:styleLink w:val="Estiloimportado67"/>
    <w:lvl w:ilvl="0" w:tplc="62B65244">
      <w:start w:val="1"/>
      <w:numFmt w:val="upperRoman"/>
      <w:lvlText w:val="%1."/>
      <w:lvlJc w:val="left"/>
      <w:pPr>
        <w:ind w:left="720" w:hanging="4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88C09486">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3DDC721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AE462E56">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B90483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3BC68C06">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4B04528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4D4779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2A4CFB5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6CEE2C77"/>
    <w:multiLevelType w:val="hybridMultilevel"/>
    <w:tmpl w:val="168C37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F974AD1"/>
    <w:multiLevelType w:val="hybridMultilevel"/>
    <w:tmpl w:val="F42279DE"/>
    <w:lvl w:ilvl="0" w:tplc="B1E639C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70EB80">
      <w:start w:val="1"/>
      <w:numFmt w:val="lowerLetter"/>
      <w:lvlText w:val="%2"/>
      <w:lvlJc w:val="left"/>
      <w:pPr>
        <w:ind w:left="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CE1810">
      <w:start w:val="1"/>
      <w:numFmt w:val="lowerRoman"/>
      <w:lvlText w:val="%3"/>
      <w:lvlJc w:val="left"/>
      <w:pPr>
        <w:ind w:left="1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10C572">
      <w:start w:val="1"/>
      <w:numFmt w:val="decimal"/>
      <w:lvlText w:val="%4"/>
      <w:lvlJc w:val="left"/>
      <w:pPr>
        <w:ind w:left="13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2E78A">
      <w:start w:val="1"/>
      <w:numFmt w:val="lowerLetter"/>
      <w:lvlText w:val="%5"/>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F048F6">
      <w:start w:val="1"/>
      <w:numFmt w:val="upperRoman"/>
      <w:lvlRestart w:val="0"/>
      <w:lvlText w:val="%6."/>
      <w:lvlJc w:val="left"/>
      <w:pPr>
        <w:ind w:left="2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75C9648">
      <w:start w:val="1"/>
      <w:numFmt w:val="decimal"/>
      <w:lvlText w:val="%7"/>
      <w:lvlJc w:val="left"/>
      <w:pPr>
        <w:ind w:left="27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8A0966">
      <w:start w:val="1"/>
      <w:numFmt w:val="lowerLetter"/>
      <w:lvlText w:val="%8"/>
      <w:lvlJc w:val="left"/>
      <w:pPr>
        <w:ind w:left="34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B01448">
      <w:start w:val="1"/>
      <w:numFmt w:val="lowerRoman"/>
      <w:lvlText w:val="%9"/>
      <w:lvlJc w:val="left"/>
      <w:pPr>
        <w:ind w:left="42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1"/>
  </w:num>
  <w:num w:numId="3">
    <w:abstractNumId w:val="4"/>
  </w:num>
  <w:num w:numId="4">
    <w:abstractNumId w:val="9"/>
  </w:num>
  <w:num w:numId="5">
    <w:abstractNumId w:val="8"/>
  </w:num>
  <w:num w:numId="6">
    <w:abstractNumId w:val="6"/>
  </w:num>
  <w:num w:numId="7">
    <w:abstractNumId w:val="3"/>
  </w:num>
  <w:num w:numId="8">
    <w:abstractNumId w:val="0"/>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8E3"/>
    <w:rsid w:val="00000A17"/>
    <w:rsid w:val="00003A17"/>
    <w:rsid w:val="00003F2B"/>
    <w:rsid w:val="00006E8C"/>
    <w:rsid w:val="000116D5"/>
    <w:rsid w:val="0001298A"/>
    <w:rsid w:val="00015407"/>
    <w:rsid w:val="000213E4"/>
    <w:rsid w:val="00023834"/>
    <w:rsid w:val="00023BB5"/>
    <w:rsid w:val="00023C6F"/>
    <w:rsid w:val="00023F83"/>
    <w:rsid w:val="00026522"/>
    <w:rsid w:val="00026844"/>
    <w:rsid w:val="00026E68"/>
    <w:rsid w:val="00031C5A"/>
    <w:rsid w:val="00042F42"/>
    <w:rsid w:val="00050C82"/>
    <w:rsid w:val="000527DD"/>
    <w:rsid w:val="00054E1B"/>
    <w:rsid w:val="0006194C"/>
    <w:rsid w:val="00064FF7"/>
    <w:rsid w:val="00066BD8"/>
    <w:rsid w:val="00066CF3"/>
    <w:rsid w:val="00070474"/>
    <w:rsid w:val="00070853"/>
    <w:rsid w:val="00070D62"/>
    <w:rsid w:val="0007616F"/>
    <w:rsid w:val="00077531"/>
    <w:rsid w:val="000A3AD7"/>
    <w:rsid w:val="000B1CF5"/>
    <w:rsid w:val="000B7850"/>
    <w:rsid w:val="000B7C7C"/>
    <w:rsid w:val="000C00D8"/>
    <w:rsid w:val="000C13EE"/>
    <w:rsid w:val="000C5426"/>
    <w:rsid w:val="000D06EA"/>
    <w:rsid w:val="000D66F4"/>
    <w:rsid w:val="000D7F88"/>
    <w:rsid w:val="000E68DC"/>
    <w:rsid w:val="000E7AC0"/>
    <w:rsid w:val="000F14F5"/>
    <w:rsid w:val="000F61FF"/>
    <w:rsid w:val="000F75C6"/>
    <w:rsid w:val="000F76A1"/>
    <w:rsid w:val="001002D5"/>
    <w:rsid w:val="0010047D"/>
    <w:rsid w:val="0011431B"/>
    <w:rsid w:val="00116F75"/>
    <w:rsid w:val="00117256"/>
    <w:rsid w:val="001178E3"/>
    <w:rsid w:val="00121CB4"/>
    <w:rsid w:val="0012364F"/>
    <w:rsid w:val="00132C27"/>
    <w:rsid w:val="0013648A"/>
    <w:rsid w:val="00142EC4"/>
    <w:rsid w:val="00146081"/>
    <w:rsid w:val="00147B0D"/>
    <w:rsid w:val="001516C0"/>
    <w:rsid w:val="0015290D"/>
    <w:rsid w:val="00161E1C"/>
    <w:rsid w:val="00164F11"/>
    <w:rsid w:val="00171527"/>
    <w:rsid w:val="0017646C"/>
    <w:rsid w:val="00181F85"/>
    <w:rsid w:val="00183510"/>
    <w:rsid w:val="00194BCE"/>
    <w:rsid w:val="00197F6F"/>
    <w:rsid w:val="001A2CAC"/>
    <w:rsid w:val="001B6C88"/>
    <w:rsid w:val="001C0A42"/>
    <w:rsid w:val="001D17EB"/>
    <w:rsid w:val="001D4434"/>
    <w:rsid w:val="001E2E25"/>
    <w:rsid w:val="001E2F44"/>
    <w:rsid w:val="001E3674"/>
    <w:rsid w:val="001E6028"/>
    <w:rsid w:val="001F3C88"/>
    <w:rsid w:val="001F4BA7"/>
    <w:rsid w:val="001F56F2"/>
    <w:rsid w:val="001F5BFD"/>
    <w:rsid w:val="0021021C"/>
    <w:rsid w:val="002119D3"/>
    <w:rsid w:val="002230B0"/>
    <w:rsid w:val="00224C8B"/>
    <w:rsid w:val="00227773"/>
    <w:rsid w:val="002301CF"/>
    <w:rsid w:val="00231570"/>
    <w:rsid w:val="002321A2"/>
    <w:rsid w:val="00236632"/>
    <w:rsid w:val="002400FC"/>
    <w:rsid w:val="002430D9"/>
    <w:rsid w:val="0024657F"/>
    <w:rsid w:val="00246C18"/>
    <w:rsid w:val="0025592F"/>
    <w:rsid w:val="0026116D"/>
    <w:rsid w:val="0026550F"/>
    <w:rsid w:val="00273A7F"/>
    <w:rsid w:val="0028047B"/>
    <w:rsid w:val="00291458"/>
    <w:rsid w:val="00292431"/>
    <w:rsid w:val="0029670E"/>
    <w:rsid w:val="002A249D"/>
    <w:rsid w:val="002A3727"/>
    <w:rsid w:val="002B28A6"/>
    <w:rsid w:val="002B6D97"/>
    <w:rsid w:val="002B7466"/>
    <w:rsid w:val="002C1A2F"/>
    <w:rsid w:val="002C48F8"/>
    <w:rsid w:val="002D0488"/>
    <w:rsid w:val="002D2093"/>
    <w:rsid w:val="002D3342"/>
    <w:rsid w:val="002E5899"/>
    <w:rsid w:val="002E65BB"/>
    <w:rsid w:val="002F0F07"/>
    <w:rsid w:val="002F3668"/>
    <w:rsid w:val="002F6616"/>
    <w:rsid w:val="00304127"/>
    <w:rsid w:val="00306A45"/>
    <w:rsid w:val="00313A8E"/>
    <w:rsid w:val="003236E9"/>
    <w:rsid w:val="0032555B"/>
    <w:rsid w:val="003278EC"/>
    <w:rsid w:val="00334055"/>
    <w:rsid w:val="00340963"/>
    <w:rsid w:val="00343EF8"/>
    <w:rsid w:val="00346354"/>
    <w:rsid w:val="003517A6"/>
    <w:rsid w:val="00351909"/>
    <w:rsid w:val="00352C27"/>
    <w:rsid w:val="00356828"/>
    <w:rsid w:val="003578C8"/>
    <w:rsid w:val="00360A4C"/>
    <w:rsid w:val="00363F10"/>
    <w:rsid w:val="0037243B"/>
    <w:rsid w:val="00382D4C"/>
    <w:rsid w:val="003850B2"/>
    <w:rsid w:val="00394CCA"/>
    <w:rsid w:val="003A729F"/>
    <w:rsid w:val="003B56A5"/>
    <w:rsid w:val="003B70A4"/>
    <w:rsid w:val="003C2CF2"/>
    <w:rsid w:val="003C661B"/>
    <w:rsid w:val="003D4AEB"/>
    <w:rsid w:val="003D57B7"/>
    <w:rsid w:val="003E1608"/>
    <w:rsid w:val="003E3089"/>
    <w:rsid w:val="003E5F54"/>
    <w:rsid w:val="003E6518"/>
    <w:rsid w:val="003E7732"/>
    <w:rsid w:val="003F106B"/>
    <w:rsid w:val="003F7E4E"/>
    <w:rsid w:val="0040762D"/>
    <w:rsid w:val="00411431"/>
    <w:rsid w:val="00413EE9"/>
    <w:rsid w:val="004226BF"/>
    <w:rsid w:val="00432AC7"/>
    <w:rsid w:val="00434125"/>
    <w:rsid w:val="00434F2D"/>
    <w:rsid w:val="00437C17"/>
    <w:rsid w:val="004468D3"/>
    <w:rsid w:val="00455F7E"/>
    <w:rsid w:val="004568D1"/>
    <w:rsid w:val="00462202"/>
    <w:rsid w:val="00467632"/>
    <w:rsid w:val="00467C2D"/>
    <w:rsid w:val="00471C83"/>
    <w:rsid w:val="0047287D"/>
    <w:rsid w:val="004738C4"/>
    <w:rsid w:val="004809BE"/>
    <w:rsid w:val="00480D81"/>
    <w:rsid w:val="00486191"/>
    <w:rsid w:val="00486397"/>
    <w:rsid w:val="00493FE0"/>
    <w:rsid w:val="004941D8"/>
    <w:rsid w:val="0049603A"/>
    <w:rsid w:val="004B2F83"/>
    <w:rsid w:val="004B3C48"/>
    <w:rsid w:val="004B6185"/>
    <w:rsid w:val="004B7893"/>
    <w:rsid w:val="004C3840"/>
    <w:rsid w:val="004C7F51"/>
    <w:rsid w:val="004D4027"/>
    <w:rsid w:val="004E2659"/>
    <w:rsid w:val="0050138D"/>
    <w:rsid w:val="00511EFC"/>
    <w:rsid w:val="00515897"/>
    <w:rsid w:val="005241CE"/>
    <w:rsid w:val="00527D86"/>
    <w:rsid w:val="00534E61"/>
    <w:rsid w:val="00536D42"/>
    <w:rsid w:val="00536DC1"/>
    <w:rsid w:val="0054041C"/>
    <w:rsid w:val="00542389"/>
    <w:rsid w:val="00546FB8"/>
    <w:rsid w:val="00556080"/>
    <w:rsid w:val="005560C8"/>
    <w:rsid w:val="00561CB3"/>
    <w:rsid w:val="005625A8"/>
    <w:rsid w:val="00563F7B"/>
    <w:rsid w:val="005769F9"/>
    <w:rsid w:val="005815F8"/>
    <w:rsid w:val="00595290"/>
    <w:rsid w:val="005976FE"/>
    <w:rsid w:val="005A179E"/>
    <w:rsid w:val="005B127E"/>
    <w:rsid w:val="005B234A"/>
    <w:rsid w:val="005B37AA"/>
    <w:rsid w:val="005B630E"/>
    <w:rsid w:val="005B649A"/>
    <w:rsid w:val="005C63DF"/>
    <w:rsid w:val="005C65A2"/>
    <w:rsid w:val="005D0806"/>
    <w:rsid w:val="005D3FB8"/>
    <w:rsid w:val="005D45B3"/>
    <w:rsid w:val="005F0D62"/>
    <w:rsid w:val="00601CDF"/>
    <w:rsid w:val="006059E6"/>
    <w:rsid w:val="006069C4"/>
    <w:rsid w:val="00606D4D"/>
    <w:rsid w:val="00610F8C"/>
    <w:rsid w:val="006151D6"/>
    <w:rsid w:val="0061701F"/>
    <w:rsid w:val="00620B08"/>
    <w:rsid w:val="00621E15"/>
    <w:rsid w:val="006261C0"/>
    <w:rsid w:val="006313C0"/>
    <w:rsid w:val="00633DDB"/>
    <w:rsid w:val="00645EDF"/>
    <w:rsid w:val="0064634F"/>
    <w:rsid w:val="00665793"/>
    <w:rsid w:val="00666854"/>
    <w:rsid w:val="00667194"/>
    <w:rsid w:val="00671266"/>
    <w:rsid w:val="00671A1D"/>
    <w:rsid w:val="00674F9D"/>
    <w:rsid w:val="00676B30"/>
    <w:rsid w:val="00680D31"/>
    <w:rsid w:val="006816CF"/>
    <w:rsid w:val="00683D69"/>
    <w:rsid w:val="00686110"/>
    <w:rsid w:val="00692F81"/>
    <w:rsid w:val="0069689B"/>
    <w:rsid w:val="00697D4F"/>
    <w:rsid w:val="006A0B26"/>
    <w:rsid w:val="006A1167"/>
    <w:rsid w:val="006A1D17"/>
    <w:rsid w:val="006A54D7"/>
    <w:rsid w:val="006B1A7D"/>
    <w:rsid w:val="006B297A"/>
    <w:rsid w:val="006B362D"/>
    <w:rsid w:val="006C4D9A"/>
    <w:rsid w:val="006C60F6"/>
    <w:rsid w:val="006D1380"/>
    <w:rsid w:val="006E492D"/>
    <w:rsid w:val="006E5B83"/>
    <w:rsid w:val="006F1EB7"/>
    <w:rsid w:val="00701BC7"/>
    <w:rsid w:val="00722988"/>
    <w:rsid w:val="00723D69"/>
    <w:rsid w:val="00724E99"/>
    <w:rsid w:val="00730E47"/>
    <w:rsid w:val="007369E9"/>
    <w:rsid w:val="007378FB"/>
    <w:rsid w:val="00737EC8"/>
    <w:rsid w:val="0074210C"/>
    <w:rsid w:val="00743AB3"/>
    <w:rsid w:val="007450B0"/>
    <w:rsid w:val="00746DF9"/>
    <w:rsid w:val="0075136A"/>
    <w:rsid w:val="00752166"/>
    <w:rsid w:val="007578B7"/>
    <w:rsid w:val="00764036"/>
    <w:rsid w:val="00766EF4"/>
    <w:rsid w:val="007724B3"/>
    <w:rsid w:val="00772D6B"/>
    <w:rsid w:val="00783E84"/>
    <w:rsid w:val="00786784"/>
    <w:rsid w:val="007875A5"/>
    <w:rsid w:val="0079032F"/>
    <w:rsid w:val="0079309A"/>
    <w:rsid w:val="007A0BEA"/>
    <w:rsid w:val="007A17BF"/>
    <w:rsid w:val="007A4504"/>
    <w:rsid w:val="007A74FF"/>
    <w:rsid w:val="007A7A45"/>
    <w:rsid w:val="007B2539"/>
    <w:rsid w:val="007B39F9"/>
    <w:rsid w:val="007B3C27"/>
    <w:rsid w:val="007B7DAB"/>
    <w:rsid w:val="007E45F7"/>
    <w:rsid w:val="007E7562"/>
    <w:rsid w:val="007E7F74"/>
    <w:rsid w:val="007F78AE"/>
    <w:rsid w:val="0080089E"/>
    <w:rsid w:val="00806188"/>
    <w:rsid w:val="00807D20"/>
    <w:rsid w:val="00811876"/>
    <w:rsid w:val="00815FC0"/>
    <w:rsid w:val="008172A2"/>
    <w:rsid w:val="00830305"/>
    <w:rsid w:val="00832848"/>
    <w:rsid w:val="00835F71"/>
    <w:rsid w:val="00837F4F"/>
    <w:rsid w:val="00841D41"/>
    <w:rsid w:val="00846DF6"/>
    <w:rsid w:val="0084707D"/>
    <w:rsid w:val="00850BC4"/>
    <w:rsid w:val="0085376A"/>
    <w:rsid w:val="00853870"/>
    <w:rsid w:val="00855B9B"/>
    <w:rsid w:val="008573FF"/>
    <w:rsid w:val="008672AA"/>
    <w:rsid w:val="0087091F"/>
    <w:rsid w:val="008762B1"/>
    <w:rsid w:val="00883459"/>
    <w:rsid w:val="00886903"/>
    <w:rsid w:val="0089186D"/>
    <w:rsid w:val="008A1C39"/>
    <w:rsid w:val="008A2EFF"/>
    <w:rsid w:val="008A5544"/>
    <w:rsid w:val="008B332F"/>
    <w:rsid w:val="008C3C2A"/>
    <w:rsid w:val="008C4C4B"/>
    <w:rsid w:val="008D16A7"/>
    <w:rsid w:val="008E1CA6"/>
    <w:rsid w:val="008F7ADB"/>
    <w:rsid w:val="00902DD2"/>
    <w:rsid w:val="00904CC3"/>
    <w:rsid w:val="00905B1F"/>
    <w:rsid w:val="00912124"/>
    <w:rsid w:val="009231AC"/>
    <w:rsid w:val="00935FD3"/>
    <w:rsid w:val="009409AD"/>
    <w:rsid w:val="00960C66"/>
    <w:rsid w:val="009619B5"/>
    <w:rsid w:val="009702A8"/>
    <w:rsid w:val="00970862"/>
    <w:rsid w:val="0097478A"/>
    <w:rsid w:val="00984559"/>
    <w:rsid w:val="00984ED6"/>
    <w:rsid w:val="00995090"/>
    <w:rsid w:val="009A1D14"/>
    <w:rsid w:val="009A69E5"/>
    <w:rsid w:val="009A7E37"/>
    <w:rsid w:val="009B3B43"/>
    <w:rsid w:val="009B7712"/>
    <w:rsid w:val="009C22D3"/>
    <w:rsid w:val="009C3B39"/>
    <w:rsid w:val="009C49FE"/>
    <w:rsid w:val="009C6E90"/>
    <w:rsid w:val="009E3734"/>
    <w:rsid w:val="009F1602"/>
    <w:rsid w:val="009F50A4"/>
    <w:rsid w:val="00A11193"/>
    <w:rsid w:val="00A144B0"/>
    <w:rsid w:val="00A20B1A"/>
    <w:rsid w:val="00A25378"/>
    <w:rsid w:val="00A42083"/>
    <w:rsid w:val="00A47204"/>
    <w:rsid w:val="00A53853"/>
    <w:rsid w:val="00A57236"/>
    <w:rsid w:val="00A635C3"/>
    <w:rsid w:val="00A63957"/>
    <w:rsid w:val="00A64242"/>
    <w:rsid w:val="00A66535"/>
    <w:rsid w:val="00A7174C"/>
    <w:rsid w:val="00A734ED"/>
    <w:rsid w:val="00A805E7"/>
    <w:rsid w:val="00A80AB9"/>
    <w:rsid w:val="00A81E15"/>
    <w:rsid w:val="00AB6865"/>
    <w:rsid w:val="00AB7426"/>
    <w:rsid w:val="00AC145F"/>
    <w:rsid w:val="00AC2B0C"/>
    <w:rsid w:val="00AC391E"/>
    <w:rsid w:val="00AD06E2"/>
    <w:rsid w:val="00AD0ADC"/>
    <w:rsid w:val="00AD382C"/>
    <w:rsid w:val="00AD3EE8"/>
    <w:rsid w:val="00AD423F"/>
    <w:rsid w:val="00AD4915"/>
    <w:rsid w:val="00AD79E7"/>
    <w:rsid w:val="00AD7B15"/>
    <w:rsid w:val="00AE7CD5"/>
    <w:rsid w:val="00AF2C2B"/>
    <w:rsid w:val="00AF7BFE"/>
    <w:rsid w:val="00B00360"/>
    <w:rsid w:val="00B039C5"/>
    <w:rsid w:val="00B0529D"/>
    <w:rsid w:val="00B0732C"/>
    <w:rsid w:val="00B1594E"/>
    <w:rsid w:val="00B16BB0"/>
    <w:rsid w:val="00B2559F"/>
    <w:rsid w:val="00B309A1"/>
    <w:rsid w:val="00B30E3C"/>
    <w:rsid w:val="00B311F4"/>
    <w:rsid w:val="00B32DAF"/>
    <w:rsid w:val="00B374AB"/>
    <w:rsid w:val="00B375C2"/>
    <w:rsid w:val="00B40897"/>
    <w:rsid w:val="00B4762B"/>
    <w:rsid w:val="00B5056A"/>
    <w:rsid w:val="00B50C86"/>
    <w:rsid w:val="00B5219B"/>
    <w:rsid w:val="00B57FB4"/>
    <w:rsid w:val="00B6244F"/>
    <w:rsid w:val="00B637B7"/>
    <w:rsid w:val="00B75464"/>
    <w:rsid w:val="00B83796"/>
    <w:rsid w:val="00B86088"/>
    <w:rsid w:val="00B9776B"/>
    <w:rsid w:val="00BA1197"/>
    <w:rsid w:val="00BB09D5"/>
    <w:rsid w:val="00BB2813"/>
    <w:rsid w:val="00BB334F"/>
    <w:rsid w:val="00BB5BB1"/>
    <w:rsid w:val="00BB6292"/>
    <w:rsid w:val="00BB677F"/>
    <w:rsid w:val="00BB7420"/>
    <w:rsid w:val="00BC03B9"/>
    <w:rsid w:val="00BC4029"/>
    <w:rsid w:val="00BD0043"/>
    <w:rsid w:val="00BD0D80"/>
    <w:rsid w:val="00BE1D36"/>
    <w:rsid w:val="00BF6C5D"/>
    <w:rsid w:val="00C065E3"/>
    <w:rsid w:val="00C110AC"/>
    <w:rsid w:val="00C132C6"/>
    <w:rsid w:val="00C16497"/>
    <w:rsid w:val="00C17BA4"/>
    <w:rsid w:val="00C211E7"/>
    <w:rsid w:val="00C2335E"/>
    <w:rsid w:val="00C23D73"/>
    <w:rsid w:val="00C24F9E"/>
    <w:rsid w:val="00C25DA0"/>
    <w:rsid w:val="00C267F5"/>
    <w:rsid w:val="00C40F3C"/>
    <w:rsid w:val="00C415B3"/>
    <w:rsid w:val="00C43834"/>
    <w:rsid w:val="00C5332C"/>
    <w:rsid w:val="00C57C30"/>
    <w:rsid w:val="00C608A5"/>
    <w:rsid w:val="00C73157"/>
    <w:rsid w:val="00C73AA7"/>
    <w:rsid w:val="00C73E3B"/>
    <w:rsid w:val="00C741D6"/>
    <w:rsid w:val="00C810C4"/>
    <w:rsid w:val="00C8335E"/>
    <w:rsid w:val="00C84BDA"/>
    <w:rsid w:val="00C855CB"/>
    <w:rsid w:val="00C911CF"/>
    <w:rsid w:val="00C924A8"/>
    <w:rsid w:val="00C94F24"/>
    <w:rsid w:val="00CA0761"/>
    <w:rsid w:val="00CA2F31"/>
    <w:rsid w:val="00CB3556"/>
    <w:rsid w:val="00CB3EAA"/>
    <w:rsid w:val="00CB5244"/>
    <w:rsid w:val="00CB5C8E"/>
    <w:rsid w:val="00CB6F60"/>
    <w:rsid w:val="00CC4841"/>
    <w:rsid w:val="00CD1067"/>
    <w:rsid w:val="00CD26BC"/>
    <w:rsid w:val="00CD43F6"/>
    <w:rsid w:val="00CE2F94"/>
    <w:rsid w:val="00CF600E"/>
    <w:rsid w:val="00CF62A0"/>
    <w:rsid w:val="00D02C80"/>
    <w:rsid w:val="00D05FB2"/>
    <w:rsid w:val="00D10D11"/>
    <w:rsid w:val="00D12094"/>
    <w:rsid w:val="00D13E79"/>
    <w:rsid w:val="00D21831"/>
    <w:rsid w:val="00D22655"/>
    <w:rsid w:val="00D2523E"/>
    <w:rsid w:val="00D26B97"/>
    <w:rsid w:val="00D421B5"/>
    <w:rsid w:val="00D42C96"/>
    <w:rsid w:val="00D457A7"/>
    <w:rsid w:val="00D468EA"/>
    <w:rsid w:val="00D50862"/>
    <w:rsid w:val="00D550C3"/>
    <w:rsid w:val="00D73051"/>
    <w:rsid w:val="00D748FD"/>
    <w:rsid w:val="00D76D17"/>
    <w:rsid w:val="00D77CC9"/>
    <w:rsid w:val="00D879FF"/>
    <w:rsid w:val="00D9354D"/>
    <w:rsid w:val="00D966DE"/>
    <w:rsid w:val="00D97204"/>
    <w:rsid w:val="00D97277"/>
    <w:rsid w:val="00DA4F39"/>
    <w:rsid w:val="00DA597E"/>
    <w:rsid w:val="00DB3F67"/>
    <w:rsid w:val="00DC5F7E"/>
    <w:rsid w:val="00DD0D34"/>
    <w:rsid w:val="00DD1D11"/>
    <w:rsid w:val="00DD20EF"/>
    <w:rsid w:val="00DD29F2"/>
    <w:rsid w:val="00DD4678"/>
    <w:rsid w:val="00DE3EFE"/>
    <w:rsid w:val="00DF0A05"/>
    <w:rsid w:val="00DF4BDF"/>
    <w:rsid w:val="00E011CD"/>
    <w:rsid w:val="00E05EFE"/>
    <w:rsid w:val="00E11188"/>
    <w:rsid w:val="00E11CB9"/>
    <w:rsid w:val="00E1565E"/>
    <w:rsid w:val="00E16C93"/>
    <w:rsid w:val="00E2297C"/>
    <w:rsid w:val="00E23E8A"/>
    <w:rsid w:val="00E24E41"/>
    <w:rsid w:val="00E316B0"/>
    <w:rsid w:val="00E31DCB"/>
    <w:rsid w:val="00E31EBC"/>
    <w:rsid w:val="00E323ED"/>
    <w:rsid w:val="00E335C9"/>
    <w:rsid w:val="00E51084"/>
    <w:rsid w:val="00E65398"/>
    <w:rsid w:val="00E738D9"/>
    <w:rsid w:val="00E775F0"/>
    <w:rsid w:val="00E80329"/>
    <w:rsid w:val="00E8043E"/>
    <w:rsid w:val="00E83F52"/>
    <w:rsid w:val="00E84B40"/>
    <w:rsid w:val="00E8686E"/>
    <w:rsid w:val="00E92182"/>
    <w:rsid w:val="00E938DD"/>
    <w:rsid w:val="00E962A0"/>
    <w:rsid w:val="00E979FB"/>
    <w:rsid w:val="00EA2783"/>
    <w:rsid w:val="00EA3456"/>
    <w:rsid w:val="00EB329C"/>
    <w:rsid w:val="00EB4AFE"/>
    <w:rsid w:val="00EC0A6F"/>
    <w:rsid w:val="00EC1E73"/>
    <w:rsid w:val="00ED13A3"/>
    <w:rsid w:val="00ED4E9C"/>
    <w:rsid w:val="00ED59F7"/>
    <w:rsid w:val="00ED5D0A"/>
    <w:rsid w:val="00EE26F7"/>
    <w:rsid w:val="00EE6B4A"/>
    <w:rsid w:val="00EE7B29"/>
    <w:rsid w:val="00EF42CB"/>
    <w:rsid w:val="00F008BF"/>
    <w:rsid w:val="00F00D54"/>
    <w:rsid w:val="00F0269C"/>
    <w:rsid w:val="00F064CE"/>
    <w:rsid w:val="00F168A7"/>
    <w:rsid w:val="00F23629"/>
    <w:rsid w:val="00F23BC0"/>
    <w:rsid w:val="00F272CB"/>
    <w:rsid w:val="00F35B02"/>
    <w:rsid w:val="00F426FB"/>
    <w:rsid w:val="00F46C9A"/>
    <w:rsid w:val="00F474D3"/>
    <w:rsid w:val="00F615BE"/>
    <w:rsid w:val="00F61CB8"/>
    <w:rsid w:val="00F63749"/>
    <w:rsid w:val="00F761A0"/>
    <w:rsid w:val="00F8231B"/>
    <w:rsid w:val="00F8544F"/>
    <w:rsid w:val="00F90644"/>
    <w:rsid w:val="00F914A9"/>
    <w:rsid w:val="00F94D38"/>
    <w:rsid w:val="00F96B2B"/>
    <w:rsid w:val="00FA0F36"/>
    <w:rsid w:val="00FA286E"/>
    <w:rsid w:val="00FC089F"/>
    <w:rsid w:val="00FD5042"/>
    <w:rsid w:val="00FD6DA4"/>
    <w:rsid w:val="00FD7512"/>
    <w:rsid w:val="00FE0783"/>
    <w:rsid w:val="00FF43F3"/>
    <w:rsid w:val="00FF6C3B"/>
    <w:rsid w:val="00FF6F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74206A"/>
  <w15:docId w15:val="{11375332-67DB-4133-886B-101B1D928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F114EE"/>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customStyle="1" w:styleId="Cuerpo">
    <w:name w:val="Cuerpo"/>
    <w:rsid w:val="002F6616"/>
    <w:pPr>
      <w:spacing w:after="160" w:line="256" w:lineRule="auto"/>
    </w:pPr>
    <w:rPr>
      <w:rFonts w:ascii="Calibri" w:eastAsia="Arial Unicode MS"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sid w:val="00E962A0"/>
  </w:style>
  <w:style w:type="paragraph" w:customStyle="1" w:styleId="CuerpoAA">
    <w:name w:val="Cuerpo A A"/>
    <w:rsid w:val="00E962A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 w:type="numbering" w:customStyle="1" w:styleId="Estiloimportado180">
    <w:name w:val="Estilo importado 18.0"/>
    <w:rsid w:val="00BB677F"/>
    <w:pPr>
      <w:numPr>
        <w:numId w:val="2"/>
      </w:numPr>
    </w:pPr>
  </w:style>
  <w:style w:type="paragraph" w:styleId="Prrafodelista">
    <w:name w:val="List Paragraph"/>
    <w:basedOn w:val="Normal"/>
    <w:uiPriority w:val="1"/>
    <w:qFormat/>
    <w:rsid w:val="003C661B"/>
    <w:pPr>
      <w:spacing w:after="160" w:line="259" w:lineRule="auto"/>
      <w:ind w:left="720"/>
      <w:contextualSpacing/>
    </w:pPr>
    <w:rPr>
      <w:rFonts w:asciiTheme="minorHAnsi" w:eastAsiaTheme="minorHAnsi" w:hAnsiTheme="minorHAnsi" w:cstheme="minorBidi"/>
      <w:sz w:val="22"/>
      <w:szCs w:val="22"/>
      <w:lang w:val="es-MX" w:eastAsia="en-US"/>
    </w:rPr>
  </w:style>
  <w:style w:type="numbering" w:customStyle="1" w:styleId="Estiloimportado75">
    <w:name w:val="Estilo importado 75"/>
    <w:rsid w:val="00FD6DA4"/>
    <w:pPr>
      <w:numPr>
        <w:numId w:val="7"/>
      </w:numPr>
    </w:pPr>
  </w:style>
  <w:style w:type="numbering" w:customStyle="1" w:styleId="Estiloimportado67">
    <w:name w:val="Estilo importado 67"/>
    <w:rsid w:val="00BB5BB1"/>
    <w:pPr>
      <w:numPr>
        <w:numId w:val="9"/>
      </w:numPr>
    </w:pPr>
  </w:style>
  <w:style w:type="character" w:styleId="Hipervnculo">
    <w:name w:val="Hyperlink"/>
    <w:basedOn w:val="Fuentedeprrafopredeter"/>
    <w:uiPriority w:val="99"/>
    <w:unhideWhenUsed/>
    <w:rsid w:val="00116F75"/>
    <w:rPr>
      <w:color w:val="0000FF" w:themeColor="hyperlink"/>
      <w:u w:val="single"/>
    </w:rPr>
  </w:style>
  <w:style w:type="character" w:customStyle="1" w:styleId="Ttulo3Car">
    <w:name w:val="Título 3 Car"/>
    <w:basedOn w:val="Fuentedeprrafopredeter"/>
    <w:link w:val="Ttulo3"/>
    <w:uiPriority w:val="9"/>
    <w:rsid w:val="00116F75"/>
    <w:rPr>
      <w:b/>
      <w:sz w:val="28"/>
      <w:szCs w:val="28"/>
      <w:lang w:val="es-ES_tradnl"/>
    </w:rPr>
  </w:style>
  <w:style w:type="table" w:customStyle="1" w:styleId="Tablaconcuadrcula1">
    <w:name w:val="Tabla con cuadrícula1"/>
    <w:basedOn w:val="Tablanormal"/>
    <w:next w:val="Tablaconcuadrcula"/>
    <w:uiPriority w:val="39"/>
    <w:rsid w:val="006B362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6B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845DA1-28AD-41C1-8A13-33FE422C8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17</Pages>
  <Words>5349</Words>
  <Characters>29420</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Amaranta Patino Mendez</cp:lastModifiedBy>
  <cp:revision>115</cp:revision>
  <cp:lastPrinted>2023-10-18T21:20:00Z</cp:lastPrinted>
  <dcterms:created xsi:type="dcterms:W3CDTF">2023-10-11T16:42:00Z</dcterms:created>
  <dcterms:modified xsi:type="dcterms:W3CDTF">2023-10-18T21:26:00Z</dcterms:modified>
</cp:coreProperties>
</file>