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373BF391" w14:textId="77777777" w:rsidR="00D27DDA" w:rsidRDefault="00D27DDA" w:rsidP="009A5DC3">
      <w:pPr>
        <w:jc w:val="center"/>
        <w:rPr>
          <w:rFonts w:ascii="Arial" w:hAnsi="Arial" w:cs="Arial"/>
          <w:b/>
          <w:szCs w:val="28"/>
        </w:rPr>
      </w:pPr>
    </w:p>
    <w:p w14:paraId="6FF2AA36" w14:textId="5B7F21AE" w:rsidR="009A5DC3" w:rsidRPr="00357B83" w:rsidRDefault="009A5DC3" w:rsidP="009A5DC3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4B78D1A7" w14:textId="68CCD3E9" w:rsidR="009A5DC3" w:rsidRPr="00F35064" w:rsidRDefault="003F4904" w:rsidP="009A5DC3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F6A0" wp14:editId="6BE52293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25F3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518DE191" w14:textId="67956191" w:rsidR="009A5DC3" w:rsidRPr="00F35064" w:rsidRDefault="009A5DC3" w:rsidP="009A5DC3">
      <w:pPr>
        <w:jc w:val="center"/>
        <w:rPr>
          <w:rFonts w:ascii="Arial" w:hAnsi="Arial" w:cs="Arial"/>
          <w:b/>
          <w:sz w:val="26"/>
          <w:szCs w:val="26"/>
        </w:rPr>
      </w:pPr>
    </w:p>
    <w:p w14:paraId="0E949D26" w14:textId="71F87B3C" w:rsidR="004820AF" w:rsidRDefault="009A5DC3" w:rsidP="009A5DC3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SESIÓN </w:t>
      </w:r>
      <w:r w:rsidR="00CC4E57">
        <w:rPr>
          <w:rFonts w:ascii="Arial" w:hAnsi="Arial" w:cs="Arial"/>
          <w:b/>
          <w:szCs w:val="26"/>
        </w:rPr>
        <w:t>EXTRA</w:t>
      </w:r>
      <w:r w:rsidR="006868B5">
        <w:rPr>
          <w:rFonts w:ascii="Arial" w:hAnsi="Arial" w:cs="Arial"/>
          <w:b/>
          <w:szCs w:val="26"/>
        </w:rPr>
        <w:t xml:space="preserve">ORDINARIA </w:t>
      </w:r>
      <w:r w:rsidR="004820AF" w:rsidRPr="00F35064">
        <w:rPr>
          <w:rFonts w:ascii="Arial" w:hAnsi="Arial" w:cs="Arial"/>
          <w:b/>
          <w:szCs w:val="26"/>
        </w:rPr>
        <w:t xml:space="preserve">NÚMERO </w:t>
      </w:r>
      <w:r w:rsidR="008F5697">
        <w:rPr>
          <w:rFonts w:ascii="Arial" w:hAnsi="Arial" w:cs="Arial"/>
          <w:b/>
          <w:szCs w:val="26"/>
        </w:rPr>
        <w:t>5</w:t>
      </w:r>
      <w:r w:rsidR="004820AF">
        <w:rPr>
          <w:rFonts w:ascii="Arial" w:hAnsi="Arial" w:cs="Arial"/>
          <w:b/>
          <w:szCs w:val="26"/>
        </w:rPr>
        <w:t xml:space="preserve"> </w:t>
      </w:r>
      <w:r w:rsidR="00CC4E57">
        <w:rPr>
          <w:rFonts w:ascii="Arial" w:hAnsi="Arial" w:cs="Arial"/>
          <w:b/>
          <w:szCs w:val="26"/>
        </w:rPr>
        <w:t>CINCO</w:t>
      </w:r>
      <w:r w:rsidR="004820AF" w:rsidRPr="00F35064">
        <w:rPr>
          <w:rFonts w:ascii="Arial" w:hAnsi="Arial" w:cs="Arial"/>
          <w:b/>
          <w:szCs w:val="26"/>
        </w:rPr>
        <w:t xml:space="preserve"> </w:t>
      </w:r>
      <w:r w:rsidRPr="00F35064">
        <w:rPr>
          <w:rFonts w:ascii="Arial" w:hAnsi="Arial" w:cs="Arial"/>
          <w:b/>
          <w:szCs w:val="26"/>
        </w:rPr>
        <w:t xml:space="preserve">DE </w:t>
      </w:r>
      <w:r w:rsidR="004820AF">
        <w:rPr>
          <w:rFonts w:ascii="Arial" w:hAnsi="Arial" w:cs="Arial"/>
          <w:b/>
          <w:szCs w:val="26"/>
        </w:rPr>
        <w:t xml:space="preserve">LA </w:t>
      </w:r>
    </w:p>
    <w:p w14:paraId="750FCD34" w14:textId="1BC9EA0C" w:rsidR="009A5DC3" w:rsidRPr="00F35064" w:rsidRDefault="009A5DC3" w:rsidP="009A5DC3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COMISIÓN EDILICIA PERMANENTE DE </w:t>
      </w:r>
      <w:r w:rsidR="00C20DF1">
        <w:rPr>
          <w:rFonts w:ascii="Arial" w:hAnsi="Arial" w:cs="Arial"/>
          <w:b/>
          <w:szCs w:val="26"/>
        </w:rPr>
        <w:t>REGLAMENTOS</w:t>
      </w:r>
      <w:r w:rsidR="00C20DF1">
        <w:rPr>
          <w:rFonts w:ascii="Arial" w:hAnsi="Arial" w:cs="Arial"/>
          <w:b/>
          <w:szCs w:val="26"/>
        </w:rPr>
        <w:br/>
        <w:t>Y GOBERNACIÓN</w:t>
      </w:r>
      <w:r w:rsidRPr="00F35064">
        <w:rPr>
          <w:rFonts w:ascii="Arial" w:hAnsi="Arial" w:cs="Arial"/>
          <w:b/>
          <w:szCs w:val="26"/>
        </w:rPr>
        <w:t>.</w:t>
      </w:r>
    </w:p>
    <w:p w14:paraId="7A40466A" w14:textId="53264BCA" w:rsidR="009A5DC3" w:rsidRDefault="009A5DC3" w:rsidP="009A5DC3">
      <w:pPr>
        <w:jc w:val="center"/>
        <w:rPr>
          <w:rFonts w:ascii="Arial" w:hAnsi="Arial" w:cs="Arial"/>
          <w:b/>
          <w:szCs w:val="28"/>
        </w:rPr>
      </w:pPr>
    </w:p>
    <w:p w14:paraId="7F36597F" w14:textId="77777777" w:rsidR="00D27DDA" w:rsidRPr="00F35064" w:rsidRDefault="00D27DDA" w:rsidP="009A5DC3">
      <w:pPr>
        <w:jc w:val="center"/>
        <w:rPr>
          <w:rFonts w:ascii="Arial" w:hAnsi="Arial" w:cs="Arial"/>
          <w:b/>
          <w:szCs w:val="28"/>
        </w:rPr>
      </w:pPr>
    </w:p>
    <w:p w14:paraId="0EDA3A89" w14:textId="41435111" w:rsidR="009A5DC3" w:rsidRPr="00F35064" w:rsidRDefault="00F35064" w:rsidP="009A5DC3">
      <w:pPr>
        <w:jc w:val="center"/>
        <w:rPr>
          <w:rFonts w:ascii="Arial" w:hAnsi="Arial" w:cs="Arial"/>
          <w:szCs w:val="28"/>
          <w:u w:val="single"/>
        </w:rPr>
      </w:pPr>
      <w:r w:rsidRPr="00F35064">
        <w:rPr>
          <w:rFonts w:ascii="Arial" w:hAnsi="Arial" w:cs="Arial"/>
          <w:szCs w:val="28"/>
          <w:u w:val="single"/>
        </w:rPr>
        <w:t xml:space="preserve">Fecha: </w:t>
      </w:r>
      <w:r w:rsidR="00557A8B">
        <w:rPr>
          <w:rFonts w:ascii="Arial" w:hAnsi="Arial" w:cs="Arial"/>
          <w:szCs w:val="28"/>
          <w:u w:val="single"/>
        </w:rPr>
        <w:t>23</w:t>
      </w:r>
      <w:r w:rsidR="009A5DC3" w:rsidRPr="00F35064">
        <w:rPr>
          <w:rFonts w:ascii="Arial" w:hAnsi="Arial" w:cs="Arial"/>
          <w:szCs w:val="28"/>
          <w:u w:val="single"/>
        </w:rPr>
        <w:t xml:space="preserve"> de </w:t>
      </w:r>
      <w:r w:rsidR="00CC4E57">
        <w:rPr>
          <w:rFonts w:ascii="Arial" w:hAnsi="Arial" w:cs="Arial"/>
          <w:szCs w:val="28"/>
          <w:u w:val="single"/>
        </w:rPr>
        <w:t>Enero</w:t>
      </w:r>
      <w:r w:rsidR="009A5DC3" w:rsidRPr="00F35064">
        <w:rPr>
          <w:rFonts w:ascii="Arial" w:hAnsi="Arial" w:cs="Arial"/>
          <w:szCs w:val="28"/>
          <w:u w:val="single"/>
        </w:rPr>
        <w:t xml:space="preserve"> de 20</w:t>
      </w:r>
      <w:r w:rsidRPr="00F35064">
        <w:rPr>
          <w:rFonts w:ascii="Arial" w:hAnsi="Arial" w:cs="Arial"/>
          <w:szCs w:val="28"/>
          <w:u w:val="single"/>
        </w:rPr>
        <w:t>2</w:t>
      </w:r>
      <w:r w:rsidR="00CC4E57">
        <w:rPr>
          <w:rFonts w:ascii="Arial" w:hAnsi="Arial" w:cs="Arial"/>
          <w:szCs w:val="28"/>
          <w:u w:val="single"/>
        </w:rPr>
        <w:t>4</w:t>
      </w:r>
      <w:r w:rsidRPr="00F35064">
        <w:rPr>
          <w:rFonts w:ascii="Arial" w:hAnsi="Arial" w:cs="Arial"/>
          <w:szCs w:val="28"/>
          <w:u w:val="single"/>
        </w:rPr>
        <w:t>.</w:t>
      </w:r>
    </w:p>
    <w:p w14:paraId="660A0C13" w14:textId="77777777" w:rsidR="00F35064" w:rsidRPr="00F35064" w:rsidRDefault="00F35064" w:rsidP="009A5DC3">
      <w:pPr>
        <w:jc w:val="center"/>
        <w:rPr>
          <w:rFonts w:ascii="Arial" w:hAnsi="Arial" w:cs="Arial"/>
          <w:szCs w:val="28"/>
          <w:u w:val="single"/>
        </w:rPr>
      </w:pPr>
    </w:p>
    <w:p w14:paraId="65044E24" w14:textId="73916ED9" w:rsidR="009A5DC3" w:rsidRPr="00F35064" w:rsidRDefault="009A5DC3" w:rsidP="009A5DC3">
      <w:pPr>
        <w:jc w:val="center"/>
        <w:rPr>
          <w:rFonts w:ascii="Arial" w:hAnsi="Arial" w:cs="Arial"/>
          <w:szCs w:val="28"/>
        </w:rPr>
      </w:pPr>
      <w:r w:rsidRPr="00F35064">
        <w:rPr>
          <w:rFonts w:ascii="Arial" w:hAnsi="Arial" w:cs="Arial"/>
          <w:szCs w:val="28"/>
        </w:rPr>
        <w:t xml:space="preserve">Lugar: </w:t>
      </w:r>
      <w:r w:rsidR="00CC4E57" w:rsidRPr="00CC4E57">
        <w:rPr>
          <w:rFonts w:ascii="Arial" w:hAnsi="Arial" w:cs="Arial"/>
        </w:rPr>
        <w:t>Sala Museográfica José Clemente Orozco</w:t>
      </w:r>
      <w:r w:rsidR="00CC4E57">
        <w:rPr>
          <w:rFonts w:ascii="Arial" w:hAnsi="Arial" w:cs="Arial"/>
        </w:rPr>
        <w:t>,</w:t>
      </w:r>
      <w:r w:rsidR="00CC4E57" w:rsidRPr="00CC4E57">
        <w:rPr>
          <w:rFonts w:ascii="Arial" w:hAnsi="Arial" w:cs="Arial"/>
        </w:rPr>
        <w:t xml:space="preserve"> ubicada en la planta baja </w:t>
      </w:r>
      <w:r w:rsidRPr="00CC4E57">
        <w:rPr>
          <w:rFonts w:ascii="Arial" w:hAnsi="Arial" w:cs="Arial"/>
          <w:szCs w:val="28"/>
        </w:rPr>
        <w:t xml:space="preserve">del </w:t>
      </w:r>
      <w:r w:rsidR="00A164DA" w:rsidRPr="00CC4E57">
        <w:rPr>
          <w:rFonts w:ascii="Arial" w:hAnsi="Arial" w:cs="Arial"/>
          <w:szCs w:val="28"/>
        </w:rPr>
        <w:t>Palacio Municipal de Zapotlán el Grande</w:t>
      </w:r>
      <w:r w:rsidR="00A164DA">
        <w:rPr>
          <w:rFonts w:ascii="Arial" w:hAnsi="Arial" w:cs="Arial"/>
          <w:szCs w:val="28"/>
        </w:rPr>
        <w:t>, Jalisco.</w:t>
      </w:r>
    </w:p>
    <w:p w14:paraId="17E3B003" w14:textId="77777777" w:rsidR="009A5DC3" w:rsidRPr="00F35064" w:rsidRDefault="009A5DC3" w:rsidP="009A5DC3">
      <w:pPr>
        <w:jc w:val="center"/>
        <w:rPr>
          <w:rFonts w:ascii="Arial" w:hAnsi="Arial" w:cs="Arial"/>
          <w:szCs w:val="28"/>
        </w:rPr>
      </w:pPr>
    </w:p>
    <w:p w14:paraId="04A3732B" w14:textId="77777777" w:rsidR="00F35064" w:rsidRDefault="00F35064" w:rsidP="009A5D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42"/>
        <w:gridCol w:w="1622"/>
        <w:gridCol w:w="3792"/>
      </w:tblGrid>
      <w:tr w:rsidR="00C20DF1" w:rsidRPr="00C20DF1" w14:paraId="2C57D41F" w14:textId="77777777" w:rsidTr="00AD4BDD">
        <w:tc>
          <w:tcPr>
            <w:tcW w:w="9356" w:type="dxa"/>
            <w:gridSpan w:val="3"/>
          </w:tcPr>
          <w:p w14:paraId="1D29E2D4" w14:textId="77777777" w:rsidR="004820AF" w:rsidRDefault="004820AF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1CC21EE" w14:textId="75CEE4BB" w:rsidR="00C20DF1" w:rsidRPr="00C20DF1" w:rsidRDefault="00C20DF1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0DF1">
              <w:rPr>
                <w:rFonts w:ascii="Arial" w:hAnsi="Arial" w:cs="Arial"/>
                <w:b/>
                <w:sz w:val="24"/>
              </w:rPr>
              <w:t xml:space="preserve">INTEGRANTES DE LA COMISIÓN EDILICIA PERMANENTE DE </w:t>
            </w:r>
          </w:p>
          <w:p w14:paraId="733A1CBA" w14:textId="77777777" w:rsidR="00C20DF1" w:rsidRDefault="00C20DF1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0DF1">
              <w:rPr>
                <w:rFonts w:ascii="Arial" w:hAnsi="Arial" w:cs="Arial"/>
                <w:b/>
                <w:sz w:val="24"/>
              </w:rPr>
              <w:t>REGLAMENTOS Y GOBERNACIÓN</w:t>
            </w:r>
          </w:p>
          <w:p w14:paraId="4F3E83EC" w14:textId="42DEAA5A" w:rsidR="004820AF" w:rsidRPr="00C20DF1" w:rsidRDefault="004820AF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20DF1" w:rsidRPr="00C20DF1" w14:paraId="767F5B03" w14:textId="77777777" w:rsidTr="00AD4BDD">
        <w:tc>
          <w:tcPr>
            <w:tcW w:w="3970" w:type="dxa"/>
          </w:tcPr>
          <w:p w14:paraId="59C51FC2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0E3C3700" w14:textId="4B74C562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40716581" w14:textId="6432DC59" w:rsidR="004820AF" w:rsidRPr="00C20DF1" w:rsidRDefault="004820AF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3EB811C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594FE133" w14:textId="3B721A4C" w:rsidR="00C20DF1" w:rsidRPr="00C20DF1" w:rsidRDefault="002B398A" w:rsidP="00AD4BDD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827" w:type="dxa"/>
          </w:tcPr>
          <w:p w14:paraId="62853DCF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687F4B79" w14:textId="70A0C3D2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C20DF1" w:rsidRPr="00C20DF1" w14:paraId="76DC4895" w14:textId="77777777" w:rsidTr="00AD4BDD">
        <w:tc>
          <w:tcPr>
            <w:tcW w:w="3970" w:type="dxa"/>
          </w:tcPr>
          <w:p w14:paraId="0ED37E2D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629C3007" w14:textId="452F3556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MAGALI CASILLAS </w:t>
            </w:r>
            <w:r w:rsidRPr="00C20DF1">
              <w:rPr>
                <w:rFonts w:ascii="Arial" w:hAnsi="Arial" w:cs="Arial"/>
                <w:b/>
              </w:rPr>
              <w:t>CONTRERAS</w:t>
            </w:r>
          </w:p>
          <w:p w14:paraId="3F1DFB62" w14:textId="77777777" w:rsidR="002B398A" w:rsidRDefault="002B398A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1CEB78C7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A781600" w14:textId="77777777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1AF87BC1" w14:textId="77777777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 xml:space="preserve">REGIDORA </w:t>
            </w:r>
          </w:p>
          <w:p w14:paraId="0137BA49" w14:textId="77777777" w:rsidR="002B398A" w:rsidRDefault="002B398A" w:rsidP="002B398A">
            <w:pPr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PRESIDENTA</w:t>
            </w:r>
          </w:p>
          <w:p w14:paraId="108523EB" w14:textId="21D4F13F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5EBF95A2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0DF1" w:rsidRPr="00C20DF1" w14:paraId="35AD4FAF" w14:textId="77777777" w:rsidTr="00AD4BDD">
        <w:tc>
          <w:tcPr>
            <w:tcW w:w="3970" w:type="dxa"/>
          </w:tcPr>
          <w:p w14:paraId="7BD96912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5318409D" w14:textId="05D6F2A6" w:rsidR="00C20DF1" w:rsidRDefault="00C01BF3" w:rsidP="00C20D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JESÚS RAMÍREZ SÁNCHEZ</w:t>
            </w:r>
          </w:p>
          <w:p w14:paraId="319A594A" w14:textId="7B436F77" w:rsidR="006F3198" w:rsidRDefault="006F3198" w:rsidP="006F3198">
            <w:pPr>
              <w:jc w:val="center"/>
              <w:rPr>
                <w:rFonts w:ascii="Arial" w:hAnsi="Arial" w:cs="Arial"/>
                <w:b/>
              </w:rPr>
            </w:pPr>
          </w:p>
          <w:p w14:paraId="1E0F02E0" w14:textId="77777777" w:rsidR="004820AF" w:rsidRDefault="004820AF" w:rsidP="00C20DF1">
            <w:pPr>
              <w:jc w:val="center"/>
              <w:rPr>
                <w:rFonts w:ascii="Arial" w:hAnsi="Arial" w:cs="Arial"/>
                <w:b/>
              </w:rPr>
            </w:pPr>
          </w:p>
          <w:p w14:paraId="5C225E87" w14:textId="6099FB8A" w:rsidR="00C74E7C" w:rsidRPr="00C20DF1" w:rsidRDefault="00C74E7C" w:rsidP="00C20D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19A4AD7" w14:textId="77777777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56397F47" w14:textId="77777777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</w:p>
          <w:p w14:paraId="2D9140CE" w14:textId="76D4A75F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827" w:type="dxa"/>
          </w:tcPr>
          <w:p w14:paraId="386FD78F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4E7C" w:rsidRPr="00C20DF1" w14:paraId="129CAF79" w14:textId="77777777" w:rsidTr="00AD4BDD">
        <w:tc>
          <w:tcPr>
            <w:tcW w:w="3970" w:type="dxa"/>
          </w:tcPr>
          <w:p w14:paraId="2004613E" w14:textId="6F013C20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75CDC985" w14:textId="77777777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JORGE DE JESÚS </w:t>
            </w:r>
          </w:p>
          <w:p w14:paraId="423B10D3" w14:textId="583F6219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JUÁREZ PARRA</w:t>
            </w:r>
          </w:p>
          <w:p w14:paraId="784AEFDF" w14:textId="642DE1AE" w:rsidR="006F3198" w:rsidRDefault="006F3198" w:rsidP="006F3198">
            <w:pPr>
              <w:jc w:val="center"/>
              <w:rPr>
                <w:rFonts w:ascii="Arial" w:hAnsi="Arial" w:cs="Arial"/>
                <w:b/>
              </w:rPr>
            </w:pPr>
          </w:p>
          <w:p w14:paraId="2EE79223" w14:textId="3B0176E5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A92C5D6" w14:textId="77777777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07B5C77A" w14:textId="77777777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</w:p>
          <w:p w14:paraId="04DE1419" w14:textId="63B24D9D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827" w:type="dxa"/>
          </w:tcPr>
          <w:p w14:paraId="56B5AC37" w14:textId="77777777" w:rsidR="00C74E7C" w:rsidRPr="00C20DF1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27E2EE" w14:textId="5D5E5ABD" w:rsidR="00357B83" w:rsidRDefault="00357B83" w:rsidP="009A5DC3">
      <w:pPr>
        <w:rPr>
          <w:rFonts w:ascii="Arial" w:hAnsi="Arial" w:cs="Arial"/>
          <w:b/>
          <w:sz w:val="28"/>
          <w:szCs w:val="28"/>
        </w:rPr>
      </w:pPr>
    </w:p>
    <w:p w14:paraId="07CBF1D6" w14:textId="20A39604" w:rsidR="004820AF" w:rsidRDefault="004820AF" w:rsidP="009A5DC3">
      <w:pPr>
        <w:rPr>
          <w:rFonts w:ascii="Arial" w:hAnsi="Arial" w:cs="Arial"/>
          <w:b/>
          <w:sz w:val="28"/>
          <w:szCs w:val="28"/>
        </w:rPr>
      </w:pPr>
    </w:p>
    <w:p w14:paraId="3EBEDF89" w14:textId="38EC11AE" w:rsidR="004820AF" w:rsidRDefault="004820AF" w:rsidP="009A5DC3">
      <w:pPr>
        <w:rPr>
          <w:rFonts w:ascii="Arial" w:hAnsi="Arial" w:cs="Arial"/>
          <w:b/>
          <w:sz w:val="28"/>
          <w:szCs w:val="28"/>
        </w:rPr>
      </w:pPr>
    </w:p>
    <w:p w14:paraId="536F0884" w14:textId="3939FFCA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0116A8D3" w14:textId="59EAD2F3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20AB8BB9" w14:textId="35CD8A26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293991FF" w14:textId="103C7F68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7BF06656" w14:textId="4E77D3B5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66019B32" w14:textId="5DF7F27A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0C1E07AB" w14:textId="07E6CA5B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3BEDAAC0" w14:textId="1FA4266E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30AE8F39" w14:textId="19FCDCEB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2920F3C7" w14:textId="77777777" w:rsidR="00063675" w:rsidRPr="00357B83" w:rsidRDefault="00063675" w:rsidP="00063675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7034ED49" w14:textId="77777777" w:rsidR="00063675" w:rsidRPr="00F35064" w:rsidRDefault="00063675" w:rsidP="00063675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4918" wp14:editId="60EE1B72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73B5D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397FFB1D" w14:textId="77777777" w:rsidR="00063675" w:rsidRPr="00F35064" w:rsidRDefault="00063675" w:rsidP="00063675">
      <w:pPr>
        <w:jc w:val="center"/>
        <w:rPr>
          <w:rFonts w:ascii="Arial" w:hAnsi="Arial" w:cs="Arial"/>
          <w:b/>
          <w:sz w:val="26"/>
          <w:szCs w:val="26"/>
        </w:rPr>
      </w:pPr>
    </w:p>
    <w:p w14:paraId="467FA99E" w14:textId="6177B8A6" w:rsidR="00014D0B" w:rsidRDefault="00384CC1" w:rsidP="00384CC1">
      <w:pPr>
        <w:jc w:val="right"/>
        <w:rPr>
          <w:rFonts w:ascii="Arial" w:hAnsi="Arial" w:cs="Arial"/>
          <w:b/>
          <w:sz w:val="12"/>
          <w:szCs w:val="12"/>
        </w:rPr>
      </w:pPr>
      <w:r w:rsidRPr="00384CC1">
        <w:rPr>
          <w:rFonts w:ascii="Arial" w:hAnsi="Arial" w:cs="Arial"/>
          <w:b/>
          <w:sz w:val="12"/>
          <w:szCs w:val="12"/>
        </w:rPr>
        <w:t xml:space="preserve">SESIÓN </w:t>
      </w:r>
      <w:r w:rsidR="00CC4E57">
        <w:rPr>
          <w:rFonts w:ascii="Arial" w:hAnsi="Arial" w:cs="Arial"/>
          <w:b/>
          <w:sz w:val="12"/>
          <w:szCs w:val="12"/>
        </w:rPr>
        <w:t>EXTRA</w:t>
      </w:r>
      <w:r w:rsidR="006868B5">
        <w:rPr>
          <w:rFonts w:ascii="Arial" w:hAnsi="Arial" w:cs="Arial"/>
          <w:b/>
          <w:sz w:val="12"/>
          <w:szCs w:val="12"/>
        </w:rPr>
        <w:t xml:space="preserve">ORDINARIA </w:t>
      </w:r>
      <w:r w:rsidRPr="00384CC1">
        <w:rPr>
          <w:rFonts w:ascii="Arial" w:hAnsi="Arial" w:cs="Arial"/>
          <w:b/>
          <w:sz w:val="12"/>
          <w:szCs w:val="12"/>
        </w:rPr>
        <w:t xml:space="preserve">NÚMERO </w:t>
      </w:r>
      <w:r w:rsidR="008F5697">
        <w:rPr>
          <w:rFonts w:ascii="Arial" w:hAnsi="Arial" w:cs="Arial"/>
          <w:b/>
          <w:sz w:val="12"/>
          <w:szCs w:val="12"/>
        </w:rPr>
        <w:t>5</w:t>
      </w:r>
      <w:r w:rsidR="00D4652C">
        <w:rPr>
          <w:rFonts w:ascii="Arial" w:hAnsi="Arial" w:cs="Arial"/>
          <w:b/>
          <w:sz w:val="12"/>
          <w:szCs w:val="12"/>
        </w:rPr>
        <w:t xml:space="preserve"> </w:t>
      </w:r>
      <w:r w:rsidR="004D0649">
        <w:rPr>
          <w:rFonts w:ascii="Arial" w:hAnsi="Arial" w:cs="Arial"/>
          <w:b/>
          <w:sz w:val="12"/>
          <w:szCs w:val="12"/>
        </w:rPr>
        <w:t>CINCO</w:t>
      </w:r>
    </w:p>
    <w:p w14:paraId="73117726" w14:textId="23359FC8" w:rsidR="00A164DA" w:rsidRDefault="00384CC1" w:rsidP="00384CC1">
      <w:pPr>
        <w:jc w:val="right"/>
        <w:rPr>
          <w:rFonts w:ascii="Arial" w:hAnsi="Arial" w:cs="Arial"/>
          <w:b/>
          <w:sz w:val="12"/>
          <w:szCs w:val="12"/>
        </w:rPr>
      </w:pPr>
      <w:r w:rsidRPr="00384CC1">
        <w:rPr>
          <w:rFonts w:ascii="Arial" w:hAnsi="Arial" w:cs="Arial"/>
          <w:b/>
          <w:sz w:val="12"/>
          <w:szCs w:val="12"/>
        </w:rPr>
        <w:t xml:space="preserve">DE LA COMISIÓN EDILICIA PERMANENTE </w:t>
      </w:r>
    </w:p>
    <w:p w14:paraId="253457A2" w14:textId="40BB969E" w:rsidR="00A164DA" w:rsidRDefault="00384CC1" w:rsidP="00384CC1">
      <w:pPr>
        <w:jc w:val="right"/>
        <w:rPr>
          <w:rFonts w:ascii="Arial" w:hAnsi="Arial" w:cs="Arial"/>
          <w:b/>
          <w:sz w:val="12"/>
          <w:szCs w:val="12"/>
        </w:rPr>
      </w:pPr>
      <w:r w:rsidRPr="00384CC1">
        <w:rPr>
          <w:rFonts w:ascii="Arial" w:hAnsi="Arial" w:cs="Arial"/>
          <w:b/>
          <w:sz w:val="12"/>
          <w:szCs w:val="12"/>
        </w:rPr>
        <w:t>DE</w:t>
      </w:r>
      <w:r w:rsidR="00A164DA">
        <w:rPr>
          <w:rFonts w:ascii="Arial" w:hAnsi="Arial" w:cs="Arial"/>
          <w:b/>
          <w:sz w:val="12"/>
          <w:szCs w:val="12"/>
        </w:rPr>
        <w:t xml:space="preserve"> </w:t>
      </w:r>
      <w:r w:rsidRPr="00384CC1">
        <w:rPr>
          <w:rFonts w:ascii="Arial" w:hAnsi="Arial" w:cs="Arial"/>
          <w:b/>
          <w:sz w:val="12"/>
          <w:szCs w:val="12"/>
        </w:rPr>
        <w:t>REGLAMENTOS</w:t>
      </w:r>
      <w:r w:rsidR="00A164DA">
        <w:rPr>
          <w:rFonts w:ascii="Arial" w:hAnsi="Arial" w:cs="Arial"/>
          <w:b/>
          <w:sz w:val="12"/>
          <w:szCs w:val="12"/>
        </w:rPr>
        <w:t xml:space="preserve"> </w:t>
      </w:r>
      <w:r w:rsidRPr="00384CC1">
        <w:rPr>
          <w:rFonts w:ascii="Arial" w:hAnsi="Arial" w:cs="Arial"/>
          <w:b/>
          <w:sz w:val="12"/>
          <w:szCs w:val="12"/>
        </w:rPr>
        <w:t>Y GOBERNACIÓN</w:t>
      </w:r>
      <w:r w:rsidR="006868B5">
        <w:rPr>
          <w:rFonts w:ascii="Arial" w:hAnsi="Arial" w:cs="Arial"/>
          <w:b/>
          <w:sz w:val="12"/>
          <w:szCs w:val="12"/>
        </w:rPr>
        <w:t xml:space="preserve"> </w:t>
      </w:r>
    </w:p>
    <w:p w14:paraId="02F75864" w14:textId="31D51EAD" w:rsidR="004820AF" w:rsidRPr="00384CC1" w:rsidRDefault="00D4652C" w:rsidP="00384CC1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202</w:t>
      </w:r>
      <w:r w:rsidR="00CC4E57">
        <w:rPr>
          <w:rFonts w:ascii="Arial" w:hAnsi="Arial" w:cs="Arial"/>
          <w:b/>
          <w:sz w:val="12"/>
          <w:szCs w:val="12"/>
        </w:rPr>
        <w:t>4</w:t>
      </w:r>
      <w:r>
        <w:rPr>
          <w:rFonts w:ascii="Arial" w:hAnsi="Arial" w:cs="Arial"/>
          <w:b/>
          <w:sz w:val="12"/>
          <w:szCs w:val="12"/>
        </w:rPr>
        <w:t>/</w:t>
      </w:r>
      <w:r w:rsidR="00CC4E57">
        <w:rPr>
          <w:rFonts w:ascii="Arial" w:hAnsi="Arial" w:cs="Arial"/>
          <w:b/>
          <w:sz w:val="12"/>
          <w:szCs w:val="12"/>
        </w:rPr>
        <w:t>01</w:t>
      </w:r>
      <w:r w:rsidR="00772C45">
        <w:rPr>
          <w:rFonts w:ascii="Arial" w:hAnsi="Arial" w:cs="Arial"/>
          <w:b/>
          <w:sz w:val="12"/>
          <w:szCs w:val="12"/>
        </w:rPr>
        <w:t>/</w:t>
      </w:r>
      <w:r w:rsidR="00557A8B">
        <w:rPr>
          <w:rFonts w:ascii="Arial" w:hAnsi="Arial" w:cs="Arial"/>
          <w:b/>
          <w:sz w:val="12"/>
          <w:szCs w:val="12"/>
        </w:rPr>
        <w:t>23</w:t>
      </w:r>
    </w:p>
    <w:p w14:paraId="403CBDF7" w14:textId="22B3F3A7" w:rsidR="004820AF" w:rsidRDefault="004820AF" w:rsidP="009A5DC3">
      <w:pPr>
        <w:rPr>
          <w:rFonts w:ascii="Arial" w:hAnsi="Arial" w:cs="Arial"/>
          <w:b/>
          <w:sz w:val="28"/>
          <w:szCs w:val="28"/>
        </w:rPr>
      </w:pPr>
    </w:p>
    <w:p w14:paraId="071E4DA9" w14:textId="664659B3" w:rsidR="004820AF" w:rsidRDefault="004820AF" w:rsidP="009A5DC3">
      <w:pPr>
        <w:rPr>
          <w:rFonts w:ascii="Arial" w:hAnsi="Arial" w:cs="Arial"/>
          <w:b/>
          <w:sz w:val="28"/>
          <w:szCs w:val="28"/>
        </w:rPr>
      </w:pPr>
    </w:p>
    <w:p w14:paraId="18E1C33E" w14:textId="77777777" w:rsidR="004820AF" w:rsidRDefault="004820AF" w:rsidP="009A5D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42"/>
        <w:gridCol w:w="1622"/>
        <w:gridCol w:w="3792"/>
      </w:tblGrid>
      <w:tr w:rsidR="003B471B" w:rsidRPr="00C20DF1" w14:paraId="02BC35F4" w14:textId="77777777" w:rsidTr="006F3198">
        <w:tc>
          <w:tcPr>
            <w:tcW w:w="9356" w:type="dxa"/>
            <w:gridSpan w:val="3"/>
          </w:tcPr>
          <w:p w14:paraId="70E7F4BB" w14:textId="77777777" w:rsidR="004820AF" w:rsidRDefault="004820AF" w:rsidP="0017435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2A9EC865" w14:textId="76853FA8" w:rsidR="003B471B" w:rsidRPr="00C20DF1" w:rsidRDefault="003B471B" w:rsidP="0017435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0DF1">
              <w:rPr>
                <w:rFonts w:ascii="Arial" w:hAnsi="Arial" w:cs="Arial"/>
                <w:b/>
                <w:sz w:val="24"/>
              </w:rPr>
              <w:t xml:space="preserve">INTEGRANTES DE LA COMISIÓN EDILICIA PERMANENTE DE </w:t>
            </w:r>
          </w:p>
          <w:p w14:paraId="051FD5F0" w14:textId="1875BF68" w:rsidR="00D4652C" w:rsidRPr="00D4652C" w:rsidRDefault="008F5697" w:rsidP="00D465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ADMINISTRACIÓN PÚBLICA MUNICIPAL.</w:t>
            </w:r>
          </w:p>
          <w:p w14:paraId="287A9BEA" w14:textId="598F84F8" w:rsidR="00D4652C" w:rsidRPr="00C20DF1" w:rsidRDefault="00D4652C" w:rsidP="00D4652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B471B" w:rsidRPr="00C20DF1" w14:paraId="41AC3508" w14:textId="77777777" w:rsidTr="00457AE3">
        <w:tc>
          <w:tcPr>
            <w:tcW w:w="3942" w:type="dxa"/>
          </w:tcPr>
          <w:p w14:paraId="311FB7AB" w14:textId="77777777" w:rsidR="003F4904" w:rsidRDefault="003F4904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2EF061D9" w14:textId="7846044B" w:rsidR="003B471B" w:rsidRDefault="003B471B" w:rsidP="0017435F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096E923C" w14:textId="62C15BEC" w:rsidR="004820AF" w:rsidRPr="00C20DF1" w:rsidRDefault="004820AF" w:rsidP="001743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14:paraId="1E9E02C2" w14:textId="77777777" w:rsidR="003F4904" w:rsidRDefault="003F4904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71ECAAF0" w14:textId="4A43C49B" w:rsidR="003B471B" w:rsidRPr="00C20DF1" w:rsidRDefault="002B398A" w:rsidP="0017435F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792" w:type="dxa"/>
          </w:tcPr>
          <w:p w14:paraId="7F4F99B8" w14:textId="77777777" w:rsidR="003F4904" w:rsidRDefault="003F4904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1F66B14A" w14:textId="40F7D914" w:rsidR="003B471B" w:rsidRPr="00C20DF1" w:rsidRDefault="003B471B" w:rsidP="0017435F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3B471B" w:rsidRPr="00C20DF1" w14:paraId="3F814D8C" w14:textId="77777777" w:rsidTr="00457AE3">
        <w:tc>
          <w:tcPr>
            <w:tcW w:w="3942" w:type="dxa"/>
          </w:tcPr>
          <w:p w14:paraId="067B42E2" w14:textId="77777777" w:rsidR="003B471B" w:rsidRPr="00C20DF1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241CB205" w14:textId="6BFAED37" w:rsidR="00457AE3" w:rsidRPr="0005371F" w:rsidRDefault="00457AE3" w:rsidP="00457A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</w:t>
            </w:r>
            <w:r w:rsidR="008F5697">
              <w:rPr>
                <w:rFonts w:ascii="Arial" w:hAnsi="Arial" w:cs="Arial"/>
                <w:b/>
              </w:rPr>
              <w:t>JORGE DE JESÚS JUÁREZ PARRA</w:t>
            </w:r>
          </w:p>
          <w:p w14:paraId="283E5CB9" w14:textId="77777777" w:rsidR="002B398A" w:rsidRPr="007D4B57" w:rsidRDefault="002B398A" w:rsidP="006F3198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</w:rPr>
            </w:pPr>
          </w:p>
          <w:p w14:paraId="3BA9A0B1" w14:textId="3D18F720" w:rsidR="006F3198" w:rsidRPr="00C20DF1" w:rsidRDefault="006F3198" w:rsidP="006F31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14:paraId="494BCAD4" w14:textId="77777777" w:rsidR="003B471B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3BD5D33B" w14:textId="5CAD18D1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 xml:space="preserve">REGIDOR </w:t>
            </w:r>
          </w:p>
          <w:p w14:paraId="75868AED" w14:textId="151552E1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PRESIDENTA</w:t>
            </w:r>
          </w:p>
        </w:tc>
        <w:tc>
          <w:tcPr>
            <w:tcW w:w="3792" w:type="dxa"/>
          </w:tcPr>
          <w:p w14:paraId="458CA421" w14:textId="77777777" w:rsidR="003B471B" w:rsidRPr="00C20DF1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B471B" w:rsidRPr="00C20DF1" w14:paraId="66B15E34" w14:textId="77777777" w:rsidTr="00457AE3">
        <w:tc>
          <w:tcPr>
            <w:tcW w:w="3942" w:type="dxa"/>
          </w:tcPr>
          <w:p w14:paraId="5E88B93E" w14:textId="77777777" w:rsidR="003B471B" w:rsidRPr="00C20DF1" w:rsidRDefault="003B471B" w:rsidP="00457AE3">
            <w:pPr>
              <w:jc w:val="center"/>
              <w:rPr>
                <w:rFonts w:ascii="Arial" w:hAnsi="Arial" w:cs="Arial"/>
                <w:b/>
              </w:rPr>
            </w:pPr>
          </w:p>
          <w:p w14:paraId="3B047254" w14:textId="26C49E61" w:rsidR="00457AE3" w:rsidRPr="0005371F" w:rsidRDefault="00457AE3" w:rsidP="00457A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</w:t>
            </w:r>
            <w:r w:rsidR="008F5697">
              <w:rPr>
                <w:rFonts w:ascii="Arial" w:hAnsi="Arial" w:cs="Arial"/>
                <w:b/>
              </w:rPr>
              <w:t>MONICA REYNOSO ROMERO</w:t>
            </w:r>
          </w:p>
          <w:p w14:paraId="0963DAA2" w14:textId="6BB89763" w:rsidR="006F3198" w:rsidRDefault="006F3198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6D914943" w14:textId="40A0477F" w:rsidR="006F3198" w:rsidRPr="00C20DF1" w:rsidRDefault="006F3198" w:rsidP="001743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14:paraId="2EE397E3" w14:textId="77777777" w:rsidR="003B471B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212FFCD0" w14:textId="0FD0A0DD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  <w:r w:rsidR="00457AE3">
              <w:rPr>
                <w:rFonts w:ascii="Arial" w:hAnsi="Arial" w:cs="Arial"/>
                <w:bCs/>
              </w:rPr>
              <w:t>A</w:t>
            </w:r>
          </w:p>
          <w:p w14:paraId="79B490BD" w14:textId="49028410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792" w:type="dxa"/>
          </w:tcPr>
          <w:p w14:paraId="1F21972D" w14:textId="77777777" w:rsidR="003B471B" w:rsidRPr="00C20DF1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B471B" w:rsidRPr="00C20DF1" w14:paraId="37E54DE0" w14:textId="77777777" w:rsidTr="00457AE3">
        <w:tc>
          <w:tcPr>
            <w:tcW w:w="3942" w:type="dxa"/>
          </w:tcPr>
          <w:p w14:paraId="3F3C9521" w14:textId="77777777" w:rsidR="006F3198" w:rsidRPr="00C20DF1" w:rsidRDefault="006F3198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632DA63E" w14:textId="0AD70639" w:rsidR="006F3198" w:rsidRPr="007D4B57" w:rsidRDefault="008F5697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MTRO. ALEJANDRO BARRAGAN SÁNCHEZ</w:t>
            </w:r>
          </w:p>
          <w:p w14:paraId="66183762" w14:textId="77777777" w:rsidR="003B471B" w:rsidRDefault="003B471B" w:rsidP="006F3198">
            <w:pPr>
              <w:rPr>
                <w:rFonts w:ascii="Arial" w:hAnsi="Arial" w:cs="Arial"/>
                <w:b/>
              </w:rPr>
            </w:pPr>
          </w:p>
          <w:p w14:paraId="1AA01992" w14:textId="0134EA96" w:rsidR="002B398A" w:rsidRPr="00C20DF1" w:rsidRDefault="002B398A" w:rsidP="006F3198">
            <w:pPr>
              <w:rPr>
                <w:rFonts w:ascii="Arial" w:hAnsi="Arial" w:cs="Arial"/>
                <w:b/>
              </w:rPr>
            </w:pPr>
          </w:p>
        </w:tc>
        <w:tc>
          <w:tcPr>
            <w:tcW w:w="1622" w:type="dxa"/>
          </w:tcPr>
          <w:p w14:paraId="20B93CC8" w14:textId="77777777" w:rsidR="003B471B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  <w:p w14:paraId="1D2F2694" w14:textId="39C0064A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</w:p>
          <w:p w14:paraId="0B01AAA4" w14:textId="34E7BC5B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792" w:type="dxa"/>
          </w:tcPr>
          <w:p w14:paraId="59FC1CAF" w14:textId="77777777" w:rsidR="003B471B" w:rsidRPr="00C20DF1" w:rsidRDefault="003B471B" w:rsidP="0017435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A773F3" w14:textId="1EEA3100" w:rsidR="003B471B" w:rsidRDefault="003B471B" w:rsidP="009A5DC3">
      <w:pPr>
        <w:rPr>
          <w:rFonts w:ascii="Arial" w:hAnsi="Arial" w:cs="Arial"/>
          <w:b/>
          <w:sz w:val="28"/>
          <w:szCs w:val="28"/>
        </w:rPr>
      </w:pPr>
    </w:p>
    <w:p w14:paraId="19669ADA" w14:textId="0F09555C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741C6A2F" w14:textId="0D91E218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309B5945" w14:textId="4B573FA3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6D312C4D" w14:textId="157963F6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6CFC8358" w14:textId="12679666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2B0177AF" w14:textId="35B2F8A1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2DF8F794" w14:textId="442C5EDA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753FBA8B" w14:textId="6D2D549E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7F141F51" w14:textId="7BCD5BE4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104B37A3" w14:textId="26500129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66494B9F" w14:textId="136D6878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674D812F" w14:textId="3D9F4AA7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4A3C2447" w14:textId="77777777" w:rsidR="003E24A6" w:rsidRPr="00357B83" w:rsidRDefault="003E24A6" w:rsidP="003E24A6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0048917D" w14:textId="77777777" w:rsidR="003E24A6" w:rsidRPr="00F35064" w:rsidRDefault="003E24A6" w:rsidP="003E24A6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AB11F" wp14:editId="1C39B70C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CA4AD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7B0205C7" w14:textId="77777777" w:rsidR="003E24A6" w:rsidRPr="00F35064" w:rsidRDefault="003E24A6" w:rsidP="003E24A6">
      <w:pPr>
        <w:jc w:val="center"/>
        <w:rPr>
          <w:rFonts w:ascii="Arial" w:hAnsi="Arial" w:cs="Arial"/>
          <w:b/>
          <w:sz w:val="26"/>
          <w:szCs w:val="26"/>
        </w:rPr>
      </w:pPr>
    </w:p>
    <w:p w14:paraId="09C79CDC" w14:textId="77777777" w:rsidR="00CC4E57" w:rsidRDefault="00CC4E57" w:rsidP="00CC4E57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SESIÓN </w:t>
      </w:r>
      <w:r>
        <w:rPr>
          <w:rFonts w:ascii="Arial" w:hAnsi="Arial" w:cs="Arial"/>
          <w:b/>
          <w:szCs w:val="26"/>
        </w:rPr>
        <w:t xml:space="preserve">EXTRAORDINARIA </w:t>
      </w:r>
      <w:r w:rsidRPr="00F35064">
        <w:rPr>
          <w:rFonts w:ascii="Arial" w:hAnsi="Arial" w:cs="Arial"/>
          <w:b/>
          <w:szCs w:val="26"/>
        </w:rPr>
        <w:t xml:space="preserve">NÚMERO </w:t>
      </w:r>
      <w:r>
        <w:rPr>
          <w:rFonts w:ascii="Arial" w:hAnsi="Arial" w:cs="Arial"/>
          <w:b/>
          <w:szCs w:val="26"/>
        </w:rPr>
        <w:t>5 CINCO</w:t>
      </w:r>
      <w:r w:rsidRPr="00F35064">
        <w:rPr>
          <w:rFonts w:ascii="Arial" w:hAnsi="Arial" w:cs="Arial"/>
          <w:b/>
          <w:szCs w:val="26"/>
        </w:rPr>
        <w:t xml:space="preserve"> DE </w:t>
      </w:r>
      <w:r>
        <w:rPr>
          <w:rFonts w:ascii="Arial" w:hAnsi="Arial" w:cs="Arial"/>
          <w:b/>
          <w:szCs w:val="26"/>
        </w:rPr>
        <w:t xml:space="preserve">LA </w:t>
      </w:r>
    </w:p>
    <w:p w14:paraId="49D9621D" w14:textId="77777777" w:rsidR="00CC4E57" w:rsidRPr="00F35064" w:rsidRDefault="00CC4E57" w:rsidP="00CC4E57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COMISIÓN EDILICIA PERMANENTE DE </w:t>
      </w:r>
      <w:r>
        <w:rPr>
          <w:rFonts w:ascii="Arial" w:hAnsi="Arial" w:cs="Arial"/>
          <w:b/>
          <w:szCs w:val="26"/>
        </w:rPr>
        <w:t>REGLAMENTOS</w:t>
      </w:r>
      <w:r>
        <w:rPr>
          <w:rFonts w:ascii="Arial" w:hAnsi="Arial" w:cs="Arial"/>
          <w:b/>
          <w:szCs w:val="26"/>
        </w:rPr>
        <w:br/>
        <w:t>Y GOBERNACIÓN</w:t>
      </w:r>
      <w:r w:rsidRPr="00F35064">
        <w:rPr>
          <w:rFonts w:ascii="Arial" w:hAnsi="Arial" w:cs="Arial"/>
          <w:b/>
          <w:szCs w:val="26"/>
        </w:rPr>
        <w:t>.</w:t>
      </w:r>
    </w:p>
    <w:p w14:paraId="3395DA3A" w14:textId="77777777" w:rsidR="00CC4E57" w:rsidRDefault="00CC4E57" w:rsidP="00CC4E57">
      <w:pPr>
        <w:jc w:val="center"/>
        <w:rPr>
          <w:rFonts w:ascii="Arial" w:hAnsi="Arial" w:cs="Arial"/>
          <w:b/>
          <w:szCs w:val="28"/>
        </w:rPr>
      </w:pPr>
    </w:p>
    <w:p w14:paraId="6D0D88D5" w14:textId="4D94B15E" w:rsidR="00CC4E57" w:rsidRPr="00F35064" w:rsidRDefault="00CC4E57" w:rsidP="00CC4E57">
      <w:pPr>
        <w:jc w:val="center"/>
        <w:rPr>
          <w:rFonts w:ascii="Arial" w:hAnsi="Arial" w:cs="Arial"/>
          <w:szCs w:val="28"/>
          <w:u w:val="single"/>
        </w:rPr>
      </w:pPr>
      <w:r w:rsidRPr="00F35064">
        <w:rPr>
          <w:rFonts w:ascii="Arial" w:hAnsi="Arial" w:cs="Arial"/>
          <w:szCs w:val="28"/>
          <w:u w:val="single"/>
        </w:rPr>
        <w:t xml:space="preserve">Fecha: </w:t>
      </w:r>
      <w:r w:rsidR="00557A8B">
        <w:rPr>
          <w:rFonts w:ascii="Arial" w:hAnsi="Arial" w:cs="Arial"/>
          <w:szCs w:val="28"/>
          <w:u w:val="single"/>
        </w:rPr>
        <w:t>23</w:t>
      </w:r>
      <w:r w:rsidRPr="00F35064">
        <w:rPr>
          <w:rFonts w:ascii="Arial" w:hAnsi="Arial" w:cs="Arial"/>
          <w:szCs w:val="28"/>
          <w:u w:val="single"/>
        </w:rPr>
        <w:t xml:space="preserve"> de </w:t>
      </w:r>
      <w:r>
        <w:rPr>
          <w:rFonts w:ascii="Arial" w:hAnsi="Arial" w:cs="Arial"/>
          <w:szCs w:val="28"/>
          <w:u w:val="single"/>
        </w:rPr>
        <w:t>Enero</w:t>
      </w:r>
      <w:r w:rsidRPr="00F35064">
        <w:rPr>
          <w:rFonts w:ascii="Arial" w:hAnsi="Arial" w:cs="Arial"/>
          <w:szCs w:val="28"/>
          <w:u w:val="single"/>
        </w:rPr>
        <w:t xml:space="preserve"> de 202</w:t>
      </w:r>
      <w:r>
        <w:rPr>
          <w:rFonts w:ascii="Arial" w:hAnsi="Arial" w:cs="Arial"/>
          <w:szCs w:val="28"/>
          <w:u w:val="single"/>
        </w:rPr>
        <w:t>4</w:t>
      </w:r>
      <w:r w:rsidRPr="00F35064">
        <w:rPr>
          <w:rFonts w:ascii="Arial" w:hAnsi="Arial" w:cs="Arial"/>
          <w:szCs w:val="28"/>
          <w:u w:val="single"/>
        </w:rPr>
        <w:t>.</w:t>
      </w:r>
    </w:p>
    <w:p w14:paraId="3B473D41" w14:textId="77777777" w:rsidR="00CC4E57" w:rsidRPr="00F35064" w:rsidRDefault="00CC4E57" w:rsidP="00CC4E57">
      <w:pPr>
        <w:jc w:val="center"/>
        <w:rPr>
          <w:rFonts w:ascii="Arial" w:hAnsi="Arial" w:cs="Arial"/>
          <w:szCs w:val="28"/>
          <w:u w:val="single"/>
        </w:rPr>
      </w:pPr>
    </w:p>
    <w:p w14:paraId="786BC594" w14:textId="3705B36A" w:rsidR="003E24A6" w:rsidRPr="00F35064" w:rsidRDefault="00CC4E57" w:rsidP="00CC4E57">
      <w:pPr>
        <w:jc w:val="center"/>
        <w:rPr>
          <w:rFonts w:ascii="Arial" w:hAnsi="Arial" w:cs="Arial"/>
          <w:szCs w:val="28"/>
        </w:rPr>
      </w:pPr>
      <w:r w:rsidRPr="00F35064">
        <w:rPr>
          <w:rFonts w:ascii="Arial" w:hAnsi="Arial" w:cs="Arial"/>
          <w:szCs w:val="28"/>
        </w:rPr>
        <w:t xml:space="preserve">Lugar: </w:t>
      </w:r>
      <w:r w:rsidRPr="00CC4E57">
        <w:rPr>
          <w:rFonts w:ascii="Arial" w:hAnsi="Arial" w:cs="Arial"/>
        </w:rPr>
        <w:t>Sala Museográfica José Clemente Orozco</w:t>
      </w:r>
      <w:r>
        <w:rPr>
          <w:rFonts w:ascii="Arial" w:hAnsi="Arial" w:cs="Arial"/>
        </w:rPr>
        <w:t>,</w:t>
      </w:r>
      <w:r w:rsidRPr="00CC4E57">
        <w:rPr>
          <w:rFonts w:ascii="Arial" w:hAnsi="Arial" w:cs="Arial"/>
        </w:rPr>
        <w:t xml:space="preserve"> ubicada en la planta baja </w:t>
      </w:r>
      <w:r w:rsidRPr="00CC4E57">
        <w:rPr>
          <w:rFonts w:ascii="Arial" w:hAnsi="Arial" w:cs="Arial"/>
          <w:szCs w:val="28"/>
        </w:rPr>
        <w:t>del Palacio Municipal de Zapotlán el Grande</w:t>
      </w:r>
      <w:r>
        <w:rPr>
          <w:rFonts w:ascii="Arial" w:hAnsi="Arial" w:cs="Arial"/>
          <w:szCs w:val="28"/>
        </w:rPr>
        <w:t>, Jalisco</w:t>
      </w:r>
      <w:r w:rsidR="003E24A6">
        <w:rPr>
          <w:rFonts w:ascii="Arial" w:hAnsi="Arial" w:cs="Arial"/>
          <w:szCs w:val="28"/>
        </w:rPr>
        <w:t>.</w:t>
      </w:r>
    </w:p>
    <w:p w14:paraId="5987C243" w14:textId="77777777" w:rsidR="003E24A6" w:rsidRPr="00F35064" w:rsidRDefault="003E24A6" w:rsidP="003E24A6">
      <w:pPr>
        <w:jc w:val="center"/>
        <w:rPr>
          <w:rFonts w:ascii="Arial" w:hAnsi="Arial" w:cs="Arial"/>
          <w:szCs w:val="28"/>
        </w:rPr>
      </w:pPr>
    </w:p>
    <w:p w14:paraId="48347C26" w14:textId="77777777" w:rsidR="003E24A6" w:rsidRDefault="003E24A6" w:rsidP="003E24A6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761"/>
        <w:gridCol w:w="2025"/>
        <w:gridCol w:w="3570"/>
      </w:tblGrid>
      <w:tr w:rsidR="003E24A6" w:rsidRPr="00C20DF1" w14:paraId="7C0D782A" w14:textId="77777777" w:rsidTr="003E24A6">
        <w:tc>
          <w:tcPr>
            <w:tcW w:w="9356" w:type="dxa"/>
            <w:gridSpan w:val="3"/>
          </w:tcPr>
          <w:p w14:paraId="208BA8A8" w14:textId="77777777" w:rsidR="003E24A6" w:rsidRDefault="003E24A6" w:rsidP="0077292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17EE539C" w14:textId="2187B654" w:rsidR="003E24A6" w:rsidRDefault="003E24A6" w:rsidP="0077292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INVITADOS ESPECIALES </w:t>
            </w:r>
          </w:p>
          <w:p w14:paraId="2D0A37DA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3E24A6" w:rsidRPr="00C20DF1" w14:paraId="6DAB6177" w14:textId="77777777" w:rsidTr="00D11A25">
        <w:tc>
          <w:tcPr>
            <w:tcW w:w="3761" w:type="dxa"/>
          </w:tcPr>
          <w:p w14:paraId="2BC7D886" w14:textId="77777777" w:rsidR="003E24A6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  <w:p w14:paraId="2CCA4A7F" w14:textId="77777777" w:rsidR="003E24A6" w:rsidRDefault="003E24A6" w:rsidP="00772926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6798BE5B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69CB8930" w14:textId="77777777" w:rsidR="003E24A6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  <w:p w14:paraId="405AF85D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570" w:type="dxa"/>
          </w:tcPr>
          <w:p w14:paraId="7CF6E046" w14:textId="77777777" w:rsidR="003E24A6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  <w:p w14:paraId="2606CB20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3E24A6" w:rsidRPr="00C20DF1" w14:paraId="423B1217" w14:textId="77777777" w:rsidTr="00D11A25">
        <w:tc>
          <w:tcPr>
            <w:tcW w:w="3761" w:type="dxa"/>
          </w:tcPr>
          <w:p w14:paraId="62C70013" w14:textId="77777777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3F31618E" w14:textId="04A5B534" w:rsidR="003E24A6" w:rsidRDefault="00D11A25" w:rsidP="00D11A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LIC. LEONARDO FRANCO MEDINA</w:t>
            </w:r>
          </w:p>
          <w:p w14:paraId="33E627F0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647861DF" w14:textId="77F2AD10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01A0D39C" w14:textId="13D990DF" w:rsidR="003E24A6" w:rsidRPr="00D11A25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DIRECTOR GENERAL DE CONSTRUCCION DE LA COMUNIDAD</w:t>
            </w:r>
          </w:p>
        </w:tc>
        <w:tc>
          <w:tcPr>
            <w:tcW w:w="3570" w:type="dxa"/>
          </w:tcPr>
          <w:p w14:paraId="11E2BB60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4A6" w:rsidRPr="00C20DF1" w14:paraId="62B207B7" w14:textId="77777777" w:rsidTr="00D11A25">
        <w:tc>
          <w:tcPr>
            <w:tcW w:w="3761" w:type="dxa"/>
          </w:tcPr>
          <w:p w14:paraId="6F31D4E1" w14:textId="77777777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2E94F743" w14:textId="026AD95A" w:rsidR="003E24A6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LIC. JOSÉ ALBERTO CONTRERAS RODRÍGUEZ</w:t>
            </w:r>
          </w:p>
          <w:p w14:paraId="23DE89D4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2B5A3E3E" w14:textId="77777777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3984D425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66D00116" w14:textId="49E1AE3B" w:rsidR="00D11A25" w:rsidRPr="00D11A25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JEFE DE PARTICIPACIÓN CIUDADANA</w:t>
            </w:r>
          </w:p>
        </w:tc>
        <w:tc>
          <w:tcPr>
            <w:tcW w:w="3570" w:type="dxa"/>
          </w:tcPr>
          <w:p w14:paraId="54C69E41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4A6" w:rsidRPr="00C20DF1" w14:paraId="2E93FD42" w14:textId="77777777" w:rsidTr="00D11A25">
        <w:tc>
          <w:tcPr>
            <w:tcW w:w="3761" w:type="dxa"/>
          </w:tcPr>
          <w:p w14:paraId="62DEEB18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5115D382" w14:textId="77777777" w:rsidR="00D11A25" w:rsidRPr="00E871CE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 w:rsidRPr="00A00DDD">
              <w:rPr>
                <w:rFonts w:ascii="Arial" w:hAnsi="Arial" w:cs="Arial"/>
                <w:b/>
                <w:color w:val="000000"/>
              </w:rPr>
              <w:t xml:space="preserve">LIC. </w:t>
            </w:r>
            <w:r>
              <w:rPr>
                <w:rFonts w:ascii="Arial" w:hAnsi="Arial" w:cs="Arial"/>
                <w:b/>
                <w:color w:val="000000"/>
              </w:rPr>
              <w:t>RAFAEL PADILLA GALINDO</w:t>
            </w:r>
          </w:p>
          <w:p w14:paraId="253127F5" w14:textId="512948D3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69D69793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2C2A707E" w14:textId="77777777" w:rsidR="00D11A25" w:rsidRPr="00E871CE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JEFE DE PROYECTOS Y PROGRAMAS SOCIALES</w:t>
            </w:r>
          </w:p>
          <w:p w14:paraId="60E004AE" w14:textId="31549DC0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70" w:type="dxa"/>
          </w:tcPr>
          <w:p w14:paraId="0D206373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4A6" w:rsidRPr="00C20DF1" w14:paraId="177CEDDF" w14:textId="77777777" w:rsidTr="00D11A25">
        <w:tc>
          <w:tcPr>
            <w:tcW w:w="3761" w:type="dxa"/>
          </w:tcPr>
          <w:p w14:paraId="5BCC23F8" w14:textId="77777777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418CD469" w14:textId="20266E2C" w:rsidR="003E24A6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ARQ. MIRIAM SALOME TORRES LARES</w:t>
            </w:r>
          </w:p>
          <w:p w14:paraId="52BD8886" w14:textId="77777777" w:rsidR="003E24A6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4C2B685A" w14:textId="77777777" w:rsidR="003E24A6" w:rsidRPr="00C20DF1" w:rsidRDefault="003E24A6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4B2F6475" w14:textId="1C9774DC" w:rsidR="003E24A6" w:rsidRPr="00C20DF1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DIRECTORA GENERAL DE GESTIÓN DE LA CIUDAD</w:t>
            </w:r>
          </w:p>
        </w:tc>
        <w:tc>
          <w:tcPr>
            <w:tcW w:w="3570" w:type="dxa"/>
          </w:tcPr>
          <w:p w14:paraId="742DAE19" w14:textId="77777777" w:rsidR="003E24A6" w:rsidRPr="00C20DF1" w:rsidRDefault="003E24A6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1A25" w:rsidRPr="00C20DF1" w14:paraId="2551F402" w14:textId="77777777" w:rsidTr="00712563">
        <w:tc>
          <w:tcPr>
            <w:tcW w:w="3761" w:type="dxa"/>
          </w:tcPr>
          <w:p w14:paraId="71501B27" w14:textId="77777777" w:rsidR="00D11A25" w:rsidRDefault="00D11A25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292E9E75" w14:textId="77777777" w:rsidR="00D11A25" w:rsidRPr="00E871CE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ARQ. RUBEN MEDINA REYES</w:t>
            </w:r>
          </w:p>
          <w:p w14:paraId="7C81A892" w14:textId="77777777" w:rsidR="00D11A25" w:rsidRDefault="00D11A25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152CE07A" w14:textId="77777777" w:rsidR="00D11A25" w:rsidRDefault="00D11A25" w:rsidP="00D11A25">
            <w:pPr>
              <w:jc w:val="center"/>
              <w:rPr>
                <w:rFonts w:ascii="Arial" w:hAnsi="Arial" w:cs="Arial"/>
                <w:b/>
              </w:rPr>
            </w:pPr>
          </w:p>
          <w:p w14:paraId="2975A4C4" w14:textId="77777777" w:rsidR="00D11A25" w:rsidRPr="00C20DF1" w:rsidRDefault="00D11A25" w:rsidP="00D11A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25" w:type="dxa"/>
          </w:tcPr>
          <w:p w14:paraId="780EA011" w14:textId="77777777" w:rsidR="00D11A25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213EC5DA" w14:textId="5BD43C00" w:rsidR="00D11A25" w:rsidRPr="00C20DF1" w:rsidRDefault="00D11A25" w:rsidP="00D11A25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DIRECTOR DE ORDENAMIENTO TERRITORIAL </w:t>
            </w:r>
          </w:p>
        </w:tc>
        <w:tc>
          <w:tcPr>
            <w:tcW w:w="3570" w:type="dxa"/>
          </w:tcPr>
          <w:p w14:paraId="0038FD16" w14:textId="77777777" w:rsidR="00D11A25" w:rsidRPr="00C20DF1" w:rsidRDefault="00D11A25" w:rsidP="0077292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E679594" w14:textId="77777777" w:rsidR="003E24A6" w:rsidRDefault="003E24A6" w:rsidP="003E24A6">
      <w:pPr>
        <w:rPr>
          <w:rFonts w:ascii="Arial" w:hAnsi="Arial" w:cs="Arial"/>
          <w:b/>
          <w:sz w:val="28"/>
          <w:szCs w:val="28"/>
        </w:rPr>
      </w:pPr>
    </w:p>
    <w:p w14:paraId="66E24F57" w14:textId="77777777" w:rsidR="003E24A6" w:rsidRDefault="003E24A6" w:rsidP="003E24A6">
      <w:pPr>
        <w:rPr>
          <w:rFonts w:ascii="Arial" w:hAnsi="Arial" w:cs="Arial"/>
          <w:b/>
          <w:sz w:val="28"/>
          <w:szCs w:val="28"/>
        </w:rPr>
      </w:pPr>
    </w:p>
    <w:p w14:paraId="22FFACC8" w14:textId="364F43A8" w:rsidR="003E24A6" w:rsidRDefault="003E24A6" w:rsidP="009A5DC3">
      <w:pPr>
        <w:rPr>
          <w:rFonts w:ascii="Arial" w:hAnsi="Arial" w:cs="Arial"/>
          <w:b/>
          <w:sz w:val="28"/>
          <w:szCs w:val="28"/>
        </w:rPr>
      </w:pPr>
    </w:p>
    <w:p w14:paraId="19E36058" w14:textId="327A7B44" w:rsidR="00921BD3" w:rsidRDefault="00921BD3" w:rsidP="009A5DC3">
      <w:pPr>
        <w:rPr>
          <w:rFonts w:ascii="Arial" w:hAnsi="Arial" w:cs="Arial"/>
          <w:b/>
          <w:sz w:val="28"/>
          <w:szCs w:val="28"/>
        </w:rPr>
      </w:pPr>
    </w:p>
    <w:p w14:paraId="1FD7A16B" w14:textId="4A604477" w:rsidR="00921BD3" w:rsidRDefault="00921BD3" w:rsidP="009A5DC3">
      <w:pPr>
        <w:rPr>
          <w:rFonts w:ascii="Arial" w:hAnsi="Arial" w:cs="Arial"/>
          <w:b/>
          <w:sz w:val="28"/>
          <w:szCs w:val="28"/>
        </w:rPr>
      </w:pPr>
    </w:p>
    <w:p w14:paraId="30FB0252" w14:textId="77777777" w:rsidR="00921BD3" w:rsidRPr="00357B83" w:rsidRDefault="00921BD3" w:rsidP="00921BD3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2894DF21" w14:textId="77777777" w:rsidR="00921BD3" w:rsidRPr="00F35064" w:rsidRDefault="00921BD3" w:rsidP="00921BD3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3B865" wp14:editId="6655DF65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3661A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7240B892" w14:textId="77777777" w:rsidR="00921BD3" w:rsidRPr="00F35064" w:rsidRDefault="00921BD3" w:rsidP="00921BD3">
      <w:pPr>
        <w:jc w:val="center"/>
        <w:rPr>
          <w:rFonts w:ascii="Arial" w:hAnsi="Arial" w:cs="Arial"/>
          <w:b/>
          <w:sz w:val="26"/>
          <w:szCs w:val="26"/>
        </w:rPr>
      </w:pPr>
    </w:p>
    <w:p w14:paraId="37F5B319" w14:textId="77777777" w:rsidR="00921BD3" w:rsidRDefault="00921BD3" w:rsidP="00921BD3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SESIÓN </w:t>
      </w:r>
      <w:r>
        <w:rPr>
          <w:rFonts w:ascii="Arial" w:hAnsi="Arial" w:cs="Arial"/>
          <w:b/>
          <w:szCs w:val="26"/>
        </w:rPr>
        <w:t xml:space="preserve">EXTRAORDINARIA </w:t>
      </w:r>
      <w:r w:rsidRPr="00F35064">
        <w:rPr>
          <w:rFonts w:ascii="Arial" w:hAnsi="Arial" w:cs="Arial"/>
          <w:b/>
          <w:szCs w:val="26"/>
        </w:rPr>
        <w:t xml:space="preserve">NÚMERO </w:t>
      </w:r>
      <w:r>
        <w:rPr>
          <w:rFonts w:ascii="Arial" w:hAnsi="Arial" w:cs="Arial"/>
          <w:b/>
          <w:szCs w:val="26"/>
        </w:rPr>
        <w:t>5 CINCO</w:t>
      </w:r>
      <w:r w:rsidRPr="00F35064">
        <w:rPr>
          <w:rFonts w:ascii="Arial" w:hAnsi="Arial" w:cs="Arial"/>
          <w:b/>
          <w:szCs w:val="26"/>
        </w:rPr>
        <w:t xml:space="preserve"> DE </w:t>
      </w:r>
      <w:r>
        <w:rPr>
          <w:rFonts w:ascii="Arial" w:hAnsi="Arial" w:cs="Arial"/>
          <w:b/>
          <w:szCs w:val="26"/>
        </w:rPr>
        <w:t xml:space="preserve">LA </w:t>
      </w:r>
    </w:p>
    <w:p w14:paraId="67E49BDF" w14:textId="77777777" w:rsidR="00921BD3" w:rsidRPr="00F35064" w:rsidRDefault="00921BD3" w:rsidP="00921BD3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COMISIÓN EDILICIA PERMANENTE DE </w:t>
      </w:r>
      <w:r>
        <w:rPr>
          <w:rFonts w:ascii="Arial" w:hAnsi="Arial" w:cs="Arial"/>
          <w:b/>
          <w:szCs w:val="26"/>
        </w:rPr>
        <w:t>REGLAMENTOS</w:t>
      </w:r>
      <w:r>
        <w:rPr>
          <w:rFonts w:ascii="Arial" w:hAnsi="Arial" w:cs="Arial"/>
          <w:b/>
          <w:szCs w:val="26"/>
        </w:rPr>
        <w:br/>
        <w:t>Y GOBERNACIÓN</w:t>
      </w:r>
      <w:r w:rsidRPr="00F35064">
        <w:rPr>
          <w:rFonts w:ascii="Arial" w:hAnsi="Arial" w:cs="Arial"/>
          <w:b/>
          <w:szCs w:val="26"/>
        </w:rPr>
        <w:t>.</w:t>
      </w:r>
    </w:p>
    <w:p w14:paraId="483CB964" w14:textId="77777777" w:rsidR="00921BD3" w:rsidRDefault="00921BD3" w:rsidP="00921BD3">
      <w:pPr>
        <w:jc w:val="center"/>
        <w:rPr>
          <w:rFonts w:ascii="Arial" w:hAnsi="Arial" w:cs="Arial"/>
          <w:b/>
          <w:szCs w:val="28"/>
        </w:rPr>
      </w:pPr>
    </w:p>
    <w:p w14:paraId="5CA10313" w14:textId="77777777" w:rsidR="00921BD3" w:rsidRPr="00F35064" w:rsidRDefault="00921BD3" w:rsidP="00921BD3">
      <w:pPr>
        <w:jc w:val="center"/>
        <w:rPr>
          <w:rFonts w:ascii="Arial" w:hAnsi="Arial" w:cs="Arial"/>
          <w:b/>
          <w:szCs w:val="28"/>
        </w:rPr>
      </w:pPr>
    </w:p>
    <w:p w14:paraId="27FFD043" w14:textId="218FB119" w:rsidR="00921BD3" w:rsidRPr="00F35064" w:rsidRDefault="00921BD3" w:rsidP="00921BD3">
      <w:pPr>
        <w:jc w:val="center"/>
        <w:rPr>
          <w:rFonts w:ascii="Arial" w:hAnsi="Arial" w:cs="Arial"/>
          <w:szCs w:val="28"/>
          <w:u w:val="single"/>
        </w:rPr>
      </w:pPr>
      <w:r w:rsidRPr="00F35064">
        <w:rPr>
          <w:rFonts w:ascii="Arial" w:hAnsi="Arial" w:cs="Arial"/>
          <w:szCs w:val="28"/>
          <w:u w:val="single"/>
        </w:rPr>
        <w:t xml:space="preserve">Fecha: </w:t>
      </w:r>
      <w:r w:rsidR="00557A8B">
        <w:rPr>
          <w:rFonts w:ascii="Arial" w:hAnsi="Arial" w:cs="Arial"/>
          <w:szCs w:val="28"/>
          <w:u w:val="single"/>
        </w:rPr>
        <w:t>23</w:t>
      </w:r>
      <w:r w:rsidRPr="00F35064">
        <w:rPr>
          <w:rFonts w:ascii="Arial" w:hAnsi="Arial" w:cs="Arial"/>
          <w:szCs w:val="28"/>
          <w:u w:val="single"/>
        </w:rPr>
        <w:t xml:space="preserve"> de </w:t>
      </w:r>
      <w:r>
        <w:rPr>
          <w:rFonts w:ascii="Arial" w:hAnsi="Arial" w:cs="Arial"/>
          <w:szCs w:val="28"/>
          <w:u w:val="single"/>
        </w:rPr>
        <w:t>Enero</w:t>
      </w:r>
      <w:r w:rsidRPr="00F35064">
        <w:rPr>
          <w:rFonts w:ascii="Arial" w:hAnsi="Arial" w:cs="Arial"/>
          <w:szCs w:val="28"/>
          <w:u w:val="single"/>
        </w:rPr>
        <w:t xml:space="preserve"> de 202</w:t>
      </w:r>
      <w:r>
        <w:rPr>
          <w:rFonts w:ascii="Arial" w:hAnsi="Arial" w:cs="Arial"/>
          <w:szCs w:val="28"/>
          <w:u w:val="single"/>
        </w:rPr>
        <w:t>4</w:t>
      </w:r>
      <w:r w:rsidRPr="00F35064">
        <w:rPr>
          <w:rFonts w:ascii="Arial" w:hAnsi="Arial" w:cs="Arial"/>
          <w:szCs w:val="28"/>
          <w:u w:val="single"/>
        </w:rPr>
        <w:t>.</w:t>
      </w:r>
    </w:p>
    <w:p w14:paraId="1BE56472" w14:textId="77777777" w:rsidR="00921BD3" w:rsidRPr="00F35064" w:rsidRDefault="00921BD3" w:rsidP="00921BD3">
      <w:pPr>
        <w:jc w:val="center"/>
        <w:rPr>
          <w:rFonts w:ascii="Arial" w:hAnsi="Arial" w:cs="Arial"/>
          <w:szCs w:val="28"/>
          <w:u w:val="single"/>
        </w:rPr>
      </w:pPr>
    </w:p>
    <w:p w14:paraId="4A4B358A" w14:textId="77777777" w:rsidR="00921BD3" w:rsidRPr="00F35064" w:rsidRDefault="00921BD3" w:rsidP="00921BD3">
      <w:pPr>
        <w:jc w:val="center"/>
        <w:rPr>
          <w:rFonts w:ascii="Arial" w:hAnsi="Arial" w:cs="Arial"/>
          <w:szCs w:val="28"/>
        </w:rPr>
      </w:pPr>
      <w:r w:rsidRPr="00F35064">
        <w:rPr>
          <w:rFonts w:ascii="Arial" w:hAnsi="Arial" w:cs="Arial"/>
          <w:szCs w:val="28"/>
        </w:rPr>
        <w:t xml:space="preserve">Lugar: </w:t>
      </w:r>
      <w:r w:rsidRPr="00CC4E57">
        <w:rPr>
          <w:rFonts w:ascii="Arial" w:hAnsi="Arial" w:cs="Arial"/>
        </w:rPr>
        <w:t>Sala Museográfica José Clemente Orozco</w:t>
      </w:r>
      <w:r>
        <w:rPr>
          <w:rFonts w:ascii="Arial" w:hAnsi="Arial" w:cs="Arial"/>
        </w:rPr>
        <w:t>,</w:t>
      </w:r>
      <w:r w:rsidRPr="00CC4E57">
        <w:rPr>
          <w:rFonts w:ascii="Arial" w:hAnsi="Arial" w:cs="Arial"/>
        </w:rPr>
        <w:t xml:space="preserve"> ubicada en la planta baja </w:t>
      </w:r>
      <w:r w:rsidRPr="00CC4E57">
        <w:rPr>
          <w:rFonts w:ascii="Arial" w:hAnsi="Arial" w:cs="Arial"/>
          <w:szCs w:val="28"/>
        </w:rPr>
        <w:t>del Palacio Municipal de Zapotlán el Grande</w:t>
      </w:r>
      <w:r>
        <w:rPr>
          <w:rFonts w:ascii="Arial" w:hAnsi="Arial" w:cs="Arial"/>
          <w:szCs w:val="28"/>
        </w:rPr>
        <w:t>, Jalisco.</w:t>
      </w:r>
    </w:p>
    <w:p w14:paraId="4251DDF4" w14:textId="77777777" w:rsidR="00921BD3" w:rsidRPr="00F35064" w:rsidRDefault="00921BD3" w:rsidP="00921BD3">
      <w:pPr>
        <w:jc w:val="center"/>
        <w:rPr>
          <w:rFonts w:ascii="Arial" w:hAnsi="Arial" w:cs="Arial"/>
          <w:szCs w:val="28"/>
        </w:rPr>
      </w:pPr>
    </w:p>
    <w:p w14:paraId="59BCA5EB" w14:textId="77777777" w:rsidR="00921BD3" w:rsidRDefault="00921BD3" w:rsidP="00921BD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3827"/>
      </w:tblGrid>
      <w:tr w:rsidR="00921BD3" w:rsidRPr="00C20DF1" w14:paraId="54C10D67" w14:textId="77777777" w:rsidTr="0084351E">
        <w:tc>
          <w:tcPr>
            <w:tcW w:w="9356" w:type="dxa"/>
            <w:gridSpan w:val="3"/>
          </w:tcPr>
          <w:p w14:paraId="3535FEC4" w14:textId="77777777" w:rsidR="00921BD3" w:rsidRDefault="00921BD3" w:rsidP="0084351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737B693C" w14:textId="77777777" w:rsidR="00921BD3" w:rsidRDefault="00921BD3" w:rsidP="0084351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INVITADOS ESPECIALES </w:t>
            </w:r>
          </w:p>
          <w:p w14:paraId="6081204D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21BD3" w:rsidRPr="00C20DF1" w14:paraId="4868905C" w14:textId="77777777" w:rsidTr="0084351E">
        <w:tc>
          <w:tcPr>
            <w:tcW w:w="3970" w:type="dxa"/>
          </w:tcPr>
          <w:p w14:paraId="0D2C03AF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6C960D30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5384E89E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CDCCABE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2D5AB098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827" w:type="dxa"/>
          </w:tcPr>
          <w:p w14:paraId="0B357B55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1DC923A1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921BD3" w:rsidRPr="00C20DF1" w14:paraId="5D7019AA" w14:textId="77777777" w:rsidTr="0084351E">
        <w:tc>
          <w:tcPr>
            <w:tcW w:w="3970" w:type="dxa"/>
          </w:tcPr>
          <w:p w14:paraId="6E76EE17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6398CBEF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77D47918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2D3695CA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21D3AD4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5666A5B0" w14:textId="77777777" w:rsidR="00921BD3" w:rsidRDefault="00921BD3" w:rsidP="0084351E">
            <w:pPr>
              <w:jc w:val="center"/>
              <w:rPr>
                <w:rFonts w:ascii="Arial" w:hAnsi="Arial" w:cs="Arial"/>
                <w:bCs/>
              </w:rPr>
            </w:pPr>
          </w:p>
          <w:p w14:paraId="3AEF4680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0870761E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1BD3" w:rsidRPr="00C20DF1" w14:paraId="04CCA77E" w14:textId="77777777" w:rsidTr="0084351E">
        <w:tc>
          <w:tcPr>
            <w:tcW w:w="3970" w:type="dxa"/>
          </w:tcPr>
          <w:p w14:paraId="30957483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70A392B0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4E3F669E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71509ED3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3CEA0647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8FFB4EC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1BD3" w:rsidRPr="00C20DF1" w14:paraId="30E9B793" w14:textId="77777777" w:rsidTr="0084351E">
        <w:tc>
          <w:tcPr>
            <w:tcW w:w="3970" w:type="dxa"/>
          </w:tcPr>
          <w:p w14:paraId="3A4233A9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18C4BEA7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4ED2C17E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0655DACA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6B72CF5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5C4487F9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4C21348C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1BD3" w:rsidRPr="00C20DF1" w14:paraId="10442127" w14:textId="77777777" w:rsidTr="0084351E">
        <w:tc>
          <w:tcPr>
            <w:tcW w:w="3970" w:type="dxa"/>
          </w:tcPr>
          <w:p w14:paraId="11345EA4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211F840F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5119FC0E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6CE77F4C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80B7B20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3B7F3F7C" w14:textId="77777777" w:rsidR="00921BD3" w:rsidRDefault="00921BD3" w:rsidP="0084351E">
            <w:pPr>
              <w:jc w:val="center"/>
              <w:rPr>
                <w:rFonts w:ascii="Arial" w:hAnsi="Arial" w:cs="Arial"/>
                <w:bCs/>
              </w:rPr>
            </w:pPr>
          </w:p>
          <w:p w14:paraId="1BB34F1E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48EEE7EC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1BD3" w:rsidRPr="00C20DF1" w14:paraId="78888AEC" w14:textId="77777777" w:rsidTr="0084351E">
        <w:tc>
          <w:tcPr>
            <w:tcW w:w="3970" w:type="dxa"/>
          </w:tcPr>
          <w:p w14:paraId="20B89589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644D5D5E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0703CC9F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37CDB1B3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926F3DF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66695AB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1BD3" w:rsidRPr="00C20DF1" w14:paraId="4A91B066" w14:textId="77777777" w:rsidTr="0084351E">
        <w:tc>
          <w:tcPr>
            <w:tcW w:w="3970" w:type="dxa"/>
          </w:tcPr>
          <w:p w14:paraId="29467CB7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102B516C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68DF6703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5D7FC291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95824C6" w14:textId="77777777" w:rsidR="00921BD3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  <w:p w14:paraId="15876938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6DC400C" w14:textId="77777777" w:rsidR="00921BD3" w:rsidRPr="00C20DF1" w:rsidRDefault="00921BD3" w:rsidP="0084351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29210E" w14:textId="77777777" w:rsidR="00921BD3" w:rsidRDefault="00921BD3" w:rsidP="00921BD3">
      <w:pPr>
        <w:rPr>
          <w:rFonts w:ascii="Arial" w:hAnsi="Arial" w:cs="Arial"/>
          <w:b/>
          <w:sz w:val="28"/>
          <w:szCs w:val="28"/>
        </w:rPr>
      </w:pPr>
    </w:p>
    <w:p w14:paraId="65FD9523" w14:textId="1949B7DA" w:rsidR="00921BD3" w:rsidRDefault="00921BD3" w:rsidP="009A5DC3">
      <w:pPr>
        <w:rPr>
          <w:rFonts w:ascii="Arial" w:hAnsi="Arial" w:cs="Arial"/>
          <w:b/>
          <w:sz w:val="28"/>
          <w:szCs w:val="28"/>
        </w:rPr>
      </w:pPr>
    </w:p>
    <w:p w14:paraId="0F0BD281" w14:textId="77777777" w:rsidR="00CC1E2F" w:rsidRDefault="00CC1E2F" w:rsidP="00CC1E2F">
      <w:pPr>
        <w:rPr>
          <w:rFonts w:ascii="Arial" w:hAnsi="Arial" w:cs="Arial"/>
          <w:b/>
          <w:sz w:val="28"/>
          <w:szCs w:val="28"/>
        </w:rPr>
      </w:pPr>
    </w:p>
    <w:p w14:paraId="539747C6" w14:textId="77777777" w:rsidR="00CC1E2F" w:rsidRDefault="00CC1E2F" w:rsidP="00CC1E2F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6DA95783" w14:textId="77777777" w:rsidR="00CC1E2F" w:rsidRPr="00357B83" w:rsidRDefault="00CC1E2F" w:rsidP="00CC1E2F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148F1B9A" w14:textId="77777777" w:rsidR="00CC1E2F" w:rsidRPr="00F35064" w:rsidRDefault="00CC1E2F" w:rsidP="00CC1E2F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59DEE8" wp14:editId="6BC93090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B9EA1" id="Conector recto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5122A2B5" w14:textId="77777777" w:rsidR="00CC1E2F" w:rsidRPr="00F35064" w:rsidRDefault="00CC1E2F" w:rsidP="00CC1E2F">
      <w:pPr>
        <w:jc w:val="center"/>
        <w:rPr>
          <w:rFonts w:ascii="Arial" w:hAnsi="Arial" w:cs="Arial"/>
          <w:b/>
          <w:sz w:val="26"/>
          <w:szCs w:val="26"/>
        </w:rPr>
      </w:pPr>
    </w:p>
    <w:p w14:paraId="38C8E9B3" w14:textId="77777777" w:rsidR="00CC1E2F" w:rsidRDefault="00CC1E2F" w:rsidP="00CC1E2F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SESIÓN </w:t>
      </w:r>
      <w:r>
        <w:rPr>
          <w:rFonts w:ascii="Arial" w:hAnsi="Arial" w:cs="Arial"/>
          <w:b/>
          <w:szCs w:val="26"/>
        </w:rPr>
        <w:t xml:space="preserve">EXTRAORDINARIA </w:t>
      </w:r>
      <w:r w:rsidRPr="00F35064">
        <w:rPr>
          <w:rFonts w:ascii="Arial" w:hAnsi="Arial" w:cs="Arial"/>
          <w:b/>
          <w:szCs w:val="26"/>
        </w:rPr>
        <w:t xml:space="preserve">NÚMERO </w:t>
      </w:r>
      <w:r>
        <w:rPr>
          <w:rFonts w:ascii="Arial" w:hAnsi="Arial" w:cs="Arial"/>
          <w:b/>
          <w:szCs w:val="26"/>
        </w:rPr>
        <w:t>5 CINCO</w:t>
      </w:r>
      <w:r w:rsidRPr="00F35064">
        <w:rPr>
          <w:rFonts w:ascii="Arial" w:hAnsi="Arial" w:cs="Arial"/>
          <w:b/>
          <w:szCs w:val="26"/>
        </w:rPr>
        <w:t xml:space="preserve"> DE </w:t>
      </w:r>
      <w:r>
        <w:rPr>
          <w:rFonts w:ascii="Arial" w:hAnsi="Arial" w:cs="Arial"/>
          <w:b/>
          <w:szCs w:val="26"/>
        </w:rPr>
        <w:t xml:space="preserve">LA </w:t>
      </w:r>
    </w:p>
    <w:p w14:paraId="0EBA39BE" w14:textId="77777777" w:rsidR="00CC1E2F" w:rsidRPr="00F35064" w:rsidRDefault="00CC1E2F" w:rsidP="00CC1E2F">
      <w:pPr>
        <w:jc w:val="center"/>
        <w:rPr>
          <w:rFonts w:ascii="Arial" w:hAnsi="Arial" w:cs="Arial"/>
          <w:b/>
          <w:szCs w:val="26"/>
        </w:rPr>
      </w:pPr>
      <w:r w:rsidRPr="00F35064">
        <w:rPr>
          <w:rFonts w:ascii="Arial" w:hAnsi="Arial" w:cs="Arial"/>
          <w:b/>
          <w:szCs w:val="26"/>
        </w:rPr>
        <w:t xml:space="preserve">COMISIÓN EDILICIA PERMANENTE DE </w:t>
      </w:r>
      <w:r>
        <w:rPr>
          <w:rFonts w:ascii="Arial" w:hAnsi="Arial" w:cs="Arial"/>
          <w:b/>
          <w:szCs w:val="26"/>
        </w:rPr>
        <w:t>REGLAMENTOS</w:t>
      </w:r>
      <w:r>
        <w:rPr>
          <w:rFonts w:ascii="Arial" w:hAnsi="Arial" w:cs="Arial"/>
          <w:b/>
          <w:szCs w:val="26"/>
        </w:rPr>
        <w:br/>
        <w:t>Y GOBERNACIÓN</w:t>
      </w:r>
      <w:r w:rsidRPr="00F35064">
        <w:rPr>
          <w:rFonts w:ascii="Arial" w:hAnsi="Arial" w:cs="Arial"/>
          <w:b/>
          <w:szCs w:val="26"/>
        </w:rPr>
        <w:t>.</w:t>
      </w:r>
    </w:p>
    <w:p w14:paraId="1945ECF7" w14:textId="77777777" w:rsidR="00CC1E2F" w:rsidRDefault="00CC1E2F" w:rsidP="00CC1E2F">
      <w:pPr>
        <w:jc w:val="center"/>
        <w:rPr>
          <w:rFonts w:ascii="Arial" w:hAnsi="Arial" w:cs="Arial"/>
          <w:b/>
          <w:szCs w:val="28"/>
        </w:rPr>
      </w:pPr>
    </w:p>
    <w:p w14:paraId="2AA08963" w14:textId="77777777" w:rsidR="00CC1E2F" w:rsidRPr="00F35064" w:rsidRDefault="00CC1E2F" w:rsidP="00CC1E2F">
      <w:pPr>
        <w:jc w:val="center"/>
        <w:rPr>
          <w:rFonts w:ascii="Arial" w:hAnsi="Arial" w:cs="Arial"/>
          <w:b/>
          <w:szCs w:val="28"/>
        </w:rPr>
      </w:pPr>
    </w:p>
    <w:p w14:paraId="6BC363A5" w14:textId="77777777" w:rsidR="00CC1E2F" w:rsidRPr="00F35064" w:rsidRDefault="00CC1E2F" w:rsidP="00CC1E2F">
      <w:pPr>
        <w:jc w:val="center"/>
        <w:rPr>
          <w:rFonts w:ascii="Arial" w:hAnsi="Arial" w:cs="Arial"/>
          <w:szCs w:val="28"/>
          <w:u w:val="single"/>
        </w:rPr>
      </w:pPr>
      <w:r w:rsidRPr="00F35064">
        <w:rPr>
          <w:rFonts w:ascii="Arial" w:hAnsi="Arial" w:cs="Arial"/>
          <w:szCs w:val="28"/>
          <w:u w:val="single"/>
        </w:rPr>
        <w:t xml:space="preserve">Fecha: </w:t>
      </w:r>
      <w:r>
        <w:rPr>
          <w:rFonts w:ascii="Arial" w:hAnsi="Arial" w:cs="Arial"/>
          <w:szCs w:val="28"/>
          <w:u w:val="single"/>
        </w:rPr>
        <w:t>23</w:t>
      </w:r>
      <w:r w:rsidRPr="00F35064">
        <w:rPr>
          <w:rFonts w:ascii="Arial" w:hAnsi="Arial" w:cs="Arial"/>
          <w:szCs w:val="28"/>
          <w:u w:val="single"/>
        </w:rPr>
        <w:t xml:space="preserve"> de </w:t>
      </w:r>
      <w:r>
        <w:rPr>
          <w:rFonts w:ascii="Arial" w:hAnsi="Arial" w:cs="Arial"/>
          <w:szCs w:val="28"/>
          <w:u w:val="single"/>
        </w:rPr>
        <w:t>Enero</w:t>
      </w:r>
      <w:r w:rsidRPr="00F35064">
        <w:rPr>
          <w:rFonts w:ascii="Arial" w:hAnsi="Arial" w:cs="Arial"/>
          <w:szCs w:val="28"/>
          <w:u w:val="single"/>
        </w:rPr>
        <w:t xml:space="preserve"> de 202</w:t>
      </w:r>
      <w:r>
        <w:rPr>
          <w:rFonts w:ascii="Arial" w:hAnsi="Arial" w:cs="Arial"/>
          <w:szCs w:val="28"/>
          <w:u w:val="single"/>
        </w:rPr>
        <w:t>4</w:t>
      </w:r>
      <w:r w:rsidRPr="00F35064">
        <w:rPr>
          <w:rFonts w:ascii="Arial" w:hAnsi="Arial" w:cs="Arial"/>
          <w:szCs w:val="28"/>
          <w:u w:val="single"/>
        </w:rPr>
        <w:t>.</w:t>
      </w:r>
    </w:p>
    <w:p w14:paraId="41D29220" w14:textId="77777777" w:rsidR="00CC1E2F" w:rsidRPr="00F35064" w:rsidRDefault="00CC1E2F" w:rsidP="00CC1E2F">
      <w:pPr>
        <w:jc w:val="center"/>
        <w:rPr>
          <w:rFonts w:ascii="Arial" w:hAnsi="Arial" w:cs="Arial"/>
          <w:szCs w:val="28"/>
          <w:u w:val="single"/>
        </w:rPr>
      </w:pPr>
    </w:p>
    <w:p w14:paraId="463C9FBB" w14:textId="77777777" w:rsidR="00CC1E2F" w:rsidRPr="00F35064" w:rsidRDefault="00CC1E2F" w:rsidP="00CC1E2F">
      <w:pPr>
        <w:jc w:val="center"/>
        <w:rPr>
          <w:rFonts w:ascii="Arial" w:hAnsi="Arial" w:cs="Arial"/>
          <w:szCs w:val="28"/>
        </w:rPr>
      </w:pPr>
      <w:r w:rsidRPr="00F35064">
        <w:rPr>
          <w:rFonts w:ascii="Arial" w:hAnsi="Arial" w:cs="Arial"/>
          <w:szCs w:val="28"/>
        </w:rPr>
        <w:t xml:space="preserve">Lugar: </w:t>
      </w:r>
      <w:r w:rsidRPr="00CC4E57">
        <w:rPr>
          <w:rFonts w:ascii="Arial" w:hAnsi="Arial" w:cs="Arial"/>
        </w:rPr>
        <w:t>Sala Museográfica José Clemente Orozco</w:t>
      </w:r>
      <w:r>
        <w:rPr>
          <w:rFonts w:ascii="Arial" w:hAnsi="Arial" w:cs="Arial"/>
        </w:rPr>
        <w:t>,</w:t>
      </w:r>
      <w:r w:rsidRPr="00CC4E57">
        <w:rPr>
          <w:rFonts w:ascii="Arial" w:hAnsi="Arial" w:cs="Arial"/>
        </w:rPr>
        <w:t xml:space="preserve"> ubicada en la planta baja </w:t>
      </w:r>
      <w:r w:rsidRPr="00CC4E57">
        <w:rPr>
          <w:rFonts w:ascii="Arial" w:hAnsi="Arial" w:cs="Arial"/>
          <w:szCs w:val="28"/>
        </w:rPr>
        <w:t>del Palacio Municipal de Zapotlán el Grande</w:t>
      </w:r>
      <w:r>
        <w:rPr>
          <w:rFonts w:ascii="Arial" w:hAnsi="Arial" w:cs="Arial"/>
          <w:szCs w:val="28"/>
        </w:rPr>
        <w:t>, Jalisco.</w:t>
      </w:r>
    </w:p>
    <w:p w14:paraId="1EC89510" w14:textId="77777777" w:rsidR="00CC1E2F" w:rsidRPr="00F35064" w:rsidRDefault="00CC1E2F" w:rsidP="00CC1E2F">
      <w:pPr>
        <w:jc w:val="center"/>
        <w:rPr>
          <w:rFonts w:ascii="Arial" w:hAnsi="Arial" w:cs="Arial"/>
          <w:szCs w:val="28"/>
        </w:rPr>
      </w:pPr>
    </w:p>
    <w:p w14:paraId="100B4F45" w14:textId="77777777" w:rsidR="00CC1E2F" w:rsidRDefault="00CC1E2F" w:rsidP="00CC1E2F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3827"/>
      </w:tblGrid>
      <w:tr w:rsidR="00CC1E2F" w:rsidRPr="00C20DF1" w14:paraId="5C1E3A6E" w14:textId="77777777" w:rsidTr="00295395">
        <w:tc>
          <w:tcPr>
            <w:tcW w:w="9356" w:type="dxa"/>
            <w:gridSpan w:val="3"/>
          </w:tcPr>
          <w:p w14:paraId="1CECD659" w14:textId="77777777" w:rsidR="00CC1E2F" w:rsidRDefault="00CC1E2F" w:rsidP="0029539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4E7C45C" w14:textId="77777777" w:rsidR="00CC1E2F" w:rsidRDefault="00CC1E2F" w:rsidP="0029539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INVITADOS ESPECIALES </w:t>
            </w:r>
          </w:p>
          <w:p w14:paraId="0A64E7D3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C1E2F" w:rsidRPr="00C20DF1" w14:paraId="330BBD75" w14:textId="77777777" w:rsidTr="00295395">
        <w:tc>
          <w:tcPr>
            <w:tcW w:w="3970" w:type="dxa"/>
          </w:tcPr>
          <w:p w14:paraId="0EB47152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3B6C04B9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39FDEDF2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D9E345B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194B5FED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827" w:type="dxa"/>
          </w:tcPr>
          <w:p w14:paraId="7BABCAE8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8940EE3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CC1E2F" w:rsidRPr="00C20DF1" w14:paraId="436042C3" w14:textId="77777777" w:rsidTr="00295395">
        <w:tc>
          <w:tcPr>
            <w:tcW w:w="3970" w:type="dxa"/>
          </w:tcPr>
          <w:p w14:paraId="647004AC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38702C27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425A9CB3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293A5246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3D7319B4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3ADD2CE" w14:textId="77777777" w:rsidR="00CC1E2F" w:rsidRDefault="00CC1E2F" w:rsidP="00295395">
            <w:pPr>
              <w:jc w:val="center"/>
              <w:rPr>
                <w:rFonts w:ascii="Arial" w:hAnsi="Arial" w:cs="Arial"/>
                <w:bCs/>
              </w:rPr>
            </w:pPr>
          </w:p>
          <w:p w14:paraId="3E7CD618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562E2578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1E2F" w:rsidRPr="00C20DF1" w14:paraId="28A4D660" w14:textId="77777777" w:rsidTr="00295395">
        <w:tc>
          <w:tcPr>
            <w:tcW w:w="3970" w:type="dxa"/>
          </w:tcPr>
          <w:p w14:paraId="5EEE0855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6CC28862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7DF6F9D4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6DB3F51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418BF4C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46F9B47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1E2F" w:rsidRPr="00C20DF1" w14:paraId="2BD6E66A" w14:textId="77777777" w:rsidTr="00295395">
        <w:tc>
          <w:tcPr>
            <w:tcW w:w="3970" w:type="dxa"/>
          </w:tcPr>
          <w:p w14:paraId="56C0E3B6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40EC97DB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4F8A8520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1021EAEE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03E58D3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72E23824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B90C4B3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1E2F" w:rsidRPr="00C20DF1" w14:paraId="5F7DF233" w14:textId="77777777" w:rsidTr="00295395">
        <w:tc>
          <w:tcPr>
            <w:tcW w:w="3970" w:type="dxa"/>
          </w:tcPr>
          <w:p w14:paraId="6E522CD3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618E7CF5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325CA8D5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27C5C773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98158F9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223F2C43" w14:textId="77777777" w:rsidR="00CC1E2F" w:rsidRDefault="00CC1E2F" w:rsidP="00295395">
            <w:pPr>
              <w:jc w:val="center"/>
              <w:rPr>
                <w:rFonts w:ascii="Arial" w:hAnsi="Arial" w:cs="Arial"/>
                <w:bCs/>
              </w:rPr>
            </w:pPr>
          </w:p>
          <w:p w14:paraId="6C91DE14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33019A01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1E2F" w:rsidRPr="00C20DF1" w14:paraId="01A4060A" w14:textId="77777777" w:rsidTr="00295395">
        <w:tc>
          <w:tcPr>
            <w:tcW w:w="3970" w:type="dxa"/>
          </w:tcPr>
          <w:p w14:paraId="7DC1868F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4541BB5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29B796B1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31CD707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471C90A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C3A3F88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C1E2F" w:rsidRPr="00C20DF1" w14:paraId="171F7861" w14:textId="77777777" w:rsidTr="00295395">
        <w:tc>
          <w:tcPr>
            <w:tcW w:w="3970" w:type="dxa"/>
          </w:tcPr>
          <w:p w14:paraId="0C88565C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6565C367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0C06280E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633B4832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44D9F52" w14:textId="77777777" w:rsidR="00CC1E2F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  <w:p w14:paraId="60E601FA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2E6B0F4" w14:textId="77777777" w:rsidR="00CC1E2F" w:rsidRPr="00C20DF1" w:rsidRDefault="00CC1E2F" w:rsidP="0029539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2D10C10" w14:textId="77777777" w:rsidR="00CC1E2F" w:rsidRDefault="00CC1E2F" w:rsidP="009A5DC3">
      <w:pPr>
        <w:rPr>
          <w:rFonts w:ascii="Arial" w:hAnsi="Arial" w:cs="Arial"/>
          <w:b/>
          <w:sz w:val="28"/>
          <w:szCs w:val="28"/>
        </w:rPr>
      </w:pPr>
    </w:p>
    <w:sectPr w:rsidR="00CC1E2F" w:rsidSect="00E26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9A91" w14:textId="77777777" w:rsidR="002A61EE" w:rsidRDefault="002A61EE" w:rsidP="007C73C4">
      <w:r>
        <w:separator/>
      </w:r>
    </w:p>
  </w:endnote>
  <w:endnote w:type="continuationSeparator" w:id="0">
    <w:p w14:paraId="0F303C22" w14:textId="77777777" w:rsidR="002A61EE" w:rsidRDefault="002A61EE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3C34" w14:textId="77777777" w:rsidR="007C73C4" w:rsidRDefault="007C73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7778890"/>
      <w:docPartObj>
        <w:docPartGallery w:val="Page Numbers (Bottom of Page)"/>
        <w:docPartUnique/>
      </w:docPartObj>
    </w:sdtPr>
    <w:sdtEndPr/>
    <w:sdtContent>
      <w:p w14:paraId="1973CD15" w14:textId="46034CB0" w:rsidR="007A6DAA" w:rsidRDefault="007A6D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2F" w:rsidRPr="00CC1E2F">
          <w:rPr>
            <w:lang w:val="es-ES"/>
          </w:rPr>
          <w:t>6</w:t>
        </w:r>
        <w:r>
          <w:fldChar w:fldCharType="end"/>
        </w:r>
      </w:p>
    </w:sdtContent>
  </w:sdt>
  <w:p w14:paraId="6AA4D464" w14:textId="77777777" w:rsidR="007C73C4" w:rsidRDefault="007C73C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2513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1534A" w14:textId="77777777" w:rsidR="002A61EE" w:rsidRDefault="002A61EE" w:rsidP="007C73C4">
      <w:r>
        <w:separator/>
      </w:r>
    </w:p>
  </w:footnote>
  <w:footnote w:type="continuationSeparator" w:id="0">
    <w:p w14:paraId="5F986445" w14:textId="77777777" w:rsidR="002A61EE" w:rsidRDefault="002A61EE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2A61EE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7284E519" w:rsidR="007C73C4" w:rsidRDefault="002A61EE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2A61EE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F24A61"/>
    <w:multiLevelType w:val="hybridMultilevel"/>
    <w:tmpl w:val="8ED0651C"/>
    <w:lvl w:ilvl="0" w:tplc="6D165552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14D0B"/>
    <w:rsid w:val="00063675"/>
    <w:rsid w:val="00111218"/>
    <w:rsid w:val="0011549C"/>
    <w:rsid w:val="001A56C5"/>
    <w:rsid w:val="001A58EF"/>
    <w:rsid w:val="002012CB"/>
    <w:rsid w:val="00227574"/>
    <w:rsid w:val="002276E4"/>
    <w:rsid w:val="00235032"/>
    <w:rsid w:val="00244B22"/>
    <w:rsid w:val="00245F1E"/>
    <w:rsid w:val="002A61EE"/>
    <w:rsid w:val="002B0B21"/>
    <w:rsid w:val="002B398A"/>
    <w:rsid w:val="002E1940"/>
    <w:rsid w:val="00357B83"/>
    <w:rsid w:val="0037252D"/>
    <w:rsid w:val="00384CC1"/>
    <w:rsid w:val="003B471B"/>
    <w:rsid w:val="003E24A6"/>
    <w:rsid w:val="003F1FAF"/>
    <w:rsid w:val="003F4904"/>
    <w:rsid w:val="004422A4"/>
    <w:rsid w:val="00457AE3"/>
    <w:rsid w:val="004820AF"/>
    <w:rsid w:val="00482A34"/>
    <w:rsid w:val="00497863"/>
    <w:rsid w:val="004D0649"/>
    <w:rsid w:val="004F4974"/>
    <w:rsid w:val="00557A8B"/>
    <w:rsid w:val="005B01E8"/>
    <w:rsid w:val="0061400D"/>
    <w:rsid w:val="00657D4F"/>
    <w:rsid w:val="006868B5"/>
    <w:rsid w:val="006F3198"/>
    <w:rsid w:val="00716C16"/>
    <w:rsid w:val="00720903"/>
    <w:rsid w:val="00731F9C"/>
    <w:rsid w:val="00756456"/>
    <w:rsid w:val="00761396"/>
    <w:rsid w:val="00772C45"/>
    <w:rsid w:val="007A2060"/>
    <w:rsid w:val="007A6DAA"/>
    <w:rsid w:val="007C73C4"/>
    <w:rsid w:val="007D5BAF"/>
    <w:rsid w:val="008367FC"/>
    <w:rsid w:val="00880370"/>
    <w:rsid w:val="00890B03"/>
    <w:rsid w:val="008F5697"/>
    <w:rsid w:val="00904C63"/>
    <w:rsid w:val="00913785"/>
    <w:rsid w:val="00921BD3"/>
    <w:rsid w:val="00956939"/>
    <w:rsid w:val="009A5DC3"/>
    <w:rsid w:val="009D158F"/>
    <w:rsid w:val="009D1CFE"/>
    <w:rsid w:val="009E21FC"/>
    <w:rsid w:val="00A164DA"/>
    <w:rsid w:val="00AB2EC0"/>
    <w:rsid w:val="00AC69A4"/>
    <w:rsid w:val="00AF7FF4"/>
    <w:rsid w:val="00B7223F"/>
    <w:rsid w:val="00BA427F"/>
    <w:rsid w:val="00BB0B58"/>
    <w:rsid w:val="00C01BF3"/>
    <w:rsid w:val="00C06A76"/>
    <w:rsid w:val="00C07F1A"/>
    <w:rsid w:val="00C20DF1"/>
    <w:rsid w:val="00C71752"/>
    <w:rsid w:val="00C74E7C"/>
    <w:rsid w:val="00CC1E2F"/>
    <w:rsid w:val="00CC4E57"/>
    <w:rsid w:val="00CC591B"/>
    <w:rsid w:val="00D11A25"/>
    <w:rsid w:val="00D12D14"/>
    <w:rsid w:val="00D27DDA"/>
    <w:rsid w:val="00D32A78"/>
    <w:rsid w:val="00D4652C"/>
    <w:rsid w:val="00D80403"/>
    <w:rsid w:val="00DF65F4"/>
    <w:rsid w:val="00E11A94"/>
    <w:rsid w:val="00E26023"/>
    <w:rsid w:val="00EB6EBA"/>
    <w:rsid w:val="00EC3A48"/>
    <w:rsid w:val="00F23314"/>
    <w:rsid w:val="00F24D22"/>
    <w:rsid w:val="00F35064"/>
    <w:rsid w:val="00F4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EF"/>
    <w:rPr>
      <w:noProof/>
    </w:rPr>
  </w:style>
  <w:style w:type="paragraph" w:styleId="Ttulo5">
    <w:name w:val="heading 5"/>
    <w:basedOn w:val="Normal"/>
    <w:link w:val="Ttulo5Car"/>
    <w:uiPriority w:val="9"/>
    <w:qFormat/>
    <w:rsid w:val="004820A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noProof w:val="0"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820AF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  <w:style w:type="paragraph" w:styleId="NormalWeb">
    <w:name w:val="Normal (Web)"/>
    <w:basedOn w:val="Normal"/>
    <w:uiPriority w:val="99"/>
    <w:unhideWhenUsed/>
    <w:rsid w:val="00D11A25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9229E-31F4-42BD-9664-A96B1EC3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27</cp:revision>
  <cp:lastPrinted>2024-01-23T17:32:00Z</cp:lastPrinted>
  <dcterms:created xsi:type="dcterms:W3CDTF">2022-11-10T19:16:00Z</dcterms:created>
  <dcterms:modified xsi:type="dcterms:W3CDTF">2024-01-23T17:34:00Z</dcterms:modified>
</cp:coreProperties>
</file>