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2B" w:rsidRDefault="00CC012B" w:rsidP="00612BDA">
      <w:pPr>
        <w:jc w:val="center"/>
        <w:rPr>
          <w:rFonts w:ascii="Verdana" w:hAnsi="Verdana" w:cs="Arial"/>
          <w:b/>
          <w:sz w:val="32"/>
          <w:szCs w:val="28"/>
        </w:rPr>
      </w:pPr>
    </w:p>
    <w:p w:rsidR="00612BDA" w:rsidRDefault="00612BDA" w:rsidP="00612BDA">
      <w:pPr>
        <w:jc w:val="center"/>
        <w:rPr>
          <w:rFonts w:ascii="Verdana" w:hAnsi="Verdana" w:cs="Arial"/>
          <w:b/>
          <w:sz w:val="32"/>
          <w:szCs w:val="28"/>
        </w:rPr>
      </w:pPr>
      <w:r>
        <w:rPr>
          <w:rFonts w:ascii="Verdana" w:hAnsi="Verdana" w:cs="Arial"/>
          <w:b/>
          <w:sz w:val="32"/>
          <w:szCs w:val="28"/>
        </w:rPr>
        <w:t>ORDEN DEL DÍA</w:t>
      </w:r>
    </w:p>
    <w:p w:rsidR="00612BDA" w:rsidRPr="00CF7FCA" w:rsidRDefault="008B4D94" w:rsidP="00612BDA">
      <w:pPr>
        <w:jc w:val="center"/>
        <w:rPr>
          <w:rFonts w:ascii="Verdana" w:hAnsi="Verdana" w:cs="Arial"/>
          <w:b/>
          <w:sz w:val="28"/>
          <w:szCs w:val="28"/>
        </w:rPr>
      </w:pPr>
      <w:r>
        <w:rPr>
          <w:rFonts w:ascii="Verdana" w:hAnsi="Verdana" w:cs="Arial"/>
          <w:b/>
          <w:sz w:val="28"/>
          <w:szCs w:val="28"/>
        </w:rPr>
        <w:pict>
          <v:rect id="_x0000_i1025" style="width:441.9pt;height:1.5pt" o:hralign="center" o:hrstd="t" o:hrnoshade="t" o:hr="t" fillcolor="#44546a [3215]" stroked="f"/>
        </w:pict>
      </w:r>
    </w:p>
    <w:p w:rsidR="00612BDA" w:rsidRPr="00B54E5B" w:rsidRDefault="00612BDA" w:rsidP="00612BDA">
      <w:pPr>
        <w:jc w:val="center"/>
        <w:rPr>
          <w:rFonts w:ascii="Verdana" w:hAnsi="Verdana" w:cs="Arial"/>
          <w:b/>
          <w:sz w:val="28"/>
          <w:szCs w:val="24"/>
        </w:rPr>
      </w:pPr>
      <w:r w:rsidRPr="00B54E5B">
        <w:rPr>
          <w:rFonts w:ascii="Verdana" w:hAnsi="Verdana" w:cs="Arial"/>
          <w:b/>
          <w:sz w:val="28"/>
          <w:szCs w:val="24"/>
        </w:rPr>
        <w:t xml:space="preserve">SESIÓN </w:t>
      </w:r>
      <w:r w:rsidR="004931FD">
        <w:rPr>
          <w:rFonts w:ascii="Verdana" w:hAnsi="Verdana" w:cs="Arial"/>
          <w:b/>
          <w:sz w:val="28"/>
          <w:szCs w:val="24"/>
        </w:rPr>
        <w:t>ORDINARIA NÚMERO 0</w:t>
      </w:r>
      <w:r w:rsidR="00B62DA2">
        <w:rPr>
          <w:rFonts w:ascii="Verdana" w:hAnsi="Verdana" w:cs="Arial"/>
          <w:b/>
          <w:sz w:val="28"/>
          <w:szCs w:val="24"/>
        </w:rPr>
        <w:t>5</w:t>
      </w:r>
      <w:r w:rsidR="00F64486">
        <w:rPr>
          <w:rFonts w:ascii="Verdana" w:hAnsi="Verdana" w:cs="Arial"/>
          <w:b/>
          <w:sz w:val="28"/>
          <w:szCs w:val="24"/>
        </w:rPr>
        <w:t xml:space="preserve"> </w:t>
      </w:r>
      <w:r w:rsidRPr="00B54E5B">
        <w:rPr>
          <w:rFonts w:ascii="Verdana" w:hAnsi="Verdana" w:cs="Arial"/>
          <w:b/>
          <w:sz w:val="28"/>
          <w:szCs w:val="24"/>
        </w:rPr>
        <w:t>DE</w:t>
      </w:r>
      <w:r w:rsidR="00F64486">
        <w:rPr>
          <w:rFonts w:ascii="Verdana" w:hAnsi="Verdana" w:cs="Arial"/>
          <w:b/>
          <w:sz w:val="28"/>
          <w:szCs w:val="24"/>
        </w:rPr>
        <w:t xml:space="preserve"> LA </w:t>
      </w:r>
      <w:r w:rsidRPr="00B54E5B">
        <w:rPr>
          <w:rFonts w:ascii="Verdana" w:hAnsi="Verdana" w:cs="Arial"/>
          <w:b/>
          <w:sz w:val="28"/>
          <w:szCs w:val="24"/>
        </w:rPr>
        <w:t xml:space="preserve">COMISIÓN EDILICIA PERMANENTE DE </w:t>
      </w:r>
      <w:r w:rsidR="00CC012B">
        <w:rPr>
          <w:rFonts w:ascii="Verdana" w:hAnsi="Verdana" w:cs="Arial"/>
          <w:b/>
          <w:sz w:val="28"/>
          <w:szCs w:val="24"/>
        </w:rPr>
        <w:t>LIMPIA, ÁREAS VERDES, MEDIO AMBIENTE Y ECOLOGÍA</w:t>
      </w:r>
      <w:r w:rsidR="00B62DA2">
        <w:rPr>
          <w:rFonts w:ascii="Verdana" w:hAnsi="Verdana" w:cs="Arial"/>
          <w:b/>
          <w:sz w:val="28"/>
          <w:szCs w:val="24"/>
        </w:rPr>
        <w:t xml:space="preserve"> EN COADYUVANCIA CON LA COMISIÓN EDILICIA DE DESARROLLO AGROPECUARIO E INDUSTRIAL</w:t>
      </w:r>
    </w:p>
    <w:p w:rsidR="00B54E5B" w:rsidRPr="00B54E5B" w:rsidRDefault="00B54E5B" w:rsidP="00612BDA">
      <w:pPr>
        <w:jc w:val="center"/>
        <w:rPr>
          <w:rFonts w:ascii="Verdana" w:hAnsi="Verdana"/>
          <w:bCs/>
          <w:sz w:val="24"/>
          <w:szCs w:val="24"/>
        </w:rPr>
      </w:pPr>
    </w:p>
    <w:p w:rsidR="00F64486" w:rsidRDefault="00B62DA2" w:rsidP="00981785">
      <w:pPr>
        <w:jc w:val="center"/>
        <w:rPr>
          <w:rFonts w:ascii="Verdana" w:hAnsi="Verdana" w:cs="Arial"/>
          <w:b/>
        </w:rPr>
      </w:pPr>
      <w:r>
        <w:rPr>
          <w:rFonts w:ascii="Verdana" w:hAnsi="Verdana" w:cs="Arial"/>
          <w:b/>
        </w:rPr>
        <w:t>17 de junio</w:t>
      </w:r>
      <w:r w:rsidR="00224B66">
        <w:rPr>
          <w:rFonts w:ascii="Verdana" w:hAnsi="Verdana" w:cs="Arial"/>
          <w:b/>
        </w:rPr>
        <w:t xml:space="preserve"> del 2022 dos mil veintidós</w:t>
      </w:r>
      <w:r w:rsidR="00B54E5B" w:rsidRPr="00B54E5B">
        <w:rPr>
          <w:rFonts w:ascii="Verdana" w:hAnsi="Verdana" w:cs="Arial"/>
          <w:b/>
        </w:rPr>
        <w:t xml:space="preserve"> a las </w:t>
      </w:r>
      <w:r w:rsidR="004F6E3B">
        <w:rPr>
          <w:rFonts w:ascii="Verdana" w:hAnsi="Verdana" w:cs="Arial"/>
          <w:b/>
        </w:rPr>
        <w:t>13</w:t>
      </w:r>
      <w:r w:rsidR="00B54E5B" w:rsidRPr="00B54E5B">
        <w:rPr>
          <w:rFonts w:ascii="Verdana" w:hAnsi="Verdana" w:cs="Arial"/>
          <w:b/>
        </w:rPr>
        <w:t>:</w:t>
      </w:r>
      <w:r w:rsidR="00F64486">
        <w:rPr>
          <w:rFonts w:ascii="Verdana" w:hAnsi="Verdana" w:cs="Arial"/>
          <w:b/>
        </w:rPr>
        <w:t>0</w:t>
      </w:r>
      <w:r w:rsidR="004F6E3B">
        <w:rPr>
          <w:rFonts w:ascii="Verdana" w:hAnsi="Verdana" w:cs="Arial"/>
          <w:b/>
        </w:rPr>
        <w:t>0 trece</w:t>
      </w:r>
      <w:r w:rsidR="00981785">
        <w:rPr>
          <w:rFonts w:ascii="Verdana" w:hAnsi="Verdana" w:cs="Arial"/>
          <w:b/>
        </w:rPr>
        <w:t xml:space="preserve"> </w:t>
      </w:r>
      <w:r w:rsidR="00F64486">
        <w:rPr>
          <w:rFonts w:ascii="Verdana" w:hAnsi="Verdana" w:cs="Arial"/>
          <w:b/>
        </w:rPr>
        <w:t>horas.</w:t>
      </w:r>
    </w:p>
    <w:p w:rsidR="00B54E5B" w:rsidRPr="00B54E5B" w:rsidRDefault="00B54E5B" w:rsidP="00B54E5B">
      <w:pPr>
        <w:jc w:val="center"/>
        <w:rPr>
          <w:rFonts w:ascii="Verdana" w:hAnsi="Verdana" w:cs="Arial"/>
          <w:b/>
        </w:rPr>
      </w:pPr>
      <w:r w:rsidRPr="00B54E5B">
        <w:rPr>
          <w:rFonts w:ascii="Verdana" w:hAnsi="Verdana" w:cs="Arial"/>
          <w:b/>
        </w:rPr>
        <w:t xml:space="preserve">Lugar: Sala </w:t>
      </w:r>
      <w:r w:rsidR="00B62DA2">
        <w:rPr>
          <w:rFonts w:ascii="Verdana" w:hAnsi="Verdana" w:cs="Arial"/>
          <w:b/>
        </w:rPr>
        <w:t>Juan S. Vizcaíno</w:t>
      </w:r>
    </w:p>
    <w:p w:rsidR="00B54E5B" w:rsidRDefault="00B54E5B" w:rsidP="00612BDA">
      <w:pPr>
        <w:jc w:val="center"/>
        <w:rPr>
          <w:rFonts w:ascii="Verdana" w:hAnsi="Verdana"/>
          <w:b/>
          <w:bCs/>
          <w:i/>
          <w:sz w:val="24"/>
          <w:szCs w:val="24"/>
        </w:rPr>
      </w:pPr>
    </w:p>
    <w:p w:rsidR="00F64486" w:rsidRPr="00F64486" w:rsidRDefault="00F64486" w:rsidP="00F64486">
      <w:pPr>
        <w:spacing w:line="360" w:lineRule="auto"/>
        <w:jc w:val="center"/>
        <w:rPr>
          <w:rFonts w:ascii="Arial" w:hAnsi="Arial" w:cs="Arial"/>
          <w:b/>
          <w:bCs/>
          <w:sz w:val="24"/>
          <w:szCs w:val="20"/>
        </w:rPr>
      </w:pPr>
    </w:p>
    <w:p w:rsidR="00F64486" w:rsidRDefault="00F64486" w:rsidP="00F64486">
      <w:pPr>
        <w:spacing w:line="360" w:lineRule="auto"/>
        <w:jc w:val="center"/>
        <w:rPr>
          <w:rFonts w:ascii="Arial" w:hAnsi="Arial" w:cs="Arial"/>
          <w:b/>
          <w:bCs/>
          <w:i/>
          <w:sz w:val="24"/>
          <w:szCs w:val="20"/>
        </w:rPr>
      </w:pPr>
      <w:r w:rsidRPr="00F64486">
        <w:rPr>
          <w:rFonts w:ascii="Arial" w:hAnsi="Arial" w:cs="Arial"/>
          <w:b/>
          <w:bCs/>
          <w:i/>
          <w:sz w:val="24"/>
          <w:szCs w:val="20"/>
        </w:rPr>
        <w:t>ORDEN DEL DÍA</w:t>
      </w:r>
    </w:p>
    <w:p w:rsidR="00224B66" w:rsidRPr="00B62DA2" w:rsidRDefault="00224B66" w:rsidP="00224B66">
      <w:pPr>
        <w:spacing w:line="480" w:lineRule="auto"/>
        <w:jc w:val="center"/>
        <w:rPr>
          <w:rFonts w:ascii="Verdana" w:hAnsi="Verdana" w:cs="Arial"/>
          <w:b/>
          <w:bCs/>
        </w:rPr>
      </w:pPr>
    </w:p>
    <w:p w:rsidR="00B62DA2" w:rsidRDefault="00B62DA2" w:rsidP="00B62DA2">
      <w:pPr>
        <w:pStyle w:val="Sinespaciado"/>
        <w:numPr>
          <w:ilvl w:val="0"/>
          <w:numId w:val="8"/>
        </w:numPr>
        <w:spacing w:line="276" w:lineRule="auto"/>
        <w:rPr>
          <w:rFonts w:ascii="Verdana" w:hAnsi="Verdana" w:cs="Arial"/>
          <w:sz w:val="22"/>
          <w:szCs w:val="22"/>
          <w:lang w:val="es-MX"/>
        </w:rPr>
      </w:pPr>
      <w:r w:rsidRPr="00B62DA2">
        <w:rPr>
          <w:rFonts w:ascii="Verdana" w:hAnsi="Verdana" w:cs="Arial"/>
          <w:sz w:val="22"/>
          <w:szCs w:val="22"/>
          <w:lang w:val="es-MX"/>
        </w:rPr>
        <w:t>Lista de Asistencia y declaración del Quorum Legal.</w:t>
      </w:r>
    </w:p>
    <w:p w:rsidR="00B62DA2" w:rsidRPr="00B62DA2" w:rsidRDefault="00B62DA2" w:rsidP="00B62DA2">
      <w:pPr>
        <w:pStyle w:val="Sinespaciado"/>
        <w:spacing w:line="276" w:lineRule="auto"/>
        <w:ind w:left="720"/>
        <w:rPr>
          <w:rFonts w:ascii="Verdana" w:hAnsi="Verdana" w:cs="Arial"/>
          <w:sz w:val="22"/>
          <w:szCs w:val="22"/>
          <w:lang w:val="es-MX"/>
        </w:rPr>
      </w:pPr>
    </w:p>
    <w:p w:rsidR="00B62DA2" w:rsidRDefault="00B62DA2" w:rsidP="00B62DA2">
      <w:pPr>
        <w:pStyle w:val="Sinespaciado"/>
        <w:numPr>
          <w:ilvl w:val="0"/>
          <w:numId w:val="8"/>
        </w:numPr>
        <w:spacing w:line="276" w:lineRule="auto"/>
        <w:jc w:val="both"/>
        <w:rPr>
          <w:rFonts w:ascii="Verdana" w:hAnsi="Verdana" w:cs="Arial"/>
          <w:sz w:val="22"/>
          <w:szCs w:val="22"/>
          <w:lang w:val="es-MX"/>
        </w:rPr>
      </w:pPr>
      <w:r w:rsidRPr="00B62DA2">
        <w:rPr>
          <w:rFonts w:ascii="Verdana" w:hAnsi="Verdana" w:cs="Arial"/>
          <w:sz w:val="22"/>
          <w:szCs w:val="22"/>
          <w:lang w:val="es-MX"/>
        </w:rPr>
        <w:t xml:space="preserve">Estudio y </w:t>
      </w:r>
      <w:proofErr w:type="spellStart"/>
      <w:r w:rsidRPr="00B62DA2">
        <w:rPr>
          <w:rFonts w:ascii="Verdana" w:hAnsi="Verdana" w:cs="Arial"/>
          <w:sz w:val="22"/>
          <w:szCs w:val="22"/>
          <w:lang w:val="es-MX"/>
        </w:rPr>
        <w:t>dictaminación</w:t>
      </w:r>
      <w:proofErr w:type="spellEnd"/>
      <w:r w:rsidRPr="00B62DA2">
        <w:rPr>
          <w:rFonts w:ascii="Verdana" w:hAnsi="Verdana" w:cs="Arial"/>
          <w:sz w:val="22"/>
          <w:szCs w:val="22"/>
          <w:lang w:val="es-MX"/>
        </w:rPr>
        <w:t xml:space="preserve"> </w:t>
      </w:r>
      <w:bookmarkStart w:id="0" w:name="_GoBack"/>
      <w:bookmarkEnd w:id="0"/>
      <w:r w:rsidRPr="00B62DA2">
        <w:rPr>
          <w:rFonts w:ascii="Verdana" w:hAnsi="Verdana" w:cs="Arial"/>
          <w:sz w:val="22"/>
          <w:szCs w:val="22"/>
          <w:lang w:val="es-MX"/>
        </w:rPr>
        <w:t>de la iniciativa que propone campaña de reforestación, en el marco del día 05 de junio día mundial del medio ambiente y día municipal de la reforestación en Zapotlán el Grande, Jalisco, aprobada en sesión ordinaria número 12 doce mediante el punto número 03 tres de fecha 20 veinte de mayo del 2022 dos mil veintidós, turnado a esta comisión mediante oficio NOT/172/2022.</w:t>
      </w:r>
    </w:p>
    <w:p w:rsidR="00B62DA2" w:rsidRPr="00B62DA2" w:rsidRDefault="00B62DA2" w:rsidP="00B62DA2">
      <w:pPr>
        <w:pStyle w:val="Sinespaciado"/>
        <w:spacing w:line="276" w:lineRule="auto"/>
        <w:jc w:val="both"/>
        <w:rPr>
          <w:rFonts w:ascii="Verdana" w:hAnsi="Verdana" w:cs="Arial"/>
          <w:sz w:val="22"/>
          <w:szCs w:val="22"/>
          <w:lang w:val="es-MX"/>
        </w:rPr>
      </w:pPr>
    </w:p>
    <w:p w:rsidR="00B62DA2" w:rsidRDefault="00B62DA2" w:rsidP="00B62DA2">
      <w:pPr>
        <w:pStyle w:val="Sinespaciado"/>
        <w:numPr>
          <w:ilvl w:val="0"/>
          <w:numId w:val="8"/>
        </w:numPr>
        <w:spacing w:line="276" w:lineRule="auto"/>
        <w:rPr>
          <w:rFonts w:ascii="Verdana" w:hAnsi="Verdana" w:cs="Arial"/>
          <w:sz w:val="22"/>
          <w:szCs w:val="22"/>
          <w:lang w:val="es-MX"/>
        </w:rPr>
      </w:pPr>
      <w:r w:rsidRPr="00B62DA2">
        <w:rPr>
          <w:rFonts w:ascii="Verdana" w:hAnsi="Verdana" w:cs="Arial"/>
          <w:sz w:val="22"/>
          <w:szCs w:val="22"/>
          <w:lang w:val="es-MX"/>
        </w:rPr>
        <w:t>Asuntos varios.</w:t>
      </w:r>
    </w:p>
    <w:p w:rsidR="00B62DA2" w:rsidRPr="00B62DA2" w:rsidRDefault="00B62DA2" w:rsidP="00B62DA2">
      <w:pPr>
        <w:pStyle w:val="Sinespaciado"/>
        <w:spacing w:line="276" w:lineRule="auto"/>
        <w:rPr>
          <w:rFonts w:ascii="Verdana" w:hAnsi="Verdana" w:cs="Arial"/>
          <w:sz w:val="22"/>
          <w:szCs w:val="22"/>
          <w:lang w:val="es-MX"/>
        </w:rPr>
      </w:pPr>
    </w:p>
    <w:p w:rsidR="00B62DA2" w:rsidRPr="00B62DA2" w:rsidRDefault="00B62DA2" w:rsidP="00B62DA2">
      <w:pPr>
        <w:pStyle w:val="Prrafodelista"/>
        <w:numPr>
          <w:ilvl w:val="0"/>
          <w:numId w:val="8"/>
        </w:numPr>
        <w:jc w:val="both"/>
        <w:rPr>
          <w:rFonts w:ascii="Verdana" w:hAnsi="Verdana" w:cs="Arial"/>
        </w:rPr>
      </w:pPr>
      <w:r w:rsidRPr="00B62DA2">
        <w:rPr>
          <w:rFonts w:ascii="Verdana" w:hAnsi="Verdana" w:cs="Arial"/>
        </w:rPr>
        <w:t>Clausura.</w:t>
      </w:r>
    </w:p>
    <w:p w:rsidR="00612BDA" w:rsidRPr="00F64486" w:rsidRDefault="00612BDA" w:rsidP="00F64486">
      <w:pPr>
        <w:spacing w:line="360" w:lineRule="auto"/>
        <w:jc w:val="both"/>
        <w:rPr>
          <w:rFonts w:ascii="Verdana" w:hAnsi="Verdana" w:cs="Arial"/>
          <w:sz w:val="32"/>
          <w:szCs w:val="24"/>
        </w:rPr>
      </w:pPr>
    </w:p>
    <w:sectPr w:rsidR="00612BDA" w:rsidRPr="00F64486" w:rsidSect="00CF7FC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D94" w:rsidRDefault="008B4D94">
      <w:pPr>
        <w:spacing w:after="0" w:line="240" w:lineRule="auto"/>
      </w:pPr>
      <w:r>
        <w:separator/>
      </w:r>
    </w:p>
  </w:endnote>
  <w:endnote w:type="continuationSeparator" w:id="0">
    <w:p w:rsidR="008B4D94" w:rsidRDefault="008B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915726"/>
      <w:docPartObj>
        <w:docPartGallery w:val="Page Numbers (Bottom of Page)"/>
        <w:docPartUnique/>
      </w:docPartObj>
    </w:sdtPr>
    <w:sdtEndPr/>
    <w:sdtContent>
      <w:p w:rsidR="00BC279A" w:rsidRDefault="004B0542">
        <w:pPr>
          <w:pStyle w:val="Piedepgina"/>
          <w:jc w:val="right"/>
        </w:pPr>
        <w:r>
          <w:fldChar w:fldCharType="begin"/>
        </w:r>
        <w:r>
          <w:instrText>PAGE   \* MERGEFORMAT</w:instrText>
        </w:r>
        <w:r>
          <w:fldChar w:fldCharType="separate"/>
        </w:r>
        <w:r w:rsidR="00B62DA2" w:rsidRPr="00B62DA2">
          <w:rPr>
            <w:noProof/>
            <w:lang w:val="es-ES"/>
          </w:rPr>
          <w:t>1</w:t>
        </w:r>
        <w:r>
          <w:fldChar w:fldCharType="end"/>
        </w:r>
      </w:p>
    </w:sdtContent>
  </w:sdt>
  <w:p w:rsidR="00BC279A" w:rsidRDefault="008B4D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D94" w:rsidRDefault="008B4D94">
      <w:pPr>
        <w:spacing w:after="0" w:line="240" w:lineRule="auto"/>
      </w:pPr>
      <w:r>
        <w:separator/>
      </w:r>
    </w:p>
  </w:footnote>
  <w:footnote w:type="continuationSeparator" w:id="0">
    <w:p w:rsidR="008B4D94" w:rsidRDefault="008B4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9A" w:rsidRDefault="008B4D94" w:rsidP="00BC279A">
    <w:pPr>
      <w:pStyle w:val="Encabezado"/>
      <w:jc w:val="cente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left:0;text-align:left;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p w:rsidR="00BC279A" w:rsidRDefault="008B4D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30C37"/>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9467F38"/>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6B335E19"/>
    <w:multiLevelType w:val="hybridMultilevel"/>
    <w:tmpl w:val="214CDF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6BCD7928"/>
    <w:multiLevelType w:val="hybridMultilevel"/>
    <w:tmpl w:val="214CDF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706D5877"/>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74DB4A6C"/>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976703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DA"/>
    <w:rsid w:val="000C00FF"/>
    <w:rsid w:val="000E6D8A"/>
    <w:rsid w:val="000F63BD"/>
    <w:rsid w:val="00224B66"/>
    <w:rsid w:val="00343F90"/>
    <w:rsid w:val="0041571D"/>
    <w:rsid w:val="00443D64"/>
    <w:rsid w:val="00447AAB"/>
    <w:rsid w:val="00465EF2"/>
    <w:rsid w:val="004776DD"/>
    <w:rsid w:val="004931FD"/>
    <w:rsid w:val="004B0542"/>
    <w:rsid w:val="004B62B8"/>
    <w:rsid w:val="004F6E3B"/>
    <w:rsid w:val="005E4EED"/>
    <w:rsid w:val="00612BDA"/>
    <w:rsid w:val="00664F30"/>
    <w:rsid w:val="0068243E"/>
    <w:rsid w:val="006A0B85"/>
    <w:rsid w:val="00715365"/>
    <w:rsid w:val="007A7E5F"/>
    <w:rsid w:val="007F29D8"/>
    <w:rsid w:val="008B4D94"/>
    <w:rsid w:val="008B7592"/>
    <w:rsid w:val="008D5B5E"/>
    <w:rsid w:val="00914ED0"/>
    <w:rsid w:val="009614EF"/>
    <w:rsid w:val="00981785"/>
    <w:rsid w:val="00986077"/>
    <w:rsid w:val="009A5130"/>
    <w:rsid w:val="00AA73FF"/>
    <w:rsid w:val="00B54E5B"/>
    <w:rsid w:val="00B62DA2"/>
    <w:rsid w:val="00BE297E"/>
    <w:rsid w:val="00C2780C"/>
    <w:rsid w:val="00C75EDA"/>
    <w:rsid w:val="00CC012B"/>
    <w:rsid w:val="00D64ED9"/>
    <w:rsid w:val="00E30303"/>
    <w:rsid w:val="00E36E89"/>
    <w:rsid w:val="00E5300C"/>
    <w:rsid w:val="00EB4A5F"/>
    <w:rsid w:val="00F21A39"/>
    <w:rsid w:val="00F42D7D"/>
    <w:rsid w:val="00F62A43"/>
    <w:rsid w:val="00F64486"/>
    <w:rsid w:val="00FF63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ED65167-389F-4E08-840A-41B0B456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BD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2B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2BDA"/>
  </w:style>
  <w:style w:type="paragraph" w:styleId="Piedepgina">
    <w:name w:val="footer"/>
    <w:basedOn w:val="Normal"/>
    <w:link w:val="PiedepginaCar"/>
    <w:uiPriority w:val="99"/>
    <w:unhideWhenUsed/>
    <w:rsid w:val="00612B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2BDA"/>
  </w:style>
  <w:style w:type="paragraph" w:styleId="Prrafodelista">
    <w:name w:val="List Paragraph"/>
    <w:basedOn w:val="Normal"/>
    <w:uiPriority w:val="99"/>
    <w:qFormat/>
    <w:rsid w:val="00612BDA"/>
    <w:pPr>
      <w:ind w:left="720"/>
    </w:pPr>
    <w:rPr>
      <w:rFonts w:ascii="Calibri" w:eastAsia="Calibri" w:hAnsi="Calibri" w:cs="Calibri"/>
    </w:rPr>
  </w:style>
  <w:style w:type="paragraph" w:styleId="Sinespaciado">
    <w:name w:val="No Spacing"/>
    <w:link w:val="SinespaciadoCar"/>
    <w:uiPriority w:val="1"/>
    <w:qFormat/>
    <w:rsid w:val="00F21A39"/>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F21A39"/>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4B62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333629">
      <w:bodyDiv w:val="1"/>
      <w:marLeft w:val="0"/>
      <w:marRight w:val="0"/>
      <w:marTop w:val="0"/>
      <w:marBottom w:val="0"/>
      <w:divBdr>
        <w:top w:val="none" w:sz="0" w:space="0" w:color="auto"/>
        <w:left w:val="none" w:sz="0" w:space="0" w:color="auto"/>
        <w:bottom w:val="none" w:sz="0" w:space="0" w:color="auto"/>
        <w:right w:val="none" w:sz="0" w:space="0" w:color="auto"/>
      </w:divBdr>
    </w:div>
    <w:div w:id="1157065689">
      <w:bodyDiv w:val="1"/>
      <w:marLeft w:val="0"/>
      <w:marRight w:val="0"/>
      <w:marTop w:val="0"/>
      <w:marBottom w:val="0"/>
      <w:divBdr>
        <w:top w:val="none" w:sz="0" w:space="0" w:color="auto"/>
        <w:left w:val="none" w:sz="0" w:space="0" w:color="auto"/>
        <w:bottom w:val="none" w:sz="0" w:space="0" w:color="auto"/>
        <w:right w:val="none" w:sz="0" w:space="0" w:color="auto"/>
      </w:divBdr>
    </w:div>
    <w:div w:id="16343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677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Noe Saul Ramos Garcia</cp:lastModifiedBy>
  <cp:revision>3</cp:revision>
  <cp:lastPrinted>2022-02-02T16:16:00Z</cp:lastPrinted>
  <dcterms:created xsi:type="dcterms:W3CDTF">2022-06-13T19:59:00Z</dcterms:created>
  <dcterms:modified xsi:type="dcterms:W3CDTF">2022-06-13T20:01:00Z</dcterms:modified>
</cp:coreProperties>
</file>