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E4332D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E4332D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AA129A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AA129A">
        <w:drawing>
          <wp:inline distT="0" distB="0" distL="0" distR="0">
            <wp:extent cx="9144000" cy="31696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6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E4332D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ING. </w:t>
                            </w:r>
                            <w:r w:rsidR="00AA129A">
                              <w:t xml:space="preserve">JOSE </w:t>
                            </w:r>
                            <w:r>
                              <w:t xml:space="preserve">ANGEL </w:t>
                            </w:r>
                            <w:r w:rsidR="00AA129A">
                              <w:t xml:space="preserve">AVALOS </w:t>
                            </w:r>
                          </w:p>
                          <w:p w:rsidR="007166A0" w:rsidRPr="00694D33" w:rsidRDefault="00AA129A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DIRECTOR INTEGRAL DE MOVILIDAD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E4332D" w:rsidP="007166A0">
                      <w:pPr>
                        <w:spacing w:after="0"/>
                        <w:jc w:val="center"/>
                      </w:pPr>
                      <w:r>
                        <w:t xml:space="preserve">ING. </w:t>
                      </w:r>
                      <w:r w:rsidR="00AA129A">
                        <w:t xml:space="preserve">JOSE </w:t>
                      </w:r>
                      <w:r>
                        <w:t xml:space="preserve">ANGEL </w:t>
                      </w:r>
                      <w:r w:rsidR="00AA129A">
                        <w:t xml:space="preserve">AVALOS </w:t>
                      </w:r>
                    </w:p>
                    <w:p w:rsidR="007166A0" w:rsidRPr="00694D33" w:rsidRDefault="00AA129A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DIRECTOR INTEGRAL DE MOVILIDAD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A129A"/>
    <w:rsid w:val="00AC4D55"/>
    <w:rsid w:val="00BD13D2"/>
    <w:rsid w:val="00E00417"/>
    <w:rsid w:val="00E4332D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5D76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7C9A-3B11-4365-8A93-9BF88291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2021-06-22T16:04:00Z</dcterms:modified>
</cp:coreProperties>
</file>