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BEAD4" w14:textId="77777777" w:rsidR="00D94505" w:rsidRDefault="00D94505" w:rsidP="002222C4">
      <w:pPr>
        <w:spacing w:line="360" w:lineRule="auto"/>
        <w:rPr>
          <w:rFonts w:ascii="Arial" w:hAnsi="Arial" w:cs="Arial"/>
          <w:b/>
          <w:bCs/>
          <w:lang w:val="es-ES"/>
        </w:rPr>
      </w:pPr>
    </w:p>
    <w:p w14:paraId="244BCDCE" w14:textId="0327F699" w:rsidR="00E217A7" w:rsidRPr="00E217A7" w:rsidRDefault="00E217A7" w:rsidP="002222C4">
      <w:pPr>
        <w:spacing w:line="360" w:lineRule="auto"/>
        <w:rPr>
          <w:rFonts w:ascii="Arial" w:hAnsi="Arial" w:cs="Arial"/>
          <w:b/>
          <w:bCs/>
          <w:lang w:val="es-ES"/>
        </w:rPr>
      </w:pPr>
      <w:r w:rsidRPr="00E217A7">
        <w:rPr>
          <w:rFonts w:ascii="Arial" w:hAnsi="Arial" w:cs="Arial"/>
          <w:b/>
          <w:bCs/>
          <w:lang w:val="es-ES"/>
        </w:rPr>
        <w:t>HONORABLE AYUNTAMIENTO CONSTITUCIONAL</w:t>
      </w:r>
    </w:p>
    <w:p w14:paraId="0B231BA6" w14:textId="77777777" w:rsidR="00E217A7" w:rsidRPr="00E217A7" w:rsidRDefault="00E217A7" w:rsidP="002222C4">
      <w:pPr>
        <w:spacing w:line="360" w:lineRule="auto"/>
        <w:rPr>
          <w:rFonts w:ascii="Arial" w:hAnsi="Arial" w:cs="Arial"/>
          <w:b/>
          <w:bCs/>
          <w:lang w:val="es-ES"/>
        </w:rPr>
      </w:pPr>
      <w:r w:rsidRPr="00E217A7">
        <w:rPr>
          <w:rFonts w:ascii="Arial" w:hAnsi="Arial" w:cs="Arial"/>
          <w:b/>
          <w:bCs/>
          <w:lang w:val="es-ES"/>
        </w:rPr>
        <w:t>DE ZAPOTLÁN EL GRANDE, JALISCO</w:t>
      </w:r>
    </w:p>
    <w:p w14:paraId="5CE8718A" w14:textId="77777777" w:rsidR="00E217A7" w:rsidRPr="00E217A7" w:rsidRDefault="00E217A7" w:rsidP="002222C4">
      <w:pPr>
        <w:spacing w:line="360" w:lineRule="auto"/>
        <w:rPr>
          <w:rFonts w:ascii="Arial" w:hAnsi="Arial" w:cs="Arial"/>
          <w:b/>
          <w:bCs/>
          <w:lang w:val="es-ES"/>
        </w:rPr>
      </w:pPr>
      <w:r w:rsidRPr="00E217A7">
        <w:rPr>
          <w:rFonts w:ascii="Arial" w:hAnsi="Arial" w:cs="Arial"/>
          <w:b/>
          <w:bCs/>
          <w:lang w:val="es-ES"/>
        </w:rPr>
        <w:t>PRESENTE</w:t>
      </w:r>
    </w:p>
    <w:p w14:paraId="5C58AAD9" w14:textId="77777777" w:rsidR="00E217A7" w:rsidRDefault="00E217A7" w:rsidP="002222C4">
      <w:pPr>
        <w:spacing w:line="360" w:lineRule="auto"/>
        <w:rPr>
          <w:rFonts w:ascii="Arial" w:hAnsi="Arial" w:cs="Arial"/>
          <w:b/>
          <w:bCs/>
          <w:lang w:val="es-ES"/>
        </w:rPr>
      </w:pPr>
    </w:p>
    <w:p w14:paraId="570454F8" w14:textId="77777777" w:rsidR="000711C1" w:rsidRPr="00E217A7" w:rsidRDefault="000711C1" w:rsidP="002222C4">
      <w:pPr>
        <w:spacing w:line="360" w:lineRule="auto"/>
        <w:rPr>
          <w:rFonts w:ascii="Arial" w:hAnsi="Arial" w:cs="Arial"/>
          <w:b/>
          <w:bCs/>
          <w:lang w:val="es-ES"/>
        </w:rPr>
      </w:pPr>
    </w:p>
    <w:p w14:paraId="509F405D" w14:textId="2E07A78A" w:rsidR="00E217A7" w:rsidRPr="00E217A7" w:rsidRDefault="00E217A7" w:rsidP="002222C4">
      <w:pPr>
        <w:spacing w:line="360" w:lineRule="auto"/>
        <w:jc w:val="both"/>
        <w:rPr>
          <w:rFonts w:ascii="Arial" w:hAnsi="Arial" w:cs="Arial"/>
          <w:bCs/>
          <w:lang w:val="es-ES"/>
        </w:rPr>
      </w:pPr>
      <w:r w:rsidRPr="00E217A7">
        <w:rPr>
          <w:rFonts w:ascii="Arial" w:hAnsi="Arial" w:cs="Arial"/>
          <w:lang w:val="es-ES"/>
        </w:rPr>
        <w:t xml:space="preserve">Quien motiva y suscribe </w:t>
      </w:r>
      <w:r w:rsidRPr="00E217A7">
        <w:rPr>
          <w:rFonts w:ascii="Arial" w:hAnsi="Arial" w:cs="Arial"/>
          <w:b/>
          <w:lang w:val="es-ES"/>
        </w:rPr>
        <w:t xml:space="preserve">MTRA. MARISOL MENDOZA PINTO, </w:t>
      </w:r>
      <w:r w:rsidRPr="00E217A7">
        <w:rPr>
          <w:rFonts w:ascii="Arial" w:hAnsi="Arial" w:cs="Arial"/>
          <w:lang w:val="es-ES"/>
        </w:rPr>
        <w:t>en mi carácter de Regidora presidenta de la Comisión Edilicia Permanente de Cultura, Educación y Festividades Cívicas, del H. Ayuntamiento Constitucional de Zapotlán el Grande, Jalisco, con fundamento en los artículos 115 constitucional fracción  I de nuestra Carta Magna, 3, 4, 73, 77, 85 fracción IV y demás relativos de la Constitución Política del Estado de Jalisco, 1, 2, 3, 4 numeral 124, 10, 27, 36,37, fracción IX, 38, 41, fracción II, 49 y 50 de la Ley de Gobierno y la Administración Pública Municipal para el Estado de Jalisco  y sus Municipios, sí como lo normado en los artículos 87 fracción II, 91, 96, y demás relativos y aplicables del Reglamento Interior del Ayuntamiento de Zapotlán el Grande, Jalisco; al amparo de lo dispuesto, presento a la consideración de este Pleno,</w:t>
      </w:r>
      <w:r w:rsidRPr="00E217A7">
        <w:rPr>
          <w:rFonts w:ascii="Arial" w:hAnsi="Arial" w:cs="Arial"/>
          <w:b/>
          <w:lang w:val="es-ES"/>
        </w:rPr>
        <w:t xml:space="preserve"> “INICIATIVA DE ACUERDO ECONÓMICO QUE PROPONE EL CAMBIO DE FECHA DE LA SESIÓN SOLEMNE PROGRAMADA PARA EL DÍA </w:t>
      </w:r>
      <w:r w:rsidR="00D94505">
        <w:rPr>
          <w:rFonts w:ascii="Arial" w:hAnsi="Arial" w:cs="Arial"/>
          <w:b/>
          <w:lang w:val="es-ES"/>
        </w:rPr>
        <w:t>2</w:t>
      </w:r>
      <w:r w:rsidR="00EC5EFF">
        <w:rPr>
          <w:rFonts w:ascii="Arial" w:hAnsi="Arial" w:cs="Arial"/>
          <w:b/>
          <w:lang w:val="es-ES"/>
        </w:rPr>
        <w:t>4</w:t>
      </w:r>
      <w:r w:rsidRPr="00E217A7">
        <w:rPr>
          <w:rFonts w:ascii="Arial" w:hAnsi="Arial" w:cs="Arial"/>
          <w:b/>
          <w:lang w:val="es-ES"/>
        </w:rPr>
        <w:t xml:space="preserve"> DE </w:t>
      </w:r>
      <w:r w:rsidR="00D94505">
        <w:rPr>
          <w:rFonts w:ascii="Arial" w:hAnsi="Arial" w:cs="Arial"/>
          <w:b/>
          <w:lang w:val="es-ES"/>
        </w:rPr>
        <w:t xml:space="preserve">SEPTIEMBRE </w:t>
      </w:r>
      <w:r w:rsidRPr="00E217A7">
        <w:rPr>
          <w:rFonts w:ascii="Arial" w:hAnsi="Arial" w:cs="Arial"/>
          <w:b/>
          <w:lang w:val="es-ES"/>
        </w:rPr>
        <w:t>DEL AÑO 202</w:t>
      </w:r>
      <w:r w:rsidR="00D94505">
        <w:rPr>
          <w:rFonts w:ascii="Arial" w:hAnsi="Arial" w:cs="Arial"/>
          <w:b/>
          <w:lang w:val="es-ES"/>
        </w:rPr>
        <w:t>6</w:t>
      </w:r>
      <w:r w:rsidRPr="00E217A7">
        <w:rPr>
          <w:rFonts w:ascii="Arial" w:hAnsi="Arial" w:cs="Arial"/>
          <w:b/>
          <w:lang w:val="es-ES"/>
        </w:rPr>
        <w:t xml:space="preserve">, SEÑALANDO DE NUEVA CUENTA PARA EL DIA </w:t>
      </w:r>
      <w:r w:rsidR="00D94505">
        <w:rPr>
          <w:rFonts w:ascii="Arial" w:hAnsi="Arial" w:cs="Arial"/>
          <w:b/>
          <w:lang w:val="es-ES"/>
        </w:rPr>
        <w:t>21</w:t>
      </w:r>
      <w:r w:rsidRPr="00E217A7">
        <w:rPr>
          <w:rFonts w:ascii="Arial" w:hAnsi="Arial" w:cs="Arial"/>
          <w:b/>
          <w:lang w:val="es-ES"/>
        </w:rPr>
        <w:t xml:space="preserve"> DE </w:t>
      </w:r>
      <w:r w:rsidR="00D94505">
        <w:rPr>
          <w:rFonts w:ascii="Arial" w:hAnsi="Arial" w:cs="Arial"/>
          <w:b/>
          <w:lang w:val="es-ES"/>
        </w:rPr>
        <w:t>SEPTIEMBRE</w:t>
      </w:r>
      <w:r w:rsidRPr="00E217A7">
        <w:rPr>
          <w:rFonts w:ascii="Arial" w:hAnsi="Arial" w:cs="Arial"/>
          <w:b/>
          <w:lang w:val="es-ES"/>
        </w:rPr>
        <w:t xml:space="preserve"> DE 202</w:t>
      </w:r>
      <w:r w:rsidR="00D94505">
        <w:rPr>
          <w:rFonts w:ascii="Arial" w:hAnsi="Arial" w:cs="Arial"/>
          <w:b/>
          <w:lang w:val="es-ES"/>
        </w:rPr>
        <w:t>6</w:t>
      </w:r>
      <w:r w:rsidRPr="00E217A7">
        <w:rPr>
          <w:rFonts w:ascii="Arial" w:hAnsi="Arial" w:cs="Arial"/>
          <w:b/>
          <w:lang w:val="es-ES"/>
        </w:rPr>
        <w:t>”</w:t>
      </w:r>
      <w:r w:rsidRPr="00E217A7">
        <w:rPr>
          <w:rFonts w:ascii="Arial" w:hAnsi="Arial" w:cs="Arial"/>
          <w:lang w:val="es-ES"/>
        </w:rPr>
        <w:t xml:space="preserve">, </w:t>
      </w:r>
      <w:r w:rsidRPr="00E217A7">
        <w:rPr>
          <w:rFonts w:ascii="Arial" w:hAnsi="Arial" w:cs="Arial"/>
          <w:bCs/>
          <w:lang w:val="es-ES"/>
        </w:rPr>
        <w:t>mismo que se fundamenta en la siguiente:</w:t>
      </w:r>
    </w:p>
    <w:p w14:paraId="18EA10FE" w14:textId="77777777" w:rsidR="000711C1" w:rsidRDefault="000711C1" w:rsidP="002222C4">
      <w:pPr>
        <w:spacing w:line="360" w:lineRule="auto"/>
        <w:jc w:val="both"/>
        <w:rPr>
          <w:rFonts w:ascii="Arial" w:hAnsi="Arial" w:cs="Arial"/>
          <w:b/>
          <w:bCs/>
          <w:lang w:val="es-ES"/>
        </w:rPr>
      </w:pPr>
    </w:p>
    <w:p w14:paraId="08752175" w14:textId="5C3C85E9" w:rsidR="00E217A7" w:rsidRPr="00E217A7" w:rsidRDefault="00E217A7" w:rsidP="002222C4">
      <w:pPr>
        <w:spacing w:line="360" w:lineRule="auto"/>
        <w:jc w:val="center"/>
        <w:rPr>
          <w:rFonts w:ascii="Arial" w:hAnsi="Arial" w:cs="Arial"/>
          <w:b/>
          <w:bCs/>
          <w:lang w:val="es-ES"/>
        </w:rPr>
      </w:pPr>
      <w:r w:rsidRPr="00E217A7">
        <w:rPr>
          <w:rFonts w:ascii="Arial" w:hAnsi="Arial" w:cs="Arial"/>
          <w:b/>
          <w:bCs/>
          <w:lang w:val="es-ES"/>
        </w:rPr>
        <w:t>EXPOSICIÓN DE MOTIVOS</w:t>
      </w:r>
    </w:p>
    <w:p w14:paraId="1A1ECB14" w14:textId="77777777" w:rsidR="000711C1" w:rsidRDefault="000711C1" w:rsidP="002222C4">
      <w:pPr>
        <w:spacing w:line="360" w:lineRule="auto"/>
        <w:jc w:val="both"/>
        <w:rPr>
          <w:rFonts w:ascii="Arial" w:hAnsi="Arial" w:cs="Arial"/>
          <w:b/>
          <w:lang w:val="es-ES"/>
        </w:rPr>
      </w:pPr>
    </w:p>
    <w:p w14:paraId="109127AD" w14:textId="06AE1021" w:rsidR="00E217A7" w:rsidRPr="00E217A7" w:rsidRDefault="00E217A7" w:rsidP="002222C4">
      <w:pPr>
        <w:spacing w:line="360" w:lineRule="auto"/>
        <w:jc w:val="both"/>
        <w:rPr>
          <w:rFonts w:ascii="Arial" w:hAnsi="Arial" w:cs="Arial"/>
          <w:lang w:val="es-ES"/>
        </w:rPr>
      </w:pPr>
      <w:r w:rsidRPr="00E217A7">
        <w:rPr>
          <w:rFonts w:ascii="Arial" w:hAnsi="Arial" w:cs="Arial"/>
          <w:b/>
          <w:lang w:val="es-ES"/>
        </w:rPr>
        <w:t xml:space="preserve">I.- </w:t>
      </w:r>
      <w:r w:rsidRPr="00E217A7">
        <w:rPr>
          <w:rFonts w:ascii="Arial" w:hAnsi="Arial" w:cs="Arial"/>
          <w:lang w:val="es-ES"/>
        </w:rPr>
        <w:t xml:space="preserve">Que la Constitución Política de los Estados Unidos Mexicanos, en su artículo 115 establece que los Estados adoptarán, para su régimen Interior, la forma de Gobierno republicano, representativo, popular, teniendo como base de su división territorial y de su organización política y administrativa el Municipio libre; la Constitución Política del Estado de Jalisco en sus artículos 73, 77, 80, 88 y relativos, establece la base </w:t>
      </w:r>
      <w:r w:rsidRPr="00E217A7">
        <w:rPr>
          <w:rFonts w:ascii="Arial" w:hAnsi="Arial" w:cs="Arial"/>
          <w:lang w:val="es-ES"/>
        </w:rPr>
        <w:lastRenderedPageBreak/>
        <w:t>de la organización política y administrativa del Estado de Jalisco que reconoce al Municipio personalidad jurídica y patrimonio propio; estableciendo los mecanismos para organizar la administración pública municipal; la Ley del Gobierno y le Administración Pública del Estado de Jalisco en sus artículo</w:t>
      </w:r>
      <w:r w:rsidR="006A114C">
        <w:rPr>
          <w:rFonts w:ascii="Arial" w:hAnsi="Arial" w:cs="Arial"/>
          <w:lang w:val="es-ES"/>
        </w:rPr>
        <w:t>s</w:t>
      </w:r>
      <w:r w:rsidRPr="00E217A7">
        <w:rPr>
          <w:rFonts w:ascii="Arial" w:hAnsi="Arial" w:cs="Arial"/>
          <w:lang w:val="es-ES"/>
        </w:rPr>
        <w:t xml:space="preserve"> 2, 37, 38, y demás relativos y aplicables reconoce al municipio como nivel de Gobierno, base de la organización política, administrada y de la división territorial del Estado de Jalisco.</w:t>
      </w:r>
    </w:p>
    <w:p w14:paraId="7B2C6B76" w14:textId="77777777" w:rsidR="000711C1" w:rsidRDefault="000711C1" w:rsidP="002222C4">
      <w:pPr>
        <w:spacing w:line="360" w:lineRule="auto"/>
        <w:jc w:val="both"/>
        <w:rPr>
          <w:rFonts w:ascii="Arial" w:hAnsi="Arial" w:cs="Arial"/>
          <w:b/>
          <w:lang w:val="es-ES"/>
        </w:rPr>
      </w:pPr>
    </w:p>
    <w:p w14:paraId="2BABC4BB" w14:textId="021BB96F" w:rsidR="00E217A7" w:rsidRDefault="00E217A7" w:rsidP="002222C4">
      <w:pPr>
        <w:spacing w:line="360" w:lineRule="auto"/>
        <w:jc w:val="both"/>
        <w:rPr>
          <w:rFonts w:ascii="Arial" w:hAnsi="Arial" w:cs="Arial"/>
          <w:lang w:val="es-ES"/>
        </w:rPr>
      </w:pPr>
      <w:r w:rsidRPr="00E217A7">
        <w:rPr>
          <w:rFonts w:ascii="Arial" w:hAnsi="Arial" w:cs="Arial"/>
          <w:b/>
          <w:lang w:val="es-ES"/>
        </w:rPr>
        <w:t xml:space="preserve">II.- </w:t>
      </w:r>
      <w:r w:rsidRPr="00E217A7">
        <w:rPr>
          <w:rFonts w:ascii="Arial" w:hAnsi="Arial" w:cs="Arial"/>
          <w:lang w:val="es-ES"/>
        </w:rPr>
        <w:t xml:space="preserve">Que el pasado 27 de </w:t>
      </w:r>
      <w:r w:rsidR="00ED0AC0">
        <w:rPr>
          <w:rFonts w:ascii="Arial" w:hAnsi="Arial" w:cs="Arial"/>
          <w:lang w:val="es-ES"/>
        </w:rPr>
        <w:t>marzo</w:t>
      </w:r>
      <w:r w:rsidRPr="00E217A7">
        <w:rPr>
          <w:rFonts w:ascii="Arial" w:hAnsi="Arial" w:cs="Arial"/>
          <w:lang w:val="es-ES"/>
        </w:rPr>
        <w:t xml:space="preserve"> del año 202</w:t>
      </w:r>
      <w:r w:rsidR="00ED0AC0">
        <w:rPr>
          <w:rFonts w:ascii="Arial" w:hAnsi="Arial" w:cs="Arial"/>
          <w:lang w:val="es-ES"/>
        </w:rPr>
        <w:t>6</w:t>
      </w:r>
      <w:r w:rsidRPr="00E217A7">
        <w:rPr>
          <w:rFonts w:ascii="Arial" w:hAnsi="Arial" w:cs="Arial"/>
          <w:lang w:val="es-ES"/>
        </w:rPr>
        <w:t xml:space="preserve"> en </w:t>
      </w:r>
      <w:r w:rsidR="00ED0AC0" w:rsidRPr="00E217A7">
        <w:rPr>
          <w:rFonts w:ascii="Arial" w:hAnsi="Arial" w:cs="Arial"/>
          <w:lang w:val="es-ES"/>
        </w:rPr>
        <w:t xml:space="preserve">Sesión Ordinaria </w:t>
      </w:r>
      <w:r w:rsidRPr="00E217A7">
        <w:rPr>
          <w:rFonts w:ascii="Arial" w:hAnsi="Arial" w:cs="Arial"/>
          <w:lang w:val="es-ES"/>
        </w:rPr>
        <w:t xml:space="preserve">de Ayuntamiento número </w:t>
      </w:r>
      <w:r w:rsidR="00ED0AC0">
        <w:rPr>
          <w:rFonts w:ascii="Arial" w:hAnsi="Arial" w:cs="Arial"/>
          <w:lang w:val="es-ES"/>
        </w:rPr>
        <w:t>27</w:t>
      </w:r>
      <w:r w:rsidRPr="00E217A7">
        <w:rPr>
          <w:rFonts w:ascii="Arial" w:hAnsi="Arial" w:cs="Arial"/>
          <w:lang w:val="es-ES"/>
        </w:rPr>
        <w:t xml:space="preserve"> fue aprobado por unanimidad la </w:t>
      </w:r>
      <w:r w:rsidR="00ED0AC0" w:rsidRPr="00ED0AC0">
        <w:rPr>
          <w:rFonts w:ascii="Arial" w:hAnsi="Arial" w:cs="Arial"/>
          <w:b/>
          <w:bCs/>
          <w:lang w:val="es-ES"/>
        </w:rPr>
        <w:t>INICIATIVA DE ACUERDO CON CARÁCTER DE DICTAMEN, QUE</w:t>
      </w:r>
      <w:r w:rsidR="00ED0AC0">
        <w:rPr>
          <w:rFonts w:ascii="Arial" w:hAnsi="Arial" w:cs="Arial"/>
          <w:b/>
          <w:bCs/>
          <w:lang w:val="es-ES"/>
        </w:rPr>
        <w:t xml:space="preserve"> </w:t>
      </w:r>
      <w:r w:rsidR="00ED0AC0" w:rsidRPr="00ED0AC0">
        <w:rPr>
          <w:rFonts w:ascii="Arial" w:hAnsi="Arial" w:cs="Arial"/>
          <w:b/>
          <w:bCs/>
          <w:lang w:val="es-ES"/>
        </w:rPr>
        <w:t>PROPONE LLEVAR A CABO SESIÓN SOLEMNE DE AYUNTAMIENTO, EN</w:t>
      </w:r>
      <w:r w:rsidR="00ED0AC0">
        <w:rPr>
          <w:rFonts w:ascii="Arial" w:hAnsi="Arial" w:cs="Arial"/>
          <w:b/>
          <w:bCs/>
          <w:lang w:val="es-ES"/>
        </w:rPr>
        <w:t xml:space="preserve"> </w:t>
      </w:r>
      <w:r w:rsidR="00ED0AC0" w:rsidRPr="00ED0AC0">
        <w:rPr>
          <w:rFonts w:ascii="Arial" w:hAnsi="Arial" w:cs="Arial"/>
          <w:b/>
          <w:bCs/>
          <w:lang w:val="es-ES"/>
        </w:rPr>
        <w:t>CONMEMORACIÓN AL “50 ANIVERSARIO DE LA FUNDACIÓN DE LA</w:t>
      </w:r>
      <w:r w:rsidR="00ED0AC0">
        <w:rPr>
          <w:rFonts w:ascii="Arial" w:hAnsi="Arial" w:cs="Arial"/>
          <w:b/>
          <w:bCs/>
          <w:lang w:val="es-ES"/>
        </w:rPr>
        <w:t xml:space="preserve"> </w:t>
      </w:r>
      <w:r w:rsidR="00ED0AC0" w:rsidRPr="00ED0AC0">
        <w:rPr>
          <w:rFonts w:ascii="Arial" w:hAnsi="Arial" w:cs="Arial"/>
          <w:b/>
          <w:bCs/>
          <w:lang w:val="es-ES"/>
        </w:rPr>
        <w:t>ESCUELA PREPARATORIA REGIONAL DE CIUDAD GUZMÁN”, A</w:t>
      </w:r>
      <w:r w:rsidR="00ED0AC0">
        <w:rPr>
          <w:rFonts w:ascii="Arial" w:hAnsi="Arial" w:cs="Arial"/>
          <w:b/>
          <w:bCs/>
          <w:lang w:val="es-ES"/>
        </w:rPr>
        <w:t xml:space="preserve"> </w:t>
      </w:r>
      <w:r w:rsidR="00ED0AC0" w:rsidRPr="00ED0AC0">
        <w:rPr>
          <w:rFonts w:ascii="Arial" w:hAnsi="Arial" w:cs="Arial"/>
          <w:b/>
          <w:bCs/>
          <w:lang w:val="es-ES"/>
        </w:rPr>
        <w:t>REALIZARSE EL DÍA 24 DE SEPTIEMBRE A LAS 09:00 HORAS EN LAS</w:t>
      </w:r>
      <w:r w:rsidR="00ED0AC0">
        <w:rPr>
          <w:rFonts w:ascii="Arial" w:hAnsi="Arial" w:cs="Arial"/>
          <w:b/>
          <w:bCs/>
          <w:lang w:val="es-ES"/>
        </w:rPr>
        <w:t xml:space="preserve"> </w:t>
      </w:r>
      <w:r w:rsidR="00ED0AC0" w:rsidRPr="00ED0AC0">
        <w:rPr>
          <w:rFonts w:ascii="Arial" w:hAnsi="Arial" w:cs="Arial"/>
          <w:b/>
          <w:bCs/>
          <w:lang w:val="es-ES"/>
        </w:rPr>
        <w:t>INSTALACIONES DE DICHO PLANTEL EDUCATIVO.</w:t>
      </w:r>
      <w:r w:rsidRPr="00E217A7">
        <w:rPr>
          <w:rFonts w:ascii="Arial" w:hAnsi="Arial" w:cs="Arial"/>
          <w:lang w:val="es-ES"/>
        </w:rPr>
        <w:t xml:space="preserve"> </w:t>
      </w:r>
      <w:r w:rsidR="00981172">
        <w:rPr>
          <w:rFonts w:ascii="Arial" w:hAnsi="Arial" w:cs="Arial"/>
          <w:lang w:val="es-ES"/>
        </w:rPr>
        <w:t>Aprobado como resolutivo número PRIMERO el que a continuación se transcribe:</w:t>
      </w:r>
    </w:p>
    <w:p w14:paraId="77DB9459" w14:textId="47DD69B4" w:rsidR="00981172" w:rsidRPr="00981172" w:rsidRDefault="00981172" w:rsidP="00981172">
      <w:pPr>
        <w:spacing w:line="360" w:lineRule="auto"/>
        <w:ind w:left="567" w:right="567"/>
        <w:jc w:val="both"/>
        <w:rPr>
          <w:rFonts w:ascii="Arial" w:hAnsi="Arial" w:cs="Arial"/>
          <w:i/>
          <w:iCs/>
          <w:sz w:val="22"/>
          <w:szCs w:val="22"/>
          <w:lang w:val="es-ES"/>
        </w:rPr>
      </w:pPr>
      <w:r w:rsidRPr="00981172">
        <w:rPr>
          <w:rFonts w:ascii="Arial" w:hAnsi="Arial" w:cs="Arial"/>
          <w:i/>
          <w:iCs/>
          <w:sz w:val="22"/>
          <w:szCs w:val="22"/>
          <w:lang w:val="es-ES"/>
        </w:rPr>
        <w:t>PRIMERO.- Se autorice la celebración de Sesión Solemne de Ayuntamiento con motivo del 50 Aniversario de la Fundación de la Escuela Preparatoria Regional de Ciudad Guzman, para el día 24 de septiembre del año 2026, en punto de las 09:00 (nueve horas), a llevarse a cabo en las instalaciones de dicha institución, con domicilio en Av. Juan José Arreola No. 850, Col. Las Américas, C.P. 49000, en esta ciudad.</w:t>
      </w:r>
    </w:p>
    <w:p w14:paraId="5A7E09BB" w14:textId="77777777" w:rsidR="000711C1" w:rsidRDefault="000711C1" w:rsidP="002222C4">
      <w:pPr>
        <w:spacing w:line="360" w:lineRule="auto"/>
        <w:jc w:val="both"/>
        <w:rPr>
          <w:rFonts w:ascii="Arial" w:hAnsi="Arial" w:cs="Arial"/>
          <w:b/>
          <w:lang w:val="es-ES"/>
        </w:rPr>
      </w:pPr>
    </w:p>
    <w:p w14:paraId="77A70C34" w14:textId="3A23A3A1" w:rsidR="00E217A7" w:rsidRPr="00E217A7" w:rsidRDefault="00E217A7" w:rsidP="002222C4">
      <w:pPr>
        <w:spacing w:line="360" w:lineRule="auto"/>
        <w:jc w:val="both"/>
        <w:rPr>
          <w:rFonts w:ascii="Arial" w:hAnsi="Arial" w:cs="Arial"/>
          <w:lang w:val="es-ES"/>
        </w:rPr>
      </w:pPr>
      <w:r w:rsidRPr="00E217A7">
        <w:rPr>
          <w:rFonts w:ascii="Arial" w:hAnsi="Arial" w:cs="Arial"/>
          <w:b/>
          <w:lang w:val="es-ES"/>
        </w:rPr>
        <w:t>III.-</w:t>
      </w:r>
      <w:r w:rsidRPr="00E217A7">
        <w:rPr>
          <w:rFonts w:ascii="Arial" w:hAnsi="Arial" w:cs="Arial"/>
          <w:lang w:val="es-ES"/>
        </w:rPr>
        <w:t xml:space="preserve"> </w:t>
      </w:r>
      <w:r w:rsidR="009E62FB" w:rsidRPr="009E62FB">
        <w:rPr>
          <w:rFonts w:ascii="Arial" w:hAnsi="Arial" w:cs="Arial"/>
          <w:lang w:val="es-ES"/>
        </w:rPr>
        <w:t xml:space="preserve">Con fecha </w:t>
      </w:r>
      <w:r w:rsidR="005236FF">
        <w:rPr>
          <w:rFonts w:ascii="Arial" w:hAnsi="Arial" w:cs="Arial"/>
          <w:lang w:val="es-ES"/>
        </w:rPr>
        <w:t>03 tres</w:t>
      </w:r>
      <w:r w:rsidR="006A114C" w:rsidRPr="006A114C">
        <w:rPr>
          <w:rFonts w:ascii="Arial" w:hAnsi="Arial" w:cs="Arial"/>
          <w:lang w:val="es-ES"/>
        </w:rPr>
        <w:t xml:space="preserve"> de septiembre</w:t>
      </w:r>
      <w:r w:rsidR="009E62FB" w:rsidRPr="006A114C">
        <w:rPr>
          <w:rFonts w:ascii="Arial" w:hAnsi="Arial" w:cs="Arial"/>
          <w:lang w:val="es-ES"/>
        </w:rPr>
        <w:t xml:space="preserve"> del año 2026</w:t>
      </w:r>
      <w:r w:rsidR="009E62FB" w:rsidRPr="009E62FB">
        <w:rPr>
          <w:rFonts w:ascii="Arial" w:hAnsi="Arial" w:cs="Arial"/>
          <w:lang w:val="es-ES"/>
        </w:rPr>
        <w:t>, fue entregado en</w:t>
      </w:r>
      <w:r w:rsidR="006A114C">
        <w:rPr>
          <w:rFonts w:ascii="Arial" w:hAnsi="Arial" w:cs="Arial"/>
          <w:lang w:val="es-ES"/>
        </w:rPr>
        <w:t xml:space="preserve"> la</w:t>
      </w:r>
      <w:r w:rsidR="009E62FB" w:rsidRPr="009E62FB">
        <w:rPr>
          <w:rFonts w:ascii="Arial" w:hAnsi="Arial" w:cs="Arial"/>
          <w:lang w:val="es-ES"/>
        </w:rPr>
        <w:t xml:space="preserve"> oficina de presidencia </w:t>
      </w:r>
      <w:r w:rsidR="006A114C">
        <w:rPr>
          <w:rFonts w:ascii="Arial" w:hAnsi="Arial" w:cs="Arial"/>
          <w:lang w:val="es-ES"/>
        </w:rPr>
        <w:t xml:space="preserve">municipal </w:t>
      </w:r>
      <w:r w:rsidR="009E62FB" w:rsidRPr="009E62FB">
        <w:rPr>
          <w:rFonts w:ascii="Arial" w:hAnsi="Arial" w:cs="Arial"/>
          <w:lang w:val="es-ES"/>
        </w:rPr>
        <w:t xml:space="preserve">el oficio número </w:t>
      </w:r>
      <w:r w:rsidR="009E62FB" w:rsidRPr="005236FF">
        <w:rPr>
          <w:rFonts w:ascii="Arial" w:hAnsi="Arial" w:cs="Arial"/>
          <w:lang w:val="es-ES"/>
        </w:rPr>
        <w:t>EPRCDG/DIRECCIÓN/</w:t>
      </w:r>
      <w:r w:rsidR="005236FF" w:rsidRPr="005236FF">
        <w:rPr>
          <w:rFonts w:ascii="Arial" w:hAnsi="Arial" w:cs="Arial"/>
          <w:lang w:val="es-ES"/>
        </w:rPr>
        <w:t>210</w:t>
      </w:r>
      <w:r w:rsidR="009E62FB" w:rsidRPr="005236FF">
        <w:rPr>
          <w:rFonts w:ascii="Arial" w:hAnsi="Arial" w:cs="Arial"/>
          <w:lang w:val="es-ES"/>
        </w:rPr>
        <w:t>/2026</w:t>
      </w:r>
      <w:r w:rsidR="009E62FB" w:rsidRPr="009E62FB">
        <w:rPr>
          <w:rFonts w:ascii="Arial" w:hAnsi="Arial" w:cs="Arial"/>
          <w:lang w:val="es-ES"/>
        </w:rPr>
        <w:t xml:space="preserve"> firmado por el Director de la Escuela Preparatorio Regional de Ciudad Guzmán Lic</w:t>
      </w:r>
      <w:r w:rsidR="009E62FB">
        <w:rPr>
          <w:rFonts w:ascii="Arial" w:hAnsi="Arial" w:cs="Arial"/>
          <w:lang w:val="es-ES"/>
        </w:rPr>
        <w:t>enciado</w:t>
      </w:r>
      <w:r w:rsidR="009E62FB" w:rsidRPr="009E62FB">
        <w:rPr>
          <w:rFonts w:ascii="Arial" w:hAnsi="Arial" w:cs="Arial"/>
          <w:lang w:val="es-ES"/>
        </w:rPr>
        <w:t xml:space="preserve"> Jorge Luis del Toro Álvarez, y turnado a mi persona </w:t>
      </w:r>
      <w:r w:rsidR="005236FF">
        <w:rPr>
          <w:rFonts w:ascii="Arial" w:hAnsi="Arial" w:cs="Arial"/>
          <w:lang w:val="es-ES"/>
        </w:rPr>
        <w:t xml:space="preserve">para su seguimiento, </w:t>
      </w:r>
      <w:r w:rsidR="009E62FB" w:rsidRPr="009E62FB">
        <w:rPr>
          <w:rFonts w:ascii="Arial" w:hAnsi="Arial" w:cs="Arial"/>
          <w:lang w:val="es-ES"/>
        </w:rPr>
        <w:t>en el que solicita</w:t>
      </w:r>
      <w:r w:rsidR="009E62FB">
        <w:rPr>
          <w:rFonts w:ascii="Arial" w:hAnsi="Arial" w:cs="Arial"/>
          <w:lang w:val="es-ES"/>
        </w:rPr>
        <w:t xml:space="preserve"> </w:t>
      </w:r>
      <w:r w:rsidR="00BC6417">
        <w:rPr>
          <w:rFonts w:ascii="Arial" w:hAnsi="Arial" w:cs="Arial"/>
          <w:lang w:val="es-ES"/>
        </w:rPr>
        <w:t xml:space="preserve">el cambio de fecha de la Sesión </w:t>
      </w:r>
      <w:r w:rsidR="004B564B">
        <w:rPr>
          <w:rFonts w:ascii="Arial" w:hAnsi="Arial" w:cs="Arial"/>
          <w:lang w:val="es-ES"/>
        </w:rPr>
        <w:t>S</w:t>
      </w:r>
      <w:r w:rsidR="00BC6417">
        <w:rPr>
          <w:rFonts w:ascii="Arial" w:hAnsi="Arial" w:cs="Arial"/>
          <w:lang w:val="es-ES"/>
        </w:rPr>
        <w:t xml:space="preserve">olemne a celebrarse </w:t>
      </w:r>
      <w:r w:rsidR="00981B86">
        <w:rPr>
          <w:rFonts w:ascii="Arial" w:hAnsi="Arial" w:cs="Arial"/>
          <w:lang w:val="es-ES"/>
        </w:rPr>
        <w:t xml:space="preserve">el día </w:t>
      </w:r>
      <w:r w:rsidR="00981B86" w:rsidRPr="00981B86">
        <w:rPr>
          <w:rFonts w:ascii="Arial" w:hAnsi="Arial" w:cs="Arial"/>
          <w:lang w:val="es-ES"/>
        </w:rPr>
        <w:t>24 de septiembre</w:t>
      </w:r>
      <w:r w:rsidR="00981B86">
        <w:rPr>
          <w:rFonts w:ascii="Arial" w:hAnsi="Arial" w:cs="Arial"/>
          <w:lang w:val="es-ES"/>
        </w:rPr>
        <w:t xml:space="preserve"> del año en curso para el día 21 de septiembre del año 2026</w:t>
      </w:r>
      <w:r w:rsidR="005236FF">
        <w:rPr>
          <w:rFonts w:ascii="Arial" w:hAnsi="Arial" w:cs="Arial"/>
          <w:lang w:val="es-ES"/>
        </w:rPr>
        <w:t xml:space="preserve"> debido a la programación general de las actividades contempladas para la celebración del “50 Aniversario de </w:t>
      </w:r>
      <w:r w:rsidR="005236FF">
        <w:rPr>
          <w:rFonts w:ascii="Arial" w:hAnsi="Arial" w:cs="Arial"/>
          <w:lang w:val="es-ES"/>
        </w:rPr>
        <w:lastRenderedPageBreak/>
        <w:t>la Fundación de la Escuela Preparatoria Regional de Ciudad Guzmán”</w:t>
      </w:r>
      <w:r w:rsidR="009E62FB">
        <w:rPr>
          <w:rFonts w:ascii="Arial" w:hAnsi="Arial" w:cs="Arial"/>
          <w:lang w:val="es-ES"/>
        </w:rPr>
        <w:t>, mismo que se encuentra anexo a esta iniciativa</w:t>
      </w:r>
      <w:r w:rsidRPr="00E217A7">
        <w:rPr>
          <w:rFonts w:ascii="Arial" w:hAnsi="Arial" w:cs="Arial"/>
          <w:lang w:val="es-ES"/>
        </w:rPr>
        <w:t>.</w:t>
      </w:r>
    </w:p>
    <w:p w14:paraId="7BD7C07B" w14:textId="77777777" w:rsidR="00446151" w:rsidRDefault="00446151" w:rsidP="002222C4">
      <w:pPr>
        <w:spacing w:line="360" w:lineRule="auto"/>
        <w:jc w:val="both"/>
        <w:rPr>
          <w:rFonts w:ascii="Arial" w:hAnsi="Arial" w:cs="Arial"/>
          <w:bCs/>
          <w:lang w:val="es-ES"/>
        </w:rPr>
      </w:pPr>
    </w:p>
    <w:p w14:paraId="5E8C11A9" w14:textId="36BC961E" w:rsidR="00E217A7" w:rsidRPr="00E217A7" w:rsidRDefault="00E217A7" w:rsidP="002222C4">
      <w:pPr>
        <w:spacing w:line="360" w:lineRule="auto"/>
        <w:jc w:val="both"/>
        <w:rPr>
          <w:rFonts w:ascii="Arial" w:hAnsi="Arial" w:cs="Arial"/>
          <w:bCs/>
          <w:lang w:val="es-ES"/>
        </w:rPr>
      </w:pPr>
      <w:r w:rsidRPr="00E217A7">
        <w:rPr>
          <w:rFonts w:ascii="Arial" w:hAnsi="Arial" w:cs="Arial"/>
          <w:bCs/>
          <w:lang w:val="es-ES"/>
        </w:rPr>
        <w:t>Por esta razón elevo y pongo a consideración de este Honorable Pleno la presente iniciativa para su discusión y aprobación conforme a los siguientes puntos de:</w:t>
      </w:r>
    </w:p>
    <w:p w14:paraId="5D2475AA" w14:textId="77777777" w:rsidR="000711C1" w:rsidRDefault="000711C1" w:rsidP="002222C4">
      <w:pPr>
        <w:spacing w:line="360" w:lineRule="auto"/>
        <w:jc w:val="both"/>
        <w:rPr>
          <w:rFonts w:ascii="Arial" w:hAnsi="Arial" w:cs="Arial"/>
          <w:b/>
          <w:lang w:val="es-ES"/>
        </w:rPr>
      </w:pPr>
    </w:p>
    <w:p w14:paraId="3E8E7A74" w14:textId="304834F5" w:rsidR="00E217A7" w:rsidRPr="00E217A7" w:rsidRDefault="00E217A7" w:rsidP="002222C4">
      <w:pPr>
        <w:spacing w:line="360" w:lineRule="auto"/>
        <w:jc w:val="center"/>
        <w:rPr>
          <w:rFonts w:ascii="Arial" w:hAnsi="Arial" w:cs="Arial"/>
          <w:b/>
          <w:lang w:val="es-ES"/>
        </w:rPr>
      </w:pPr>
      <w:r w:rsidRPr="00E217A7">
        <w:rPr>
          <w:rFonts w:ascii="Arial" w:hAnsi="Arial" w:cs="Arial"/>
          <w:b/>
          <w:lang w:val="es-ES"/>
        </w:rPr>
        <w:t>A C U E R D O S:</w:t>
      </w:r>
    </w:p>
    <w:p w14:paraId="7AFC89DB" w14:textId="77777777" w:rsidR="00E217A7" w:rsidRPr="00E217A7" w:rsidRDefault="00E217A7" w:rsidP="002222C4">
      <w:pPr>
        <w:spacing w:line="360" w:lineRule="auto"/>
        <w:jc w:val="both"/>
        <w:rPr>
          <w:rFonts w:ascii="Arial" w:hAnsi="Arial" w:cs="Arial"/>
          <w:b/>
          <w:lang w:val="es-ES"/>
        </w:rPr>
      </w:pPr>
    </w:p>
    <w:p w14:paraId="45418EF8" w14:textId="0BBE0516" w:rsidR="00E217A7" w:rsidRPr="00981172" w:rsidRDefault="00E217A7" w:rsidP="002222C4">
      <w:pPr>
        <w:spacing w:line="360" w:lineRule="auto"/>
        <w:jc w:val="both"/>
        <w:rPr>
          <w:rFonts w:ascii="Arial" w:hAnsi="Arial" w:cs="Arial"/>
          <w:lang w:val="es-ES"/>
        </w:rPr>
      </w:pPr>
      <w:r w:rsidRPr="00E217A7">
        <w:rPr>
          <w:rFonts w:ascii="Arial" w:hAnsi="Arial" w:cs="Arial"/>
          <w:b/>
          <w:lang w:val="es-ES"/>
        </w:rPr>
        <w:t>PRIMERO:</w:t>
      </w:r>
      <w:r w:rsidRPr="00E217A7">
        <w:rPr>
          <w:rFonts w:ascii="Arial" w:hAnsi="Arial" w:cs="Arial"/>
          <w:lang w:val="es-ES"/>
        </w:rPr>
        <w:t xml:space="preserve"> Se autorice por este Honorable Pleno de Zapotlán el Grande, Jalisco </w:t>
      </w:r>
      <w:r w:rsidRPr="00E217A7">
        <w:rPr>
          <w:rFonts w:ascii="Arial" w:hAnsi="Arial" w:cs="Arial"/>
          <w:b/>
          <w:bCs/>
          <w:lang w:val="es-ES"/>
        </w:rPr>
        <w:t xml:space="preserve">EL CAMBIO DE FECHA DE LA SESIÓN SOLEMNE PROGRAMADA PARA </w:t>
      </w:r>
      <w:r w:rsidR="00A060B6" w:rsidRPr="00E217A7">
        <w:rPr>
          <w:rFonts w:ascii="Arial" w:hAnsi="Arial" w:cs="Arial"/>
          <w:b/>
          <w:lang w:val="es-ES"/>
        </w:rPr>
        <w:t xml:space="preserve">EL DÍA </w:t>
      </w:r>
      <w:r w:rsidR="00A060B6">
        <w:rPr>
          <w:rFonts w:ascii="Arial" w:hAnsi="Arial" w:cs="Arial"/>
          <w:b/>
          <w:lang w:val="es-ES"/>
        </w:rPr>
        <w:t>24</w:t>
      </w:r>
      <w:r w:rsidR="00A060B6" w:rsidRPr="00E217A7">
        <w:rPr>
          <w:rFonts w:ascii="Arial" w:hAnsi="Arial" w:cs="Arial"/>
          <w:b/>
          <w:lang w:val="es-ES"/>
        </w:rPr>
        <w:t xml:space="preserve"> DE </w:t>
      </w:r>
      <w:r w:rsidR="00A060B6">
        <w:rPr>
          <w:rFonts w:ascii="Arial" w:hAnsi="Arial" w:cs="Arial"/>
          <w:b/>
          <w:lang w:val="es-ES"/>
        </w:rPr>
        <w:t xml:space="preserve">SEPTIEMBRE </w:t>
      </w:r>
      <w:r w:rsidR="00A060B6" w:rsidRPr="00E217A7">
        <w:rPr>
          <w:rFonts w:ascii="Arial" w:hAnsi="Arial" w:cs="Arial"/>
          <w:b/>
          <w:lang w:val="es-ES"/>
        </w:rPr>
        <w:t>DEL AÑO 202</w:t>
      </w:r>
      <w:r w:rsidR="00A060B6">
        <w:rPr>
          <w:rFonts w:ascii="Arial" w:hAnsi="Arial" w:cs="Arial"/>
          <w:b/>
          <w:lang w:val="es-ES"/>
        </w:rPr>
        <w:t>6</w:t>
      </w:r>
      <w:r w:rsidR="00A060B6" w:rsidRPr="00E217A7">
        <w:rPr>
          <w:rFonts w:ascii="Arial" w:hAnsi="Arial" w:cs="Arial"/>
          <w:b/>
          <w:lang w:val="es-ES"/>
        </w:rPr>
        <w:t xml:space="preserve">, SEÑALANDO DE NUEVA CUENTA PARA EL DIA </w:t>
      </w:r>
      <w:r w:rsidR="00A060B6">
        <w:rPr>
          <w:rFonts w:ascii="Arial" w:hAnsi="Arial" w:cs="Arial"/>
          <w:b/>
          <w:lang w:val="es-ES"/>
        </w:rPr>
        <w:t>21</w:t>
      </w:r>
      <w:r w:rsidR="00A060B6" w:rsidRPr="00E217A7">
        <w:rPr>
          <w:rFonts w:ascii="Arial" w:hAnsi="Arial" w:cs="Arial"/>
          <w:b/>
          <w:lang w:val="es-ES"/>
        </w:rPr>
        <w:t xml:space="preserve"> DE </w:t>
      </w:r>
      <w:r w:rsidR="00A060B6">
        <w:rPr>
          <w:rFonts w:ascii="Arial" w:hAnsi="Arial" w:cs="Arial"/>
          <w:b/>
          <w:lang w:val="es-ES"/>
        </w:rPr>
        <w:t>SEPTIEMBRE</w:t>
      </w:r>
      <w:r w:rsidR="00A060B6" w:rsidRPr="00E217A7">
        <w:rPr>
          <w:rFonts w:ascii="Arial" w:hAnsi="Arial" w:cs="Arial"/>
          <w:b/>
          <w:lang w:val="es-ES"/>
        </w:rPr>
        <w:t xml:space="preserve"> DE 202</w:t>
      </w:r>
      <w:r w:rsidR="00A060B6">
        <w:rPr>
          <w:rFonts w:ascii="Arial" w:hAnsi="Arial" w:cs="Arial"/>
          <w:b/>
          <w:lang w:val="es-ES"/>
        </w:rPr>
        <w:t>6</w:t>
      </w:r>
      <w:r w:rsidR="005236FF">
        <w:rPr>
          <w:rFonts w:ascii="Arial" w:hAnsi="Arial" w:cs="Arial"/>
          <w:b/>
          <w:lang w:val="es-ES"/>
        </w:rPr>
        <w:t xml:space="preserve"> </w:t>
      </w:r>
      <w:r w:rsidR="00E5732B">
        <w:rPr>
          <w:rFonts w:ascii="Arial" w:hAnsi="Arial" w:cs="Arial"/>
          <w:b/>
          <w:lang w:val="es-ES"/>
        </w:rPr>
        <w:t>EN PUNTO DE</w:t>
      </w:r>
      <w:r w:rsidR="005236FF">
        <w:rPr>
          <w:rFonts w:ascii="Arial" w:hAnsi="Arial" w:cs="Arial"/>
          <w:b/>
          <w:lang w:val="es-ES"/>
        </w:rPr>
        <w:t xml:space="preserve"> LAS 09:00 HORAS</w:t>
      </w:r>
      <w:r w:rsidR="00981172">
        <w:rPr>
          <w:rFonts w:ascii="Arial" w:hAnsi="Arial" w:cs="Arial"/>
          <w:b/>
          <w:bCs/>
          <w:lang w:val="es-ES"/>
        </w:rPr>
        <w:t xml:space="preserve">, </w:t>
      </w:r>
      <w:r w:rsidR="00981172">
        <w:rPr>
          <w:rFonts w:ascii="Arial" w:hAnsi="Arial" w:cs="Arial"/>
          <w:lang w:val="es-ES"/>
        </w:rPr>
        <w:t xml:space="preserve">en virtud de la petición realizada por parte del Director de la Escuela Preparatoria Regional de ciudad Guzmán, Licenciado </w:t>
      </w:r>
      <w:r w:rsidR="00981172" w:rsidRPr="00981172">
        <w:rPr>
          <w:rFonts w:ascii="Arial" w:hAnsi="Arial" w:cs="Arial"/>
          <w:lang w:val="es-ES"/>
        </w:rPr>
        <w:t>Jorge Luis del Toro Álvarez</w:t>
      </w:r>
      <w:r w:rsidR="00981172">
        <w:rPr>
          <w:rFonts w:ascii="Arial" w:hAnsi="Arial" w:cs="Arial"/>
          <w:lang w:val="es-ES"/>
        </w:rPr>
        <w:t>.</w:t>
      </w:r>
    </w:p>
    <w:p w14:paraId="7F169608" w14:textId="77777777" w:rsidR="00E217A7" w:rsidRPr="00E217A7" w:rsidRDefault="00E217A7" w:rsidP="002222C4">
      <w:pPr>
        <w:spacing w:line="360" w:lineRule="auto"/>
        <w:jc w:val="both"/>
        <w:rPr>
          <w:rFonts w:ascii="Arial" w:hAnsi="Arial" w:cs="Arial"/>
          <w:lang w:val="es-ES"/>
        </w:rPr>
      </w:pPr>
    </w:p>
    <w:p w14:paraId="62636A77" w14:textId="0F10D167" w:rsidR="00E217A7" w:rsidRPr="00E217A7" w:rsidRDefault="00E217A7" w:rsidP="002222C4">
      <w:pPr>
        <w:spacing w:line="360" w:lineRule="auto"/>
        <w:jc w:val="both"/>
        <w:rPr>
          <w:rFonts w:ascii="Arial" w:hAnsi="Arial" w:cs="Arial"/>
          <w:lang w:val="es-ES"/>
        </w:rPr>
      </w:pPr>
      <w:r w:rsidRPr="00E217A7">
        <w:rPr>
          <w:rFonts w:ascii="Arial" w:hAnsi="Arial" w:cs="Arial"/>
          <w:b/>
          <w:lang w:val="es-ES"/>
        </w:rPr>
        <w:t>SEGUNDO:</w:t>
      </w:r>
      <w:r w:rsidRPr="00E217A7">
        <w:rPr>
          <w:rFonts w:ascii="Arial" w:hAnsi="Arial" w:cs="Arial"/>
          <w:lang w:val="es-ES"/>
        </w:rPr>
        <w:t xml:space="preserve"> Notifíquese a la Presidenta Municipal, a la S</w:t>
      </w:r>
      <w:r w:rsidR="00BC6417">
        <w:rPr>
          <w:rFonts w:ascii="Arial" w:hAnsi="Arial" w:cs="Arial"/>
          <w:lang w:val="es-ES"/>
        </w:rPr>
        <w:t>í</w:t>
      </w:r>
      <w:r w:rsidRPr="00E217A7">
        <w:rPr>
          <w:rFonts w:ascii="Arial" w:hAnsi="Arial" w:cs="Arial"/>
          <w:lang w:val="es-ES"/>
        </w:rPr>
        <w:t xml:space="preserve">ndica Municipal, a la Secretaría de Ayuntamiento, para los efectos legales a que haya lugar </w:t>
      </w:r>
    </w:p>
    <w:p w14:paraId="1AF83891" w14:textId="77777777" w:rsidR="00E217A7" w:rsidRPr="00E217A7" w:rsidRDefault="00E217A7" w:rsidP="002222C4">
      <w:pPr>
        <w:spacing w:line="360" w:lineRule="auto"/>
        <w:rPr>
          <w:rFonts w:ascii="Arial" w:hAnsi="Arial" w:cs="Arial"/>
          <w:b/>
          <w:lang w:val="es-ES"/>
        </w:rPr>
      </w:pPr>
    </w:p>
    <w:p w14:paraId="65A4F14F" w14:textId="77777777" w:rsidR="0018536E" w:rsidRPr="00BE2109" w:rsidRDefault="0018536E" w:rsidP="005236FF">
      <w:pPr>
        <w:spacing w:line="276" w:lineRule="auto"/>
        <w:jc w:val="center"/>
        <w:rPr>
          <w:rFonts w:ascii="Arial Narrow" w:hAnsi="Arial Narrow" w:cstheme="minorHAnsi"/>
          <w:b/>
          <w:bCs/>
          <w:i/>
          <w:iCs/>
        </w:rPr>
      </w:pPr>
      <w:r w:rsidRPr="00BE2109">
        <w:rPr>
          <w:rFonts w:ascii="Arial Narrow" w:hAnsi="Arial Narrow" w:cstheme="minorHAnsi"/>
          <w:b/>
          <w:bCs/>
          <w:i/>
          <w:iCs/>
        </w:rPr>
        <w:t>A T E N T A M E N T E</w:t>
      </w:r>
    </w:p>
    <w:p w14:paraId="03CA3E4B" w14:textId="77777777" w:rsidR="0018536E" w:rsidRPr="000A320A" w:rsidRDefault="0018536E" w:rsidP="005236FF">
      <w:pPr>
        <w:pStyle w:val="Sinespaciado"/>
        <w:spacing w:line="276" w:lineRule="auto"/>
        <w:jc w:val="center"/>
        <w:rPr>
          <w:rFonts w:cs="Arial"/>
          <w:b/>
          <w:bCs/>
          <w:i/>
          <w:sz w:val="18"/>
          <w:szCs w:val="18"/>
        </w:rPr>
      </w:pPr>
      <w:bookmarkStart w:id="0" w:name="_Hlk222392468"/>
      <w:r w:rsidRPr="000A320A">
        <w:rPr>
          <w:rFonts w:eastAsia="Arial Unicode MS" w:cs="Arial"/>
          <w:b/>
          <w:i/>
          <w:sz w:val="18"/>
          <w:szCs w:val="18"/>
          <w:lang w:val="es-ES"/>
        </w:rPr>
        <w:t>“</w:t>
      </w:r>
      <w:r w:rsidRPr="000A320A">
        <w:rPr>
          <w:rFonts w:cs="Arial"/>
          <w:b/>
          <w:bCs/>
          <w:i/>
          <w:sz w:val="18"/>
          <w:szCs w:val="18"/>
        </w:rPr>
        <w:t>“2026, CENTENARIO DEL NATALICIO DEL COMPOSITOR ZAPOTLENSE RUBÉN FUENTES GASSON”</w:t>
      </w:r>
    </w:p>
    <w:p w14:paraId="00C46784" w14:textId="77777777" w:rsidR="0018536E" w:rsidRPr="000A320A" w:rsidRDefault="0018536E" w:rsidP="005236FF">
      <w:pPr>
        <w:pStyle w:val="Sinespaciado"/>
        <w:spacing w:line="276" w:lineRule="auto"/>
        <w:jc w:val="center"/>
        <w:rPr>
          <w:rFonts w:cs="Arial"/>
          <w:b/>
          <w:bCs/>
          <w:i/>
          <w:sz w:val="18"/>
          <w:szCs w:val="18"/>
        </w:rPr>
      </w:pPr>
      <w:r w:rsidRPr="000A320A">
        <w:rPr>
          <w:rFonts w:cs="Arial"/>
          <w:b/>
          <w:bCs/>
          <w:i/>
          <w:sz w:val="18"/>
          <w:szCs w:val="18"/>
        </w:rPr>
        <w:t>“2026, CENTENARIO DEL ANIVERSARIO DEL NATALICIO DEL LITERATO ROBERTO ESPINOZA GUZMÁN”</w:t>
      </w:r>
    </w:p>
    <w:p w14:paraId="09C3E323" w14:textId="77777777" w:rsidR="0018536E" w:rsidRPr="000A320A" w:rsidRDefault="0018536E" w:rsidP="005236FF">
      <w:pPr>
        <w:pStyle w:val="Sinespaciado"/>
        <w:spacing w:line="276" w:lineRule="auto"/>
        <w:jc w:val="center"/>
        <w:rPr>
          <w:rFonts w:cs="Arial"/>
          <w:b/>
          <w:bCs/>
          <w:i/>
          <w:sz w:val="18"/>
          <w:szCs w:val="18"/>
        </w:rPr>
      </w:pPr>
      <w:r w:rsidRPr="000A320A">
        <w:rPr>
          <w:rFonts w:cs="Arial"/>
          <w:b/>
          <w:bCs/>
          <w:i/>
          <w:sz w:val="18"/>
          <w:szCs w:val="18"/>
        </w:rPr>
        <w:t>“2026, CENTESIMO QUINCOAGESIMO ANIVERSARIO DEL NATALICIO DEL COMPOSITOR Y DIRECTOR DE ORQUESTA JOSÉ PAULINO DE JESÚS ROLÓN ALCARÁZ”</w:t>
      </w:r>
    </w:p>
    <w:bookmarkEnd w:id="0"/>
    <w:p w14:paraId="60638299" w14:textId="1EFBAF5B" w:rsidR="00E217A7" w:rsidRDefault="0018536E" w:rsidP="005236FF">
      <w:pPr>
        <w:spacing w:line="276" w:lineRule="auto"/>
        <w:jc w:val="center"/>
        <w:rPr>
          <w:rFonts w:ascii="Arial" w:hAnsi="Arial" w:cs="Arial"/>
          <w:b/>
          <w:lang w:val="es-ES"/>
        </w:rPr>
      </w:pPr>
      <w:r w:rsidRPr="00546677">
        <w:rPr>
          <w:rFonts w:ascii="Calibri" w:hAnsi="Calibri" w:cs="Calibri"/>
          <w:i/>
          <w:iCs/>
          <w:sz w:val="20"/>
          <w:szCs w:val="20"/>
        </w:rPr>
        <w:t xml:space="preserve">Ciudad Guzmán Municipio De Zapotlán El Grande, Jalisco; a </w:t>
      </w:r>
      <w:r>
        <w:rPr>
          <w:rFonts w:ascii="Calibri" w:hAnsi="Calibri" w:cs="Calibri"/>
          <w:i/>
          <w:iCs/>
          <w:sz w:val="20"/>
          <w:szCs w:val="20"/>
        </w:rPr>
        <w:t>07</w:t>
      </w:r>
      <w:r w:rsidRPr="00546677">
        <w:rPr>
          <w:rFonts w:ascii="Calibri" w:hAnsi="Calibri" w:cs="Calibri"/>
          <w:i/>
          <w:iCs/>
          <w:sz w:val="20"/>
          <w:szCs w:val="20"/>
        </w:rPr>
        <w:t xml:space="preserve"> de </w:t>
      </w:r>
      <w:r>
        <w:rPr>
          <w:rFonts w:ascii="Calibri" w:hAnsi="Calibri" w:cs="Calibri"/>
          <w:i/>
          <w:iCs/>
          <w:sz w:val="20"/>
          <w:szCs w:val="20"/>
        </w:rPr>
        <w:t>septiembre</w:t>
      </w:r>
      <w:r w:rsidRPr="00546677">
        <w:rPr>
          <w:rFonts w:ascii="Calibri" w:hAnsi="Calibri" w:cs="Calibri"/>
          <w:i/>
          <w:iCs/>
          <w:sz w:val="20"/>
          <w:szCs w:val="20"/>
        </w:rPr>
        <w:t xml:space="preserve"> de 2026.</w:t>
      </w:r>
    </w:p>
    <w:p w14:paraId="32B59B9A" w14:textId="77777777" w:rsidR="00A060B6" w:rsidRDefault="00A060B6" w:rsidP="002222C4">
      <w:pPr>
        <w:spacing w:line="360" w:lineRule="auto"/>
        <w:jc w:val="center"/>
        <w:rPr>
          <w:rFonts w:ascii="Arial" w:hAnsi="Arial" w:cs="Arial"/>
          <w:b/>
          <w:lang w:val="es-ES"/>
        </w:rPr>
      </w:pPr>
    </w:p>
    <w:p w14:paraId="5346B564" w14:textId="77777777" w:rsidR="00A060B6" w:rsidRDefault="00A060B6" w:rsidP="002222C4">
      <w:pPr>
        <w:spacing w:line="360" w:lineRule="auto"/>
        <w:jc w:val="center"/>
        <w:rPr>
          <w:rFonts w:ascii="Arial" w:hAnsi="Arial" w:cs="Arial"/>
          <w:b/>
          <w:lang w:val="es-ES"/>
        </w:rPr>
      </w:pPr>
    </w:p>
    <w:p w14:paraId="4323C294" w14:textId="77777777" w:rsidR="008A332E" w:rsidRPr="00E217A7" w:rsidRDefault="008A332E" w:rsidP="002222C4">
      <w:pPr>
        <w:spacing w:line="360" w:lineRule="auto"/>
        <w:jc w:val="center"/>
        <w:rPr>
          <w:rFonts w:ascii="Arial" w:hAnsi="Arial" w:cs="Arial"/>
          <w:b/>
          <w:lang w:val="es-ES"/>
        </w:rPr>
      </w:pPr>
    </w:p>
    <w:p w14:paraId="64960DEF" w14:textId="77777777" w:rsidR="00E217A7" w:rsidRPr="00E217A7" w:rsidRDefault="00E217A7" w:rsidP="00A85881">
      <w:pPr>
        <w:spacing w:line="276" w:lineRule="auto"/>
        <w:jc w:val="center"/>
        <w:rPr>
          <w:rFonts w:ascii="Arial" w:hAnsi="Arial" w:cs="Arial"/>
          <w:b/>
          <w:lang w:val="es-ES"/>
        </w:rPr>
      </w:pPr>
      <w:r w:rsidRPr="00E217A7">
        <w:rPr>
          <w:rFonts w:ascii="Arial" w:hAnsi="Arial" w:cs="Arial"/>
          <w:b/>
          <w:lang w:val="es-ES"/>
        </w:rPr>
        <w:t>MTRA. MARISOL MENDOZA PINTO.</w:t>
      </w:r>
    </w:p>
    <w:p w14:paraId="27EEC7FD" w14:textId="0B3935D1" w:rsidR="00E217A7" w:rsidRPr="00E217A7" w:rsidRDefault="00E217A7" w:rsidP="00A85881">
      <w:pPr>
        <w:spacing w:line="276" w:lineRule="auto"/>
        <w:jc w:val="center"/>
        <w:rPr>
          <w:rFonts w:ascii="Arial" w:hAnsi="Arial" w:cs="Arial"/>
          <w:lang w:val="es-ES"/>
        </w:rPr>
      </w:pPr>
      <w:r w:rsidRPr="00E217A7">
        <w:rPr>
          <w:rFonts w:ascii="Arial" w:hAnsi="Arial" w:cs="Arial"/>
          <w:lang w:val="es-ES"/>
        </w:rPr>
        <w:t>Presidenta de la Comisión Edilicia Permanente de Cultura, Educación y Festividades Cívicas.</w:t>
      </w:r>
    </w:p>
    <w:sectPr w:rsidR="00E217A7" w:rsidRPr="00E217A7" w:rsidSect="00D94505">
      <w:headerReference w:type="even" r:id="rId8"/>
      <w:headerReference w:type="default" r:id="rId9"/>
      <w:headerReference w:type="first" r:id="rId10"/>
      <w:pgSz w:w="12240" w:h="15840"/>
      <w:pgMar w:top="1701" w:right="1701" w:bottom="181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54047" w14:textId="77777777" w:rsidR="005A4E87" w:rsidRDefault="005A4E87" w:rsidP="00A964D5">
      <w:r>
        <w:separator/>
      </w:r>
    </w:p>
  </w:endnote>
  <w:endnote w:type="continuationSeparator" w:id="0">
    <w:p w14:paraId="12C32967" w14:textId="77777777" w:rsidR="005A4E87" w:rsidRDefault="005A4E87"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12F50" w14:textId="77777777" w:rsidR="005A4E87" w:rsidRDefault="005A4E87" w:rsidP="00A964D5">
      <w:r>
        <w:separator/>
      </w:r>
    </w:p>
  </w:footnote>
  <w:footnote w:type="continuationSeparator" w:id="0">
    <w:p w14:paraId="3CDB4343" w14:textId="77777777" w:rsidR="005A4E87" w:rsidRDefault="005A4E87"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C204B" w14:textId="77777777" w:rsidR="00A964D5" w:rsidRDefault="00000000">
    <w:pPr>
      <w:pStyle w:val="Encabezado"/>
    </w:pPr>
    <w:r>
      <w:rPr>
        <w:noProof/>
      </w:rPr>
      <w:pict w14:anchorId="18A975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1027" type="#_x0000_t75" style="position:absolute;margin-left:0;margin-top:0;width:612.35pt;height:792.35pt;z-index:-251653120;mso-wrap-edited:f;mso-position-horizontal:center;mso-position-horizontal-relative:margin;mso-position-vertical:center;mso-position-vertical-relative:margin"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AE2F5" w14:textId="32A69C60" w:rsidR="00722B5E" w:rsidRDefault="00000000">
    <w:pPr>
      <w:pStyle w:val="Encabezado"/>
    </w:pPr>
    <w:r>
      <w:rPr>
        <w:noProof/>
      </w:rPr>
      <w:pict w14:anchorId="380663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6" type="#_x0000_t75" style="position:absolute;margin-left:-84.75pt;margin-top:-93.9pt;width:612.35pt;height:792.35pt;z-index:-251650048;mso-wrap-edited:f;mso-position-horizontal-relative:margin;mso-position-vertical-relative:margin" o:allowincell="f">
          <v:imagedata r:id="rId1" o:title="Hoja membretada"/>
          <w10:wrap anchorx="margin" anchory="margin"/>
        </v:shape>
      </w:pict>
    </w:r>
  </w:p>
  <w:p w14:paraId="3953339F" w14:textId="77777777" w:rsidR="00722B5E" w:rsidRDefault="00722B5E">
    <w:pPr>
      <w:pStyle w:val="Encabezado"/>
    </w:pPr>
  </w:p>
  <w:p w14:paraId="66273DB8" w14:textId="77777777" w:rsidR="00722B5E" w:rsidRDefault="00722B5E">
    <w:pPr>
      <w:pStyle w:val="Encabezado"/>
    </w:pPr>
  </w:p>
  <w:p w14:paraId="11DEC104" w14:textId="29516544" w:rsidR="00A964D5" w:rsidRDefault="00A964D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F3C47" w14:textId="77777777" w:rsidR="00A964D5" w:rsidRDefault="00000000">
    <w:pPr>
      <w:pStyle w:val="Encabezado"/>
    </w:pPr>
    <w:r>
      <w:rPr>
        <w:noProof/>
      </w:rPr>
      <w:pict w14:anchorId="682A56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1025" type="#_x0000_t75" style="position:absolute;margin-left:0;margin-top:0;width:612.35pt;height:792.35pt;z-index:-251656192;mso-wrap-edited:f;mso-position-horizontal:center;mso-position-horizontal-relative:margin;mso-position-vertical:center;mso-position-vertical-relative:margin"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E4C8F"/>
    <w:multiLevelType w:val="hybridMultilevel"/>
    <w:tmpl w:val="7C9A87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B4A0318"/>
    <w:multiLevelType w:val="hybridMultilevel"/>
    <w:tmpl w:val="7C9A878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8B423C0"/>
    <w:multiLevelType w:val="hybridMultilevel"/>
    <w:tmpl w:val="8E04A1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61260D6"/>
    <w:multiLevelType w:val="hybridMultilevel"/>
    <w:tmpl w:val="7C9A878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6CA3982"/>
    <w:multiLevelType w:val="hybridMultilevel"/>
    <w:tmpl w:val="8E04A12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A967B3D"/>
    <w:multiLevelType w:val="hybridMultilevel"/>
    <w:tmpl w:val="7C9A878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9657247"/>
    <w:multiLevelType w:val="hybridMultilevel"/>
    <w:tmpl w:val="7C9A87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73541431">
    <w:abstractNumId w:val="4"/>
  </w:num>
  <w:num w:numId="2" w16cid:durableId="1986278206">
    <w:abstractNumId w:val="2"/>
  </w:num>
  <w:num w:numId="3" w16cid:durableId="76100912">
    <w:abstractNumId w:val="3"/>
  </w:num>
  <w:num w:numId="4" w16cid:durableId="813258694">
    <w:abstractNumId w:val="6"/>
  </w:num>
  <w:num w:numId="5" w16cid:durableId="1347364377">
    <w:abstractNumId w:val="1"/>
  </w:num>
  <w:num w:numId="6" w16cid:durableId="2007048901">
    <w:abstractNumId w:val="5"/>
  </w:num>
  <w:num w:numId="7" w16cid:durableId="1081025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05299"/>
    <w:rsid w:val="0002378D"/>
    <w:rsid w:val="00042AC0"/>
    <w:rsid w:val="00044B51"/>
    <w:rsid w:val="000711C1"/>
    <w:rsid w:val="000777DB"/>
    <w:rsid w:val="000864D1"/>
    <w:rsid w:val="000925EE"/>
    <w:rsid w:val="00097C59"/>
    <w:rsid w:val="000C023B"/>
    <w:rsid w:val="00102093"/>
    <w:rsid w:val="0014158C"/>
    <w:rsid w:val="00144CB2"/>
    <w:rsid w:val="00170329"/>
    <w:rsid w:val="001755E4"/>
    <w:rsid w:val="0018536E"/>
    <w:rsid w:val="0019277C"/>
    <w:rsid w:val="00197A87"/>
    <w:rsid w:val="001D131D"/>
    <w:rsid w:val="001D15DE"/>
    <w:rsid w:val="001D43DF"/>
    <w:rsid w:val="001E08AC"/>
    <w:rsid w:val="001E2B2C"/>
    <w:rsid w:val="001F5C81"/>
    <w:rsid w:val="001F69C6"/>
    <w:rsid w:val="002033EA"/>
    <w:rsid w:val="00213CB8"/>
    <w:rsid w:val="002222C4"/>
    <w:rsid w:val="002512A9"/>
    <w:rsid w:val="002519DD"/>
    <w:rsid w:val="00297152"/>
    <w:rsid w:val="002C0C28"/>
    <w:rsid w:val="002C2DBD"/>
    <w:rsid w:val="002E6C57"/>
    <w:rsid w:val="002F5CCA"/>
    <w:rsid w:val="0030138B"/>
    <w:rsid w:val="00312DC7"/>
    <w:rsid w:val="003A3813"/>
    <w:rsid w:val="003C3EC7"/>
    <w:rsid w:val="00403E56"/>
    <w:rsid w:val="00410CFA"/>
    <w:rsid w:val="0041502F"/>
    <w:rsid w:val="00422F20"/>
    <w:rsid w:val="0042346B"/>
    <w:rsid w:val="0042604B"/>
    <w:rsid w:val="004355BA"/>
    <w:rsid w:val="00446151"/>
    <w:rsid w:val="0045516E"/>
    <w:rsid w:val="00481D94"/>
    <w:rsid w:val="004B290E"/>
    <w:rsid w:val="004B3EBC"/>
    <w:rsid w:val="004B564B"/>
    <w:rsid w:val="004B6426"/>
    <w:rsid w:val="004D0B4D"/>
    <w:rsid w:val="005025A3"/>
    <w:rsid w:val="00513DE7"/>
    <w:rsid w:val="00516399"/>
    <w:rsid w:val="00517844"/>
    <w:rsid w:val="005236FF"/>
    <w:rsid w:val="00531018"/>
    <w:rsid w:val="00570249"/>
    <w:rsid w:val="00575A5A"/>
    <w:rsid w:val="0057754B"/>
    <w:rsid w:val="005A3837"/>
    <w:rsid w:val="005A4E87"/>
    <w:rsid w:val="005B0788"/>
    <w:rsid w:val="005C20FA"/>
    <w:rsid w:val="005C7C3B"/>
    <w:rsid w:val="006264CF"/>
    <w:rsid w:val="006624DB"/>
    <w:rsid w:val="00671E2F"/>
    <w:rsid w:val="00684553"/>
    <w:rsid w:val="006A114C"/>
    <w:rsid w:val="006B0B32"/>
    <w:rsid w:val="006B28D6"/>
    <w:rsid w:val="006B6137"/>
    <w:rsid w:val="00716319"/>
    <w:rsid w:val="00722B5E"/>
    <w:rsid w:val="00723CC9"/>
    <w:rsid w:val="00743940"/>
    <w:rsid w:val="00750BD3"/>
    <w:rsid w:val="00764D32"/>
    <w:rsid w:val="007805A0"/>
    <w:rsid w:val="00792515"/>
    <w:rsid w:val="007C511B"/>
    <w:rsid w:val="007E2CD9"/>
    <w:rsid w:val="00820B4A"/>
    <w:rsid w:val="00831C0A"/>
    <w:rsid w:val="00836481"/>
    <w:rsid w:val="00840266"/>
    <w:rsid w:val="00886124"/>
    <w:rsid w:val="00897D84"/>
    <w:rsid w:val="008A332E"/>
    <w:rsid w:val="008D072F"/>
    <w:rsid w:val="008D35CC"/>
    <w:rsid w:val="008D3D6C"/>
    <w:rsid w:val="008D5510"/>
    <w:rsid w:val="00923192"/>
    <w:rsid w:val="00923F4D"/>
    <w:rsid w:val="00930B86"/>
    <w:rsid w:val="00931867"/>
    <w:rsid w:val="00981172"/>
    <w:rsid w:val="00981B86"/>
    <w:rsid w:val="009A05BC"/>
    <w:rsid w:val="009A6B9D"/>
    <w:rsid w:val="009B13CC"/>
    <w:rsid w:val="009B32B2"/>
    <w:rsid w:val="009B3C03"/>
    <w:rsid w:val="009D11F6"/>
    <w:rsid w:val="009E62FB"/>
    <w:rsid w:val="00A060B6"/>
    <w:rsid w:val="00A15485"/>
    <w:rsid w:val="00A161C5"/>
    <w:rsid w:val="00A4059A"/>
    <w:rsid w:val="00A60B84"/>
    <w:rsid w:val="00A63FF1"/>
    <w:rsid w:val="00A67AE6"/>
    <w:rsid w:val="00A80A5C"/>
    <w:rsid w:val="00A85881"/>
    <w:rsid w:val="00A964D5"/>
    <w:rsid w:val="00AA304A"/>
    <w:rsid w:val="00AB3FAC"/>
    <w:rsid w:val="00B10DAA"/>
    <w:rsid w:val="00B155AA"/>
    <w:rsid w:val="00B2003E"/>
    <w:rsid w:val="00B361F5"/>
    <w:rsid w:val="00B42BB6"/>
    <w:rsid w:val="00B82B53"/>
    <w:rsid w:val="00BA5FB6"/>
    <w:rsid w:val="00BC6417"/>
    <w:rsid w:val="00C11EE5"/>
    <w:rsid w:val="00C12F7E"/>
    <w:rsid w:val="00C43B38"/>
    <w:rsid w:val="00C465BF"/>
    <w:rsid w:val="00C71084"/>
    <w:rsid w:val="00C9168A"/>
    <w:rsid w:val="00CB0BF0"/>
    <w:rsid w:val="00CB678C"/>
    <w:rsid w:val="00CC437C"/>
    <w:rsid w:val="00CD579A"/>
    <w:rsid w:val="00CD7EB2"/>
    <w:rsid w:val="00CE06FC"/>
    <w:rsid w:val="00D1101E"/>
    <w:rsid w:val="00D25EED"/>
    <w:rsid w:val="00D42FC0"/>
    <w:rsid w:val="00D72434"/>
    <w:rsid w:val="00D82993"/>
    <w:rsid w:val="00D94505"/>
    <w:rsid w:val="00D949E4"/>
    <w:rsid w:val="00DD3495"/>
    <w:rsid w:val="00DE6BC4"/>
    <w:rsid w:val="00DE6CCE"/>
    <w:rsid w:val="00E055DF"/>
    <w:rsid w:val="00E13A62"/>
    <w:rsid w:val="00E217A7"/>
    <w:rsid w:val="00E3012C"/>
    <w:rsid w:val="00E5732B"/>
    <w:rsid w:val="00E57DB8"/>
    <w:rsid w:val="00E611C8"/>
    <w:rsid w:val="00E72282"/>
    <w:rsid w:val="00E91A62"/>
    <w:rsid w:val="00EA7C7B"/>
    <w:rsid w:val="00EB57FB"/>
    <w:rsid w:val="00EC5543"/>
    <w:rsid w:val="00EC5EFF"/>
    <w:rsid w:val="00ED0AC0"/>
    <w:rsid w:val="00EE6090"/>
    <w:rsid w:val="00EF126F"/>
    <w:rsid w:val="00F06739"/>
    <w:rsid w:val="00F226D9"/>
    <w:rsid w:val="00F70ADC"/>
    <w:rsid w:val="00F742C9"/>
    <w:rsid w:val="00F7624A"/>
    <w:rsid w:val="00F9578E"/>
    <w:rsid w:val="00FA29D3"/>
    <w:rsid w:val="00FE168A"/>
    <w:rsid w:val="00FE31B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B9AF3"/>
  <w15:chartTrackingRefBased/>
  <w15:docId w15:val="{FCD76A1A-9B4B-433B-AD09-0F798BBB3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customStyle="1" w:styleId="Tablaconcuadrcula11">
    <w:name w:val="Tabla con cuadrícula11"/>
    <w:basedOn w:val="Tablanormal"/>
    <w:next w:val="Tablaconcuadrcula"/>
    <w:uiPriority w:val="59"/>
    <w:rsid w:val="00722B5E"/>
    <w:rPr>
      <w:rFonts w:eastAsiaTheme="minorEastAsia"/>
      <w:kern w:val="0"/>
      <w:lang w:val="es-ES_tradnl"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722B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FA29D3"/>
    <w:pPr>
      <w:ind w:left="720"/>
      <w:contextualSpacing/>
    </w:pPr>
  </w:style>
  <w:style w:type="character" w:styleId="Hipervnculo">
    <w:name w:val="Hyperlink"/>
    <w:basedOn w:val="Fuentedeprrafopredeter"/>
    <w:uiPriority w:val="99"/>
    <w:unhideWhenUsed/>
    <w:rsid w:val="004B3EBC"/>
    <w:rPr>
      <w:color w:val="0563C1" w:themeColor="hyperlink"/>
      <w:u w:val="single"/>
    </w:rPr>
  </w:style>
  <w:style w:type="character" w:customStyle="1" w:styleId="Mencinsinresolver1">
    <w:name w:val="Mención sin resolver1"/>
    <w:basedOn w:val="Fuentedeprrafopredeter"/>
    <w:uiPriority w:val="99"/>
    <w:semiHidden/>
    <w:unhideWhenUsed/>
    <w:rsid w:val="004B3EBC"/>
    <w:rPr>
      <w:color w:val="605E5C"/>
      <w:shd w:val="clear" w:color="auto" w:fill="E1DFDD"/>
    </w:rPr>
  </w:style>
  <w:style w:type="paragraph" w:styleId="Textodeglobo">
    <w:name w:val="Balloon Text"/>
    <w:basedOn w:val="Normal"/>
    <w:link w:val="TextodegloboCar"/>
    <w:uiPriority w:val="99"/>
    <w:semiHidden/>
    <w:unhideWhenUsed/>
    <w:rsid w:val="002519D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519DD"/>
    <w:rPr>
      <w:rFonts w:ascii="Segoe UI" w:hAnsi="Segoe UI" w:cs="Segoe UI"/>
      <w:sz w:val="18"/>
      <w:szCs w:val="18"/>
    </w:rPr>
  </w:style>
  <w:style w:type="paragraph" w:styleId="Sinespaciado">
    <w:name w:val="No Spacing"/>
    <w:link w:val="SinespaciadoCar"/>
    <w:uiPriority w:val="1"/>
    <w:qFormat/>
    <w:rsid w:val="0018536E"/>
    <w:rPr>
      <w:kern w:val="0"/>
      <w:sz w:val="22"/>
      <w:szCs w:val="22"/>
      <w14:ligatures w14:val="none"/>
    </w:rPr>
  </w:style>
  <w:style w:type="character" w:customStyle="1" w:styleId="SinespaciadoCar">
    <w:name w:val="Sin espaciado Car"/>
    <w:basedOn w:val="Fuentedeprrafopredeter"/>
    <w:link w:val="Sinespaciado"/>
    <w:uiPriority w:val="1"/>
    <w:rsid w:val="0018536E"/>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B1CDC-9921-4950-9624-01317FC78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3</Pages>
  <Words>769</Words>
  <Characters>4232</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 CHAGOLLA AGUAYO</dc:creator>
  <cp:keywords/>
  <dc:description/>
  <cp:lastModifiedBy>Astrid Yaredi Rangel Hernandez</cp:lastModifiedBy>
  <cp:revision>16</cp:revision>
  <cp:lastPrinted>2026-05-14T19:35:00Z</cp:lastPrinted>
  <dcterms:created xsi:type="dcterms:W3CDTF">2026-09-03T19:38:00Z</dcterms:created>
  <dcterms:modified xsi:type="dcterms:W3CDTF">2026-09-07T20:46:00Z</dcterms:modified>
</cp:coreProperties>
</file>