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4646EA85" w:rsidR="00ED0056" w:rsidRPr="00AD5379" w:rsidRDefault="0084038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A218C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="0000515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LIVIA LOPEZ MORALES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00B5D2F0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JEFE </w:t>
      </w:r>
      <w:r w:rsidR="008A218C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</w:t>
      </w:r>
    </w:p>
    <w:p w14:paraId="3DE5F937" w14:textId="4598EEFA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01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0515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DICIEMBRE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202</w:t>
      </w:r>
      <w:r w:rsidR="008A218C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078EE2CA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8A218C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Contraloría </w:t>
      </w:r>
    </w:p>
    <w:p w14:paraId="628CC8C9" w14:textId="776BFA86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8A218C">
        <w:rPr>
          <w:rFonts w:ascii="Century Gothic" w:hAnsi="Century Gothic"/>
          <w:color w:val="000000"/>
          <w:sz w:val="22"/>
          <w:szCs w:val="22"/>
          <w:lang w:val="es-ES_tradnl"/>
        </w:rPr>
        <w:t>3414128870</w:t>
      </w:r>
    </w:p>
    <w:p w14:paraId="7FB69FF8" w14:textId="77777777" w:rsidR="00BB24FC" w:rsidRDefault="00272013" w:rsidP="008A218C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BB24FC" w:rsidRPr="00BB24FC">
        <w:rPr>
          <w:rFonts w:ascii="Century Gothic" w:hAnsi="Century Gothic"/>
          <w:color w:val="000000"/>
          <w:sz w:val="22"/>
          <w:szCs w:val="22"/>
        </w:rPr>
        <w:t xml:space="preserve">Avenida Primero de Mayo No. 126, interiores 19 y 20, </w:t>
      </w:r>
    </w:p>
    <w:p w14:paraId="60DACC71" w14:textId="3DAE9DDB" w:rsidR="00ED0056" w:rsidRPr="00161688" w:rsidRDefault="00BB24FC" w:rsidP="008A218C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BB24FC">
        <w:rPr>
          <w:rFonts w:ascii="Century Gothic" w:hAnsi="Century Gothic"/>
          <w:color w:val="000000"/>
          <w:sz w:val="22"/>
          <w:szCs w:val="22"/>
        </w:rPr>
        <w:t>colonia Centro, Ciudad Guzmán, Jalisco.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7C9C68B3" w14:textId="3CAFF839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  <w:hyperlink r:id="rId7" w:history="1">
        <w:r w:rsidR="00984CE6" w:rsidRPr="00984CE6">
          <w:rPr>
            <w:rStyle w:val="Hipervnculo"/>
            <w:rFonts w:ascii="Century Gothic" w:hAnsi="Century Gothic"/>
            <w:sz w:val="22"/>
            <w:szCs w:val="22"/>
          </w:rPr>
          <w:t>contraloria@ciudadguzman.gob.mx</w:t>
        </w:r>
      </w:hyperlink>
    </w:p>
    <w:p w14:paraId="01624713" w14:textId="77777777" w:rsidR="000F18A3" w:rsidRDefault="000F18A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0C651FFB" w:rsidR="006977B5" w:rsidRDefault="0000515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Abogado</w:t>
      </w:r>
      <w:r w:rsidR="00DD062F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557C662D" w14:textId="023C1706" w:rsidR="00613552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Universidad de </w:t>
      </w:r>
      <w:r w:rsidR="003D2D49">
        <w:rPr>
          <w:rFonts w:ascii="Century Gothic" w:hAnsi="Century Gothic"/>
          <w:color w:val="000000"/>
          <w:sz w:val="22"/>
          <w:szCs w:val="22"/>
        </w:rPr>
        <w:t xml:space="preserve">Guadalajara </w:t>
      </w:r>
    </w:p>
    <w:p w14:paraId="6B85822C" w14:textId="77777777" w:rsidR="00005159" w:rsidRDefault="0000515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del Sur</w:t>
      </w:r>
    </w:p>
    <w:p w14:paraId="493526DF" w14:textId="0CA1626E" w:rsidR="00FA4133" w:rsidRDefault="00FA4133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199</w:t>
      </w:r>
      <w:r w:rsidR="00005159">
        <w:rPr>
          <w:rFonts w:ascii="Century Gothic" w:hAnsi="Century Gothic"/>
          <w:color w:val="000000"/>
          <w:sz w:val="22"/>
          <w:szCs w:val="22"/>
        </w:rPr>
        <w:t>5</w:t>
      </w:r>
      <w:r>
        <w:rPr>
          <w:rFonts w:ascii="Century Gothic" w:hAnsi="Century Gothic"/>
          <w:color w:val="000000"/>
          <w:sz w:val="22"/>
          <w:szCs w:val="22"/>
        </w:rPr>
        <w:t xml:space="preserve"> - 199</w:t>
      </w:r>
      <w:r w:rsidR="00005159">
        <w:rPr>
          <w:rFonts w:ascii="Century Gothic" w:hAnsi="Century Gothic"/>
          <w:color w:val="000000"/>
          <w:sz w:val="22"/>
          <w:szCs w:val="22"/>
        </w:rPr>
        <w:t>9</w:t>
      </w:r>
    </w:p>
    <w:p w14:paraId="1DE811CD" w14:textId="0BF4CBA5" w:rsidR="00613552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Titulo</w:t>
      </w:r>
    </w:p>
    <w:p w14:paraId="20E10469" w14:textId="3E54F204" w:rsidR="00BF42BB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Cedula Profesional 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4F6F5D35" w14:textId="77777777" w:rsidR="00FA4133" w:rsidRDefault="00FA4133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ACC9C4F" w14:textId="5D013592" w:rsidR="00005159" w:rsidRDefault="0000515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Maestría en Impuestos</w:t>
      </w:r>
    </w:p>
    <w:p w14:paraId="08404654" w14:textId="4B791979" w:rsidR="00005159" w:rsidRDefault="0000515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Instituto de Capacitación Empresarial de Occidente S.C.</w:t>
      </w:r>
    </w:p>
    <w:p w14:paraId="66DAA732" w14:textId="26B00138" w:rsidR="00005159" w:rsidRDefault="0000515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Septiembre 2010 -</w:t>
      </w:r>
      <w:proofErr w:type="gramStart"/>
      <w:r>
        <w:rPr>
          <w:rFonts w:ascii="Century Gothic" w:hAnsi="Century Gothic"/>
          <w:color w:val="000000"/>
          <w:sz w:val="22"/>
          <w:szCs w:val="22"/>
        </w:rPr>
        <w:t>Septiembre</w:t>
      </w:r>
      <w:proofErr w:type="gramEnd"/>
      <w:r>
        <w:rPr>
          <w:rFonts w:ascii="Century Gothic" w:hAnsi="Century Gothic"/>
          <w:color w:val="000000"/>
          <w:sz w:val="22"/>
          <w:szCs w:val="22"/>
        </w:rPr>
        <w:t xml:space="preserve"> 2012</w:t>
      </w:r>
    </w:p>
    <w:p w14:paraId="33F81EB2" w14:textId="77777777" w:rsidR="002A4BF3" w:rsidRDefault="002A4BF3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34D3DCD9" w14:textId="18980C96" w:rsidR="002A4BF3" w:rsidRDefault="002A4BF3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Posgrado</w:t>
      </w:r>
    </w:p>
    <w:p w14:paraId="340CFEF5" w14:textId="5CEA817B" w:rsidR="002A4BF3" w:rsidRDefault="002A4BF3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SAT</w:t>
      </w:r>
    </w:p>
    <w:p w14:paraId="1193AC1A" w14:textId="77777777" w:rsidR="002A4BF3" w:rsidRDefault="002A4BF3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Virtual Tributaria y de Comercio Exterior</w:t>
      </w:r>
    </w:p>
    <w:p w14:paraId="71505768" w14:textId="35389899" w:rsidR="002A4BF3" w:rsidRDefault="002A4BF3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Mayo 2007 – </w:t>
      </w:r>
      <w:r w:rsidR="008422E5">
        <w:rPr>
          <w:rFonts w:ascii="Century Gothic" w:hAnsi="Century Gothic"/>
          <w:color w:val="000000"/>
          <w:sz w:val="22"/>
          <w:szCs w:val="22"/>
        </w:rPr>
        <w:t>dic</w:t>
      </w:r>
      <w:r>
        <w:rPr>
          <w:rFonts w:ascii="Century Gothic" w:hAnsi="Century Gothic"/>
          <w:color w:val="000000"/>
          <w:sz w:val="22"/>
          <w:szCs w:val="22"/>
        </w:rPr>
        <w:t>iembre 200</w:t>
      </w:r>
      <w:r w:rsidR="008422E5">
        <w:rPr>
          <w:rFonts w:ascii="Century Gothic" w:hAnsi="Century Gothic"/>
          <w:color w:val="000000"/>
          <w:sz w:val="22"/>
          <w:szCs w:val="22"/>
        </w:rPr>
        <w:t>9</w:t>
      </w:r>
      <w:r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42759019" w14:textId="77777777" w:rsidR="00005159" w:rsidRDefault="00005159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7C9B088D" w14:textId="77777777" w:rsidR="00FA4133" w:rsidRDefault="00FA4133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SAT</w:t>
      </w:r>
    </w:p>
    <w:p w14:paraId="780B3D81" w14:textId="058EFF40" w:rsidR="00FA4133" w:rsidRDefault="008422E5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Oficial de Partes y Archivo</w:t>
      </w:r>
    </w:p>
    <w:p w14:paraId="7C803B49" w14:textId="2638FB8D" w:rsidR="00DD062F" w:rsidRDefault="008422E5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01 septiembre de 1999 -</w:t>
      </w:r>
      <w:r w:rsidR="00FA4133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</w:t>
      </w: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diciembre</w:t>
      </w:r>
      <w:r w:rsidR="00FA4133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20</w:t>
      </w: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00</w:t>
      </w:r>
      <w:r w:rsidR="00DD062F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</w:t>
      </w:r>
    </w:p>
    <w:p w14:paraId="244234B5" w14:textId="10CF26B2" w:rsidR="002F71FD" w:rsidRDefault="002F71FD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005494" w14:textId="383DE868" w:rsidR="00FA4133" w:rsidRDefault="008422E5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Dictaminador de Servicios Especializados</w:t>
      </w:r>
      <w:r w:rsidR="00FA4133">
        <w:rPr>
          <w:rFonts w:ascii="Century Gothic" w:hAnsi="Century Gothic"/>
          <w:bCs/>
          <w:color w:val="000000"/>
          <w:sz w:val="22"/>
          <w:szCs w:val="22"/>
        </w:rPr>
        <w:t xml:space="preserve"> </w:t>
      </w:r>
    </w:p>
    <w:p w14:paraId="05789A2E" w14:textId="3F02335C" w:rsidR="00FA4133" w:rsidRDefault="008422E5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enero</w:t>
      </w:r>
      <w:r w:rsidR="00FA4133">
        <w:rPr>
          <w:rFonts w:ascii="Century Gothic" w:hAnsi="Century Gothic"/>
          <w:bCs/>
          <w:color w:val="000000"/>
          <w:sz w:val="22"/>
          <w:szCs w:val="22"/>
        </w:rPr>
        <w:t xml:space="preserve"> 20</w:t>
      </w:r>
      <w:r>
        <w:rPr>
          <w:rFonts w:ascii="Century Gothic" w:hAnsi="Century Gothic"/>
          <w:bCs/>
          <w:color w:val="000000"/>
          <w:sz w:val="22"/>
          <w:szCs w:val="22"/>
        </w:rPr>
        <w:t>0</w:t>
      </w:r>
      <w:r w:rsidR="00FA4133">
        <w:rPr>
          <w:rFonts w:ascii="Century Gothic" w:hAnsi="Century Gothic"/>
          <w:bCs/>
          <w:color w:val="000000"/>
          <w:sz w:val="22"/>
          <w:szCs w:val="22"/>
        </w:rPr>
        <w:t xml:space="preserve">1 </w:t>
      </w:r>
      <w:r>
        <w:rPr>
          <w:rFonts w:ascii="Century Gothic" w:hAnsi="Century Gothic"/>
          <w:bCs/>
          <w:color w:val="000000"/>
          <w:sz w:val="22"/>
          <w:szCs w:val="22"/>
        </w:rPr>
        <w:t xml:space="preserve">– junio </w:t>
      </w:r>
      <w:r w:rsidR="00FA4133">
        <w:rPr>
          <w:rFonts w:ascii="Century Gothic" w:hAnsi="Century Gothic"/>
          <w:bCs/>
          <w:color w:val="000000"/>
          <w:sz w:val="22"/>
          <w:szCs w:val="22"/>
        </w:rPr>
        <w:t>20</w:t>
      </w:r>
      <w:r>
        <w:rPr>
          <w:rFonts w:ascii="Century Gothic" w:hAnsi="Century Gothic"/>
          <w:bCs/>
          <w:color w:val="000000"/>
          <w:sz w:val="22"/>
          <w:szCs w:val="22"/>
        </w:rPr>
        <w:t>03</w:t>
      </w:r>
    </w:p>
    <w:p w14:paraId="4E0001CE" w14:textId="77777777" w:rsidR="00FA4133" w:rsidRDefault="00FA4133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2917A4BB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CCD0964" w14:textId="12618777" w:rsidR="009A776B" w:rsidRDefault="0064364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Curso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Argumentacion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Juridica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24D2E242" w14:textId="7D4C5425" w:rsidR="0064364B" w:rsidRDefault="0064364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Instituto de Especialización para Ejecutivos S.C.</w:t>
      </w:r>
    </w:p>
    <w:p w14:paraId="58CBBAEC" w14:textId="4D202FED" w:rsidR="0064364B" w:rsidRDefault="0064364B" w:rsidP="00ED0056">
      <w:pPr>
        <w:rPr>
          <w:rFonts w:ascii="Century Gothic" w:hAnsi="Century Gothic" w:cs="Arial"/>
          <w:b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4364B">
        <w:rPr>
          <w:rFonts w:ascii="Century Gothic" w:hAnsi="Century Gothic" w:cs="Arial"/>
          <w:b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– 04 de julio 2009</w:t>
      </w:r>
    </w:p>
    <w:p w14:paraId="09F32B19" w14:textId="77777777" w:rsidR="0064364B" w:rsidRDefault="0064364B" w:rsidP="00ED0056">
      <w:pPr>
        <w:rPr>
          <w:rFonts w:ascii="Century Gothic" w:hAnsi="Century Gothic" w:cs="Arial"/>
          <w:b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D79C3B2" w14:textId="77777777" w:rsidR="0064364B" w:rsidRDefault="0064364B" w:rsidP="00ED0056">
      <w:pPr>
        <w:rPr>
          <w:rFonts w:ascii="Century Gothic" w:hAnsi="Century Gothic" w:cs="Arial"/>
          <w:b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040E963" w14:textId="77777777" w:rsidR="0064364B" w:rsidRDefault="0064364B" w:rsidP="00ED0056">
      <w:pPr>
        <w:rPr>
          <w:rFonts w:ascii="Century Gothic" w:hAnsi="Century Gothic" w:cs="Arial"/>
          <w:b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EFC93F3" w14:textId="77777777" w:rsidR="00761207" w:rsidRDefault="00761207" w:rsidP="00ED0056">
      <w:pPr>
        <w:rPr>
          <w:rFonts w:ascii="Century Gothic" w:hAnsi="Century Gothic" w:cs="Arial"/>
          <w:b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22842F0" w14:textId="3AC4C378" w:rsidR="0064364B" w:rsidRDefault="0064364B" w:rsidP="00ED0056">
      <w:pPr>
        <w:rPr>
          <w:rFonts w:ascii="Century Gothic" w:hAnsi="Century Gothic" w:cs="Arial"/>
          <w:b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cURSO</w:t>
      </w:r>
      <w:proofErr w:type="spellEnd"/>
      <w:r>
        <w:rPr>
          <w:rFonts w:ascii="Century Gothic" w:hAnsi="Century Gothic" w:cs="Arial"/>
          <w:b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</w:t>
      </w:r>
      <w:proofErr w:type="spellStart"/>
      <w:r>
        <w:rPr>
          <w:rFonts w:ascii="Century Gothic" w:hAnsi="Century Gothic" w:cs="Arial"/>
          <w:b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aMPARO</w:t>
      </w:r>
      <w:proofErr w:type="spellEnd"/>
      <w:r w:rsidR="00761207">
        <w:rPr>
          <w:rFonts w:ascii="Century Gothic" w:hAnsi="Century Gothic" w:cs="Arial"/>
          <w:b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Century Gothic" w:hAnsi="Century Gothic" w:cs="Arial"/>
          <w:b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CONTRA </w:t>
      </w:r>
      <w:proofErr w:type="spellStart"/>
      <w:r>
        <w:rPr>
          <w:rFonts w:ascii="Century Gothic" w:hAnsi="Century Gothic" w:cs="Arial"/>
          <w:b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aCTOS</w:t>
      </w:r>
      <w:proofErr w:type="spellEnd"/>
    </w:p>
    <w:p w14:paraId="65B6C39B" w14:textId="4878FCC2" w:rsidR="0064364B" w:rsidRDefault="0064364B" w:rsidP="00ED0056">
      <w:pPr>
        <w:rPr>
          <w:rFonts w:ascii="Century Gothic" w:hAnsi="Century Gothic" w:cs="Arial"/>
          <w:b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sat</w:t>
      </w:r>
      <w:proofErr w:type="spellEnd"/>
    </w:p>
    <w:p w14:paraId="70D29CAC" w14:textId="41880391" w:rsidR="0064364B" w:rsidRDefault="0064364B" w:rsidP="00ED0056">
      <w:pPr>
        <w:rPr>
          <w:rFonts w:ascii="Century Gothic" w:hAnsi="Century Gothic" w:cs="Arial"/>
          <w:b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19 -20 octubre de 2000</w:t>
      </w:r>
    </w:p>
    <w:p w14:paraId="70935AD4" w14:textId="77777777" w:rsidR="0064364B" w:rsidRPr="0064364B" w:rsidRDefault="0064364B" w:rsidP="00ED0056">
      <w:pPr>
        <w:rPr>
          <w:rFonts w:ascii="Century Gothic" w:hAnsi="Century Gothic" w:cs="Arial"/>
          <w:b/>
          <w:small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04B6788F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1527E95" w:rsidR="00AE6717" w:rsidRDefault="0064364B" w:rsidP="009E030A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Certificado para Resolver Recursos Administrativos</w:t>
      </w:r>
    </w:p>
    <w:p w14:paraId="00901FAE" w14:textId="7DA9BF78" w:rsidR="0064364B" w:rsidRDefault="0064364B" w:rsidP="009E030A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SAT</w:t>
      </w:r>
    </w:p>
    <w:p w14:paraId="0AD4C6F3" w14:textId="4FB19A39" w:rsidR="0064364B" w:rsidRDefault="0064364B" w:rsidP="009E030A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Noviembre del 2018</w:t>
      </w:r>
    </w:p>
    <w:sectPr w:rsidR="0064364B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010B0" w14:textId="77777777" w:rsidR="00FA61F0" w:rsidRDefault="00FA61F0" w:rsidP="00A964D5">
      <w:r>
        <w:separator/>
      </w:r>
    </w:p>
  </w:endnote>
  <w:endnote w:type="continuationSeparator" w:id="0">
    <w:p w14:paraId="6BC97615" w14:textId="77777777" w:rsidR="00FA61F0" w:rsidRDefault="00FA61F0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D6EBF" w14:textId="77777777" w:rsidR="00FA61F0" w:rsidRDefault="00FA61F0" w:rsidP="00A964D5">
      <w:r>
        <w:separator/>
      </w:r>
    </w:p>
  </w:footnote>
  <w:footnote w:type="continuationSeparator" w:id="0">
    <w:p w14:paraId="4B536BDF" w14:textId="77777777" w:rsidR="00FA61F0" w:rsidRDefault="00FA61F0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5159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9728E"/>
    <w:rsid w:val="000A09F9"/>
    <w:rsid w:val="000B4DE4"/>
    <w:rsid w:val="000C1E8E"/>
    <w:rsid w:val="000D0847"/>
    <w:rsid w:val="000D74B7"/>
    <w:rsid w:val="000E154F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97B99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A4BF3"/>
    <w:rsid w:val="002B51A4"/>
    <w:rsid w:val="002B72A0"/>
    <w:rsid w:val="002C0B60"/>
    <w:rsid w:val="002D0CBD"/>
    <w:rsid w:val="002D532A"/>
    <w:rsid w:val="002F46E1"/>
    <w:rsid w:val="002F6F5E"/>
    <w:rsid w:val="002F71FD"/>
    <w:rsid w:val="003031B2"/>
    <w:rsid w:val="00312854"/>
    <w:rsid w:val="00321171"/>
    <w:rsid w:val="00324F33"/>
    <w:rsid w:val="00334989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3D2D49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3699"/>
    <w:rsid w:val="004A542B"/>
    <w:rsid w:val="004A7B0F"/>
    <w:rsid w:val="004B27EE"/>
    <w:rsid w:val="004B4B41"/>
    <w:rsid w:val="004B577F"/>
    <w:rsid w:val="004C1C38"/>
    <w:rsid w:val="004C6CB3"/>
    <w:rsid w:val="004C735B"/>
    <w:rsid w:val="004D5F65"/>
    <w:rsid w:val="004D79FC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A1778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364B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E5171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51D"/>
    <w:rsid w:val="00741D24"/>
    <w:rsid w:val="00761207"/>
    <w:rsid w:val="00761EE0"/>
    <w:rsid w:val="00766590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422E5"/>
    <w:rsid w:val="008507EE"/>
    <w:rsid w:val="00853BE0"/>
    <w:rsid w:val="008635E9"/>
    <w:rsid w:val="00864218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218C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4CE6"/>
    <w:rsid w:val="00985D79"/>
    <w:rsid w:val="00987BD0"/>
    <w:rsid w:val="00990D21"/>
    <w:rsid w:val="00993E59"/>
    <w:rsid w:val="009A6558"/>
    <w:rsid w:val="009A776B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1343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4FC"/>
    <w:rsid w:val="00BB288E"/>
    <w:rsid w:val="00BC6ADA"/>
    <w:rsid w:val="00BC7F5A"/>
    <w:rsid w:val="00BD08BC"/>
    <w:rsid w:val="00BD090B"/>
    <w:rsid w:val="00BD6119"/>
    <w:rsid w:val="00BE2DC5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4A85"/>
    <w:rsid w:val="00D359BD"/>
    <w:rsid w:val="00D3680C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875C7"/>
    <w:rsid w:val="00E92819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F1897"/>
    <w:rsid w:val="00EF4289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4133"/>
    <w:rsid w:val="00FA61F0"/>
    <w:rsid w:val="00FA6783"/>
    <w:rsid w:val="00FB6035"/>
    <w:rsid w:val="00FC04DD"/>
    <w:rsid w:val="00FC0D46"/>
    <w:rsid w:val="00FD4DAD"/>
    <w:rsid w:val="00FE1E5A"/>
    <w:rsid w:val="00FE550D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2026-09-06T22:46:00Z</dcterms:created>
  <dcterms:modified xsi:type="dcterms:W3CDTF">2026-09-06T22:46:00Z</dcterms:modified>
</cp:coreProperties>
</file>