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F64832A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0247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LUIS JUAN LOPEZ JAVIER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FBFC676" w:rsidR="00ED0056" w:rsidRPr="00AD5379" w:rsidRDefault="0090247C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</w:t>
      </w:r>
      <w:r w:rsidR="0088334A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2A3055B1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de </w:t>
      </w:r>
      <w:r w:rsidR="001C3C24">
        <w:rPr>
          <w:rFonts w:ascii="Century Gothic" w:hAnsi="Century Gothic"/>
          <w:color w:val="000000"/>
          <w:sz w:val="22"/>
          <w:szCs w:val="22"/>
          <w:lang w:val="es-ES_tradnl"/>
        </w:rPr>
        <w:t>Ordenamiento Territorial</w:t>
      </w:r>
    </w:p>
    <w:p w14:paraId="628CC8C9" w14:textId="48C0253B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7D2EE6">
        <w:rPr>
          <w:rFonts w:ascii="Century Gothic" w:hAnsi="Century Gothic"/>
          <w:color w:val="000000"/>
          <w:sz w:val="22"/>
          <w:szCs w:val="22"/>
          <w:lang w:val="es-ES_tradnl"/>
        </w:rPr>
        <w:t>81</w:t>
      </w:r>
    </w:p>
    <w:p w14:paraId="1EDD54DD" w14:textId="77777777" w:rsidR="007D2EE6" w:rsidRDefault="00272013" w:rsidP="007D2EE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7D2EE6" w:rsidRPr="007D2EE6">
        <w:rPr>
          <w:rFonts w:ascii="Century Gothic" w:hAnsi="Century Gothic"/>
          <w:color w:val="000000"/>
          <w:sz w:val="22"/>
          <w:szCs w:val="22"/>
        </w:rPr>
        <w:t xml:space="preserve">Calle Circunvalación Escritores No. 225, </w:t>
      </w:r>
    </w:p>
    <w:p w14:paraId="60DACC71" w14:textId="74DE8CB4" w:rsidR="00ED0056" w:rsidRPr="00161688" w:rsidRDefault="007D2EE6" w:rsidP="007D2EE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</w:rPr>
        <w:t>C</w:t>
      </w:r>
      <w:r w:rsidRPr="007D2EE6">
        <w:rPr>
          <w:rFonts w:ascii="Century Gothic" w:hAnsi="Century Gothic"/>
          <w:color w:val="000000"/>
          <w:sz w:val="22"/>
          <w:szCs w:val="22"/>
        </w:rPr>
        <w:t>olonia Arboledas, Ciudad Guzmán, Jalisco.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7F846D25" w:rsidR="006977B5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</w:t>
      </w:r>
      <w:r w:rsidR="00C06F4D">
        <w:rPr>
          <w:rFonts w:ascii="Century Gothic" w:hAnsi="Century Gothic"/>
          <w:color w:val="000000"/>
          <w:sz w:val="22"/>
          <w:szCs w:val="22"/>
        </w:rPr>
        <w:t xml:space="preserve">tura en Arquitectura </w:t>
      </w:r>
      <w:r>
        <w:rPr>
          <w:rFonts w:ascii="Century Gothic" w:hAnsi="Century Gothic"/>
          <w:color w:val="000000"/>
          <w:sz w:val="22"/>
          <w:szCs w:val="22"/>
        </w:rPr>
        <w:t xml:space="preserve">  </w:t>
      </w:r>
    </w:p>
    <w:p w14:paraId="20E10469" w14:textId="3E514D26" w:rsidR="00BF42BB" w:rsidRDefault="006106D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Instituto Tecnológico de Ciudad Guzmán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2A0B1819" w14:textId="77777777" w:rsidR="007B269D" w:rsidRPr="00AD5379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B394449" w14:textId="5BBBA957" w:rsidR="00EF1897" w:rsidRPr="00EF1897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Servidor Público desde el 1</w:t>
      </w:r>
      <w:r w:rsidR="00C06F4D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6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 </w:t>
      </w:r>
      <w:r w:rsidR="00C06F4D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abril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del año </w:t>
      </w:r>
      <w:r w:rsidR="00C06F4D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2018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, ocupando diversos cargos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e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n el Municipio de Zapotlán el Grande, Jalisco</w:t>
      </w:r>
    </w:p>
    <w:p w14:paraId="27D7A55C" w14:textId="77777777" w:rsidR="00E47B37" w:rsidRPr="00EF1897" w:rsidRDefault="00E47B3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44234B5" w14:textId="77777777" w:rsidR="002F71FD" w:rsidRPr="00E47B37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EFDF6A8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32B01" w14:textId="77777777" w:rsidR="002F62A5" w:rsidRDefault="002F62A5" w:rsidP="00A964D5">
      <w:r>
        <w:separator/>
      </w:r>
    </w:p>
  </w:endnote>
  <w:endnote w:type="continuationSeparator" w:id="0">
    <w:p w14:paraId="16D79DD0" w14:textId="77777777" w:rsidR="002F62A5" w:rsidRDefault="002F62A5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70E4F" w14:textId="77777777" w:rsidR="002F62A5" w:rsidRDefault="002F62A5" w:rsidP="00A964D5">
      <w:r>
        <w:separator/>
      </w:r>
    </w:p>
  </w:footnote>
  <w:footnote w:type="continuationSeparator" w:id="0">
    <w:p w14:paraId="71A518CB" w14:textId="77777777" w:rsidR="002F62A5" w:rsidRDefault="002F62A5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0EDC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3C24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2A5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6235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2EE6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5495D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5EE8"/>
    <w:rsid w:val="008B6F20"/>
    <w:rsid w:val="008B74AE"/>
    <w:rsid w:val="008C279F"/>
    <w:rsid w:val="008C783B"/>
    <w:rsid w:val="008E4E3A"/>
    <w:rsid w:val="00902132"/>
    <w:rsid w:val="0090247C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6F4D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7580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2026-09-05T21:31:00Z</dcterms:created>
  <dcterms:modified xsi:type="dcterms:W3CDTF">2026-09-05T21:31:00Z</dcterms:modified>
</cp:coreProperties>
</file>