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7118CEF" w:rsidR="00ED0056" w:rsidRPr="00AD5379" w:rsidRDefault="00CC3708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LEONARDO FRANCO MEDINA</w:t>
      </w:r>
      <w:r w:rsidR="00E874C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992FF6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06715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07FFA7FF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99347B">
        <w:rPr>
          <w:rFonts w:ascii="Century Gothic" w:hAnsi="Century Gothic"/>
          <w:color w:val="000000"/>
          <w:sz w:val="22"/>
          <w:szCs w:val="22"/>
          <w:lang w:val="es-ES_tradnl"/>
        </w:rPr>
        <w:t>Dirección de Festivales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36830FB8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99347B">
        <w:rPr>
          <w:rFonts w:ascii="Century Gothic" w:hAnsi="Century Gothic"/>
          <w:color w:val="000000"/>
          <w:sz w:val="22"/>
          <w:szCs w:val="22"/>
          <w:lang w:val="es-ES_tradnl"/>
        </w:rPr>
        <w:t>34249</w:t>
      </w:r>
    </w:p>
    <w:p w14:paraId="6D752DA0" w14:textId="77777777" w:rsidR="00C16BEA" w:rsidRDefault="00272013" w:rsidP="0099347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C16BEA" w:rsidRPr="00C16BEA">
        <w:rPr>
          <w:rFonts w:ascii="Century Gothic" w:hAnsi="Century Gothic"/>
          <w:color w:val="000000"/>
          <w:sz w:val="22"/>
          <w:szCs w:val="22"/>
        </w:rPr>
        <w:t>Calle Federico del Toro No. 134,</w:t>
      </w:r>
    </w:p>
    <w:p w14:paraId="77434E9E" w14:textId="036F94DE" w:rsidR="00F7563F" w:rsidRDefault="00C16BEA" w:rsidP="0099347B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C16BEA">
        <w:rPr>
          <w:rFonts w:ascii="Century Gothic" w:hAnsi="Century Gothic"/>
          <w:color w:val="000000"/>
          <w:sz w:val="22"/>
          <w:szCs w:val="22"/>
        </w:rPr>
        <w:t>olonia Centro, Ciudad Guzmán, Jalisco,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2D94C10C" w14:textId="04BD4A27" w:rsidR="00F7563F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43350B" w:rsidRPr="0043350B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43350B" w:rsidRPr="0043350B">
          <w:rPr>
            <w:rStyle w:val="Hipervnculo"/>
            <w:rFonts w:ascii="Century Gothic" w:hAnsi="Century Gothic"/>
            <w:sz w:val="22"/>
            <w:szCs w:val="22"/>
          </w:rPr>
          <w:t>leonardo.franco@ciudadguzman.gob.mx</w:t>
        </w:r>
      </w:hyperlink>
    </w:p>
    <w:p w14:paraId="354DE47B" w14:textId="77777777" w:rsidR="00F7563F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3EBEB5B6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29732FCE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Licenciad</w:t>
      </w:r>
      <w:r w:rsidR="00A32124">
        <w:rPr>
          <w:rFonts w:ascii="Century Gothic" w:hAnsi="Century Gothic"/>
          <w:color w:val="000000"/>
          <w:sz w:val="22"/>
          <w:szCs w:val="22"/>
        </w:rPr>
        <w:t xml:space="preserve">o </w:t>
      </w:r>
      <w:r>
        <w:rPr>
          <w:rFonts w:ascii="Century Gothic" w:hAnsi="Century Gothic"/>
          <w:color w:val="000000"/>
          <w:sz w:val="22"/>
          <w:szCs w:val="22"/>
        </w:rPr>
        <w:t xml:space="preserve">en </w:t>
      </w:r>
      <w:r w:rsidR="00A32124">
        <w:rPr>
          <w:rFonts w:ascii="Century Gothic" w:hAnsi="Century Gothic"/>
          <w:color w:val="000000"/>
          <w:sz w:val="22"/>
          <w:szCs w:val="22"/>
        </w:rPr>
        <w:t>Diseño Gráfico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BCD3364" w14:textId="0F4BC533" w:rsidR="003A64BC" w:rsidRDefault="00A3212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del Valle de Atemajac, Campus Guadalajara</w:t>
      </w:r>
      <w:r w:rsidR="003A64BC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0E10469" w14:textId="75414311" w:rsidR="00BF42BB" w:rsidRDefault="00A3212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1999</w:t>
      </w:r>
      <w:r w:rsidR="003A64BC">
        <w:rPr>
          <w:rFonts w:ascii="Century Gothic" w:hAnsi="Century Gothic"/>
          <w:color w:val="000000"/>
          <w:sz w:val="22"/>
          <w:szCs w:val="22"/>
        </w:rPr>
        <w:t>-200</w:t>
      </w:r>
      <w:r>
        <w:rPr>
          <w:rFonts w:ascii="Century Gothic" w:hAnsi="Century Gothic"/>
          <w:color w:val="000000"/>
          <w:sz w:val="22"/>
          <w:szCs w:val="22"/>
        </w:rPr>
        <w:t>3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32B180B" w14:textId="099BC671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AECCC4C" w14:textId="77777777" w:rsidR="00A32124" w:rsidRDefault="00423C1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Servidor Público desde el 1</w:t>
      </w:r>
      <w:r w:rsidR="00A32124">
        <w:rPr>
          <w:rFonts w:ascii="Century Gothic" w:hAnsi="Century Gothic"/>
          <w:bCs/>
          <w:color w:val="000000"/>
          <w:sz w:val="22"/>
          <w:szCs w:val="22"/>
        </w:rPr>
        <w:t>6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de </w:t>
      </w:r>
      <w:r w:rsidR="00A32124">
        <w:rPr>
          <w:rFonts w:ascii="Century Gothic" w:hAnsi="Century Gothic"/>
          <w:bCs/>
          <w:color w:val="000000"/>
          <w:sz w:val="22"/>
          <w:szCs w:val="22"/>
        </w:rPr>
        <w:t>febrero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del año 201</w:t>
      </w:r>
      <w:r w:rsidR="00A32124">
        <w:rPr>
          <w:rFonts w:ascii="Century Gothic" w:hAnsi="Century Gothic"/>
          <w:bCs/>
          <w:color w:val="000000"/>
          <w:sz w:val="22"/>
          <w:szCs w:val="22"/>
        </w:rPr>
        <w:t>6</w:t>
      </w:r>
      <w:r>
        <w:rPr>
          <w:rFonts w:ascii="Century Gothic" w:hAnsi="Century Gothic"/>
          <w:bCs/>
          <w:color w:val="000000"/>
          <w:sz w:val="22"/>
          <w:szCs w:val="22"/>
        </w:rPr>
        <w:t>,</w:t>
      </w:r>
      <w:r w:rsidR="00A32124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bCs/>
          <w:color w:val="000000"/>
          <w:sz w:val="22"/>
          <w:szCs w:val="22"/>
        </w:rPr>
        <w:t>ocupando</w:t>
      </w:r>
    </w:p>
    <w:p w14:paraId="797259CD" w14:textId="46344C52" w:rsidR="002410BB" w:rsidRDefault="00423C1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diversos cargos en el </w:t>
      </w:r>
      <w:r w:rsidR="002410BB">
        <w:rPr>
          <w:rFonts w:ascii="Century Gothic" w:hAnsi="Century Gothic"/>
          <w:bCs/>
          <w:color w:val="000000"/>
          <w:sz w:val="22"/>
          <w:szCs w:val="22"/>
        </w:rPr>
        <w:t>Municipio de</w:t>
      </w:r>
      <w:r w:rsidR="00A32124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  <w:r w:rsidR="002410BB">
        <w:rPr>
          <w:rFonts w:ascii="Century Gothic" w:hAnsi="Century Gothic"/>
          <w:bCs/>
          <w:color w:val="000000"/>
          <w:sz w:val="22"/>
          <w:szCs w:val="22"/>
        </w:rPr>
        <w:t>Zapotlán el Grande, Jalisco</w:t>
      </w:r>
    </w:p>
    <w:p w14:paraId="27D7A55C" w14:textId="77777777" w:rsidR="00E47B3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E119040" w14:textId="49BF9ED5" w:rsidR="00A32124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PM CONCEPTO</w:t>
      </w:r>
    </w:p>
    <w:p w14:paraId="60948634" w14:textId="043B8AA3" w:rsidR="00A32124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Propietario</w:t>
      </w:r>
    </w:p>
    <w:p w14:paraId="6CB3E081" w14:textId="5F513FCE" w:rsidR="00A32124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Junio 2012</w:t>
      </w:r>
    </w:p>
    <w:p w14:paraId="4EE77C81" w14:textId="77777777" w:rsidR="00A32124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AC5924A" w14:textId="1BF6A6CE" w:rsidR="00A32124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Tequila Pueblo Viejo</w:t>
      </w:r>
    </w:p>
    <w:p w14:paraId="5D3BBBC7" w14:textId="78E4A113" w:rsidR="00A32124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Encargado Zona Sur de Jalisco</w:t>
      </w:r>
    </w:p>
    <w:p w14:paraId="2421B7C8" w14:textId="5515A27B" w:rsidR="002F3807" w:rsidRPr="00E47B37" w:rsidRDefault="00A3212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Junio 2010-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Junio</w:t>
      </w:r>
      <w:proofErr w:type="gramEnd"/>
      <w:r>
        <w:rPr>
          <w:rFonts w:ascii="Century Gothic" w:hAnsi="Century Gothic"/>
          <w:bCs/>
          <w:color w:val="000000"/>
          <w:sz w:val="22"/>
          <w:szCs w:val="22"/>
        </w:rPr>
        <w:t xml:space="preserve"> 2012</w:t>
      </w:r>
    </w:p>
    <w:p w14:paraId="1CB07ADB" w14:textId="77777777" w:rsidR="00A32124" w:rsidRDefault="00A32124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760443F8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98D3651" w14:textId="4840922A" w:rsidR="00082442" w:rsidRDefault="0008244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realizacion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páginas web</w:t>
      </w:r>
    </w:p>
    <w:p w14:paraId="65CB96C1" w14:textId="1C02AF23" w:rsidR="00082442" w:rsidRDefault="0008244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univa</w:t>
      </w:r>
      <w:proofErr w:type="spellEnd"/>
    </w:p>
    <w:p w14:paraId="6D5B0489" w14:textId="0FB18BCB" w:rsidR="00423C1D" w:rsidRDefault="0008244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mayo 2006 </w:t>
      </w:r>
    </w:p>
    <w:p w14:paraId="0917CF7D" w14:textId="77777777" w:rsidR="00E664CF" w:rsidRDefault="00E664C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DFE1EE" w14:textId="77777777" w:rsidR="00E0717B" w:rsidRDefault="00E0717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xxv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semana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campaña contra el suicidio</w:t>
      </w:r>
    </w:p>
    <w:p w14:paraId="201C75BB" w14:textId="77777777" w:rsidR="00E0717B" w:rsidRDefault="00E0717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septiembre del 2002</w:t>
      </w:r>
    </w:p>
    <w:p w14:paraId="0B8ED7DC" w14:textId="77777777" w:rsidR="00E0717B" w:rsidRDefault="00E0717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625F3B" w14:textId="7F7C5F40" w:rsidR="00E0717B" w:rsidRDefault="00E0717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 congreso internacional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ingenierias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 diseño </w:t>
      </w:r>
    </w:p>
    <w:p w14:paraId="76DD9EEE" w14:textId="3D2C10D5" w:rsidR="00423C1D" w:rsidRDefault="00E0717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octubre 2001  </w:t>
      </w:r>
    </w:p>
    <w:p w14:paraId="0486EBD2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6F5713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916D06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F6C2343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03353B41" w:rsidR="00AE6717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Tercer Lugar en el Primer Concurso Fiesta del Arte, a nivel Estatal</w:t>
      </w:r>
    </w:p>
    <w:p w14:paraId="1AA8A2F1" w14:textId="3FA74A7A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En la Modalidad de Pintura con Técnica al Pastel</w:t>
      </w:r>
    </w:p>
    <w:p w14:paraId="431690D9" w14:textId="3DA6B66C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Guadalajara, Jalisco </w:t>
      </w:r>
    </w:p>
    <w:p w14:paraId="09CA915E" w14:textId="3AEF9647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Diciembre de 1999</w:t>
      </w:r>
    </w:p>
    <w:p w14:paraId="014A0533" w14:textId="77777777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</w:p>
    <w:p w14:paraId="5AA0596A" w14:textId="3B55314E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Tercer Lugar en el Concurso Vámonos de Pinta con Técnica en Aerografía </w:t>
      </w:r>
    </w:p>
    <w:p w14:paraId="7A3EA7BB" w14:textId="7B9E67D0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Ciudad Guzman, Jalisco</w:t>
      </w:r>
    </w:p>
    <w:p w14:paraId="61864005" w14:textId="357BE51D" w:rsidR="00A10885" w:rsidRDefault="00A10885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Febrero de 1998</w:t>
      </w: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07E25" w14:textId="77777777" w:rsidR="005A20B7" w:rsidRDefault="005A20B7" w:rsidP="00A964D5">
      <w:r>
        <w:separator/>
      </w:r>
    </w:p>
  </w:endnote>
  <w:endnote w:type="continuationSeparator" w:id="0">
    <w:p w14:paraId="02A1199D" w14:textId="77777777" w:rsidR="005A20B7" w:rsidRDefault="005A20B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33FE" w14:textId="77777777" w:rsidR="005A20B7" w:rsidRDefault="005A20B7" w:rsidP="00A964D5">
      <w:r>
        <w:separator/>
      </w:r>
    </w:p>
  </w:footnote>
  <w:footnote w:type="continuationSeparator" w:id="0">
    <w:p w14:paraId="2D0BC848" w14:textId="77777777" w:rsidR="005A20B7" w:rsidRDefault="005A20B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057"/>
    <w:rsid w:val="0003235C"/>
    <w:rsid w:val="0003444A"/>
    <w:rsid w:val="00036D32"/>
    <w:rsid w:val="000611F4"/>
    <w:rsid w:val="0006715B"/>
    <w:rsid w:val="000710A2"/>
    <w:rsid w:val="0008244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106B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3807"/>
    <w:rsid w:val="002F46E1"/>
    <w:rsid w:val="002F65BD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4BC"/>
    <w:rsid w:val="003A67A0"/>
    <w:rsid w:val="003A789C"/>
    <w:rsid w:val="003C560A"/>
    <w:rsid w:val="003C71EE"/>
    <w:rsid w:val="00400099"/>
    <w:rsid w:val="004018C8"/>
    <w:rsid w:val="00404298"/>
    <w:rsid w:val="0040734C"/>
    <w:rsid w:val="00412C2A"/>
    <w:rsid w:val="00414140"/>
    <w:rsid w:val="0041525B"/>
    <w:rsid w:val="0041706E"/>
    <w:rsid w:val="00422E61"/>
    <w:rsid w:val="00422E82"/>
    <w:rsid w:val="00423C1D"/>
    <w:rsid w:val="0042494B"/>
    <w:rsid w:val="0042627E"/>
    <w:rsid w:val="00430931"/>
    <w:rsid w:val="00431E92"/>
    <w:rsid w:val="0043350B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3C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2FA"/>
    <w:rsid w:val="00597BF6"/>
    <w:rsid w:val="005A10E5"/>
    <w:rsid w:val="005A20B7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47B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10885"/>
    <w:rsid w:val="00A32124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16BEA"/>
    <w:rsid w:val="00C223AD"/>
    <w:rsid w:val="00C22ED8"/>
    <w:rsid w:val="00C353D8"/>
    <w:rsid w:val="00C37A90"/>
    <w:rsid w:val="00C542CD"/>
    <w:rsid w:val="00C714BF"/>
    <w:rsid w:val="00C853C5"/>
    <w:rsid w:val="00C918CE"/>
    <w:rsid w:val="00C9445F"/>
    <w:rsid w:val="00C94D70"/>
    <w:rsid w:val="00C94F9F"/>
    <w:rsid w:val="00CA64CF"/>
    <w:rsid w:val="00CB35CB"/>
    <w:rsid w:val="00CC33FE"/>
    <w:rsid w:val="00CC3708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17B"/>
    <w:rsid w:val="00E07959"/>
    <w:rsid w:val="00E07C0D"/>
    <w:rsid w:val="00E155A4"/>
    <w:rsid w:val="00E16635"/>
    <w:rsid w:val="00E340AD"/>
    <w:rsid w:val="00E35B10"/>
    <w:rsid w:val="00E41440"/>
    <w:rsid w:val="00E47B37"/>
    <w:rsid w:val="00E53DB9"/>
    <w:rsid w:val="00E57252"/>
    <w:rsid w:val="00E61359"/>
    <w:rsid w:val="00E63F74"/>
    <w:rsid w:val="00E664CF"/>
    <w:rsid w:val="00E8254C"/>
    <w:rsid w:val="00E8526B"/>
    <w:rsid w:val="00E8569F"/>
    <w:rsid w:val="00E874C4"/>
    <w:rsid w:val="00E92819"/>
    <w:rsid w:val="00EA316B"/>
    <w:rsid w:val="00EA4CED"/>
    <w:rsid w:val="00EB0D50"/>
    <w:rsid w:val="00EB42BB"/>
    <w:rsid w:val="00EB5D03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563F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10</cp:revision>
  <cp:lastPrinted>2024-11-06T16:05:00Z</cp:lastPrinted>
  <dcterms:created xsi:type="dcterms:W3CDTF">2026-08-21T16:30:00Z</dcterms:created>
  <dcterms:modified xsi:type="dcterms:W3CDTF">2026-08-21T16:47:00Z</dcterms:modified>
</cp:coreProperties>
</file>