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0A386286" w:rsidR="00ED0056" w:rsidRPr="00AD5379" w:rsidRDefault="00C13FC2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JÉSSICA JOSELIN SÁNCHEZ ZÚÑIGA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7D58EE90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ABRIL 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54676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752AC728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>Jefatura 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e </w:t>
      </w:r>
      <w:proofErr w:type="gramStart"/>
      <w:r w:rsidR="005A356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Compras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–</w:t>
      </w:r>
      <w:proofErr w:type="gramEnd"/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Dirección de </w:t>
      </w:r>
      <w:r w:rsidR="005A3563">
        <w:rPr>
          <w:rFonts w:ascii="Century Gothic" w:hAnsi="Century Gothic"/>
          <w:color w:val="000000"/>
          <w:sz w:val="22"/>
          <w:szCs w:val="22"/>
          <w:lang w:val="es-ES_tradnl"/>
        </w:rPr>
        <w:t>Proveeduría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7B1C8D6" w14:textId="5449CA54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>5</w:t>
      </w:r>
      <w:r w:rsidR="005A3563">
        <w:rPr>
          <w:rFonts w:ascii="Century Gothic" w:hAnsi="Century Gothic"/>
          <w:color w:val="000000"/>
          <w:sz w:val="22"/>
          <w:szCs w:val="22"/>
          <w:lang w:val="es-ES_tradnl"/>
        </w:rPr>
        <w:t>29</w:t>
      </w:r>
    </w:p>
    <w:p w14:paraId="3C4FA746" w14:textId="4AF0CE01" w:rsidR="00546768" w:rsidRPr="00E270DD" w:rsidRDefault="00926998" w:rsidP="00546768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B7BDC" w:rsidRPr="005B7BDC">
        <w:rPr>
          <w:rFonts w:ascii="Century Gothic" w:hAnsi="Century Gothic"/>
          <w:color w:val="000000"/>
          <w:sz w:val="22"/>
          <w:szCs w:val="22"/>
        </w:rPr>
        <w:t>Presidencia Municipal</w:t>
      </w:r>
    </w:p>
    <w:p w14:paraId="628CC8C9" w14:textId="388A029C" w:rsidR="00272013" w:rsidRDefault="00E270DD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E270DD">
        <w:rPr>
          <w:rFonts w:ascii="Century Gothic" w:hAnsi="Century Gothic"/>
          <w:color w:val="000000"/>
          <w:sz w:val="22"/>
          <w:szCs w:val="22"/>
        </w:rPr>
        <w:t>C.P. 49000</w:t>
      </w:r>
    </w:p>
    <w:p w14:paraId="7C9C68B3" w14:textId="4DD16CF9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  <w:r w:rsidR="00E10515" w:rsidRPr="00E10515">
        <w:rPr>
          <w:rFonts w:ascii="Century Gothic" w:hAnsi="Century Gothic"/>
          <w:color w:val="000000"/>
          <w:sz w:val="22"/>
          <w:szCs w:val="22"/>
        </w:rPr>
        <w:t> </w:t>
      </w:r>
      <w:hyperlink r:id="rId7" w:history="1">
        <w:r w:rsidR="00E10515" w:rsidRPr="00E10515">
          <w:rPr>
            <w:rStyle w:val="Hipervnculo"/>
            <w:rFonts w:ascii="Century Gothic" w:hAnsi="Century Gothic"/>
            <w:sz w:val="22"/>
            <w:szCs w:val="22"/>
          </w:rPr>
          <w:t>proveeduria@ciudadguzman.gob.mx</w:t>
        </w:r>
      </w:hyperlink>
    </w:p>
    <w:p w14:paraId="46EF7CDF" w14:textId="77777777" w:rsidR="00B337A6" w:rsidRDefault="00B337A6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B5459FA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48C7C735" w14:textId="78025088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2010-2014</w:t>
      </w:r>
    </w:p>
    <w:p w14:paraId="66EAE4B8" w14:textId="2AC13D5E" w:rsidR="00593A64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E3DE15D" w14:textId="71F8B526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Cédula Profesional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9401A7E" w14:textId="6A017A48" w:rsidR="00243D9F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Todo Insumo de Empanadas, S.A. de C.V. </w:t>
      </w:r>
    </w:p>
    <w:p w14:paraId="4121D65E" w14:textId="2330145D" w:rsidR="005B7BDC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 xml:space="preserve">Asistente de </w:t>
      </w:r>
      <w:proofErr w:type="gramStart"/>
      <w:r>
        <w:rPr>
          <w:rFonts w:ascii="Century Gothic" w:hAnsi="Century Gothic"/>
          <w:b/>
          <w:color w:val="000000"/>
          <w:sz w:val="22"/>
          <w:szCs w:val="22"/>
        </w:rPr>
        <w:t>Director Ejecutivo</w:t>
      </w:r>
      <w:proofErr w:type="gramEnd"/>
      <w:r>
        <w:rPr>
          <w:rFonts w:ascii="Century Gothic" w:hAnsi="Century Gothic"/>
          <w:b/>
          <w:color w:val="000000"/>
          <w:sz w:val="22"/>
          <w:szCs w:val="22"/>
        </w:rPr>
        <w:t xml:space="preserve">   </w:t>
      </w:r>
    </w:p>
    <w:p w14:paraId="78B240CB" w14:textId="020AFD97" w:rsidR="005B7BDC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Junio del 2024 – Marzo del 2025</w:t>
      </w:r>
    </w:p>
    <w:p w14:paraId="7AEC8A07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48E55D76" w14:textId="01237689" w:rsidR="005B7BDC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SAT</w:t>
      </w:r>
    </w:p>
    <w:p w14:paraId="0427DD50" w14:textId="50BE9269" w:rsidR="00243D9F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Analista Multidisciplinario de Recaudación</w:t>
      </w:r>
    </w:p>
    <w:p w14:paraId="3ACF392E" w14:textId="2F157FA3" w:rsidR="00243D9F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  <w:r>
        <w:rPr>
          <w:rFonts w:ascii="Century Gothic" w:hAnsi="Century Gothic"/>
          <w:b/>
          <w:color w:val="000000"/>
          <w:sz w:val="22"/>
          <w:szCs w:val="22"/>
        </w:rPr>
        <w:t>Julio de 2016 – Julio 2023</w:t>
      </w:r>
    </w:p>
    <w:p w14:paraId="159F8597" w14:textId="77777777" w:rsidR="00243D9F" w:rsidRDefault="00243D9F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611049A0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5B152E9" w14:textId="77777777" w:rsidR="0016639A" w:rsidRDefault="0016639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9EB20" w14:textId="77777777" w:rsidR="00BF2DD4" w:rsidRDefault="00BF2DD4" w:rsidP="00A964D5">
      <w:r>
        <w:separator/>
      </w:r>
    </w:p>
  </w:endnote>
  <w:endnote w:type="continuationSeparator" w:id="0">
    <w:p w14:paraId="7B9C085A" w14:textId="77777777" w:rsidR="00BF2DD4" w:rsidRDefault="00BF2DD4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F0F89" w14:textId="77777777" w:rsidR="00BF2DD4" w:rsidRDefault="00BF2DD4" w:rsidP="00A964D5">
      <w:r>
        <w:separator/>
      </w:r>
    </w:p>
  </w:footnote>
  <w:footnote w:type="continuationSeparator" w:id="0">
    <w:p w14:paraId="1192C559" w14:textId="77777777" w:rsidR="00BF2DD4" w:rsidRDefault="00BF2DD4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1461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395F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28B"/>
    <w:rsid w:val="00B13D1B"/>
    <w:rsid w:val="00B14842"/>
    <w:rsid w:val="00B17B66"/>
    <w:rsid w:val="00B21F8E"/>
    <w:rsid w:val="00B25B69"/>
    <w:rsid w:val="00B337A6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2DD4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roveeduria@ciudadguzman.gob.mx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2026-09-06T18:34:00Z</dcterms:created>
  <dcterms:modified xsi:type="dcterms:W3CDTF">2026-09-06T18:34:00Z</dcterms:modified>
</cp:coreProperties>
</file>