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17390369" w:rsidR="00ED0056" w:rsidRPr="00AD5379" w:rsidRDefault="00F55DD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JOSE ANTONIO ALVAREZ HERNANDEZ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10AA305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84038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09E31902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DA7D6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Administrativa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5F855E13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</w:t>
      </w:r>
    </w:p>
    <w:p w14:paraId="23320960" w14:textId="77777777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77777777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34A5E2C" w14:textId="77777777" w:rsidR="00AE5AC6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Licenciad</w:t>
      </w:r>
      <w:r w:rsidR="00AE5AC6">
        <w:rPr>
          <w:rFonts w:ascii="Century Gothic" w:hAnsi="Century Gothic"/>
          <w:color w:val="000000"/>
          <w:sz w:val="22"/>
          <w:szCs w:val="22"/>
        </w:rPr>
        <w:t>o</w:t>
      </w:r>
      <w:r>
        <w:rPr>
          <w:rFonts w:ascii="Century Gothic" w:hAnsi="Century Gothic"/>
          <w:color w:val="000000"/>
          <w:sz w:val="22"/>
          <w:szCs w:val="22"/>
        </w:rPr>
        <w:t xml:space="preserve"> en </w:t>
      </w:r>
      <w:r w:rsidR="00AE5AC6">
        <w:rPr>
          <w:rFonts w:ascii="Century Gothic" w:hAnsi="Century Gothic"/>
          <w:color w:val="000000"/>
          <w:sz w:val="22"/>
          <w:szCs w:val="22"/>
        </w:rPr>
        <w:t xml:space="preserve">Derecho </w:t>
      </w:r>
    </w:p>
    <w:p w14:paraId="5FE1C4C5" w14:textId="77777777" w:rsidR="00AE5AC6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72321280" w14:textId="77777777" w:rsidR="00AE5AC6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2C40393B" w14:textId="77777777" w:rsidR="00AE5AC6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2006-2010</w:t>
      </w:r>
    </w:p>
    <w:p w14:paraId="3DF475FD" w14:textId="286F3914" w:rsidR="00AE5AC6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56FD3CEA" w14:textId="77777777" w:rsidR="00AE5AC6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18C4693F" w14:textId="7CFF8944" w:rsidR="006977B5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Maestría en Derecho Fiscal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643C3CCA" w14:textId="765BD088" w:rsidR="00AE5AC6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del Valle de México, Campus Guadalajara Sur</w:t>
      </w:r>
    </w:p>
    <w:p w14:paraId="4FCF90BF" w14:textId="2418334A" w:rsidR="00AE5AC6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2014-2016</w:t>
      </w:r>
    </w:p>
    <w:p w14:paraId="2A0B1819" w14:textId="635992DB" w:rsidR="007B269D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Titulo </w:t>
      </w:r>
    </w:p>
    <w:p w14:paraId="5693E94A" w14:textId="77777777" w:rsidR="00AE5AC6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54AC4DC" w14:textId="77777777" w:rsidR="008B0D28" w:rsidRDefault="00EF1897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Servi</w:t>
      </w:r>
      <w:r w:rsidR="008B0D28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cio de Administración Tributaria </w:t>
      </w:r>
    </w:p>
    <w:p w14:paraId="4B13D677" w14:textId="438F6AEB" w:rsidR="008B0D28" w:rsidRDefault="008B0D28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Administración Desconcentrada de Auditoria Fiscal de Jalisco 1</w:t>
      </w:r>
    </w:p>
    <w:p w14:paraId="244234B5" w14:textId="4C4406F6" w:rsidR="002F71FD" w:rsidRDefault="008B0D2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Abogado Tributario del área de </w:t>
      </w:r>
      <w:r>
        <w:rPr>
          <w:rFonts w:ascii="Century Gothic" w:hAnsi="Century Gothic"/>
          <w:bCs/>
          <w:color w:val="000000"/>
          <w:sz w:val="22"/>
          <w:szCs w:val="22"/>
        </w:rPr>
        <w:tab/>
        <w:t>Procedimientos Legales</w:t>
      </w:r>
    </w:p>
    <w:p w14:paraId="72F3BF1A" w14:textId="68BE98EF" w:rsidR="008B0D28" w:rsidRDefault="008B0D2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16 de julio 2017 al 07 de enero del 2019</w:t>
      </w:r>
    </w:p>
    <w:p w14:paraId="11DBFAB3" w14:textId="77777777" w:rsidR="008B0D28" w:rsidRPr="00E47B37" w:rsidRDefault="008B0D2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67609B7" w14:textId="5EDED5A2" w:rsidR="00EF1897" w:rsidRPr="008B0D28" w:rsidRDefault="008B0D28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0D28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de argumentación </w:t>
      </w:r>
      <w:proofErr w:type="spellStart"/>
      <w:r w:rsidRPr="008B0D28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juridica</w:t>
      </w:r>
      <w:proofErr w:type="spellEnd"/>
    </w:p>
    <w:p w14:paraId="6FB53626" w14:textId="670114F2" w:rsidR="008B0D28" w:rsidRPr="008B0D28" w:rsidRDefault="008B0D28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8B0D28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Guadalajara ,</w:t>
      </w:r>
      <w:proofErr w:type="gramEnd"/>
      <w:r w:rsidRPr="008B0D28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jalisco</w:t>
      </w:r>
    </w:p>
    <w:p w14:paraId="091B58D7" w14:textId="3B4FF204" w:rsidR="008B0D28" w:rsidRDefault="008B0D28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0D28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 de mayo del 2014</w:t>
      </w:r>
    </w:p>
    <w:p w14:paraId="126DA414" w14:textId="77777777" w:rsidR="00F03216" w:rsidRDefault="00F03216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F13302" w14:textId="55BD21A5" w:rsidR="00F03216" w:rsidRDefault="00C4741D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curso de prevención de lavado de dinero</w:t>
      </w:r>
    </w:p>
    <w:p w14:paraId="739F8CD3" w14:textId="5E0879B2" w:rsidR="00C4741D" w:rsidRDefault="00C4741D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 financiamiento al terrorismo</w:t>
      </w:r>
    </w:p>
    <w:p w14:paraId="33395717" w14:textId="3A971C97" w:rsidR="00C4741D" w:rsidRDefault="00C4741D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de </w:t>
      </w:r>
      <w:proofErr w:type="spellStart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etica</w:t>
      </w:r>
      <w:proofErr w:type="spellEnd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y conducta </w:t>
      </w:r>
    </w:p>
    <w:p w14:paraId="2FE2278D" w14:textId="50ADF833" w:rsidR="00C4741D" w:rsidRDefault="00C4741D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curso de microfinanzas</w:t>
      </w:r>
    </w:p>
    <w:p w14:paraId="4F4C0AA9" w14:textId="05192229" w:rsidR="00C4741D" w:rsidRPr="008B0D28" w:rsidRDefault="00C4741D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26, 27, 28 de enero del 2011</w:t>
      </w:r>
    </w:p>
    <w:p w14:paraId="61F9AC19" w14:textId="77777777" w:rsidR="008B0D28" w:rsidRDefault="008B0D28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CFF0591" w14:textId="77777777" w:rsidR="008B0D28" w:rsidRDefault="008B0D28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719305" w14:textId="77777777" w:rsidR="003728D6" w:rsidRDefault="003728D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taller de oratoria</w:t>
      </w:r>
    </w:p>
    <w:p w14:paraId="215C36B2" w14:textId="77777777" w:rsidR="003728D6" w:rsidRDefault="003728D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camara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comercio</w:t>
      </w:r>
    </w:p>
    <w:p w14:paraId="0EFDF6A8" w14:textId="47988EFE" w:rsidR="00EF1897" w:rsidRDefault="003728D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agosto – diciembre 2006 </w:t>
      </w: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DFEB6" w14:textId="77777777" w:rsidR="008F6927" w:rsidRDefault="008F6927" w:rsidP="00A964D5">
      <w:r>
        <w:separator/>
      </w:r>
    </w:p>
  </w:endnote>
  <w:endnote w:type="continuationSeparator" w:id="0">
    <w:p w14:paraId="39A5DB4D" w14:textId="77777777" w:rsidR="008F6927" w:rsidRDefault="008F6927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DA3DD" w14:textId="77777777" w:rsidR="008F6927" w:rsidRDefault="008F6927" w:rsidP="00A964D5">
      <w:r>
        <w:separator/>
      </w:r>
    </w:p>
  </w:footnote>
  <w:footnote w:type="continuationSeparator" w:id="0">
    <w:p w14:paraId="50E7F5BA" w14:textId="77777777" w:rsidR="008F6927" w:rsidRDefault="008F6927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448FD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34F1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28D6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0D28"/>
    <w:rsid w:val="008B6F20"/>
    <w:rsid w:val="008B74AE"/>
    <w:rsid w:val="008C279F"/>
    <w:rsid w:val="008C783B"/>
    <w:rsid w:val="008E4E3A"/>
    <w:rsid w:val="008F6927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6E0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5AC6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4741D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A7D6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3216"/>
    <w:rsid w:val="00F05890"/>
    <w:rsid w:val="00F066EA"/>
    <w:rsid w:val="00F22A0A"/>
    <w:rsid w:val="00F22AA1"/>
    <w:rsid w:val="00F319AA"/>
    <w:rsid w:val="00F323E8"/>
    <w:rsid w:val="00F4632B"/>
    <w:rsid w:val="00F55DDA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2026-08-21T19:11:00Z</dcterms:created>
  <dcterms:modified xsi:type="dcterms:W3CDTF">2026-08-21T19:11:00Z</dcterms:modified>
</cp:coreProperties>
</file>