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A00F4" w14:textId="77777777" w:rsidR="002053FD" w:rsidRDefault="002053FD" w:rsidP="002053FD">
      <w:pPr>
        <w:tabs>
          <w:tab w:val="left" w:pos="5079"/>
        </w:tabs>
        <w:rPr>
          <w:b/>
          <w:bCs/>
        </w:rPr>
      </w:pPr>
    </w:p>
    <w:p w14:paraId="5324DECE" w14:textId="7806FD22" w:rsidR="00A964D5" w:rsidRPr="003E6798" w:rsidRDefault="003E6798" w:rsidP="003E6798">
      <w:pPr>
        <w:tabs>
          <w:tab w:val="left" w:pos="5079"/>
        </w:tabs>
        <w:jc w:val="center"/>
        <w:rPr>
          <w:b/>
          <w:bCs/>
        </w:rPr>
      </w:pPr>
      <w:r>
        <w:rPr>
          <w:b/>
          <w:bCs/>
        </w:rPr>
        <w:t xml:space="preserve">ACTA </w:t>
      </w:r>
      <w:r w:rsidR="000406B1">
        <w:rPr>
          <w:b/>
          <w:bCs/>
        </w:rPr>
        <w:t>CUARTA</w:t>
      </w:r>
      <w:r>
        <w:rPr>
          <w:b/>
          <w:bCs/>
        </w:rPr>
        <w:t xml:space="preserve"> SESIÓN COMITÉ DE VIGILANCIA DEL FONDO DE AHORRO DE LOS SERVIDORES PÚBLICOS DEL AYUNTAMIENTO DE ZAPOTLÁN EL GRANDE.</w:t>
      </w:r>
    </w:p>
    <w:p w14:paraId="7716402C" w14:textId="77777777" w:rsidR="003E05F7" w:rsidRDefault="003E05F7" w:rsidP="00A964D5">
      <w:pPr>
        <w:tabs>
          <w:tab w:val="left" w:pos="5079"/>
        </w:tabs>
      </w:pPr>
    </w:p>
    <w:p w14:paraId="2AC2704B" w14:textId="51A42EEC" w:rsidR="003F1125" w:rsidRDefault="00886149" w:rsidP="006C5E92">
      <w:pPr>
        <w:tabs>
          <w:tab w:val="left" w:pos="5079"/>
        </w:tabs>
        <w:jc w:val="both"/>
      </w:pPr>
      <w:r w:rsidRPr="00886149">
        <w:t xml:space="preserve">Buenas tardes compañeros siendo las </w:t>
      </w:r>
      <w:r w:rsidR="00D373A4">
        <w:t>11:</w:t>
      </w:r>
      <w:r w:rsidR="009A58BC">
        <w:t>18</w:t>
      </w:r>
      <w:r w:rsidR="00DA45A6">
        <w:t xml:space="preserve"> </w:t>
      </w:r>
      <w:r w:rsidR="002053FD">
        <w:t>(</w:t>
      </w:r>
      <w:r w:rsidR="00D373A4">
        <w:t>onc</w:t>
      </w:r>
      <w:r>
        <w:t>e</w:t>
      </w:r>
      <w:r w:rsidRPr="00886149">
        <w:t xml:space="preserve"> horas con</w:t>
      </w:r>
      <w:r w:rsidR="00D373A4">
        <w:t xml:space="preserve"> </w:t>
      </w:r>
      <w:r w:rsidR="002053FD">
        <w:t>dieciocho</w:t>
      </w:r>
      <w:r>
        <w:t xml:space="preserve"> </w:t>
      </w:r>
      <w:r w:rsidRPr="00886149">
        <w:t>minutos</w:t>
      </w:r>
      <w:r w:rsidR="002053FD">
        <w:t>)</w:t>
      </w:r>
      <w:r w:rsidRPr="00886149">
        <w:t xml:space="preserve"> del día </w:t>
      </w:r>
      <w:r w:rsidR="00D373A4">
        <w:t>miércoles</w:t>
      </w:r>
      <w:r w:rsidRPr="00886149">
        <w:t xml:space="preserve"> </w:t>
      </w:r>
      <w:r w:rsidR="00D373A4">
        <w:t>26</w:t>
      </w:r>
      <w:r>
        <w:t xml:space="preserve"> </w:t>
      </w:r>
      <w:r w:rsidR="002053FD">
        <w:t>(</w:t>
      </w:r>
      <w:r w:rsidR="00F74513">
        <w:t>veintiséis</w:t>
      </w:r>
      <w:r w:rsidR="002053FD">
        <w:t>)</w:t>
      </w:r>
      <w:r w:rsidR="00D373A4">
        <w:t xml:space="preserve"> </w:t>
      </w:r>
      <w:r w:rsidRPr="00886149">
        <w:t xml:space="preserve"> del mes</w:t>
      </w:r>
      <w:r>
        <w:t xml:space="preserve"> </w:t>
      </w:r>
      <w:r w:rsidRPr="00886149">
        <w:t>de noviembre del año 202</w:t>
      </w:r>
      <w:r w:rsidR="00F74513">
        <w:t>5</w:t>
      </w:r>
      <w:r>
        <w:t xml:space="preserve"> </w:t>
      </w:r>
      <w:r w:rsidR="002053FD">
        <w:t>(</w:t>
      </w:r>
      <w:r>
        <w:t>dos mil veintic</w:t>
      </w:r>
      <w:r w:rsidR="00F74513">
        <w:t>inco</w:t>
      </w:r>
      <w:r w:rsidR="002053FD">
        <w:t>)</w:t>
      </w:r>
      <w:r w:rsidR="00F74513">
        <w:t>,</w:t>
      </w:r>
      <w:r w:rsidRPr="00886149">
        <w:t xml:space="preserve"> les hago saber qué tal y como se les informó en la convocatoria de los número de oficios de </w:t>
      </w:r>
      <w:r>
        <w:t>HPM-DA-</w:t>
      </w:r>
      <w:r w:rsidRPr="00886149">
        <w:t>0</w:t>
      </w:r>
      <w:r w:rsidR="00F74513">
        <w:t>99</w:t>
      </w:r>
      <w:r>
        <w:t>-</w:t>
      </w:r>
      <w:r w:rsidRPr="00886149">
        <w:t>202</w:t>
      </w:r>
      <w:r w:rsidR="00F74513">
        <w:t>5</w:t>
      </w:r>
      <w:r>
        <w:t>,</w:t>
      </w:r>
      <w:r w:rsidRPr="00886149">
        <w:t xml:space="preserve"> </w:t>
      </w:r>
      <w:r w:rsidR="00F74513">
        <w:t xml:space="preserve"> con fecha del 20</w:t>
      </w:r>
      <w:r>
        <w:t xml:space="preserve"> </w:t>
      </w:r>
      <w:r w:rsidR="002053FD">
        <w:t>(</w:t>
      </w:r>
      <w:r w:rsidR="00F74513">
        <w:t>veinte</w:t>
      </w:r>
      <w:r w:rsidR="002053FD">
        <w:t>)</w:t>
      </w:r>
      <w:r w:rsidRPr="00886149">
        <w:t xml:space="preserve"> de noviembre de</w:t>
      </w:r>
      <w:r w:rsidR="00F74513">
        <w:t>l 2025</w:t>
      </w:r>
      <w:r>
        <w:t xml:space="preserve"> </w:t>
      </w:r>
      <w:r w:rsidR="002053FD">
        <w:t>(</w:t>
      </w:r>
      <w:r>
        <w:t>dos mil veintic</w:t>
      </w:r>
      <w:r w:rsidR="00F74513">
        <w:t>inco</w:t>
      </w:r>
      <w:r w:rsidR="002053FD">
        <w:t>)</w:t>
      </w:r>
      <w:r w:rsidR="00E6589C">
        <w:t xml:space="preserve"> y con fundamento </w:t>
      </w:r>
      <w:r w:rsidR="00E6589C" w:rsidRPr="00886149">
        <w:t xml:space="preserve">al artículo 12 </w:t>
      </w:r>
      <w:r w:rsidR="003F1125">
        <w:t xml:space="preserve"> </w:t>
      </w:r>
      <w:r w:rsidR="00E6589C">
        <w:t>de</w:t>
      </w:r>
      <w:r w:rsidR="00E6589C" w:rsidRPr="00886149">
        <w:t xml:space="preserve">l </w:t>
      </w:r>
      <w:r w:rsidR="00E6589C">
        <w:t>R</w:t>
      </w:r>
      <w:r w:rsidR="00E6589C" w:rsidRPr="00886149">
        <w:t xml:space="preserve">eglamento para el </w:t>
      </w:r>
      <w:r w:rsidR="00E6589C">
        <w:t>C</w:t>
      </w:r>
      <w:r w:rsidR="00E6589C" w:rsidRPr="00886149">
        <w:t xml:space="preserve">ontrol de </w:t>
      </w:r>
      <w:r w:rsidR="00E6589C">
        <w:t>V</w:t>
      </w:r>
      <w:r w:rsidR="00E6589C" w:rsidRPr="00886149">
        <w:t xml:space="preserve">igilancia del </w:t>
      </w:r>
      <w:r w:rsidR="00E6589C">
        <w:t>F</w:t>
      </w:r>
      <w:r w:rsidR="00E6589C" w:rsidRPr="00886149">
        <w:t xml:space="preserve">ondo de </w:t>
      </w:r>
      <w:r w:rsidR="00E6589C">
        <w:t>A</w:t>
      </w:r>
      <w:r w:rsidR="00E6589C" w:rsidRPr="00886149">
        <w:t xml:space="preserve">horro de los </w:t>
      </w:r>
      <w:r w:rsidR="00E6589C">
        <w:t>S</w:t>
      </w:r>
      <w:r w:rsidR="00E6589C" w:rsidRPr="00886149">
        <w:t xml:space="preserve">ervidores </w:t>
      </w:r>
      <w:r w:rsidR="00E6589C">
        <w:t>P</w:t>
      </w:r>
      <w:r w:rsidR="00E6589C" w:rsidRPr="00886149">
        <w:t xml:space="preserve">úblicos del </w:t>
      </w:r>
      <w:r w:rsidR="00E6589C">
        <w:t>A</w:t>
      </w:r>
      <w:r w:rsidR="00E6589C" w:rsidRPr="00886149">
        <w:t xml:space="preserve">yuntamiento de </w:t>
      </w:r>
      <w:r w:rsidR="00E6589C">
        <w:t>Zapotlán e</w:t>
      </w:r>
      <w:r w:rsidR="00E6589C" w:rsidRPr="00886149">
        <w:t>l Grande Jalisco</w:t>
      </w:r>
      <w:r w:rsidR="00E6589C">
        <w:t xml:space="preserve">, así como los Artículos 160 y 161 </w:t>
      </w:r>
      <w:r w:rsidR="00D41493">
        <w:t>Fracc. XIX</w:t>
      </w:r>
      <w:r w:rsidR="009A58BC">
        <w:t xml:space="preserve"> y 165 del Reglamento</w:t>
      </w:r>
      <w:r w:rsidR="00D65BDF">
        <w:t xml:space="preserve"> del Gobierno </w:t>
      </w:r>
      <w:r w:rsidR="009A58BC">
        <w:t>de la Administración Pública Municipal</w:t>
      </w:r>
      <w:r w:rsidR="00D65BDF">
        <w:t xml:space="preserve"> de Zapotlán el Grande, Jalisco; </w:t>
      </w:r>
      <w:r w:rsidR="003F1125">
        <w:t>doy inicio a esta</w:t>
      </w:r>
      <w:r w:rsidRPr="00886149">
        <w:t xml:space="preserve"> sesión ordinaria </w:t>
      </w:r>
      <w:r w:rsidR="00D65BDF">
        <w:t xml:space="preserve">del Comité del Fondo de Ahorro </w:t>
      </w:r>
      <w:r w:rsidRPr="00886149">
        <w:t xml:space="preserve">número </w:t>
      </w:r>
      <w:r w:rsidR="00D65BDF">
        <w:t xml:space="preserve">cuatro </w:t>
      </w:r>
      <w:r w:rsidRPr="00886149">
        <w:t>y estando reunidos e</w:t>
      </w:r>
      <w:r w:rsidR="003F1125">
        <w:t xml:space="preserve">n </w:t>
      </w:r>
      <w:r w:rsidRPr="00886149">
        <w:t>la sala</w:t>
      </w:r>
      <w:r w:rsidR="003F1125">
        <w:t xml:space="preserve"> </w:t>
      </w:r>
      <w:r w:rsidR="00D65BDF">
        <w:t>María Elena Larios</w:t>
      </w:r>
      <w:r w:rsidR="003F1125">
        <w:t>,</w:t>
      </w:r>
      <w:r w:rsidRPr="00886149">
        <w:t xml:space="preserve"> ubic</w:t>
      </w:r>
      <w:r w:rsidR="00E6589C">
        <w:t>ada</w:t>
      </w:r>
      <w:r w:rsidRPr="00886149">
        <w:t xml:space="preserve"> en el interior de la </w:t>
      </w:r>
      <w:r w:rsidR="003F1125">
        <w:t>P</w:t>
      </w:r>
      <w:r w:rsidRPr="00886149">
        <w:t xml:space="preserve">residencia </w:t>
      </w:r>
      <w:r w:rsidR="003F1125">
        <w:t>M</w:t>
      </w:r>
      <w:r w:rsidRPr="00886149">
        <w:t>unicipal con domic</w:t>
      </w:r>
      <w:r w:rsidR="003F1125">
        <w:t>ilio en la</w:t>
      </w:r>
      <w:r w:rsidRPr="00886149">
        <w:t xml:space="preserve"> </w:t>
      </w:r>
      <w:r w:rsidR="003F1125">
        <w:t>A</w:t>
      </w:r>
      <w:r w:rsidRPr="00886149">
        <w:t>ven</w:t>
      </w:r>
      <w:r w:rsidR="003F1125">
        <w:t>id</w:t>
      </w:r>
      <w:r w:rsidRPr="00886149">
        <w:t>a Cristóbal</w:t>
      </w:r>
      <w:r w:rsidR="003F1125">
        <w:t xml:space="preserve"> Colón</w:t>
      </w:r>
      <w:r w:rsidRPr="00886149">
        <w:t xml:space="preserve"> nú</w:t>
      </w:r>
      <w:r w:rsidR="003F1125">
        <w:t>mero 62 sesenta y dos</w:t>
      </w:r>
      <w:r w:rsidRPr="00886149">
        <w:t xml:space="preserve"> </w:t>
      </w:r>
      <w:r w:rsidR="00D65BDF">
        <w:t>procedo hacer el pase de lista de asistencia:</w:t>
      </w:r>
    </w:p>
    <w:p w14:paraId="2936326D" w14:textId="77777777" w:rsidR="00DA45A6" w:rsidRDefault="00DA45A6" w:rsidP="006C5E92">
      <w:pPr>
        <w:tabs>
          <w:tab w:val="left" w:pos="5079"/>
        </w:tabs>
        <w:jc w:val="both"/>
        <w:rPr>
          <w:b/>
          <w:bCs/>
        </w:rPr>
      </w:pPr>
    </w:p>
    <w:p w14:paraId="7F0EAC4A" w14:textId="51562726" w:rsidR="00734775" w:rsidRDefault="003F1125" w:rsidP="006C5E92">
      <w:pPr>
        <w:tabs>
          <w:tab w:val="left" w:pos="5079"/>
        </w:tabs>
        <w:jc w:val="both"/>
      </w:pPr>
      <w:r w:rsidRPr="00CB4BB3">
        <w:rPr>
          <w:b/>
          <w:bCs/>
        </w:rPr>
        <w:t>PUNTO UNO.</w:t>
      </w:r>
      <w:r w:rsidR="00DA45A6">
        <w:rPr>
          <w:b/>
          <w:bCs/>
        </w:rPr>
        <w:t xml:space="preserve"> </w:t>
      </w:r>
      <w:r w:rsidRPr="00CB4BB3">
        <w:rPr>
          <w:b/>
          <w:bCs/>
        </w:rPr>
        <w:t>-</w:t>
      </w:r>
      <w:r w:rsidRPr="003F1125">
        <w:rPr>
          <w:b/>
          <w:bCs/>
        </w:rPr>
        <w:t xml:space="preserve"> LISTA DE ASISTENCIA</w:t>
      </w:r>
      <w:r>
        <w:rPr>
          <w:b/>
          <w:bCs/>
        </w:rPr>
        <w:t>:</w:t>
      </w:r>
      <w:r w:rsidRPr="00886149">
        <w:t xml:space="preserve"> </w:t>
      </w:r>
      <w:r w:rsidR="005C6D89">
        <w:t>En uso de</w:t>
      </w:r>
      <w:r>
        <w:t xml:space="preserve"> </w:t>
      </w:r>
      <w:r w:rsidR="002053FD">
        <w:t xml:space="preserve">la </w:t>
      </w:r>
      <w:r>
        <w:t>voz</w:t>
      </w:r>
      <w:r w:rsidR="005C6D89">
        <w:t xml:space="preserve"> el Lic. </w:t>
      </w:r>
      <w:r>
        <w:t xml:space="preserve"> </w:t>
      </w:r>
      <w:r w:rsidR="005C6D89">
        <w:t>José Antonio Álvarez Hernández</w:t>
      </w:r>
      <w:r w:rsidR="00F74513">
        <w:t xml:space="preserve"> como </w:t>
      </w:r>
      <w:r w:rsidR="005C6D89">
        <w:t>Director Administrativo</w:t>
      </w:r>
      <w:r w:rsidR="00D104B8">
        <w:t xml:space="preserve"> de la Hacienda Pública Municipal</w:t>
      </w:r>
      <w:r>
        <w:t xml:space="preserve">; </w:t>
      </w:r>
      <w:r w:rsidR="00CB4BB3">
        <w:t xml:space="preserve">procedo a nombrar la lista de asistencia; </w:t>
      </w:r>
      <w:r>
        <w:t>Licenciado Luis G</w:t>
      </w:r>
      <w:r w:rsidR="00886149" w:rsidRPr="00886149">
        <w:t>uill</w:t>
      </w:r>
      <w:r>
        <w:t>ermo Ochoa Sánchez, Director de</w:t>
      </w:r>
      <w:r w:rsidR="00886149" w:rsidRPr="00886149">
        <w:t xml:space="preserve"> </w:t>
      </w:r>
      <w:r>
        <w:t>A</w:t>
      </w:r>
      <w:r w:rsidR="00886149" w:rsidRPr="00886149">
        <w:t>d</w:t>
      </w:r>
      <w:r>
        <w:t>m</w:t>
      </w:r>
      <w:r w:rsidR="00886149" w:rsidRPr="00886149">
        <w:t>i</w:t>
      </w:r>
      <w:r>
        <w:t>ni</w:t>
      </w:r>
      <w:r w:rsidR="00886149" w:rsidRPr="00886149">
        <w:t>stra</w:t>
      </w:r>
      <w:r>
        <w:t>ción e</w:t>
      </w:r>
      <w:r w:rsidR="00886149" w:rsidRPr="00886149">
        <w:t xml:space="preserve"> </w:t>
      </w:r>
      <w:r>
        <w:t>I</w:t>
      </w:r>
      <w:r w:rsidRPr="00886149">
        <w:t>nnovación</w:t>
      </w:r>
      <w:r w:rsidR="00886149" w:rsidRPr="00886149">
        <w:t xml:space="preserve"> </w:t>
      </w:r>
      <w:r>
        <w:t>G</w:t>
      </w:r>
      <w:r w:rsidR="00886149" w:rsidRPr="00886149">
        <w:t>ubernamental</w:t>
      </w:r>
      <w:r w:rsidR="00AA761F" w:rsidRPr="00AA761F">
        <w:t xml:space="preserve"> </w:t>
      </w:r>
      <w:r w:rsidR="00AA761F">
        <w:t>del Ayuntamiento de Zapotlán el Grande</w:t>
      </w:r>
      <w:r>
        <w:t>; presente,</w:t>
      </w:r>
      <w:r w:rsidR="00AA761F">
        <w:t xml:space="preserve"> </w:t>
      </w:r>
      <w:r>
        <w:t xml:space="preserve"> Licenciado Vicente García Juárez, Titular del Órgano Interno de Control</w:t>
      </w:r>
      <w:r w:rsidR="00D65BDF">
        <w:t xml:space="preserve"> del Ayuntamiento de Zapotlán el Grande</w:t>
      </w:r>
      <w:r>
        <w:t xml:space="preserve">; </w:t>
      </w:r>
      <w:r w:rsidR="00445A22">
        <w:t>presente</w:t>
      </w:r>
      <w:r>
        <w:t>,</w:t>
      </w:r>
      <w:r w:rsidR="00445A22">
        <w:t xml:space="preserve"> la Licenciada María Soraya Flores Zúñiga, Secretaria General del Sindicato </w:t>
      </w:r>
      <w:r w:rsidR="00886149" w:rsidRPr="00886149">
        <w:t>de</w:t>
      </w:r>
      <w:r w:rsidR="00445A22">
        <w:t xml:space="preserve"> Servidores Públicos del</w:t>
      </w:r>
      <w:r w:rsidR="00886149" w:rsidRPr="00886149">
        <w:t xml:space="preserve"> H</w:t>
      </w:r>
      <w:r w:rsidR="00445A22">
        <w:t>.</w:t>
      </w:r>
      <w:r w:rsidR="00886149" w:rsidRPr="00886149">
        <w:t xml:space="preserve"> Ayuntamiento </w:t>
      </w:r>
      <w:r w:rsidR="00445A22">
        <w:t>de Zapotlán el Grande;</w:t>
      </w:r>
      <w:r w:rsidR="00886149" w:rsidRPr="00886149">
        <w:t xml:space="preserve"> presente</w:t>
      </w:r>
      <w:r w:rsidR="00445A22">
        <w:t>,</w:t>
      </w:r>
      <w:r w:rsidR="00886149" w:rsidRPr="00886149">
        <w:t xml:space="preserve"> el </w:t>
      </w:r>
      <w:r w:rsidR="00445A22">
        <w:t>C</w:t>
      </w:r>
      <w:r w:rsidR="00886149" w:rsidRPr="00886149">
        <w:t>iuda</w:t>
      </w:r>
      <w:r w:rsidR="00445A22">
        <w:t>da</w:t>
      </w:r>
      <w:r w:rsidR="00886149" w:rsidRPr="00886149">
        <w:t>n</w:t>
      </w:r>
      <w:r w:rsidR="00445A22">
        <w:t>o</w:t>
      </w:r>
      <w:r w:rsidR="00886149" w:rsidRPr="00886149">
        <w:t xml:space="preserve"> </w:t>
      </w:r>
      <w:r w:rsidR="00445A22">
        <w:t xml:space="preserve">Sergio Magaña Zepeda, </w:t>
      </w:r>
      <w:r w:rsidR="00D41493">
        <w:t>Representante</w:t>
      </w:r>
      <w:r w:rsidR="00445A22">
        <w:t xml:space="preserve"> del Sindicato Único de Servidores Públicos y Organismo  Públicos Descentralizados  </w:t>
      </w:r>
      <w:r w:rsidR="00886149" w:rsidRPr="00886149">
        <w:t>de</w:t>
      </w:r>
      <w:r w:rsidR="00445A22">
        <w:t xml:space="preserve"> Zapotlán el Grande; presente</w:t>
      </w:r>
      <w:r w:rsidR="00886149" w:rsidRPr="00886149">
        <w:t xml:space="preserve"> y</w:t>
      </w:r>
      <w:r w:rsidR="00F74513">
        <w:t xml:space="preserve"> </w:t>
      </w:r>
      <w:r w:rsidR="005C6D89">
        <w:t xml:space="preserve">Lic.  José Antonio Álvarez Hernández como </w:t>
      </w:r>
      <w:r w:rsidR="00D104B8">
        <w:t>Director Administrativo de la Hacienda Pública Municipal</w:t>
      </w:r>
      <w:r w:rsidR="00445A22">
        <w:t>;</w:t>
      </w:r>
      <w:r w:rsidR="00886149" w:rsidRPr="00886149">
        <w:t xml:space="preserve"> presente</w:t>
      </w:r>
      <w:r w:rsidR="00445A22">
        <w:t>,</w:t>
      </w:r>
      <w:r w:rsidR="00AA761F">
        <w:t xml:space="preserve"> una vez que están 3 tres de</w:t>
      </w:r>
      <w:r w:rsidR="00886149" w:rsidRPr="00886149">
        <w:t xml:space="preserve"> los integrantes reunidos de este comité presentes</w:t>
      </w:r>
      <w:r w:rsidR="00E6589C">
        <w:t xml:space="preserve"> que están integrados en esta comisión </w:t>
      </w:r>
      <w:r w:rsidR="00886149" w:rsidRPr="00886149">
        <w:t xml:space="preserve"> y con fundamento en el artículo </w:t>
      </w:r>
      <w:r w:rsidR="00AA761F">
        <w:t>45</w:t>
      </w:r>
      <w:r w:rsidR="00886149" w:rsidRPr="00886149">
        <w:t xml:space="preserve"> del </w:t>
      </w:r>
      <w:r w:rsidR="00734775">
        <w:t>R</w:t>
      </w:r>
      <w:r w:rsidR="00886149" w:rsidRPr="00886149">
        <w:t xml:space="preserve">eglamento </w:t>
      </w:r>
      <w:r w:rsidR="00AA761F">
        <w:t>interior</w:t>
      </w:r>
      <w:r w:rsidR="00886149" w:rsidRPr="00886149">
        <w:t xml:space="preserve"> del </w:t>
      </w:r>
      <w:r w:rsidR="00734775">
        <w:t>A</w:t>
      </w:r>
      <w:r w:rsidR="00886149" w:rsidRPr="00886149">
        <w:t>yuntamiento</w:t>
      </w:r>
      <w:r w:rsidR="00734775">
        <w:t xml:space="preserve"> de Zapotlán el Grande</w:t>
      </w:r>
      <w:r w:rsidR="00AA761F">
        <w:t>,</w:t>
      </w:r>
      <w:r w:rsidR="00886149" w:rsidRPr="00886149">
        <w:t xml:space="preserve"> Jalisco</w:t>
      </w:r>
      <w:r w:rsidR="00AA761F">
        <w:t>;</w:t>
      </w:r>
      <w:r w:rsidR="00886149" w:rsidRPr="00886149">
        <w:t xml:space="preserve"> tengo</w:t>
      </w:r>
      <w:r w:rsidR="00734775">
        <w:t xml:space="preserve"> a bien</w:t>
      </w:r>
      <w:r w:rsidR="00886149" w:rsidRPr="00886149">
        <w:t xml:space="preserve"> declarar</w:t>
      </w:r>
      <w:r w:rsidR="00734775">
        <w:t>,</w:t>
      </w:r>
      <w:r w:rsidR="00886149" w:rsidRPr="00886149">
        <w:t xml:space="preserve"> que e</w:t>
      </w:r>
      <w:r w:rsidR="00734775">
        <w:t>xi</w:t>
      </w:r>
      <w:r w:rsidR="00886149" w:rsidRPr="00886149">
        <w:t>ste qu</w:t>
      </w:r>
      <w:r w:rsidR="00734775">
        <w:t>or</w:t>
      </w:r>
      <w:r w:rsidR="00886149" w:rsidRPr="00886149">
        <w:t xml:space="preserve">um </w:t>
      </w:r>
      <w:r w:rsidR="00E6589C">
        <w:t>por lo que podemos</w:t>
      </w:r>
      <w:r w:rsidR="00AA761F">
        <w:t xml:space="preserve"> continuar con la sesión de manera válida</w:t>
      </w:r>
      <w:r w:rsidR="00734775">
        <w:t>,</w:t>
      </w:r>
      <w:r w:rsidR="00886149" w:rsidRPr="00886149">
        <w:t xml:space="preserve"> por lo que pasamos al</w:t>
      </w:r>
      <w:r w:rsidR="00734775">
        <w:t xml:space="preserve"> -------</w:t>
      </w:r>
      <w:r w:rsidR="003B62E1">
        <w:t>----------------------------------------------------------------------------------------</w:t>
      </w:r>
    </w:p>
    <w:p w14:paraId="74ECBD95" w14:textId="77777777" w:rsidR="00DA45A6" w:rsidRDefault="00DA45A6" w:rsidP="006C5E92">
      <w:pPr>
        <w:tabs>
          <w:tab w:val="left" w:pos="5079"/>
        </w:tabs>
        <w:jc w:val="both"/>
        <w:rPr>
          <w:b/>
          <w:bCs/>
        </w:rPr>
      </w:pPr>
    </w:p>
    <w:p w14:paraId="48EFAD7B" w14:textId="428922E3" w:rsidR="00734775" w:rsidRDefault="00734775" w:rsidP="006C5E92">
      <w:pPr>
        <w:tabs>
          <w:tab w:val="left" w:pos="5079"/>
        </w:tabs>
        <w:jc w:val="both"/>
      </w:pPr>
      <w:r w:rsidRPr="00734775">
        <w:rPr>
          <w:b/>
          <w:bCs/>
        </w:rPr>
        <w:t>PUNTO DOS</w:t>
      </w:r>
      <w:r>
        <w:rPr>
          <w:b/>
          <w:bCs/>
        </w:rPr>
        <w:t>.</w:t>
      </w:r>
      <w:r w:rsidR="00DA45A6">
        <w:rPr>
          <w:b/>
          <w:bCs/>
        </w:rPr>
        <w:t xml:space="preserve"> </w:t>
      </w:r>
      <w:r>
        <w:rPr>
          <w:b/>
          <w:bCs/>
        </w:rPr>
        <w:t>-</w:t>
      </w:r>
      <w:r w:rsidRPr="00886149">
        <w:t xml:space="preserve"> </w:t>
      </w:r>
      <w:r w:rsidR="00AA761F">
        <w:rPr>
          <w:b/>
          <w:bCs/>
        </w:rPr>
        <w:t>LA</w:t>
      </w:r>
      <w:r w:rsidRPr="00734775">
        <w:rPr>
          <w:b/>
          <w:bCs/>
        </w:rPr>
        <w:t xml:space="preserve"> APROBACIÓN DEL ORDEN DEL DÍA</w:t>
      </w:r>
      <w:r>
        <w:rPr>
          <w:b/>
          <w:bCs/>
        </w:rPr>
        <w:t>:</w:t>
      </w:r>
      <w:r w:rsidRPr="00886149">
        <w:t xml:space="preserve"> </w:t>
      </w:r>
      <w:r>
        <w:t>En uso de la voz</w:t>
      </w:r>
      <w:r w:rsidR="00F74513">
        <w:t xml:space="preserve"> de</w:t>
      </w:r>
      <w:r>
        <w:t xml:space="preserve"> </w:t>
      </w:r>
      <w:r w:rsidR="005C6D89">
        <w:t xml:space="preserve">Lic.  José Antonio Álvarez Hernández como </w:t>
      </w:r>
      <w:r w:rsidR="00D104B8">
        <w:t>Director Administrativo de la Hacienda Pública Municipal</w:t>
      </w:r>
      <w:r>
        <w:t xml:space="preserve">; </w:t>
      </w:r>
      <w:r w:rsidR="00AA761F">
        <w:t>que ya se les mandó anteriormente</w:t>
      </w:r>
      <w:r w:rsidR="009761E3">
        <w:t>,</w:t>
      </w:r>
      <w:r w:rsidR="00AA761F">
        <w:t xml:space="preserve"> </w:t>
      </w:r>
      <w:r w:rsidR="00886149" w:rsidRPr="00886149">
        <w:t>el</w:t>
      </w:r>
      <w:r w:rsidR="009761E3">
        <w:t xml:space="preserve"> cual consiste,</w:t>
      </w:r>
      <w:r w:rsidR="00E6589C">
        <w:t xml:space="preserve"> que en el </w:t>
      </w:r>
      <w:r w:rsidR="009761E3">
        <w:t xml:space="preserve"> </w:t>
      </w:r>
      <w:r w:rsidR="00886149" w:rsidRPr="00886149">
        <w:t xml:space="preserve"> punto número uno</w:t>
      </w:r>
      <w:r>
        <w:t>,</w:t>
      </w:r>
      <w:r w:rsidR="00886149" w:rsidRPr="00886149">
        <w:t xml:space="preserve"> es la lista de asistencia y declaración del </w:t>
      </w:r>
      <w:r>
        <w:t>quor</w:t>
      </w:r>
      <w:r w:rsidR="009761E3">
        <w:t>um</w:t>
      </w:r>
      <w:r>
        <w:t>,</w:t>
      </w:r>
      <w:r w:rsidR="00886149" w:rsidRPr="00886149">
        <w:t xml:space="preserve"> punto número dos</w:t>
      </w:r>
      <w:r>
        <w:t>;</w:t>
      </w:r>
      <w:r w:rsidR="00886149" w:rsidRPr="00886149">
        <w:t xml:space="preserve"> aprobación del orden del día</w:t>
      </w:r>
      <w:r>
        <w:t>,</w:t>
      </w:r>
      <w:r w:rsidR="00886149" w:rsidRPr="00886149">
        <w:t xml:space="preserve"> punto número tres</w:t>
      </w:r>
      <w:r>
        <w:t>;</w:t>
      </w:r>
      <w:r w:rsidR="00F74513">
        <w:t xml:space="preserve"> ratificación de protesta de la Lic. María Soraya Flores Zúñiga; el punto número cuatro; </w:t>
      </w:r>
      <w:r w:rsidR="008C3899">
        <w:t xml:space="preserve">presentación, revisión y análisis y toma de acuerdo de la siguiente propuesta </w:t>
      </w:r>
      <w:r w:rsidR="00B42423">
        <w:t xml:space="preserve">solicitud de </w:t>
      </w:r>
      <w:r w:rsidR="00F74513">
        <w:t>propuesta de</w:t>
      </w:r>
      <w:r w:rsidR="00B42423">
        <w:t xml:space="preserve"> anticipo de aportaciones patronales</w:t>
      </w:r>
      <w:r w:rsidR="00D41493">
        <w:t xml:space="preserve"> del Ayuntamiento</w:t>
      </w:r>
      <w:r w:rsidR="00B42423">
        <w:t xml:space="preserve"> </w:t>
      </w:r>
      <w:r w:rsidR="00F74513">
        <w:t xml:space="preserve"> </w:t>
      </w:r>
      <w:r w:rsidR="00B42423">
        <w:t>para cubrir los  préstamos solicitados del Fondo de ahorro para el ejercicio fiscal del ejercicio 2026</w:t>
      </w:r>
      <w:r>
        <w:t xml:space="preserve"> dos mil veinti</w:t>
      </w:r>
      <w:r w:rsidR="00B42423">
        <w:t>séis</w:t>
      </w:r>
      <w:r>
        <w:t>,</w:t>
      </w:r>
      <w:r w:rsidR="002053FD">
        <w:t xml:space="preserve"> </w:t>
      </w:r>
      <w:r w:rsidR="00886149" w:rsidRPr="00886149">
        <w:t>número c</w:t>
      </w:r>
      <w:r w:rsidR="00B42423">
        <w:t>inco</w:t>
      </w:r>
      <w:r>
        <w:t>;</w:t>
      </w:r>
      <w:r w:rsidR="00886149" w:rsidRPr="00886149">
        <w:t xml:space="preserve"> asuntos varios</w:t>
      </w:r>
      <w:r>
        <w:t>,</w:t>
      </w:r>
      <w:r w:rsidR="00886149" w:rsidRPr="00886149">
        <w:t xml:space="preserve"> por lo que pregunto si alguien quiere agendar algún punto </w:t>
      </w:r>
      <w:r>
        <w:t>vario,</w:t>
      </w:r>
      <w:r w:rsidR="00886149" w:rsidRPr="00886149">
        <w:t xml:space="preserve"> bien y con el punto número </w:t>
      </w:r>
      <w:r w:rsidR="008C3899">
        <w:t>seis</w:t>
      </w:r>
      <w:r>
        <w:t>;</w:t>
      </w:r>
      <w:r w:rsidR="00886149" w:rsidRPr="00886149">
        <w:t xml:space="preserve"> </w:t>
      </w:r>
      <w:r w:rsidR="008C3899">
        <w:t xml:space="preserve">punto </w:t>
      </w:r>
      <w:r w:rsidR="00886149" w:rsidRPr="00886149">
        <w:t>que sería la clausura de la sesión</w:t>
      </w:r>
      <w:r>
        <w:t>,</w:t>
      </w:r>
      <w:r w:rsidR="00886149" w:rsidRPr="00886149">
        <w:t xml:space="preserve"> quien esté de acuerdo en aprobar el presente orden del día</w:t>
      </w:r>
      <w:r>
        <w:t>,</w:t>
      </w:r>
      <w:r w:rsidR="00886149" w:rsidRPr="00886149">
        <w:t xml:space="preserve"> pido de favor lo manifiesten levantando su mano</w:t>
      </w:r>
      <w:r>
        <w:t>,</w:t>
      </w:r>
      <w:r w:rsidR="00886149" w:rsidRPr="00886149">
        <w:t xml:space="preserve"> </w:t>
      </w:r>
      <w:r w:rsidR="008C3899">
        <w:t xml:space="preserve">por lo que se aprueba la mayoría , por lo que </w:t>
      </w:r>
      <w:r w:rsidR="00886149" w:rsidRPr="00886149">
        <w:t>pasamos al</w:t>
      </w:r>
    </w:p>
    <w:p w14:paraId="1DDF46F5" w14:textId="19B1D6D5" w:rsidR="00B42423" w:rsidRDefault="00B42423" w:rsidP="006C5E92">
      <w:pPr>
        <w:tabs>
          <w:tab w:val="left" w:pos="5079"/>
        </w:tabs>
        <w:jc w:val="both"/>
      </w:pPr>
    </w:p>
    <w:p w14:paraId="568B7B33" w14:textId="77777777" w:rsidR="00B42423" w:rsidRDefault="00B42423" w:rsidP="006C5E92">
      <w:pPr>
        <w:tabs>
          <w:tab w:val="left" w:pos="5079"/>
        </w:tabs>
        <w:jc w:val="both"/>
      </w:pPr>
    </w:p>
    <w:p w14:paraId="50DCCA39" w14:textId="0D61FCFE" w:rsidR="00DA45A6" w:rsidRDefault="00754C13" w:rsidP="00456D48">
      <w:pPr>
        <w:tabs>
          <w:tab w:val="left" w:pos="5079"/>
        </w:tabs>
        <w:jc w:val="both"/>
      </w:pPr>
      <w:r w:rsidRPr="00734775">
        <w:rPr>
          <w:b/>
          <w:bCs/>
        </w:rPr>
        <w:t>PUNTO TRES</w:t>
      </w:r>
      <w:r>
        <w:rPr>
          <w:b/>
          <w:bCs/>
        </w:rPr>
        <w:t xml:space="preserve">. </w:t>
      </w:r>
      <w:r w:rsidR="00F95B6F">
        <w:rPr>
          <w:b/>
          <w:bCs/>
        </w:rPr>
        <w:t>–</w:t>
      </w:r>
      <w:r>
        <w:rPr>
          <w:b/>
          <w:bCs/>
        </w:rPr>
        <w:t xml:space="preserve"> </w:t>
      </w:r>
      <w:r>
        <w:t>Ratificación</w:t>
      </w:r>
      <w:r w:rsidR="00F95B6F">
        <w:t xml:space="preserve"> </w:t>
      </w:r>
      <w:r>
        <w:t>de protesta de la Lic. María Soraya Flores Zúñiga;</w:t>
      </w:r>
      <w:r w:rsidR="008C3899">
        <w:t xml:space="preserve"> </w:t>
      </w:r>
      <w:r w:rsidR="005F1BD7">
        <w:t>representante del</w:t>
      </w:r>
      <w:r w:rsidR="00456D48">
        <w:t xml:space="preserve"> Si</w:t>
      </w:r>
      <w:r w:rsidR="008C3899">
        <w:t xml:space="preserve">ndicato </w:t>
      </w:r>
      <w:r w:rsidR="008C3899" w:rsidRPr="00886149">
        <w:t>de</w:t>
      </w:r>
      <w:r w:rsidR="008C3899">
        <w:t xml:space="preserve"> Servidores Públicos del</w:t>
      </w:r>
      <w:r w:rsidR="008C3899" w:rsidRPr="00886149">
        <w:t xml:space="preserve"> H</w:t>
      </w:r>
      <w:r w:rsidR="008C3899">
        <w:t>.</w:t>
      </w:r>
      <w:r w:rsidR="008C3899" w:rsidRPr="00886149">
        <w:t xml:space="preserve"> Ayuntamiento </w:t>
      </w:r>
      <w:r w:rsidR="008C3899">
        <w:t>de Zapotlán el Grande</w:t>
      </w:r>
      <w:r w:rsidR="00456D48">
        <w:t>. De conformidad con el Artículo 12 de</w:t>
      </w:r>
      <w:r w:rsidR="00456D48" w:rsidRPr="00886149">
        <w:t xml:space="preserve">l </w:t>
      </w:r>
      <w:r w:rsidR="00456D48">
        <w:t>R</w:t>
      </w:r>
      <w:r w:rsidR="00456D48" w:rsidRPr="00886149">
        <w:t xml:space="preserve">eglamento para el </w:t>
      </w:r>
      <w:r w:rsidR="00456D48">
        <w:t>C</w:t>
      </w:r>
      <w:r w:rsidR="00456D48" w:rsidRPr="00886149">
        <w:t xml:space="preserve">ontrol de </w:t>
      </w:r>
      <w:r w:rsidR="00456D48">
        <w:t>V</w:t>
      </w:r>
      <w:r w:rsidR="00456D48" w:rsidRPr="00886149">
        <w:t xml:space="preserve">igilancia del </w:t>
      </w:r>
      <w:r w:rsidR="00456D48">
        <w:t>F</w:t>
      </w:r>
      <w:r w:rsidR="00456D48" w:rsidRPr="00886149">
        <w:t xml:space="preserve">ondo de </w:t>
      </w:r>
      <w:r w:rsidR="00456D48">
        <w:t>A</w:t>
      </w:r>
      <w:r w:rsidR="00456D48" w:rsidRPr="00886149">
        <w:t xml:space="preserve">horro de los </w:t>
      </w:r>
      <w:r w:rsidR="00456D48">
        <w:t>S</w:t>
      </w:r>
      <w:r w:rsidR="00456D48" w:rsidRPr="00886149">
        <w:t xml:space="preserve">ervidores </w:t>
      </w:r>
      <w:r w:rsidR="00456D48">
        <w:t>P</w:t>
      </w:r>
      <w:r w:rsidR="00456D48" w:rsidRPr="00886149">
        <w:t xml:space="preserve">úblicos del </w:t>
      </w:r>
      <w:r w:rsidR="00456D48">
        <w:t>A</w:t>
      </w:r>
      <w:r w:rsidR="00456D48" w:rsidRPr="00886149">
        <w:t xml:space="preserve">yuntamiento de </w:t>
      </w:r>
      <w:r w:rsidR="00456D48">
        <w:t>Zapotlán e</w:t>
      </w:r>
      <w:r w:rsidR="00456D48" w:rsidRPr="00886149">
        <w:t>l Grande Jalisco</w:t>
      </w:r>
      <w:r w:rsidR="00456D48">
        <w:t xml:space="preserve">, es por lo que en este momento le pido a la presente en ésta sesión se pongan de pie para hacer la protesta de ley, protesta guardar y hacer guardar </w:t>
      </w:r>
      <w:r w:rsidR="00B0360F">
        <w:t xml:space="preserve">la constitución política de Estados Unidos Mexicano  la constitución política del estado libre y soberano del Estado de Jalisco y las leyes que  </w:t>
      </w:r>
      <w:r w:rsidR="00D41493">
        <w:t>dé</w:t>
      </w:r>
      <w:r w:rsidR="00B0360F">
        <w:t xml:space="preserve"> el emanen cumplir y desempeñar leal, eficaz y </w:t>
      </w:r>
      <w:r w:rsidR="00D41493">
        <w:t>patrióticamente</w:t>
      </w:r>
      <w:r w:rsidR="00B0360F">
        <w:t xml:space="preserve"> en la función que se le ha encomendado al integrar  en el comité  </w:t>
      </w:r>
      <w:r w:rsidR="00B0360F" w:rsidRPr="00886149">
        <w:t xml:space="preserve">para el </w:t>
      </w:r>
      <w:r w:rsidR="00B0360F">
        <w:t>C</w:t>
      </w:r>
      <w:r w:rsidR="00B0360F" w:rsidRPr="00886149">
        <w:t xml:space="preserve">ontrol de </w:t>
      </w:r>
      <w:r w:rsidR="00B0360F">
        <w:t>V</w:t>
      </w:r>
      <w:r w:rsidR="00B0360F" w:rsidRPr="00886149">
        <w:t xml:space="preserve">igilancia del </w:t>
      </w:r>
      <w:r w:rsidR="00B0360F">
        <w:t>F</w:t>
      </w:r>
      <w:r w:rsidR="00B0360F" w:rsidRPr="00886149">
        <w:t xml:space="preserve">ondo de </w:t>
      </w:r>
      <w:r w:rsidR="00B0360F">
        <w:t>A</w:t>
      </w:r>
      <w:r w:rsidR="00B0360F" w:rsidRPr="00886149">
        <w:t xml:space="preserve">horro de los </w:t>
      </w:r>
      <w:r w:rsidR="00B0360F">
        <w:t>S</w:t>
      </w:r>
      <w:r w:rsidR="00B0360F" w:rsidRPr="00886149">
        <w:t xml:space="preserve">ervidores </w:t>
      </w:r>
      <w:r w:rsidR="00B0360F">
        <w:t>P</w:t>
      </w:r>
      <w:r w:rsidR="00B0360F" w:rsidRPr="00886149">
        <w:t xml:space="preserve">úblicos del </w:t>
      </w:r>
      <w:r w:rsidR="00B0360F">
        <w:t>A</w:t>
      </w:r>
      <w:r w:rsidR="00B0360F" w:rsidRPr="00886149">
        <w:t xml:space="preserve">yuntamiento de </w:t>
      </w:r>
      <w:r w:rsidR="00B0360F">
        <w:t>Zapotlán e</w:t>
      </w:r>
      <w:r w:rsidR="00B0360F" w:rsidRPr="00886149">
        <w:t>l Grande Jalisco</w:t>
      </w:r>
      <w:r w:rsidR="00B0360F">
        <w:t>, protesto, si así lo hic</w:t>
      </w:r>
      <w:r w:rsidR="000D1F54">
        <w:t>iere, que la nación, el pueblo y el Estado y  el pueblo de Zapotlán el Grande se lo reco</w:t>
      </w:r>
      <w:r w:rsidR="00D41493">
        <w:t>nozca y sino que se lo demanden, pueden tomar asiento.</w:t>
      </w:r>
      <w:r w:rsidR="000D1F54">
        <w:t xml:space="preserve"> Una vez ratificada la protesta de ley pasamos al </w:t>
      </w:r>
    </w:p>
    <w:p w14:paraId="208BB037" w14:textId="77777777" w:rsidR="000406B1" w:rsidRDefault="000406B1" w:rsidP="006C5E92">
      <w:pPr>
        <w:tabs>
          <w:tab w:val="left" w:pos="5079"/>
        </w:tabs>
        <w:jc w:val="both"/>
        <w:rPr>
          <w:b/>
          <w:bCs/>
        </w:rPr>
      </w:pPr>
    </w:p>
    <w:p w14:paraId="129652EA" w14:textId="35F445A6" w:rsidR="00CB4BB3" w:rsidRDefault="00734775" w:rsidP="006C5E92">
      <w:pPr>
        <w:tabs>
          <w:tab w:val="left" w:pos="5079"/>
        </w:tabs>
        <w:jc w:val="both"/>
      </w:pPr>
      <w:r w:rsidRPr="00734775">
        <w:rPr>
          <w:b/>
          <w:bCs/>
        </w:rPr>
        <w:t xml:space="preserve">PUNTO </w:t>
      </w:r>
      <w:r w:rsidR="00754C13">
        <w:rPr>
          <w:b/>
          <w:bCs/>
        </w:rPr>
        <w:t>CUATRO</w:t>
      </w:r>
      <w:r>
        <w:rPr>
          <w:b/>
          <w:bCs/>
        </w:rPr>
        <w:t>.</w:t>
      </w:r>
      <w:r w:rsidR="00DA45A6">
        <w:rPr>
          <w:b/>
          <w:bCs/>
        </w:rPr>
        <w:t xml:space="preserve"> </w:t>
      </w:r>
      <w:r w:rsidR="000D1F54">
        <w:rPr>
          <w:b/>
          <w:bCs/>
        </w:rPr>
        <w:t>–</w:t>
      </w:r>
      <w:r w:rsidR="00754C13" w:rsidRPr="00754C13">
        <w:rPr>
          <w:b/>
          <w:bCs/>
        </w:rPr>
        <w:t xml:space="preserve"> </w:t>
      </w:r>
      <w:r w:rsidR="000D1F54">
        <w:rPr>
          <w:b/>
          <w:bCs/>
        </w:rPr>
        <w:t>Presentación</w:t>
      </w:r>
      <w:r w:rsidR="008356A3" w:rsidRPr="008356A3">
        <w:rPr>
          <w:b/>
        </w:rPr>
        <w:t>, re</w:t>
      </w:r>
      <w:r w:rsidR="008356A3">
        <w:rPr>
          <w:b/>
        </w:rPr>
        <w:t>visión,</w:t>
      </w:r>
      <w:r w:rsidR="008356A3" w:rsidRPr="008356A3">
        <w:rPr>
          <w:b/>
        </w:rPr>
        <w:t xml:space="preserve"> análisis</w:t>
      </w:r>
      <w:r w:rsidR="008356A3">
        <w:rPr>
          <w:b/>
        </w:rPr>
        <w:t xml:space="preserve"> y toma </w:t>
      </w:r>
      <w:r w:rsidR="008356A3">
        <w:rPr>
          <w:b/>
          <w:bCs/>
        </w:rPr>
        <w:t xml:space="preserve"> </w:t>
      </w:r>
      <w:r w:rsidR="000D1F54">
        <w:rPr>
          <w:b/>
          <w:bCs/>
        </w:rPr>
        <w:t xml:space="preserve"> de la siguiente propuesta: </w:t>
      </w:r>
      <w:r w:rsidR="00754C13" w:rsidRPr="00754C13">
        <w:rPr>
          <w:b/>
        </w:rPr>
        <w:t xml:space="preserve">SOLICITUD DE PROPUESTA DE ANTICIPO DE APORTACIONES </w:t>
      </w:r>
      <w:r w:rsidR="005F1BD7" w:rsidRPr="00754C13">
        <w:rPr>
          <w:b/>
        </w:rPr>
        <w:t>PATRONALES DEL</w:t>
      </w:r>
      <w:r w:rsidR="000D1F54">
        <w:rPr>
          <w:b/>
        </w:rPr>
        <w:t xml:space="preserve"> H. AYUNTAMIENTO </w:t>
      </w:r>
      <w:r w:rsidR="00754C13" w:rsidRPr="00754C13">
        <w:rPr>
          <w:b/>
        </w:rPr>
        <w:t xml:space="preserve">PARA CUBRIR </w:t>
      </w:r>
      <w:r w:rsidR="005F1BD7" w:rsidRPr="00754C13">
        <w:rPr>
          <w:b/>
        </w:rPr>
        <w:t>LOS PRÉSTAMOS</w:t>
      </w:r>
      <w:r w:rsidR="00754C13" w:rsidRPr="00754C13">
        <w:rPr>
          <w:b/>
        </w:rPr>
        <w:t xml:space="preserve"> SOLICITADOS DEL FONDO DE AHORRO PARA EL EJERCICIO FISCAL DEL EJ</w:t>
      </w:r>
      <w:r w:rsidR="008356A3">
        <w:rPr>
          <w:b/>
        </w:rPr>
        <w:t>ERCICIO 2026 DOS MIL VEINTISÉIS;</w:t>
      </w:r>
      <w:r w:rsidR="008356A3" w:rsidRPr="008356A3">
        <w:t xml:space="preserve"> </w:t>
      </w:r>
      <w:r w:rsidR="008356A3">
        <w:t xml:space="preserve">En uso de la voz Lic.  José Antonio Álvarez Hernández como </w:t>
      </w:r>
      <w:r w:rsidR="00D104B8">
        <w:t>Director Administrativo de la Hacienda Pública Municipal</w:t>
      </w:r>
      <w:r w:rsidR="00D41493">
        <w:t>; E</w:t>
      </w:r>
      <w:r w:rsidR="008356A3">
        <w:t>n éste caso les vamos ha</w:t>
      </w:r>
      <w:r w:rsidR="00843743">
        <w:t>cer la explicación del porque é</w:t>
      </w:r>
      <w:r w:rsidR="008356A3">
        <w:t xml:space="preserve">sta propuesta de adelanto, en este ejercicio del año 2025, en el mes de enero se recibieron </w:t>
      </w:r>
      <w:r w:rsidR="00B42445">
        <w:t xml:space="preserve">205 solicitudes de préstamo las cuales representaron un monto de $ 4,548,000.00 </w:t>
      </w:r>
      <w:r w:rsidR="00D41493">
        <w:t>(</w:t>
      </w:r>
      <w:r w:rsidR="00EE244D">
        <w:t>C</w:t>
      </w:r>
      <w:r w:rsidR="00B42445">
        <w:t>uatro millones quinientos cuar</w:t>
      </w:r>
      <w:r w:rsidR="00D41493">
        <w:t>enta y ocho mil pesos 00/100 M.N</w:t>
      </w:r>
      <w:r w:rsidR="00B42445">
        <w:t>.</w:t>
      </w:r>
      <w:r w:rsidR="00D41493">
        <w:t>)</w:t>
      </w:r>
      <w:r w:rsidR="00B42445">
        <w:t xml:space="preserve">, en el mes de febrero fueron 95 solicitudes préstamos del fondo de ahorro por lo cual representaron un monto de $1,726,755.00 </w:t>
      </w:r>
      <w:r w:rsidR="00D41493">
        <w:t>(</w:t>
      </w:r>
      <w:r w:rsidR="00EE244D">
        <w:t>U</w:t>
      </w:r>
      <w:r w:rsidR="00B42445">
        <w:t>n millón setecientos veintiséis mil setecientos ci</w:t>
      </w:r>
      <w:r w:rsidR="00D41493">
        <w:t>ncuenta y cinco pesos 00/100 M.N)</w:t>
      </w:r>
      <w:r w:rsidR="00B42445">
        <w:t xml:space="preserve">., en el mes de marzo fueron 25 solicitudes </w:t>
      </w:r>
      <w:r w:rsidR="00D41493">
        <w:t>que representaron un monto de $</w:t>
      </w:r>
      <w:r w:rsidR="00B42445">
        <w:t xml:space="preserve">494,000.00 </w:t>
      </w:r>
      <w:r w:rsidR="00D41493">
        <w:t>(</w:t>
      </w:r>
      <w:r w:rsidR="00EE244D">
        <w:t>C</w:t>
      </w:r>
      <w:r w:rsidR="00B42445">
        <w:t>uatrocientos noven</w:t>
      </w:r>
      <w:r w:rsidR="00D41493">
        <w:t>ta y cuatro mil pesos 00/100 M.N</w:t>
      </w:r>
      <w:r w:rsidR="005F1BD7">
        <w:t>.</w:t>
      </w:r>
      <w:r w:rsidR="00D41493">
        <w:t>)</w:t>
      </w:r>
      <w:r w:rsidR="005F1BD7">
        <w:t xml:space="preserve"> </w:t>
      </w:r>
      <w:r w:rsidR="00B42445">
        <w:t xml:space="preserve">en el mes de abril fueron 21 solicitudes que </w:t>
      </w:r>
      <w:r w:rsidR="00D41493" w:rsidRPr="00D41493">
        <w:t>representaron</w:t>
      </w:r>
      <w:r w:rsidR="00D41493">
        <w:t xml:space="preserve"> un</w:t>
      </w:r>
      <w:r w:rsidR="00B42445">
        <w:t xml:space="preserve"> monto de</w:t>
      </w:r>
      <w:r w:rsidR="007E4F9A">
        <w:t xml:space="preserve"> $478</w:t>
      </w:r>
      <w:r w:rsidR="00B42445">
        <w:t xml:space="preserve">,000.00 </w:t>
      </w:r>
      <w:r w:rsidR="00D41493">
        <w:t>(</w:t>
      </w:r>
      <w:r w:rsidR="00EE244D">
        <w:t>C</w:t>
      </w:r>
      <w:r w:rsidR="007E4F9A">
        <w:t>uatrocientos setenta y ochos</w:t>
      </w:r>
      <w:r w:rsidR="00D41493">
        <w:t xml:space="preserve"> mil pesos 00/100 M.N</w:t>
      </w:r>
      <w:r w:rsidR="00B42445">
        <w:t>.</w:t>
      </w:r>
      <w:r w:rsidR="00D41493">
        <w:t>)</w:t>
      </w:r>
      <w:r w:rsidR="00B42445">
        <w:t xml:space="preserve">, en el mes de mayo fueron 5 solicitudes que significaron </w:t>
      </w:r>
      <w:r w:rsidR="005F1BD7">
        <w:t>$</w:t>
      </w:r>
      <w:r w:rsidR="00B42445">
        <w:t xml:space="preserve">61,000.00 </w:t>
      </w:r>
      <w:r w:rsidR="00D41493">
        <w:t>(</w:t>
      </w:r>
      <w:r w:rsidR="00EE244D">
        <w:t>S</w:t>
      </w:r>
      <w:r w:rsidR="00D41493">
        <w:t>esenta y un mil pesos 00/100 M.N</w:t>
      </w:r>
      <w:r w:rsidR="00B42445">
        <w:t>.</w:t>
      </w:r>
      <w:r w:rsidR="00D41493">
        <w:t>)</w:t>
      </w:r>
      <w:r w:rsidR="007E4F9A">
        <w:t xml:space="preserve">, en el mes de junio 4 solicitudes que con un monto de $43,000.00 </w:t>
      </w:r>
      <w:r w:rsidR="00D41493">
        <w:t>(C</w:t>
      </w:r>
      <w:r w:rsidR="007E4F9A">
        <w:t>ua</w:t>
      </w:r>
      <w:r w:rsidR="00D41493">
        <w:t>renta y tres mil pesos 00/100 M.N</w:t>
      </w:r>
      <w:r w:rsidR="007E4F9A">
        <w:t>.</w:t>
      </w:r>
      <w:r w:rsidR="00D41493">
        <w:t>)</w:t>
      </w:r>
      <w:r w:rsidR="007E4F9A">
        <w:t xml:space="preserve">, en el mes de julio fueron 10 solicitudes que </w:t>
      </w:r>
      <w:r w:rsidR="00EE244D">
        <w:t>representaron un</w:t>
      </w:r>
      <w:r w:rsidR="007E4F9A">
        <w:t xml:space="preserve"> monto de $86,000.00 </w:t>
      </w:r>
      <w:r w:rsidR="00D41493">
        <w:t>(</w:t>
      </w:r>
      <w:r w:rsidR="00EE244D">
        <w:t>O</w:t>
      </w:r>
      <w:r w:rsidR="007E4F9A">
        <w:t>ch</w:t>
      </w:r>
      <w:r w:rsidR="00D41493">
        <w:t>enta y seis mil pesos 00/100 M.N</w:t>
      </w:r>
      <w:r w:rsidR="007E4F9A">
        <w:t>.</w:t>
      </w:r>
      <w:r w:rsidR="00D41493">
        <w:t>)</w:t>
      </w:r>
      <w:r w:rsidR="007E4F9A">
        <w:t xml:space="preserve">, en el mes de agosto 5 solicitudes que significaron un monto de $35,000.00 </w:t>
      </w:r>
      <w:r w:rsidR="00D41493">
        <w:t>(T</w:t>
      </w:r>
      <w:r w:rsidR="007E4F9A">
        <w:t>rei</w:t>
      </w:r>
      <w:r w:rsidR="00D41493">
        <w:t>nta y cinco mil pesos 00/100 M.N</w:t>
      </w:r>
      <w:r w:rsidR="007E4F9A">
        <w:t>.</w:t>
      </w:r>
      <w:r w:rsidR="00D41493">
        <w:t>)</w:t>
      </w:r>
      <w:r w:rsidR="007E4F9A">
        <w:t xml:space="preserve">, en el mes de septiembre fueron 4 solicitudes de préstamo por un monte de $ 96,000.00 </w:t>
      </w:r>
      <w:r w:rsidR="00EE244D">
        <w:t>(N</w:t>
      </w:r>
      <w:r w:rsidR="007E4F9A">
        <w:t>ov</w:t>
      </w:r>
      <w:r w:rsidR="00EE244D">
        <w:t>enta y seis mil pesos 00/100 M.N</w:t>
      </w:r>
      <w:r w:rsidR="007E4F9A">
        <w:t>.</w:t>
      </w:r>
      <w:r w:rsidR="00EE244D">
        <w:t>)</w:t>
      </w:r>
      <w:r w:rsidR="007E4F9A">
        <w:t xml:space="preserve">, </w:t>
      </w:r>
      <w:r w:rsidR="00FB6389">
        <w:t xml:space="preserve">en el mes de octubre solamente fue una solicitud que representa un monto de $5,000.00 </w:t>
      </w:r>
      <w:r w:rsidR="00EE244D">
        <w:t>(C</w:t>
      </w:r>
      <w:r w:rsidR="00FB6389">
        <w:t>i</w:t>
      </w:r>
      <w:r w:rsidR="00EE244D">
        <w:t>nco mil pesos 00/100 M.N</w:t>
      </w:r>
      <w:r w:rsidR="00FB6389">
        <w:t>.</w:t>
      </w:r>
      <w:r w:rsidR="00EE244D">
        <w:t>)</w:t>
      </w:r>
      <w:r w:rsidR="00FB6389">
        <w:t>, en el mes de noviembre no hay ninguna solicitud, por lo tanto de enero a noviembre son  375 solicitudes de compañeros que solicitaron préstamos de fondo de ahorro y en ese mismo acumulado repres</w:t>
      </w:r>
      <w:r w:rsidR="00EE244D">
        <w:t>enta un monto de $7,572,755.00 (S</w:t>
      </w:r>
      <w:r w:rsidR="00FB6389">
        <w:t>iete millones quinientos setenta y</w:t>
      </w:r>
      <w:r w:rsidR="005F1BD7">
        <w:t xml:space="preserve"> </w:t>
      </w:r>
      <w:r w:rsidR="00FB6389">
        <w:t>dos mil setecientos ci</w:t>
      </w:r>
      <w:r w:rsidR="00EE244D">
        <w:t>ncuenta y cinco pesos 00/100 M.N</w:t>
      </w:r>
      <w:r w:rsidR="00FB6389">
        <w:t>.</w:t>
      </w:r>
      <w:r w:rsidR="00EE244D">
        <w:t>)</w:t>
      </w:r>
      <w:r w:rsidR="00FB6389">
        <w:t>, entonces como pueden apreciar</w:t>
      </w:r>
      <w:r w:rsidR="00690A75">
        <w:t xml:space="preserve"> en el mes de enero es el mes má</w:t>
      </w:r>
      <w:r w:rsidR="00FB6389">
        <w:t>s fuerte de solicitudes</w:t>
      </w:r>
      <w:r w:rsidR="00690A75">
        <w:t xml:space="preserve"> </w:t>
      </w:r>
      <w:r w:rsidR="00FB6389">
        <w:t xml:space="preserve">y </w:t>
      </w:r>
      <w:r w:rsidR="00690A75">
        <w:t xml:space="preserve">toda vez que la aportación es una </w:t>
      </w:r>
      <w:r w:rsidR="00FB6389">
        <w:t xml:space="preserve"> aparte el trabajador y otra parte el Ayuntamiento tendríamos </w:t>
      </w:r>
      <w:r w:rsidR="00690A75">
        <w:t xml:space="preserve">que esperarnos </w:t>
      </w:r>
      <w:r w:rsidR="00690A75">
        <w:lastRenderedPageBreak/>
        <w:t>quincena  con</w:t>
      </w:r>
      <w:r w:rsidR="00FB6389">
        <w:t xml:space="preserve"> </w:t>
      </w:r>
      <w:r w:rsidR="00EE244D">
        <w:t>quincena</w:t>
      </w:r>
      <w:r w:rsidR="00690A75">
        <w:t xml:space="preserve"> hasta que se vaya juntando uno monto en esa bolsa del fondo de ahorro  para poder estar en condiciones de hacer los préstamo solicitados por los compañeros para que fluya de manera bien como se ha venido haciendo año con año es por eso que dejamos a su consideración el poder hacer la solicitud al Ayuntamiento de su adelanto de  aportaciones patronales para que una vez hecho el adelanto no tenga ningún problema y poder solventar todas las solicitudes del fondo de ahorro, ahorita va a ir mi compa</w:t>
      </w:r>
      <w:r w:rsidR="004514C0">
        <w:t>ñera les va a ir a imprimir los datos que les di para hacérselos llegar vía físico pero en síntesis lo que lis explicaba pues es el motivo el beneficio a los compañeros y no tenerlos esperando hasta que se vaya juntando una cantidad de dinero en esa bolsa de ahorro es donde se hacen los préstamos entonces dejamos eso en consideración el poder solicitar al Ayuntamiento una vez que lo aprueben ustedes nosotro</w:t>
      </w:r>
      <w:r w:rsidR="00FF1BF1">
        <w:t>s podemos hacer la solicitud ya a</w:t>
      </w:r>
      <w:r w:rsidR="004514C0">
        <w:t>l regidor de Hacienda</w:t>
      </w:r>
      <w:r w:rsidR="00FF1BF1">
        <w:t xml:space="preserve"> para que a su vez punto Ayuntamiento y hacer la gestión para hacer ese adelanto del préstamo de aportaciones patronales, En uso de la voz  Licenciado Luis G</w:t>
      </w:r>
      <w:r w:rsidR="00FF1BF1" w:rsidRPr="00886149">
        <w:t>uill</w:t>
      </w:r>
      <w:r w:rsidR="00FF1BF1">
        <w:t>ermo Ochoa Sánchez, Director de</w:t>
      </w:r>
      <w:r w:rsidR="00FF1BF1" w:rsidRPr="00886149">
        <w:t xml:space="preserve"> </w:t>
      </w:r>
      <w:r w:rsidR="00FF1BF1">
        <w:t>A</w:t>
      </w:r>
      <w:r w:rsidR="00FF1BF1" w:rsidRPr="00886149">
        <w:t>d</w:t>
      </w:r>
      <w:r w:rsidR="00FF1BF1">
        <w:t>m</w:t>
      </w:r>
      <w:r w:rsidR="00FF1BF1" w:rsidRPr="00886149">
        <w:t>i</w:t>
      </w:r>
      <w:r w:rsidR="00FF1BF1">
        <w:t>ni</w:t>
      </w:r>
      <w:r w:rsidR="00FF1BF1" w:rsidRPr="00886149">
        <w:t>stra</w:t>
      </w:r>
      <w:r w:rsidR="00FF1BF1">
        <w:t>ción e</w:t>
      </w:r>
      <w:r w:rsidR="00FF1BF1" w:rsidRPr="00886149">
        <w:t xml:space="preserve"> </w:t>
      </w:r>
      <w:r w:rsidR="00FF1BF1">
        <w:t>I</w:t>
      </w:r>
      <w:r w:rsidR="00FF1BF1" w:rsidRPr="00886149">
        <w:t xml:space="preserve">nnovación </w:t>
      </w:r>
      <w:r w:rsidR="00FF1BF1">
        <w:t>G</w:t>
      </w:r>
      <w:r w:rsidR="00FF1BF1" w:rsidRPr="00886149">
        <w:t>ubernamental</w:t>
      </w:r>
      <w:r w:rsidR="00FF1BF1" w:rsidRPr="00AA761F">
        <w:t xml:space="preserve"> </w:t>
      </w:r>
      <w:r w:rsidR="00FF1BF1">
        <w:t xml:space="preserve">del Ayuntamiento de Zapotlán el Grande; pregunta ¿cuánto sería el adelanto? </w:t>
      </w:r>
      <w:r w:rsidR="004514C0">
        <w:t xml:space="preserve">  </w:t>
      </w:r>
      <w:r w:rsidR="00690A75">
        <w:t xml:space="preserve">    </w:t>
      </w:r>
      <w:r>
        <w:t xml:space="preserve">En uso de la voz </w:t>
      </w:r>
      <w:r w:rsidR="005C6D89">
        <w:t xml:space="preserve">Lic.  José Antonio Álvarez Hernández como </w:t>
      </w:r>
      <w:r w:rsidR="00D104B8">
        <w:t>Director Administrativo de la Hacienda Pública Municipal</w:t>
      </w:r>
      <w:r>
        <w:t>;</w:t>
      </w:r>
      <w:r w:rsidR="00740146">
        <w:t xml:space="preserve"> </w:t>
      </w:r>
      <w:r w:rsidR="00FF1BF1">
        <w:t xml:space="preserve">en  este caso se plantea </w:t>
      </w:r>
      <w:r w:rsidR="00FF1BF1" w:rsidRPr="00886149">
        <w:t xml:space="preserve">de </w:t>
      </w:r>
      <w:r w:rsidR="00FF1BF1">
        <w:t>$4´500,000.00 00 Cuatro Millones Quinientos Mil Pesos 00/100 M.N., el año pasado se pidieron $3,500,000.00 tres millones quinientos mil pesos 00/100 m.n.</w:t>
      </w:r>
      <w:r w:rsidR="009803E3">
        <w:t>, ahora se pla</w:t>
      </w:r>
      <w:r w:rsidR="00FF1BF1">
        <w:t xml:space="preserve">ntea tener  </w:t>
      </w:r>
      <w:r w:rsidR="00FF1BF1" w:rsidRPr="00886149">
        <w:t xml:space="preserve"> </w:t>
      </w:r>
      <w:r w:rsidR="00FF1BF1">
        <w:t>$4´</w:t>
      </w:r>
      <w:r w:rsidR="00FF1BF1" w:rsidRPr="00886149">
        <w:t>500</w:t>
      </w:r>
      <w:r w:rsidR="00FF1BF1">
        <w:t>,</w:t>
      </w:r>
      <w:r w:rsidR="00FF1BF1" w:rsidRPr="00886149">
        <w:t>000</w:t>
      </w:r>
      <w:r w:rsidR="00FF1BF1">
        <w:t xml:space="preserve">.00 (Cuatro Millones Quinientos Mil Pesos 00/100 M.N.), </w:t>
      </w:r>
      <w:r w:rsidR="009803E3">
        <w:t>porque si se fijan ahorita les comentaba que solamente en un mes se agotaron los $4´</w:t>
      </w:r>
      <w:r w:rsidR="009803E3" w:rsidRPr="00886149">
        <w:t>500</w:t>
      </w:r>
      <w:r w:rsidR="009803E3">
        <w:t>,</w:t>
      </w:r>
      <w:r w:rsidR="009803E3" w:rsidRPr="00886149">
        <w:t>000</w:t>
      </w:r>
      <w:r w:rsidR="009803E3">
        <w:t xml:space="preserve">.00 (Cuatro Millones Quinientos Mil Pesos 00/100 M.N.), por lo tanto esa es la propuesta que hace  pues de </w:t>
      </w:r>
      <w:r w:rsidR="009803E3" w:rsidRPr="00B20DD0">
        <w:t>nuestra parte esa solicitud de adelanto de participación de patrones esa cantidad de $4´500,000.00 (Cuatro Millones Quinientos Mil Pesos 00/100 M.N.),</w:t>
      </w:r>
      <w:r w:rsidR="00B20DD0">
        <w:t xml:space="preserve"> En uso de la voz</w:t>
      </w:r>
      <w:r w:rsidR="009803E3">
        <w:t xml:space="preserve"> </w:t>
      </w:r>
      <w:r w:rsidR="00B20DD0">
        <w:t xml:space="preserve">Licenciado Vicente García Juárez, Titular del Órgano Interno de Control del Ayuntamiento de Zapotlán el Grande; derivado al respecto recuerdo hace un año también se hizo la propuesta correspondiente para llevarlo a cabo en el ejercicio que estamos llevando a cabo del  2025 y consideramos que es un punto bueno, favorable sobre todo a las personas que trabajan aquí en H. Ayuntamiento </w:t>
      </w:r>
      <w:r w:rsidR="00843743">
        <w:t xml:space="preserve">y que de </w:t>
      </w:r>
      <w:r w:rsidR="00C31759">
        <w:t xml:space="preserve">alguna forma u otra es el  beneficio que tienen y también como un derecho yo creo que si es que se aprueba sería un buen proyecto para </w:t>
      </w:r>
      <w:r w:rsidR="00843743">
        <w:t xml:space="preserve">tener </w:t>
      </w:r>
      <w:proofErr w:type="spellStart"/>
      <w:r w:rsidR="00843743">
        <w:t>solventació</w:t>
      </w:r>
      <w:r w:rsidR="00C31759">
        <w:t>n</w:t>
      </w:r>
      <w:proofErr w:type="spellEnd"/>
      <w:r w:rsidR="00C31759">
        <w:t xml:space="preserve"> para hacer frente  a los pr</w:t>
      </w:r>
      <w:r w:rsidR="002E295C">
        <w:t xml:space="preserve">éstamos posibles primeros meses </w:t>
      </w:r>
      <w:r w:rsidR="00C31759">
        <w:t xml:space="preserve">2026, En uso de la voz Lic.  José Antonio Álvarez Hernández como </w:t>
      </w:r>
      <w:r w:rsidR="00D104B8">
        <w:t>Director Administrativo de la Hacienda Pública Municipal</w:t>
      </w:r>
      <w:r w:rsidR="00C31759">
        <w:t>; muchas gracias por su aportación Lic. Vicente y efectivamente la intención es noble y es que cada uno de los</w:t>
      </w:r>
      <w:r w:rsidR="006906F3">
        <w:t xml:space="preserve"> compañeros </w:t>
      </w:r>
      <w:r w:rsidR="00C31759">
        <w:t xml:space="preserve"> trabajadores tengan</w:t>
      </w:r>
      <w:r w:rsidR="006906F3">
        <w:t xml:space="preserve"> esa posibilidad que al momento que lo soliciten pues a la brevedad hacerles esa transferencia ese préstamo solicitado pide uso de la voz el Licenciado Luis G</w:t>
      </w:r>
      <w:r w:rsidR="006906F3" w:rsidRPr="00886149">
        <w:t>uill</w:t>
      </w:r>
      <w:r w:rsidR="006906F3">
        <w:t>ermo Ochoa Sánchez, Director de</w:t>
      </w:r>
      <w:r w:rsidR="006906F3" w:rsidRPr="00886149">
        <w:t xml:space="preserve"> </w:t>
      </w:r>
      <w:r w:rsidR="006906F3">
        <w:t>A</w:t>
      </w:r>
      <w:r w:rsidR="006906F3" w:rsidRPr="00886149">
        <w:t>d</w:t>
      </w:r>
      <w:r w:rsidR="006906F3">
        <w:t>m</w:t>
      </w:r>
      <w:r w:rsidR="006906F3" w:rsidRPr="00886149">
        <w:t>i</w:t>
      </w:r>
      <w:r w:rsidR="006906F3">
        <w:t>ni</w:t>
      </w:r>
      <w:r w:rsidR="006906F3" w:rsidRPr="00886149">
        <w:t>stra</w:t>
      </w:r>
      <w:r w:rsidR="006906F3">
        <w:t>ción e</w:t>
      </w:r>
      <w:r w:rsidR="006906F3" w:rsidRPr="00886149">
        <w:t xml:space="preserve"> </w:t>
      </w:r>
      <w:r w:rsidR="006906F3">
        <w:t>I</w:t>
      </w:r>
      <w:r w:rsidR="006906F3" w:rsidRPr="00886149">
        <w:t xml:space="preserve">nnovación </w:t>
      </w:r>
      <w:r w:rsidR="006906F3">
        <w:t>G</w:t>
      </w:r>
      <w:r w:rsidR="006906F3" w:rsidRPr="00886149">
        <w:t>ubernamental</w:t>
      </w:r>
      <w:r w:rsidR="006906F3" w:rsidRPr="00AA761F">
        <w:t xml:space="preserve"> </w:t>
      </w:r>
      <w:r w:rsidR="006906F3">
        <w:t xml:space="preserve">del Ayuntamiento de Zapotlán el Grande; </w:t>
      </w:r>
      <w:r w:rsidR="00C31759">
        <w:t xml:space="preserve"> </w:t>
      </w:r>
      <w:r w:rsidR="006906F3">
        <w:t>parecido a lo que comenta el Licenciado Vicente respecto que  es un acto noble ya se había otorgado el año anterior y es pues para el beneficio de los trabajadores, en el m</w:t>
      </w:r>
      <w:r w:rsidR="00843743">
        <w:t>es de enero cuando hay má</w:t>
      </w:r>
      <w:r w:rsidR="006906F3">
        <w:t>s demanda de préstamos  y a ellos les favorece mucho porque tienen su</w:t>
      </w:r>
      <w:r w:rsidR="002E295C">
        <w:t xml:space="preserve"> dinero antes y no tienen un per</w:t>
      </w:r>
      <w:r w:rsidR="006906F3">
        <w:t xml:space="preserve">juicio sobre </w:t>
      </w:r>
      <w:r w:rsidR="006E4D37">
        <w:t xml:space="preserve">el monto que se tiene que pagar, pues por lo tanto yo lo considero bien, En uso de la voz Lic.  José Antonio Álvarez Hernández como </w:t>
      </w:r>
      <w:r w:rsidR="00D104B8">
        <w:t>Director Administrativo de la Hacienda Pública Municipal</w:t>
      </w:r>
      <w:r w:rsidR="006E4D37">
        <w:t xml:space="preserve">; gracias Licenciado, En uso de la </w:t>
      </w:r>
      <w:r w:rsidR="005F1BD7">
        <w:t>voz de</w:t>
      </w:r>
      <w:r w:rsidR="006E4D37">
        <w:t xml:space="preserve"> la </w:t>
      </w:r>
      <w:r w:rsidR="00C31759">
        <w:t xml:space="preserve"> </w:t>
      </w:r>
      <w:r w:rsidR="006E4D37">
        <w:t xml:space="preserve"> Licenciada María Soraya Flores Zúñiga, </w:t>
      </w:r>
      <w:r w:rsidR="005F1BD7">
        <w:t>secretaria general</w:t>
      </w:r>
      <w:r w:rsidR="006E4D37">
        <w:t xml:space="preserve"> del Sindicato </w:t>
      </w:r>
      <w:r w:rsidR="006E4D37" w:rsidRPr="00886149">
        <w:t>de</w:t>
      </w:r>
      <w:r w:rsidR="006E4D37">
        <w:t xml:space="preserve"> Servidores Públicos del</w:t>
      </w:r>
      <w:r w:rsidR="006E4D37" w:rsidRPr="00886149">
        <w:t xml:space="preserve"> H</w:t>
      </w:r>
      <w:r w:rsidR="006E4D37">
        <w:t>.</w:t>
      </w:r>
      <w:r w:rsidR="006E4D37" w:rsidRPr="00886149">
        <w:t xml:space="preserve"> </w:t>
      </w:r>
      <w:r w:rsidR="006E4D37" w:rsidRPr="00886149">
        <w:lastRenderedPageBreak/>
        <w:t xml:space="preserve">Ayuntamiento </w:t>
      </w:r>
      <w:r w:rsidR="006E4D37">
        <w:t>de Zapotlán el Grande;</w:t>
      </w:r>
      <w:r w:rsidR="006E4D37" w:rsidRPr="00886149">
        <w:t xml:space="preserve"> </w:t>
      </w:r>
      <w:r w:rsidR="006E4D37">
        <w:t xml:space="preserve">pues nada solo agradecer el apoyo que muestran a mis compañeros y a su servidora por las necesidades que día a día se vienen presentando y con </w:t>
      </w:r>
      <w:r w:rsidR="005F1BD7">
        <w:t>este</w:t>
      </w:r>
      <w:r w:rsidR="006E4D37">
        <w:t xml:space="preserve"> proceso </w:t>
      </w:r>
      <w:r w:rsidR="005F1BD7">
        <w:t>ellos se</w:t>
      </w:r>
      <w:r w:rsidR="006E4D37">
        <w:t xml:space="preserve"> van a poder ayudar, </w:t>
      </w:r>
      <w:r w:rsidR="005F1BD7">
        <w:t>En</w:t>
      </w:r>
      <w:r w:rsidR="006E4D37">
        <w:t xml:space="preserve"> uso de la voz Lic.  José Antonio Álvarez Hernández como </w:t>
      </w:r>
      <w:r w:rsidR="00D104B8">
        <w:t>Director Administrativo de la Hacienda Pública Municipal</w:t>
      </w:r>
      <w:r w:rsidR="006E4D37">
        <w:t xml:space="preserve">; por lo tanto pues si me apoyan por la votación en la levantar la mano quien esté de acuerdo en hacer esa </w:t>
      </w:r>
      <w:r w:rsidR="005F1BD7">
        <w:t>solicitud</w:t>
      </w:r>
      <w:r w:rsidR="006E4D37">
        <w:t xml:space="preserve">, </w:t>
      </w:r>
      <w:r w:rsidR="00464DA9">
        <w:t>por mayoría, entonces una vez aprobado el punto número cuatro y al  no haberse agendado asuntos  varios pasamos al punto número cinco al no haber asuntos</w:t>
      </w:r>
      <w:r w:rsidR="002E295C">
        <w:t xml:space="preserve"> varios</w:t>
      </w:r>
      <w:r w:rsidR="00464DA9">
        <w:t xml:space="preserve"> agendados se pasa al número seis que sería la clausura, en este caso les pido su apoyo que se pongan de pie, por lo tanto pasamos a la clausura sin antes agradecer a los presentes su asistencia y siendo las 11:28 once horas con veintiocho minutos del día miércoles 26 veintiséis de noviembre del año 2025 damos por clausurada esta sesión</w:t>
      </w:r>
      <w:r w:rsidR="00843743">
        <w:t xml:space="preserve"> ordinaria </w:t>
      </w:r>
      <w:r w:rsidR="00464DA9">
        <w:t xml:space="preserve"> número cuatro </w:t>
      </w:r>
      <w:r w:rsidR="00843743">
        <w:t xml:space="preserve">de Comité </w:t>
      </w:r>
      <w:r w:rsidR="00843743" w:rsidRPr="00886149">
        <w:t xml:space="preserve">de </w:t>
      </w:r>
      <w:r w:rsidR="00843743">
        <w:t>V</w:t>
      </w:r>
      <w:r w:rsidR="00843743" w:rsidRPr="00886149">
        <w:t xml:space="preserve">igilancia del </w:t>
      </w:r>
      <w:r w:rsidR="00843743">
        <w:t>F</w:t>
      </w:r>
      <w:r w:rsidR="00843743" w:rsidRPr="00886149">
        <w:t xml:space="preserve">ondo de </w:t>
      </w:r>
      <w:r w:rsidR="00843743">
        <w:t>A</w:t>
      </w:r>
      <w:r w:rsidR="00843743" w:rsidRPr="00886149">
        <w:t>horro</w:t>
      </w:r>
      <w:r w:rsidR="00464DA9">
        <w:t xml:space="preserve"> </w:t>
      </w:r>
      <w:r w:rsidR="00843743">
        <w:t>y validos los acuerdos que aquí se otorgaron.</w:t>
      </w:r>
      <w:r w:rsidR="00464DA9">
        <w:t xml:space="preserve"> </w:t>
      </w:r>
      <w:r w:rsidR="006E4D37">
        <w:t xml:space="preserve">  </w:t>
      </w:r>
      <w:r w:rsidR="00886149" w:rsidRPr="00886149">
        <w:t xml:space="preserve"> </w:t>
      </w:r>
    </w:p>
    <w:p w14:paraId="457A7D3E" w14:textId="582EC802" w:rsidR="009A58BC" w:rsidRDefault="009A58BC" w:rsidP="006C5E92">
      <w:pPr>
        <w:tabs>
          <w:tab w:val="left" w:pos="5079"/>
        </w:tabs>
        <w:jc w:val="both"/>
      </w:pPr>
    </w:p>
    <w:p w14:paraId="15BBD949" w14:textId="77777777" w:rsidR="001B345D" w:rsidRDefault="001B345D" w:rsidP="006C5E92">
      <w:pPr>
        <w:tabs>
          <w:tab w:val="left" w:pos="5079"/>
        </w:tabs>
        <w:jc w:val="both"/>
      </w:pPr>
      <w:bookmarkStart w:id="0" w:name="_GoBack"/>
      <w:bookmarkEnd w:id="0"/>
    </w:p>
    <w:p w14:paraId="7270A5ED" w14:textId="77777777" w:rsidR="008717EA" w:rsidRPr="00AF451D" w:rsidRDefault="008717EA" w:rsidP="008717EA">
      <w:pPr>
        <w:jc w:val="center"/>
        <w:rPr>
          <w:rFonts w:eastAsia="Calibri" w:cstheme="minorHAnsi"/>
          <w:b/>
        </w:rPr>
      </w:pPr>
      <w:r w:rsidRPr="00AF451D">
        <w:rPr>
          <w:rFonts w:eastAsia="Calibri" w:cstheme="minorHAnsi"/>
          <w:b/>
        </w:rPr>
        <w:t>A T E N T A M E N T E</w:t>
      </w:r>
    </w:p>
    <w:p w14:paraId="73E7AB9B" w14:textId="77777777" w:rsidR="009A58BC" w:rsidRPr="009A1BBE" w:rsidRDefault="009A58BC" w:rsidP="009A58BC">
      <w:pPr>
        <w:jc w:val="center"/>
        <w:rPr>
          <w:rFonts w:ascii="Arial" w:eastAsia="Calibri" w:hAnsi="Arial" w:cs="Arial"/>
          <w:b/>
          <w:noProof/>
          <w:lang w:val="es-ES_tradnl" w:eastAsia="es-ES"/>
        </w:rPr>
      </w:pPr>
      <w:r w:rsidRPr="009A1BBE">
        <w:rPr>
          <w:rFonts w:ascii="Arial" w:eastAsia="Calibri" w:hAnsi="Arial" w:cs="Arial"/>
          <w:b/>
          <w:noProof/>
          <w:lang w:val="es-ES_tradnl" w:eastAsia="es-ES"/>
        </w:rPr>
        <w:t>“2025, año del 13  Aniversario  del Natalicio de la Musa y Escritora Zapotlense María Guadalupe Marín Preciado”</w:t>
      </w:r>
    </w:p>
    <w:p w14:paraId="19AF4A01" w14:textId="77777777" w:rsidR="009A58BC" w:rsidRPr="008E6184" w:rsidRDefault="009A58BC" w:rsidP="009A58BC">
      <w:pPr>
        <w:jc w:val="center"/>
        <w:rPr>
          <w:rFonts w:ascii="Arial" w:eastAsia="Calibri" w:hAnsi="Arial" w:cs="Arial"/>
          <w:noProof/>
          <w:lang w:val="es-ES_tradnl" w:eastAsia="es-ES"/>
        </w:rPr>
      </w:pPr>
      <w:r w:rsidRPr="009A1BBE">
        <w:rPr>
          <w:rFonts w:ascii="Arial" w:eastAsia="Calibri" w:hAnsi="Arial" w:cs="Arial"/>
          <w:b/>
          <w:noProof/>
          <w:lang w:val="es-ES_tradnl" w:eastAsia="es-ES"/>
        </w:rPr>
        <w:t xml:space="preserve"> “2025, Centenario de la Institucionalización de la Feria Zapotlán”</w:t>
      </w:r>
      <w:r>
        <w:rPr>
          <w:rFonts w:ascii="Arial" w:eastAsia="Calibri" w:hAnsi="Arial" w:cs="Arial"/>
          <w:noProof/>
          <w:lang w:val="es-ES_tradnl" w:eastAsia="es-ES"/>
        </w:rPr>
        <w:t>;</w:t>
      </w:r>
    </w:p>
    <w:p w14:paraId="74B6C307" w14:textId="309571EC" w:rsidR="009A58BC" w:rsidRPr="008E6184" w:rsidRDefault="009A58BC" w:rsidP="009A58BC">
      <w:pPr>
        <w:jc w:val="center"/>
        <w:rPr>
          <w:rFonts w:ascii="Arial" w:eastAsia="Calibri" w:hAnsi="Arial" w:cs="Arial"/>
          <w:noProof/>
          <w:lang w:val="es-ES_tradnl" w:eastAsia="es-ES"/>
        </w:rPr>
      </w:pPr>
      <w:r>
        <w:rPr>
          <w:rFonts w:ascii="Arial" w:eastAsia="Calibri" w:hAnsi="Arial" w:cs="Arial"/>
          <w:noProof/>
          <w:lang w:val="es-ES_tradnl" w:eastAsia="es-ES"/>
        </w:rPr>
        <w:t xml:space="preserve">a Ciudad Guzmán, Jalisco a 26 de Noviembre </w:t>
      </w:r>
      <w:r w:rsidRPr="008E6184">
        <w:rPr>
          <w:rFonts w:ascii="Arial" w:eastAsia="Calibri" w:hAnsi="Arial" w:cs="Arial"/>
          <w:noProof/>
          <w:lang w:val="es-ES_tradnl" w:eastAsia="es-ES"/>
        </w:rPr>
        <w:t xml:space="preserve"> del 2025</w:t>
      </w:r>
      <w:r>
        <w:rPr>
          <w:rFonts w:ascii="Arial" w:eastAsia="Calibri" w:hAnsi="Arial" w:cs="Arial"/>
          <w:noProof/>
          <w:lang w:val="es-ES_tradnl" w:eastAsia="es-ES"/>
        </w:rPr>
        <w:t>.</w:t>
      </w:r>
    </w:p>
    <w:p w14:paraId="3DB75F48" w14:textId="1E7FF6B5" w:rsidR="008717EA" w:rsidRDefault="008717EA" w:rsidP="008717EA">
      <w:pPr>
        <w:jc w:val="both"/>
      </w:pPr>
    </w:p>
    <w:tbl>
      <w:tblPr>
        <w:tblStyle w:val="Tablaconcuadrcula1"/>
        <w:tblW w:w="0" w:type="auto"/>
        <w:tblLook w:val="04A0" w:firstRow="1" w:lastRow="0" w:firstColumn="1" w:lastColumn="0" w:noHBand="0" w:noVBand="1"/>
      </w:tblPr>
      <w:tblGrid>
        <w:gridCol w:w="3833"/>
        <w:gridCol w:w="703"/>
        <w:gridCol w:w="4013"/>
      </w:tblGrid>
      <w:tr w:rsidR="008717EA" w14:paraId="5F0F87BC" w14:textId="77777777" w:rsidTr="003246B9">
        <w:tc>
          <w:tcPr>
            <w:tcW w:w="3833" w:type="dxa"/>
            <w:tcBorders>
              <w:top w:val="nil"/>
              <w:left w:val="nil"/>
              <w:bottom w:val="nil"/>
              <w:right w:val="nil"/>
            </w:tcBorders>
          </w:tcPr>
          <w:p w14:paraId="3ECF1829" w14:textId="77777777" w:rsidR="008717EA" w:rsidRPr="00AD5D43" w:rsidRDefault="008717EA" w:rsidP="003246B9"/>
        </w:tc>
        <w:tc>
          <w:tcPr>
            <w:tcW w:w="4716" w:type="dxa"/>
            <w:gridSpan w:val="2"/>
            <w:tcBorders>
              <w:top w:val="nil"/>
              <w:left w:val="nil"/>
              <w:bottom w:val="nil"/>
              <w:right w:val="nil"/>
            </w:tcBorders>
          </w:tcPr>
          <w:p w14:paraId="29DEAFEB" w14:textId="77777777" w:rsidR="008717EA" w:rsidRPr="00AD5D43" w:rsidRDefault="008717EA" w:rsidP="003246B9">
            <w:pPr>
              <w:jc w:val="center"/>
              <w:rPr>
                <w:rFonts w:cs="Calibri"/>
                <w:b/>
              </w:rPr>
            </w:pPr>
          </w:p>
        </w:tc>
      </w:tr>
      <w:tr w:rsidR="008717EA" w14:paraId="249DBC71" w14:textId="77777777" w:rsidTr="003246B9">
        <w:tc>
          <w:tcPr>
            <w:tcW w:w="4536" w:type="dxa"/>
            <w:gridSpan w:val="2"/>
            <w:tcBorders>
              <w:top w:val="nil"/>
              <w:left w:val="nil"/>
              <w:bottom w:val="nil"/>
              <w:right w:val="nil"/>
            </w:tcBorders>
          </w:tcPr>
          <w:p w14:paraId="71D72E6E" w14:textId="77777777" w:rsidR="008717EA" w:rsidRPr="00BA7D39" w:rsidRDefault="008717EA" w:rsidP="003246B9">
            <w:pPr>
              <w:pStyle w:val="Prrafodelista"/>
              <w:ind w:left="0"/>
              <w:jc w:val="center"/>
              <w:rPr>
                <w:b/>
              </w:rPr>
            </w:pPr>
            <w:r>
              <w:rPr>
                <w:b/>
              </w:rPr>
              <w:t>Lic. Luis Guillermo Ochoa Sánchez</w:t>
            </w:r>
          </w:p>
          <w:p w14:paraId="671D2AD1" w14:textId="77777777" w:rsidR="008717EA" w:rsidRPr="00BA7D39" w:rsidRDefault="008717EA" w:rsidP="003246B9">
            <w:pPr>
              <w:pStyle w:val="Prrafodelista"/>
              <w:ind w:left="0"/>
              <w:jc w:val="center"/>
            </w:pPr>
            <w:r>
              <w:t xml:space="preserve">Director  General de </w:t>
            </w:r>
            <w:proofErr w:type="spellStart"/>
            <w:r>
              <w:t>Administración</w:t>
            </w:r>
            <w:proofErr w:type="spellEnd"/>
            <w:r>
              <w:t xml:space="preserve"> e </w:t>
            </w:r>
            <w:proofErr w:type="spellStart"/>
            <w:r>
              <w:t>Innovación</w:t>
            </w:r>
            <w:proofErr w:type="spellEnd"/>
            <w:r>
              <w:t xml:space="preserve"> </w:t>
            </w:r>
            <w:proofErr w:type="spellStart"/>
            <w:r>
              <w:t>Gubernamental</w:t>
            </w:r>
            <w:proofErr w:type="spellEnd"/>
            <w:r>
              <w:t xml:space="preserve"> del  </w:t>
            </w:r>
            <w:proofErr w:type="spellStart"/>
            <w:r>
              <w:t>Municipio</w:t>
            </w:r>
            <w:proofErr w:type="spellEnd"/>
            <w:r>
              <w:t xml:space="preserve"> de </w:t>
            </w:r>
            <w:proofErr w:type="spellStart"/>
            <w:r>
              <w:t>Zapotlán</w:t>
            </w:r>
            <w:proofErr w:type="spellEnd"/>
            <w:r>
              <w:t xml:space="preserve"> el Grande, Jalisco.</w:t>
            </w:r>
          </w:p>
        </w:tc>
        <w:tc>
          <w:tcPr>
            <w:tcW w:w="4013" w:type="dxa"/>
            <w:tcBorders>
              <w:top w:val="nil"/>
              <w:left w:val="nil"/>
              <w:bottom w:val="nil"/>
              <w:right w:val="nil"/>
            </w:tcBorders>
          </w:tcPr>
          <w:p w14:paraId="650093AD" w14:textId="77777777" w:rsidR="008717EA" w:rsidRPr="00BA7D39" w:rsidRDefault="008717EA" w:rsidP="003246B9">
            <w:pPr>
              <w:jc w:val="center"/>
              <w:rPr>
                <w:rFonts w:cs="Calibri"/>
                <w:b/>
              </w:rPr>
            </w:pPr>
            <w:r>
              <w:rPr>
                <w:rFonts w:cs="Calibri"/>
                <w:b/>
              </w:rPr>
              <w:t>Lic. Vicente García Juárez</w:t>
            </w:r>
          </w:p>
          <w:p w14:paraId="622E486F" w14:textId="77777777" w:rsidR="008717EA" w:rsidRPr="00BA7D39" w:rsidRDefault="008717EA" w:rsidP="00C57BE4">
            <w:pPr>
              <w:jc w:val="center"/>
              <w:rPr>
                <w:rFonts w:cs="Calibri"/>
              </w:rPr>
            </w:pPr>
            <w:r>
              <w:rPr>
                <w:rFonts w:cs="Calibri"/>
              </w:rPr>
              <w:t xml:space="preserve">Titular del </w:t>
            </w:r>
            <w:proofErr w:type="spellStart"/>
            <w:r>
              <w:rPr>
                <w:rFonts w:cs="Calibri"/>
              </w:rPr>
              <w:t>Órgano</w:t>
            </w:r>
            <w:proofErr w:type="spellEnd"/>
            <w:r>
              <w:rPr>
                <w:rFonts w:cs="Calibri"/>
              </w:rPr>
              <w:t xml:space="preserve"> </w:t>
            </w:r>
            <w:proofErr w:type="spellStart"/>
            <w:r>
              <w:rPr>
                <w:rFonts w:cs="Calibri"/>
              </w:rPr>
              <w:t>Interno</w:t>
            </w:r>
            <w:proofErr w:type="spellEnd"/>
            <w:r>
              <w:rPr>
                <w:rFonts w:cs="Calibri"/>
              </w:rPr>
              <w:t xml:space="preserve"> de Control del </w:t>
            </w:r>
            <w:proofErr w:type="spellStart"/>
            <w:r>
              <w:rPr>
                <w:rFonts w:cs="Calibri"/>
              </w:rPr>
              <w:t>Municipio</w:t>
            </w:r>
            <w:proofErr w:type="spellEnd"/>
            <w:r>
              <w:rPr>
                <w:rFonts w:cs="Calibri"/>
              </w:rPr>
              <w:t xml:space="preserve"> de </w:t>
            </w:r>
            <w:proofErr w:type="spellStart"/>
            <w:r>
              <w:rPr>
                <w:rFonts w:cs="Calibri"/>
              </w:rPr>
              <w:t>Zapotlán</w:t>
            </w:r>
            <w:proofErr w:type="spellEnd"/>
            <w:r>
              <w:rPr>
                <w:rFonts w:cs="Calibri"/>
              </w:rPr>
              <w:t xml:space="preserve"> el Grande, Jalisco.</w:t>
            </w:r>
          </w:p>
        </w:tc>
      </w:tr>
    </w:tbl>
    <w:p w14:paraId="52530707" w14:textId="77777777" w:rsidR="008717EA" w:rsidRDefault="008717EA" w:rsidP="008717EA">
      <w:pPr>
        <w:jc w:val="both"/>
      </w:pPr>
    </w:p>
    <w:p w14:paraId="5641786D" w14:textId="5ACC36DA" w:rsidR="008717EA" w:rsidRDefault="008717EA" w:rsidP="008717EA">
      <w:pPr>
        <w:jc w:val="both"/>
      </w:pPr>
    </w:p>
    <w:p w14:paraId="67D47592" w14:textId="04064AE9" w:rsidR="008717EA" w:rsidRDefault="008717EA" w:rsidP="008717EA">
      <w:pPr>
        <w:jc w:val="both"/>
      </w:pPr>
    </w:p>
    <w:p w14:paraId="5CAF6264" w14:textId="77777777" w:rsidR="008717EA" w:rsidRDefault="008717EA" w:rsidP="008717EA">
      <w:pPr>
        <w:jc w:val="both"/>
      </w:pPr>
    </w:p>
    <w:tbl>
      <w:tblPr>
        <w:tblStyle w:val="Tablaconcuadrcula1"/>
        <w:tblW w:w="0" w:type="auto"/>
        <w:tblLook w:val="04A0" w:firstRow="1" w:lastRow="0" w:firstColumn="1" w:lastColumn="0" w:noHBand="0" w:noVBand="1"/>
      </w:tblPr>
      <w:tblGrid>
        <w:gridCol w:w="4111"/>
        <w:gridCol w:w="4438"/>
      </w:tblGrid>
      <w:tr w:rsidR="008717EA" w:rsidRPr="00BA7D39" w14:paraId="0CD5B5F6" w14:textId="77777777" w:rsidTr="00C57BE4">
        <w:tc>
          <w:tcPr>
            <w:tcW w:w="4111" w:type="dxa"/>
            <w:tcBorders>
              <w:top w:val="nil"/>
              <w:left w:val="nil"/>
              <w:bottom w:val="nil"/>
              <w:right w:val="nil"/>
            </w:tcBorders>
          </w:tcPr>
          <w:p w14:paraId="4F5E75F0" w14:textId="77777777" w:rsidR="008717EA" w:rsidRPr="00485C92" w:rsidRDefault="008717EA" w:rsidP="003246B9">
            <w:pPr>
              <w:tabs>
                <w:tab w:val="left" w:pos="2859"/>
              </w:tabs>
              <w:contextualSpacing/>
              <w:jc w:val="center"/>
              <w:rPr>
                <w:rFonts w:cstheme="minorHAnsi"/>
                <w:b/>
              </w:rPr>
            </w:pPr>
            <w:r w:rsidRPr="00485C92">
              <w:rPr>
                <w:rFonts w:cstheme="minorHAnsi"/>
                <w:b/>
              </w:rPr>
              <w:t>Lic. María Soraya Flores Z</w:t>
            </w:r>
            <w:r>
              <w:rPr>
                <w:rFonts w:cstheme="minorHAnsi"/>
                <w:b/>
              </w:rPr>
              <w:t>ú</w:t>
            </w:r>
            <w:r w:rsidRPr="00485C92">
              <w:rPr>
                <w:rFonts w:cstheme="minorHAnsi"/>
                <w:b/>
              </w:rPr>
              <w:t>ñiga</w:t>
            </w:r>
          </w:p>
          <w:p w14:paraId="75DF4955" w14:textId="77777777" w:rsidR="008717EA" w:rsidRPr="00BA7D39" w:rsidRDefault="008717EA" w:rsidP="003246B9">
            <w:pPr>
              <w:jc w:val="center"/>
              <w:rPr>
                <w:rFonts w:cs="Calibri"/>
              </w:rPr>
            </w:pPr>
            <w:proofErr w:type="spellStart"/>
            <w:r>
              <w:rPr>
                <w:rFonts w:cs="Calibri"/>
              </w:rPr>
              <w:t>Secretaria</w:t>
            </w:r>
            <w:proofErr w:type="spellEnd"/>
            <w:r>
              <w:rPr>
                <w:rFonts w:cs="Calibri"/>
              </w:rPr>
              <w:t xml:space="preserve"> General del </w:t>
            </w:r>
            <w:proofErr w:type="spellStart"/>
            <w:r>
              <w:rPr>
                <w:rFonts w:cs="Calibri"/>
              </w:rPr>
              <w:t>Sindicato</w:t>
            </w:r>
            <w:proofErr w:type="spellEnd"/>
            <w:r>
              <w:rPr>
                <w:rFonts w:cs="Calibri"/>
              </w:rPr>
              <w:t xml:space="preserve"> de </w:t>
            </w:r>
            <w:proofErr w:type="spellStart"/>
            <w:r>
              <w:rPr>
                <w:rFonts w:cs="Calibri"/>
              </w:rPr>
              <w:t>Servidores</w:t>
            </w:r>
            <w:proofErr w:type="spellEnd"/>
            <w:r>
              <w:rPr>
                <w:rFonts w:cs="Calibri"/>
              </w:rPr>
              <w:t xml:space="preserve"> </w:t>
            </w:r>
            <w:proofErr w:type="spellStart"/>
            <w:r>
              <w:rPr>
                <w:rFonts w:cs="Calibri"/>
              </w:rPr>
              <w:t>Públicos</w:t>
            </w:r>
            <w:proofErr w:type="spellEnd"/>
            <w:r>
              <w:rPr>
                <w:rFonts w:cs="Calibri"/>
              </w:rPr>
              <w:t xml:space="preserve"> del  </w:t>
            </w:r>
            <w:proofErr w:type="spellStart"/>
            <w:r>
              <w:rPr>
                <w:rFonts w:cs="Calibri"/>
              </w:rPr>
              <w:t>Ayuntamiento</w:t>
            </w:r>
            <w:proofErr w:type="spellEnd"/>
            <w:r>
              <w:rPr>
                <w:rFonts w:cs="Calibri"/>
              </w:rPr>
              <w:t xml:space="preserve"> de </w:t>
            </w:r>
            <w:proofErr w:type="spellStart"/>
            <w:r>
              <w:rPr>
                <w:rFonts w:cs="Calibri"/>
              </w:rPr>
              <w:t>Zapotlán</w:t>
            </w:r>
            <w:proofErr w:type="spellEnd"/>
            <w:r>
              <w:rPr>
                <w:rFonts w:cs="Calibri"/>
              </w:rPr>
              <w:t xml:space="preserve"> el Grande, Jalisco.</w:t>
            </w:r>
          </w:p>
        </w:tc>
        <w:tc>
          <w:tcPr>
            <w:tcW w:w="4438" w:type="dxa"/>
            <w:tcBorders>
              <w:top w:val="nil"/>
              <w:left w:val="nil"/>
              <w:bottom w:val="nil"/>
              <w:right w:val="nil"/>
            </w:tcBorders>
          </w:tcPr>
          <w:p w14:paraId="120D3738" w14:textId="77777777" w:rsidR="008717EA" w:rsidRDefault="008717EA" w:rsidP="005F1BD7">
            <w:pPr>
              <w:jc w:val="center"/>
              <w:rPr>
                <w:rFonts w:cs="Calibri"/>
                <w:b/>
              </w:rPr>
            </w:pPr>
            <w:r>
              <w:rPr>
                <w:rFonts w:cs="Calibri"/>
                <w:b/>
              </w:rPr>
              <w:t>C. Sergio Magaña Zepeda</w:t>
            </w:r>
          </w:p>
          <w:p w14:paraId="200C2435" w14:textId="77777777" w:rsidR="008717EA" w:rsidRPr="00BA7D39" w:rsidRDefault="008717EA" w:rsidP="00C57BE4">
            <w:pPr>
              <w:jc w:val="center"/>
              <w:rPr>
                <w:rFonts w:cs="Calibri"/>
              </w:rPr>
            </w:pPr>
            <w:proofErr w:type="spellStart"/>
            <w:r>
              <w:rPr>
                <w:rFonts w:cs="Calibri"/>
              </w:rPr>
              <w:t>Representante</w:t>
            </w:r>
            <w:proofErr w:type="spellEnd"/>
            <w:r>
              <w:rPr>
                <w:rFonts w:cs="Calibri"/>
              </w:rPr>
              <w:t xml:space="preserve"> del </w:t>
            </w:r>
            <w:proofErr w:type="spellStart"/>
            <w:r>
              <w:rPr>
                <w:rFonts w:cs="Calibri"/>
              </w:rPr>
              <w:t>Sindicato</w:t>
            </w:r>
            <w:proofErr w:type="spellEnd"/>
            <w:r>
              <w:rPr>
                <w:rFonts w:cs="Calibri"/>
              </w:rPr>
              <w:t xml:space="preserve"> </w:t>
            </w:r>
            <w:proofErr w:type="spellStart"/>
            <w:r>
              <w:rPr>
                <w:rFonts w:cs="Calibri"/>
              </w:rPr>
              <w:t>Único</w:t>
            </w:r>
            <w:proofErr w:type="spellEnd"/>
            <w:r>
              <w:rPr>
                <w:rFonts w:cs="Calibri"/>
              </w:rPr>
              <w:t xml:space="preserve"> de </w:t>
            </w:r>
            <w:proofErr w:type="spellStart"/>
            <w:r>
              <w:rPr>
                <w:rFonts w:cs="Calibri"/>
              </w:rPr>
              <w:t>Servidores</w:t>
            </w:r>
            <w:proofErr w:type="spellEnd"/>
            <w:r>
              <w:rPr>
                <w:rFonts w:cs="Calibri"/>
              </w:rPr>
              <w:t xml:space="preserve"> </w:t>
            </w:r>
            <w:proofErr w:type="spellStart"/>
            <w:r>
              <w:rPr>
                <w:rFonts w:cs="Calibri"/>
              </w:rPr>
              <w:t>Públicos</w:t>
            </w:r>
            <w:proofErr w:type="spellEnd"/>
            <w:r>
              <w:rPr>
                <w:rFonts w:cs="Calibri"/>
              </w:rPr>
              <w:t xml:space="preserve"> y </w:t>
            </w:r>
            <w:proofErr w:type="spellStart"/>
            <w:r>
              <w:rPr>
                <w:rFonts w:cs="Calibri"/>
              </w:rPr>
              <w:t>Organismos</w:t>
            </w:r>
            <w:proofErr w:type="spellEnd"/>
            <w:r>
              <w:rPr>
                <w:rFonts w:cs="Calibri"/>
              </w:rPr>
              <w:t xml:space="preserve"> </w:t>
            </w:r>
            <w:proofErr w:type="spellStart"/>
            <w:r>
              <w:rPr>
                <w:rFonts w:cs="Calibri"/>
              </w:rPr>
              <w:t>Públicos</w:t>
            </w:r>
            <w:proofErr w:type="spellEnd"/>
            <w:r>
              <w:rPr>
                <w:rFonts w:cs="Calibri"/>
              </w:rPr>
              <w:t xml:space="preserve"> </w:t>
            </w:r>
            <w:proofErr w:type="spellStart"/>
            <w:r>
              <w:rPr>
                <w:rFonts w:cs="Calibri"/>
              </w:rPr>
              <w:t>Descentralizados</w:t>
            </w:r>
            <w:proofErr w:type="spellEnd"/>
            <w:r>
              <w:rPr>
                <w:rFonts w:cs="Calibri"/>
              </w:rPr>
              <w:t xml:space="preserve"> del </w:t>
            </w:r>
            <w:proofErr w:type="spellStart"/>
            <w:r>
              <w:rPr>
                <w:rFonts w:cs="Calibri"/>
              </w:rPr>
              <w:t>Ayuntamiento</w:t>
            </w:r>
            <w:proofErr w:type="spellEnd"/>
            <w:r>
              <w:rPr>
                <w:rFonts w:cs="Calibri"/>
              </w:rPr>
              <w:t xml:space="preserve"> de </w:t>
            </w:r>
            <w:proofErr w:type="spellStart"/>
            <w:r>
              <w:rPr>
                <w:rFonts w:cs="Calibri"/>
              </w:rPr>
              <w:t>Zapotlán</w:t>
            </w:r>
            <w:proofErr w:type="spellEnd"/>
            <w:r>
              <w:rPr>
                <w:rFonts w:cs="Calibri"/>
              </w:rPr>
              <w:t xml:space="preserve"> el Grande, Jalisco.</w:t>
            </w:r>
          </w:p>
        </w:tc>
      </w:tr>
    </w:tbl>
    <w:p w14:paraId="4C51EBBE" w14:textId="77777777" w:rsidR="008717EA" w:rsidRDefault="008717EA" w:rsidP="008717EA">
      <w:pPr>
        <w:jc w:val="both"/>
      </w:pPr>
    </w:p>
    <w:p w14:paraId="6D8D607D" w14:textId="2E283966" w:rsidR="00C57BE4" w:rsidRDefault="00C57BE4" w:rsidP="008717EA">
      <w:pPr>
        <w:jc w:val="both"/>
      </w:pPr>
    </w:p>
    <w:p w14:paraId="57B61AEE" w14:textId="77777777" w:rsidR="00C57BE4" w:rsidRDefault="00C57BE4" w:rsidP="008717EA">
      <w:pPr>
        <w:jc w:val="both"/>
      </w:pPr>
    </w:p>
    <w:p w14:paraId="082C754A" w14:textId="2F26DC4D" w:rsidR="008717EA" w:rsidRPr="009A58BC" w:rsidRDefault="009A58BC" w:rsidP="005F1BD7">
      <w:pPr>
        <w:jc w:val="center"/>
        <w:rPr>
          <w:b/>
        </w:rPr>
      </w:pPr>
      <w:r w:rsidRPr="009A58BC">
        <w:rPr>
          <w:b/>
        </w:rPr>
        <w:t>Lic. José Antonio Álvarez Hernández</w:t>
      </w:r>
    </w:p>
    <w:p w14:paraId="08900CA2" w14:textId="00DE330B" w:rsidR="009A58BC" w:rsidRDefault="009A58BC" w:rsidP="005F1BD7">
      <w:pPr>
        <w:jc w:val="center"/>
      </w:pPr>
      <w:r>
        <w:t>Director Admin</w:t>
      </w:r>
      <w:r w:rsidR="00843743">
        <w:t>i</w:t>
      </w:r>
      <w:r>
        <w:t>strativo.</w:t>
      </w:r>
    </w:p>
    <w:p w14:paraId="3A64E608" w14:textId="77777777" w:rsidR="005F1BD7" w:rsidRDefault="005F1BD7" w:rsidP="005F1BD7">
      <w:pPr>
        <w:jc w:val="center"/>
      </w:pPr>
    </w:p>
    <w:p w14:paraId="2C9C4FB5" w14:textId="77777777" w:rsidR="008717EA" w:rsidRDefault="008717EA" w:rsidP="008717EA">
      <w:pPr>
        <w:jc w:val="both"/>
      </w:pPr>
    </w:p>
    <w:tbl>
      <w:tblPr>
        <w:tblStyle w:val="Tablaconcuadrcula1"/>
        <w:tblW w:w="0" w:type="auto"/>
        <w:tblLook w:val="04A0" w:firstRow="1" w:lastRow="0" w:firstColumn="1" w:lastColumn="0" w:noHBand="0" w:noVBand="1"/>
      </w:tblPr>
      <w:tblGrid>
        <w:gridCol w:w="3833"/>
        <w:gridCol w:w="4716"/>
      </w:tblGrid>
      <w:tr w:rsidR="008717EA" w:rsidRPr="00BA7D39" w14:paraId="5DD38D0F" w14:textId="77777777" w:rsidTr="003246B9">
        <w:tc>
          <w:tcPr>
            <w:tcW w:w="3833" w:type="dxa"/>
            <w:tcBorders>
              <w:top w:val="nil"/>
              <w:left w:val="nil"/>
              <w:bottom w:val="nil"/>
              <w:right w:val="nil"/>
            </w:tcBorders>
          </w:tcPr>
          <w:p w14:paraId="7C38C027" w14:textId="687D30FD" w:rsidR="008717EA" w:rsidRPr="00BA7D39" w:rsidRDefault="008717EA" w:rsidP="00C57BE4">
            <w:pPr>
              <w:jc w:val="center"/>
              <w:rPr>
                <w:rFonts w:cs="Calibri"/>
              </w:rPr>
            </w:pPr>
          </w:p>
        </w:tc>
        <w:tc>
          <w:tcPr>
            <w:tcW w:w="4716" w:type="dxa"/>
            <w:tcBorders>
              <w:top w:val="nil"/>
              <w:left w:val="nil"/>
              <w:bottom w:val="nil"/>
              <w:right w:val="nil"/>
            </w:tcBorders>
          </w:tcPr>
          <w:p w14:paraId="6D1871D3" w14:textId="7170B258" w:rsidR="008717EA" w:rsidRPr="00BA7D39" w:rsidRDefault="008717EA" w:rsidP="003246B9">
            <w:pPr>
              <w:jc w:val="center"/>
              <w:rPr>
                <w:rFonts w:cs="Calibri"/>
              </w:rPr>
            </w:pPr>
          </w:p>
        </w:tc>
      </w:tr>
    </w:tbl>
    <w:p w14:paraId="150EC38D" w14:textId="77777777" w:rsidR="008717EA" w:rsidRPr="00A964D5" w:rsidRDefault="008717EA" w:rsidP="006C5E92">
      <w:pPr>
        <w:tabs>
          <w:tab w:val="left" w:pos="5079"/>
        </w:tabs>
        <w:jc w:val="both"/>
      </w:pPr>
    </w:p>
    <w:sectPr w:rsidR="008717EA"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5D35D" w14:textId="77777777" w:rsidR="009900EC" w:rsidRDefault="009900EC" w:rsidP="00A964D5">
      <w:r>
        <w:separator/>
      </w:r>
    </w:p>
  </w:endnote>
  <w:endnote w:type="continuationSeparator" w:id="0">
    <w:p w14:paraId="32913D8D" w14:textId="77777777" w:rsidR="009900EC" w:rsidRDefault="009900EC"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7B00F"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2C7E2"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D07B6"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8764F" w14:textId="77777777" w:rsidR="009900EC" w:rsidRDefault="009900EC" w:rsidP="00A964D5">
      <w:r>
        <w:separator/>
      </w:r>
    </w:p>
  </w:footnote>
  <w:footnote w:type="continuationSeparator" w:id="0">
    <w:p w14:paraId="6B3A8CF4" w14:textId="77777777" w:rsidR="009900EC" w:rsidRDefault="009900EC" w:rsidP="00A96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056D" w14:textId="77777777" w:rsidR="00A964D5" w:rsidRDefault="009900EC">
    <w:pPr>
      <w:pStyle w:val="Encabezado"/>
    </w:pPr>
    <w:r>
      <w:rPr>
        <w:noProof/>
      </w:rPr>
      <w:pict w14:anchorId="17E24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56481" w14:textId="77777777" w:rsidR="00A964D5" w:rsidRDefault="009900EC">
    <w:pPr>
      <w:pStyle w:val="Encabezado"/>
    </w:pPr>
    <w:r>
      <w:rPr>
        <w:noProof/>
      </w:rPr>
      <w:pict w14:anchorId="5F900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0;margin-top:0;width:612.35pt;height:792.35pt;z-index:-25165004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DEE99" w14:textId="77777777" w:rsidR="00A964D5" w:rsidRDefault="009900EC">
    <w:pPr>
      <w:pStyle w:val="Encabezado"/>
    </w:pPr>
    <w:r>
      <w:rPr>
        <w:noProof/>
      </w:rPr>
      <w:pict w14:anchorId="341D8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82120"/>
    <w:multiLevelType w:val="hybridMultilevel"/>
    <w:tmpl w:val="27AA0862"/>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5A2C66"/>
    <w:multiLevelType w:val="hybridMultilevel"/>
    <w:tmpl w:val="36F84004"/>
    <w:lvl w:ilvl="0" w:tplc="CB4A8EA0">
      <w:numFmt w:val="bullet"/>
      <w:lvlText w:val=""/>
      <w:lvlJc w:val="left"/>
      <w:pPr>
        <w:ind w:left="720" w:hanging="360"/>
      </w:pPr>
      <w:rPr>
        <w:rFonts w:ascii="Symbol" w:eastAsia="MS Mincho"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0E1067"/>
    <w:multiLevelType w:val="hybridMultilevel"/>
    <w:tmpl w:val="BEE28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675834"/>
    <w:multiLevelType w:val="hybridMultilevel"/>
    <w:tmpl w:val="F3F49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D5"/>
    <w:rsid w:val="0002378D"/>
    <w:rsid w:val="000406B1"/>
    <w:rsid w:val="00080218"/>
    <w:rsid w:val="000A06BB"/>
    <w:rsid w:val="000D1F54"/>
    <w:rsid w:val="0012287D"/>
    <w:rsid w:val="00194B79"/>
    <w:rsid w:val="001B345D"/>
    <w:rsid w:val="002053FD"/>
    <w:rsid w:val="00241B91"/>
    <w:rsid w:val="00274C09"/>
    <w:rsid w:val="002E295C"/>
    <w:rsid w:val="00311FF5"/>
    <w:rsid w:val="003B62E1"/>
    <w:rsid w:val="003E05F7"/>
    <w:rsid w:val="003E1195"/>
    <w:rsid w:val="003E6798"/>
    <w:rsid w:val="003F0117"/>
    <w:rsid w:val="003F1125"/>
    <w:rsid w:val="00445A22"/>
    <w:rsid w:val="004514C0"/>
    <w:rsid w:val="00453C16"/>
    <w:rsid w:val="00456D48"/>
    <w:rsid w:val="00464DA9"/>
    <w:rsid w:val="005025A3"/>
    <w:rsid w:val="00516399"/>
    <w:rsid w:val="00517844"/>
    <w:rsid w:val="005B0788"/>
    <w:rsid w:val="005C6D89"/>
    <w:rsid w:val="005E3001"/>
    <w:rsid w:val="005F1BD7"/>
    <w:rsid w:val="006906F3"/>
    <w:rsid w:val="00690A75"/>
    <w:rsid w:val="006B0D66"/>
    <w:rsid w:val="006C5E92"/>
    <w:rsid w:val="006E28F5"/>
    <w:rsid w:val="006E4D37"/>
    <w:rsid w:val="00734775"/>
    <w:rsid w:val="00740146"/>
    <w:rsid w:val="00754C13"/>
    <w:rsid w:val="007E2CD9"/>
    <w:rsid w:val="007E4F9A"/>
    <w:rsid w:val="008356A3"/>
    <w:rsid w:val="00843743"/>
    <w:rsid w:val="008440F1"/>
    <w:rsid w:val="0086702D"/>
    <w:rsid w:val="008717EA"/>
    <w:rsid w:val="00886149"/>
    <w:rsid w:val="008C3899"/>
    <w:rsid w:val="008F4252"/>
    <w:rsid w:val="00923192"/>
    <w:rsid w:val="009761E3"/>
    <w:rsid w:val="009803E3"/>
    <w:rsid w:val="009900EC"/>
    <w:rsid w:val="009A58BC"/>
    <w:rsid w:val="00A4059A"/>
    <w:rsid w:val="00A415B2"/>
    <w:rsid w:val="00A72238"/>
    <w:rsid w:val="00A964D5"/>
    <w:rsid w:val="00AA761F"/>
    <w:rsid w:val="00AC4DDF"/>
    <w:rsid w:val="00AC5CD3"/>
    <w:rsid w:val="00B02875"/>
    <w:rsid w:val="00B0360F"/>
    <w:rsid w:val="00B03F51"/>
    <w:rsid w:val="00B20DD0"/>
    <w:rsid w:val="00B228E2"/>
    <w:rsid w:val="00B42423"/>
    <w:rsid w:val="00B42445"/>
    <w:rsid w:val="00B75783"/>
    <w:rsid w:val="00BA7AA0"/>
    <w:rsid w:val="00BF18B8"/>
    <w:rsid w:val="00C31759"/>
    <w:rsid w:val="00C57BE4"/>
    <w:rsid w:val="00C97D91"/>
    <w:rsid w:val="00CB4BB3"/>
    <w:rsid w:val="00CD791E"/>
    <w:rsid w:val="00D00228"/>
    <w:rsid w:val="00D104B8"/>
    <w:rsid w:val="00D373A4"/>
    <w:rsid w:val="00D41493"/>
    <w:rsid w:val="00D65BDF"/>
    <w:rsid w:val="00D82993"/>
    <w:rsid w:val="00D95302"/>
    <w:rsid w:val="00DA45A6"/>
    <w:rsid w:val="00DB1702"/>
    <w:rsid w:val="00DB60A2"/>
    <w:rsid w:val="00E00701"/>
    <w:rsid w:val="00E47579"/>
    <w:rsid w:val="00E6589C"/>
    <w:rsid w:val="00EE244D"/>
    <w:rsid w:val="00F61011"/>
    <w:rsid w:val="00F74513"/>
    <w:rsid w:val="00F87A8F"/>
    <w:rsid w:val="00F95B6F"/>
    <w:rsid w:val="00F969A6"/>
    <w:rsid w:val="00FB6389"/>
    <w:rsid w:val="00FF1B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C50E30"/>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paragraph" w:styleId="Prrafodelista">
    <w:name w:val="List Paragraph"/>
    <w:basedOn w:val="Normal"/>
    <w:link w:val="PrrafodelistaCar"/>
    <w:uiPriority w:val="34"/>
    <w:qFormat/>
    <w:rsid w:val="006B0D66"/>
    <w:pPr>
      <w:ind w:left="720"/>
      <w:contextualSpacing/>
    </w:pPr>
    <w:rPr>
      <w:kern w:val="0"/>
      <w14:ligatures w14:val="none"/>
    </w:rPr>
  </w:style>
  <w:style w:type="table" w:customStyle="1" w:styleId="Tablaconcuadrcula1">
    <w:name w:val="Tabla con cuadrícula1"/>
    <w:basedOn w:val="Tablanormal"/>
    <w:next w:val="Tablaconcuadrcula"/>
    <w:uiPriority w:val="39"/>
    <w:rsid w:val="006B0D66"/>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B0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B60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60A2"/>
    <w:rPr>
      <w:rFonts w:ascii="Segoe UI" w:hAnsi="Segoe UI" w:cs="Segoe UI"/>
      <w:sz w:val="18"/>
      <w:szCs w:val="18"/>
    </w:rPr>
  </w:style>
  <w:style w:type="character" w:customStyle="1" w:styleId="PrrafodelistaCar">
    <w:name w:val="Párrafo de lista Car"/>
    <w:link w:val="Prrafodelista"/>
    <w:uiPriority w:val="34"/>
    <w:locked/>
    <w:rsid w:val="008717E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48B6C-989F-4AE3-8E1B-58AB05BC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1976</Words>
  <Characters>10870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José Antonio Álvarez Hernández</cp:lastModifiedBy>
  <cp:revision>6</cp:revision>
  <cp:lastPrinted>2024-11-20T16:03:00Z</cp:lastPrinted>
  <dcterms:created xsi:type="dcterms:W3CDTF">2025-11-27T19:40:00Z</dcterms:created>
  <dcterms:modified xsi:type="dcterms:W3CDTF">2025-11-27T20:18:00Z</dcterms:modified>
</cp:coreProperties>
</file>