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186D78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9B625C" w:rsidP="00CF7F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CONTINUACIÓN DE LA </w:t>
      </w:r>
      <w:r w:rsidR="00CF7FCA"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="00CF7FCA"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 w:rsidR="00CF7FCA">
        <w:rPr>
          <w:rFonts w:ascii="Verdana" w:hAnsi="Verdana" w:cs="Arial"/>
          <w:b/>
          <w:sz w:val="28"/>
          <w:szCs w:val="28"/>
        </w:rPr>
        <w:t xml:space="preserve"> NÚMERO </w:t>
      </w:r>
      <w:r w:rsidR="0076055D">
        <w:rPr>
          <w:rFonts w:ascii="Verdana" w:hAnsi="Verdana" w:cs="Arial"/>
          <w:b/>
          <w:sz w:val="28"/>
          <w:szCs w:val="28"/>
        </w:rPr>
        <w:t>06 SEIS</w:t>
      </w:r>
      <w:r w:rsidR="00CF7FCA">
        <w:rPr>
          <w:rFonts w:ascii="Verdana" w:hAnsi="Verdana" w:cs="Arial"/>
          <w:b/>
          <w:sz w:val="28"/>
          <w:szCs w:val="28"/>
        </w:rPr>
        <w:t>.</w:t>
      </w:r>
    </w:p>
    <w:p w:rsidR="0076055D" w:rsidRP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6055D" w:rsidRP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Lista de Asistencia y declaración del Quorum Legal.</w:t>
      </w:r>
    </w:p>
    <w:p w:rsidR="0076055D" w:rsidRPr="0076055D" w:rsidRDefault="009B625C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Continuación con el e</w:t>
      </w:r>
      <w:r w:rsidR="0076055D" w:rsidRPr="0076055D">
        <w:rPr>
          <w:rFonts w:ascii="Verdana" w:hAnsi="Verdana"/>
          <w:sz w:val="24"/>
          <w:szCs w:val="24"/>
        </w:rPr>
        <w:t>studio y aprobación de la iniciativa de ordenamiento municipal de la creación del Código de ética y conducta de los servidores públicos de la administración Pública municipal de Zapotlán el Grande, Jalisco.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Asuntos Varios</w:t>
      </w:r>
    </w:p>
    <w:p w:rsidR="0076055D" w:rsidRPr="0076055D" w:rsidRDefault="0076055D" w:rsidP="007605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6055D">
        <w:rPr>
          <w:rFonts w:ascii="Verdana" w:hAnsi="Verdana"/>
          <w:sz w:val="24"/>
          <w:szCs w:val="24"/>
        </w:rPr>
        <w:t>Clausura.</w:t>
      </w:r>
    </w:p>
    <w:p w:rsidR="00717679" w:rsidRPr="0076055D" w:rsidRDefault="0076055D" w:rsidP="0076055D">
      <w:pPr>
        <w:spacing w:line="240" w:lineRule="auto"/>
        <w:ind w:left="360"/>
        <w:jc w:val="both"/>
        <w:rPr>
          <w:rFonts w:ascii="Verdana" w:hAnsi="Verdana" w:cs="Arial"/>
          <w:b/>
          <w:sz w:val="28"/>
          <w:szCs w:val="28"/>
        </w:rPr>
      </w:pPr>
      <w:r w:rsidRPr="0076055D">
        <w:rPr>
          <w:rFonts w:ascii="Verdana" w:hAnsi="Verdana" w:cs="Arial"/>
          <w:b/>
          <w:sz w:val="28"/>
          <w:szCs w:val="28"/>
        </w:rPr>
        <w:t xml:space="preserve"> 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9B625C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02 dos de octubre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>
        <w:rPr>
          <w:rFonts w:ascii="Verdana" w:hAnsi="Verdana" w:cs="Arial"/>
          <w:sz w:val="28"/>
          <w:szCs w:val="28"/>
        </w:rPr>
        <w:t>1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>
        <w:rPr>
          <w:rFonts w:ascii="Verdana" w:hAnsi="Verdana" w:cs="Arial"/>
          <w:sz w:val="28"/>
          <w:szCs w:val="28"/>
        </w:rPr>
        <w:t xml:space="preserve">once </w:t>
      </w:r>
      <w:r w:rsidR="00717679">
        <w:rPr>
          <w:rFonts w:ascii="Verdana" w:hAnsi="Verdana" w:cs="Arial"/>
          <w:sz w:val="28"/>
          <w:szCs w:val="28"/>
        </w:rPr>
        <w:t>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56599B">
        <w:rPr>
          <w:rFonts w:ascii="Verdana" w:hAnsi="Verdana" w:cs="Arial"/>
          <w:sz w:val="28"/>
          <w:szCs w:val="28"/>
        </w:rPr>
        <w:t>María Elena Larios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717679" w:rsidRPr="0056599B" w:rsidRDefault="009B625C" w:rsidP="009B625C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Comisiones</w:t>
      </w:r>
      <w:r w:rsidR="0056599B">
        <w:rPr>
          <w:rFonts w:ascii="Verdana" w:hAnsi="Verdana" w:cs="Arial"/>
          <w:sz w:val="28"/>
          <w:szCs w:val="28"/>
        </w:rPr>
        <w:t xml:space="preserve"> participante</w:t>
      </w:r>
      <w:r>
        <w:rPr>
          <w:rFonts w:ascii="Verdana" w:hAnsi="Verdana" w:cs="Arial"/>
          <w:sz w:val="28"/>
          <w:szCs w:val="28"/>
        </w:rPr>
        <w:t>s</w:t>
      </w:r>
      <w:r w:rsidR="0056599B">
        <w:rPr>
          <w:rFonts w:ascii="Verdana" w:hAnsi="Verdana" w:cs="Arial"/>
          <w:sz w:val="28"/>
          <w:szCs w:val="28"/>
        </w:rPr>
        <w:t xml:space="preserve"> como coadyuvante</w:t>
      </w:r>
      <w:r>
        <w:rPr>
          <w:rFonts w:ascii="Verdana" w:hAnsi="Verdana" w:cs="Arial"/>
          <w:sz w:val="28"/>
          <w:szCs w:val="28"/>
        </w:rPr>
        <w:t>s</w:t>
      </w:r>
      <w:r w:rsidR="00943B19">
        <w:rPr>
          <w:rFonts w:ascii="Verdana" w:hAnsi="Verdana" w:cs="Arial"/>
          <w:sz w:val="28"/>
          <w:szCs w:val="28"/>
        </w:rPr>
        <w:t xml:space="preserve">: Comisión de </w:t>
      </w:r>
      <w:r w:rsidR="0056599B">
        <w:rPr>
          <w:rFonts w:ascii="Verdana" w:hAnsi="Verdana" w:cs="Arial"/>
          <w:sz w:val="28"/>
          <w:szCs w:val="28"/>
        </w:rPr>
        <w:t>Edilicia de Reglamentos y Gobernación</w:t>
      </w:r>
      <w:r>
        <w:rPr>
          <w:rFonts w:ascii="Verdana" w:hAnsi="Verdana" w:cs="Arial"/>
          <w:sz w:val="28"/>
          <w:szCs w:val="28"/>
        </w:rPr>
        <w:t xml:space="preserve"> y Comisión de Derechos Humanos, de Equidad de Género y Asuntos Indígenas.</w:t>
      </w:r>
      <w:bookmarkStart w:id="0" w:name="_GoBack"/>
      <w:bookmarkEnd w:id="0"/>
    </w:p>
    <w:sectPr w:rsidR="00717679" w:rsidRPr="0056599B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78" w:rsidRDefault="00186D78" w:rsidP="00CF7FCA">
      <w:pPr>
        <w:spacing w:after="0" w:line="240" w:lineRule="auto"/>
      </w:pPr>
      <w:r>
        <w:separator/>
      </w:r>
    </w:p>
  </w:endnote>
  <w:endnote w:type="continuationSeparator" w:id="0">
    <w:p w:rsidR="00186D78" w:rsidRDefault="00186D78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25C" w:rsidRPr="009B625C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78" w:rsidRDefault="00186D78" w:rsidP="00CF7FCA">
      <w:pPr>
        <w:spacing w:after="0" w:line="240" w:lineRule="auto"/>
      </w:pPr>
      <w:r>
        <w:separator/>
      </w:r>
    </w:p>
  </w:footnote>
  <w:footnote w:type="continuationSeparator" w:id="0">
    <w:p w:rsidR="00186D78" w:rsidRDefault="00186D78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186D78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86D78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6055D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9B625C"/>
    <w:rsid w:val="00A213F9"/>
    <w:rsid w:val="00A81FAA"/>
    <w:rsid w:val="00AB79F5"/>
    <w:rsid w:val="00AD6507"/>
    <w:rsid w:val="00B70078"/>
    <w:rsid w:val="00BC279A"/>
    <w:rsid w:val="00BD0B72"/>
    <w:rsid w:val="00BE3298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12E03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A30F-BC69-4267-9CD5-E0B5C510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2019-10-02T15:05:00Z</dcterms:created>
  <dcterms:modified xsi:type="dcterms:W3CDTF">2019-10-02T15:05:00Z</dcterms:modified>
</cp:coreProperties>
</file>